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C3CE8" w:rsidR="00BB30F9" w:rsidP="74A29126" w:rsidRDefault="00BB30F9" w14:paraId="77FB5A7A" w14:textId="77777777">
      <w:pPr>
        <w:suppressAutoHyphens/>
        <w:contextualSpacing/>
        <w:rPr>
          <w:rFonts w:asciiTheme="majorHAnsi" w:hAnsiTheme="majorHAnsi" w:cstheme="majorBidi"/>
          <w:sz w:val="22"/>
          <w:szCs w:val="22"/>
        </w:rPr>
      </w:pPr>
    </w:p>
    <w:p w:rsidRPr="00FC3CE8" w:rsidR="00BB30F9" w:rsidP="74A29126" w:rsidRDefault="00BB30F9" w14:paraId="00CAFD86" w14:textId="77777777">
      <w:pPr>
        <w:suppressAutoHyphens/>
        <w:contextualSpacing/>
        <w:rPr>
          <w:rFonts w:asciiTheme="majorHAnsi" w:hAnsiTheme="majorHAnsi" w:cstheme="majorBidi"/>
          <w:sz w:val="22"/>
          <w:szCs w:val="22"/>
        </w:rPr>
      </w:pPr>
    </w:p>
    <w:p w:rsidRPr="00FC3CE8" w:rsidR="00BB30F9" w:rsidP="74A29126" w:rsidRDefault="00BB30F9" w14:paraId="066CB342" w14:textId="77777777">
      <w:pPr>
        <w:suppressAutoHyphens/>
        <w:contextualSpacing/>
        <w:rPr>
          <w:rFonts w:asciiTheme="majorHAnsi" w:hAnsiTheme="majorHAnsi" w:cstheme="majorBidi"/>
          <w:sz w:val="22"/>
          <w:szCs w:val="22"/>
        </w:rPr>
      </w:pPr>
    </w:p>
    <w:p w:rsidRPr="00FC3CE8" w:rsidR="00BB30F9" w:rsidP="74A29126" w:rsidRDefault="002C3E3A" w14:paraId="13259996" w14:textId="77777777">
      <w:pPr>
        <w:suppressAutoHyphens/>
        <w:contextualSpacing/>
        <w:jc w:val="center"/>
        <w:rPr>
          <w:rFonts w:asciiTheme="majorHAnsi" w:hAnsiTheme="majorHAnsi" w:cstheme="majorBid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rsidRPr="00FC3CE8" w:rsidR="00BB30F9" w:rsidP="74A29126" w:rsidRDefault="00BB30F9" w14:paraId="2481CDB8" w14:textId="77777777">
      <w:pPr>
        <w:suppressAutoHyphens/>
        <w:contextualSpacing/>
        <w:rPr>
          <w:rFonts w:asciiTheme="majorHAnsi" w:hAnsiTheme="majorHAnsi" w:cstheme="majorBidi"/>
          <w:sz w:val="22"/>
          <w:szCs w:val="22"/>
        </w:rPr>
      </w:pPr>
    </w:p>
    <w:p w:rsidRPr="00FC3CE8" w:rsidR="00BB30F9" w:rsidP="74A29126" w:rsidRDefault="747187A4" w14:paraId="22BDC539" w14:textId="4F283417">
      <w:pPr>
        <w:pStyle w:val="Title"/>
        <w:suppressAutoHyphens/>
        <w:contextualSpacing/>
        <w:jc w:val="center"/>
        <w:rPr>
          <w:rFonts w:asciiTheme="majorHAnsi" w:hAnsiTheme="majorHAnsi" w:cstheme="majorBidi"/>
          <w:sz w:val="22"/>
          <w:szCs w:val="22"/>
        </w:rPr>
      </w:pPr>
      <w:proofErr w:type="spellStart"/>
      <w:r w:rsidRPr="74A29126">
        <w:rPr>
          <w:rFonts w:asciiTheme="majorHAnsi" w:hAnsiTheme="majorHAnsi" w:cstheme="majorBidi"/>
          <w:sz w:val="22"/>
          <w:szCs w:val="22"/>
        </w:rPr>
        <w:t>Travlr</w:t>
      </w:r>
      <w:proofErr w:type="spellEnd"/>
      <w:r w:rsidRPr="74A29126" w:rsidR="1A3ADB59">
        <w:rPr>
          <w:rFonts w:asciiTheme="majorHAnsi" w:hAnsiTheme="majorHAnsi" w:cstheme="majorBidi"/>
          <w:sz w:val="22"/>
          <w:szCs w:val="22"/>
        </w:rPr>
        <w:t xml:space="preserve"> Getaways</w:t>
      </w:r>
    </w:p>
    <w:p w:rsidRPr="00FC3CE8" w:rsidR="00BB30F9" w:rsidP="74A29126" w:rsidRDefault="002C3E3A" w14:paraId="6543DC4B" w14:textId="77777777">
      <w:pPr>
        <w:pStyle w:val="Heading1"/>
        <w:suppressAutoHyphens/>
        <w:contextualSpacing/>
        <w:rPr>
          <w:rFonts w:asciiTheme="majorHAnsi" w:hAnsiTheme="majorHAnsi" w:cstheme="majorBidi"/>
          <w:b/>
          <w:bCs/>
          <w:sz w:val="22"/>
          <w:szCs w:val="22"/>
        </w:rPr>
      </w:pPr>
      <w:bookmarkStart w:name="_Toc36198462" w:id="0"/>
      <w:r w:rsidRPr="74A29126">
        <w:rPr>
          <w:rFonts w:asciiTheme="majorHAnsi" w:hAnsiTheme="majorHAnsi" w:cstheme="majorBidi"/>
          <w:b/>
          <w:bCs/>
          <w:sz w:val="22"/>
          <w:szCs w:val="22"/>
        </w:rPr>
        <w:t>CS 465 Project Software Design Document</w:t>
      </w:r>
      <w:bookmarkEnd w:id="0"/>
    </w:p>
    <w:p w:rsidRPr="00FC3CE8" w:rsidR="00BB30F9" w:rsidP="74A29126" w:rsidRDefault="002C3E3A" w14:paraId="7767191C" w14:textId="0754ED86">
      <w:pPr>
        <w:suppressAutoHyphens/>
        <w:contextualSpacing/>
        <w:jc w:val="center"/>
        <w:rPr>
          <w:rFonts w:asciiTheme="majorHAnsi" w:hAnsiTheme="majorHAnsi" w:cstheme="majorBidi"/>
          <w:sz w:val="22"/>
          <w:szCs w:val="22"/>
        </w:rPr>
      </w:pPr>
      <w:r w:rsidRPr="74A29126">
        <w:rPr>
          <w:rFonts w:asciiTheme="majorHAnsi" w:hAnsiTheme="majorHAnsi" w:cstheme="majorBidi"/>
          <w:sz w:val="22"/>
          <w:szCs w:val="22"/>
        </w:rPr>
        <w:t xml:space="preserve">Version </w:t>
      </w:r>
      <w:r w:rsidR="00EA1C3A">
        <w:rPr>
          <w:rFonts w:asciiTheme="majorHAnsi" w:hAnsiTheme="majorHAnsi" w:cstheme="majorBidi"/>
          <w:sz w:val="22"/>
          <w:szCs w:val="22"/>
        </w:rPr>
        <w:t>3</w:t>
      </w:r>
      <w:r w:rsidRPr="74A29126">
        <w:rPr>
          <w:rFonts w:asciiTheme="majorHAnsi" w:hAnsiTheme="majorHAnsi" w:cstheme="majorBidi"/>
          <w:sz w:val="22"/>
          <w:szCs w:val="22"/>
        </w:rPr>
        <w:t>.0</w:t>
      </w:r>
    </w:p>
    <w:p w:rsidRPr="00FC3CE8" w:rsidR="00BB30F9" w:rsidP="74A29126" w:rsidRDefault="002C3E3A" w14:paraId="493B4EA4" w14:textId="77777777">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br w:type="page"/>
      </w:r>
    </w:p>
    <w:p w:rsidRPr="00FC3CE8" w:rsidR="00BB30F9" w:rsidP="74A29126" w:rsidRDefault="002C3E3A" w14:paraId="0344D302" w14:textId="77777777">
      <w:pPr>
        <w:pStyle w:val="Heading2"/>
        <w:suppressAutoHyphens/>
        <w:contextualSpacing/>
        <w:rPr>
          <w:rFonts w:asciiTheme="majorHAnsi" w:hAnsiTheme="majorHAnsi" w:cstheme="majorBidi"/>
        </w:rPr>
      </w:pPr>
      <w:bookmarkStart w:name="_Toc36198463" w:id="1"/>
      <w:r w:rsidRPr="74A29126">
        <w:rPr>
          <w:rFonts w:asciiTheme="majorHAnsi" w:hAnsiTheme="majorHAnsi" w:cstheme="majorBidi"/>
        </w:rPr>
        <w:lastRenderedPageBreak/>
        <w:t>Table of Contents</w:t>
      </w:r>
      <w:bookmarkEnd w:id="1"/>
    </w:p>
    <w:p w:rsidRPr="00FC3CE8" w:rsidR="00BB30F9" w:rsidP="74A29126" w:rsidRDefault="00BB30F9" w14:paraId="025F96A6" w14:textId="77777777">
      <w:pPr>
        <w:pBdr>
          <w:top w:val="nil"/>
          <w:left w:val="nil"/>
          <w:bottom w:val="nil"/>
          <w:right w:val="nil"/>
          <w:between w:val="nil"/>
        </w:pBdr>
        <w:suppressAutoHyphens/>
        <w:contextualSpacing/>
        <w:jc w:val="center"/>
        <w:rPr>
          <w:rFonts w:asciiTheme="majorHAnsi" w:hAnsiTheme="majorHAnsi" w:cstheme="majorBidi"/>
          <w:b/>
          <w:bCs/>
          <w:sz w:val="22"/>
          <w:szCs w:val="22"/>
        </w:rPr>
      </w:pPr>
    </w:p>
    <w:sdt>
      <w:sdtPr>
        <w:id w:val="76796671"/>
        <w:docPartObj>
          <w:docPartGallery w:val="Table of Contents"/>
          <w:docPartUnique/>
        </w:docPartObj>
        <w:rPr>
          <w:rFonts w:ascii="Calibri" w:hAnsi="Calibri" w:cs="" w:asciiTheme="majorAscii" w:hAnsiTheme="majorAscii" w:cstheme="majorBidi"/>
          <w:sz w:val="22"/>
          <w:szCs w:val="22"/>
        </w:rPr>
      </w:sdtPr>
      <w:sdtEndPr>
        <w:rPr>
          <w:rFonts w:ascii="Calibri" w:hAnsi="Calibri" w:cs="" w:asciiTheme="majorAscii" w:hAnsiTheme="majorAscii" w:cstheme="majorBidi"/>
          <w:sz w:val="22"/>
          <w:szCs w:val="22"/>
        </w:rPr>
      </w:sdtEndPr>
      <w:sdtContent>
        <w:p w:rsidRPr="00447FC0" w:rsidR="00447FC0" w:rsidP="00447FC0" w:rsidRDefault="002C3E3A" w14:paraId="61B6903B" w14:textId="53AB04F7">
          <w:pPr>
            <w:pStyle w:val="TOC1"/>
            <w:rPr>
              <w:rFonts w:asciiTheme="minorHAnsi" w:hAnsiTheme="minorHAnsi" w:eastAsiaTheme="minorEastAsia" w:cstheme="minorBidi"/>
              <w:noProof/>
              <w:sz w:val="22"/>
              <w:szCs w:val="22"/>
            </w:rPr>
          </w:pPr>
          <w:r w:rsidRPr="74A29126">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74A29126">
            <w:rPr>
              <w:rFonts w:asciiTheme="majorHAnsi" w:hAnsiTheme="majorHAnsi" w:cstheme="majorHAnsi"/>
              <w:sz w:val="22"/>
              <w:szCs w:val="22"/>
            </w:rPr>
            <w:fldChar w:fldCharType="separate"/>
          </w:r>
          <w:hyperlink w:history="1" w:anchor="_Toc36198462">
            <w:r w:rsidRPr="00447FC0" w:rsidR="00447FC0">
              <w:rPr>
                <w:rStyle w:val="Hyperlink"/>
                <w:rFonts w:asciiTheme="majorHAnsi" w:hAnsiTheme="majorHAnsi" w:cstheme="majorHAnsi"/>
                <w:b/>
                <w:noProof/>
                <w:sz w:val="22"/>
                <w:szCs w:val="22"/>
              </w:rPr>
              <w:t>CS 465 Project Software Design Document</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1</w:t>
            </w:r>
            <w:r w:rsidRPr="00447FC0" w:rsidR="00447FC0">
              <w:rPr>
                <w:noProof/>
                <w:webHidden/>
                <w:sz w:val="22"/>
                <w:szCs w:val="22"/>
              </w:rPr>
              <w:fldChar w:fldCharType="end"/>
            </w:r>
          </w:hyperlink>
        </w:p>
        <w:p w:rsidRPr="00447FC0" w:rsidR="00447FC0" w:rsidP="00447FC0" w:rsidRDefault="00447FC0" w14:paraId="33C804DF" w14:textId="512B8C83">
          <w:pPr>
            <w:pStyle w:val="TOC2"/>
            <w:tabs>
              <w:tab w:val="right" w:pos="9350"/>
            </w:tabs>
            <w:spacing w:after="0"/>
            <w:rPr>
              <w:rFonts w:asciiTheme="minorHAnsi" w:hAnsiTheme="minorHAnsi" w:eastAsiaTheme="minorEastAsia" w:cstheme="minorBidi"/>
              <w:noProof/>
              <w:sz w:val="22"/>
              <w:szCs w:val="22"/>
            </w:rPr>
          </w:pPr>
          <w:hyperlink w:history="1" w:anchor="_Toc36198463">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rsidRPr="00447FC0" w:rsidR="00447FC0" w:rsidP="00447FC0" w:rsidRDefault="00447FC0" w14:paraId="1B6FA5E5" w14:textId="214DDF61">
          <w:pPr>
            <w:pStyle w:val="TOC2"/>
            <w:tabs>
              <w:tab w:val="right" w:pos="9350"/>
            </w:tabs>
            <w:spacing w:after="0"/>
            <w:rPr>
              <w:rFonts w:asciiTheme="minorHAnsi" w:hAnsiTheme="minorHAnsi" w:eastAsiaTheme="minorEastAsia" w:cstheme="minorBidi"/>
              <w:noProof/>
              <w:sz w:val="22"/>
              <w:szCs w:val="22"/>
            </w:rPr>
          </w:pPr>
          <w:hyperlink w:history="1" w:anchor="_Toc36198464">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rsidRPr="00447FC0" w:rsidR="00447FC0" w:rsidP="00447FC0" w:rsidRDefault="00447FC0" w14:paraId="253C1597" w14:textId="07E0D16F">
          <w:pPr>
            <w:pStyle w:val="TOC2"/>
            <w:tabs>
              <w:tab w:val="right" w:pos="9350"/>
            </w:tabs>
            <w:spacing w:after="0"/>
            <w:rPr>
              <w:rFonts w:asciiTheme="minorHAnsi" w:hAnsiTheme="minorHAnsi" w:eastAsiaTheme="minorEastAsia" w:cstheme="minorBidi"/>
              <w:noProof/>
              <w:sz w:val="22"/>
              <w:szCs w:val="22"/>
            </w:rPr>
          </w:pPr>
          <w:hyperlink w:history="1" w:anchor="_Toc36198465">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rsidRPr="00447FC0" w:rsidR="00447FC0" w:rsidP="00447FC0" w:rsidRDefault="00447FC0" w14:paraId="0D14FBB4" w14:textId="6A450CFE">
          <w:pPr>
            <w:pStyle w:val="TOC2"/>
            <w:tabs>
              <w:tab w:val="right" w:pos="9350"/>
            </w:tabs>
            <w:spacing w:after="0"/>
            <w:rPr>
              <w:rFonts w:asciiTheme="minorHAnsi" w:hAnsiTheme="minorHAnsi" w:eastAsiaTheme="minorEastAsia" w:cstheme="minorBidi"/>
              <w:noProof/>
              <w:sz w:val="22"/>
              <w:szCs w:val="22"/>
            </w:rPr>
          </w:pPr>
          <w:hyperlink w:history="1" w:anchor="_Toc36198466">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rsidRPr="00447FC0" w:rsidR="00447FC0" w:rsidP="00447FC0" w:rsidRDefault="00447FC0" w14:paraId="7908E48E" w14:textId="6DBCC5E6">
          <w:pPr>
            <w:pStyle w:val="TOC2"/>
            <w:tabs>
              <w:tab w:val="right" w:pos="9350"/>
            </w:tabs>
            <w:spacing w:after="0"/>
            <w:rPr>
              <w:rFonts w:asciiTheme="minorHAnsi" w:hAnsiTheme="minorHAnsi" w:eastAsiaTheme="minorEastAsia" w:cstheme="minorBidi"/>
              <w:noProof/>
              <w:sz w:val="22"/>
              <w:szCs w:val="22"/>
            </w:rPr>
          </w:pPr>
          <w:hyperlink w:history="1" w:anchor="_Toc36198467">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rsidRPr="00447FC0" w:rsidR="00447FC0" w:rsidP="00447FC0" w:rsidRDefault="00447FC0" w14:paraId="65351651" w14:textId="042500FE">
          <w:pPr>
            <w:pStyle w:val="TOC2"/>
            <w:tabs>
              <w:tab w:val="right" w:pos="9350"/>
            </w:tabs>
            <w:spacing w:after="0"/>
            <w:rPr>
              <w:rFonts w:asciiTheme="minorHAnsi" w:hAnsiTheme="minorHAnsi" w:eastAsiaTheme="minorEastAsia" w:cstheme="minorBidi"/>
              <w:noProof/>
              <w:sz w:val="22"/>
              <w:szCs w:val="22"/>
            </w:rPr>
          </w:pPr>
          <w:hyperlink w:history="1" w:anchor="_Toc36198468">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rsidRPr="00447FC0" w:rsidR="00447FC0" w:rsidP="00447FC0" w:rsidRDefault="00447FC0" w14:paraId="40A60FA5" w14:textId="17996E6D">
          <w:pPr>
            <w:pStyle w:val="TOC3"/>
            <w:tabs>
              <w:tab w:val="right" w:pos="9350"/>
            </w:tabs>
            <w:spacing w:after="0"/>
            <w:rPr>
              <w:rFonts w:asciiTheme="minorHAnsi" w:hAnsiTheme="minorHAnsi" w:eastAsiaTheme="minorEastAsia" w:cstheme="minorBidi"/>
              <w:noProof/>
              <w:sz w:val="22"/>
              <w:szCs w:val="22"/>
            </w:rPr>
          </w:pPr>
          <w:hyperlink w:history="1" w:anchor="_Toc36198469">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rsidRPr="00447FC0" w:rsidR="00447FC0" w:rsidP="00447FC0" w:rsidRDefault="00447FC0" w14:paraId="3DB30E33" w14:textId="238E0E5A">
          <w:pPr>
            <w:pStyle w:val="TOC3"/>
            <w:tabs>
              <w:tab w:val="right" w:pos="9350"/>
            </w:tabs>
            <w:spacing w:after="0"/>
            <w:rPr>
              <w:rFonts w:asciiTheme="minorHAnsi" w:hAnsiTheme="minorHAnsi" w:eastAsiaTheme="minorEastAsia" w:cstheme="minorBidi"/>
              <w:noProof/>
              <w:sz w:val="22"/>
              <w:szCs w:val="22"/>
            </w:rPr>
          </w:pPr>
          <w:hyperlink w:history="1" w:anchor="_Toc36198470">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rsidRPr="00447FC0" w:rsidR="00447FC0" w:rsidP="00447FC0" w:rsidRDefault="00447FC0" w14:paraId="19348B87" w14:textId="17392DC2">
          <w:pPr>
            <w:pStyle w:val="TOC2"/>
            <w:tabs>
              <w:tab w:val="right" w:pos="9350"/>
            </w:tabs>
            <w:spacing w:after="0"/>
            <w:rPr>
              <w:rFonts w:asciiTheme="minorHAnsi" w:hAnsiTheme="minorHAnsi" w:eastAsiaTheme="minorEastAsia" w:cstheme="minorBidi"/>
              <w:noProof/>
              <w:sz w:val="22"/>
              <w:szCs w:val="22"/>
            </w:rPr>
          </w:pPr>
          <w:hyperlink w:history="1" w:anchor="_Toc3619847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rsidRPr="00447FC0" w:rsidR="00447FC0" w:rsidP="00447FC0" w:rsidRDefault="00447FC0" w14:paraId="0FD97B16" w14:textId="32C77C28">
          <w:pPr>
            <w:pStyle w:val="TOC2"/>
            <w:tabs>
              <w:tab w:val="right" w:pos="9350"/>
            </w:tabs>
            <w:spacing w:after="0"/>
            <w:rPr>
              <w:rFonts w:asciiTheme="minorHAnsi" w:hAnsiTheme="minorHAnsi" w:eastAsiaTheme="minorEastAsia" w:cstheme="minorBidi"/>
              <w:noProof/>
              <w:sz w:val="22"/>
              <w:szCs w:val="22"/>
            </w:rPr>
          </w:pPr>
          <w:hyperlink w:history="1" w:anchor="_Toc36198472">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rsidRPr="00447FC0" w:rsidR="00447FC0" w:rsidP="00447FC0" w:rsidRDefault="00447FC0" w14:paraId="2553A195" w14:textId="658EE96D">
          <w:pPr>
            <w:pStyle w:val="TOC2"/>
            <w:tabs>
              <w:tab w:val="right" w:pos="9350"/>
            </w:tabs>
            <w:spacing w:after="0"/>
            <w:rPr>
              <w:rFonts w:asciiTheme="minorHAnsi" w:hAnsiTheme="minorHAnsi" w:eastAsiaTheme="minorEastAsia" w:cstheme="minorBidi"/>
              <w:noProof/>
              <w:sz w:val="22"/>
              <w:szCs w:val="22"/>
            </w:rPr>
          </w:pPr>
          <w:hyperlink w:history="1" w:anchor="_Toc36198473">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rsidRPr="00FC3CE8" w:rsidR="00BB30F9" w:rsidP="74A29126" w:rsidRDefault="002C3E3A" w14:paraId="34DD3EF5" w14:textId="146A9983">
          <w:pPr>
            <w:tabs>
              <w:tab w:val="right" w:pos="9360"/>
            </w:tabs>
            <w:suppressAutoHyphens/>
            <w:contextualSpacing/>
            <w:rPr>
              <w:rFonts w:asciiTheme="majorHAnsi" w:hAnsiTheme="majorHAnsi" w:cstheme="majorBidi"/>
              <w:b/>
              <w:bCs/>
              <w:color w:val="000000"/>
              <w:sz w:val="22"/>
              <w:szCs w:val="22"/>
              <w:u w:val="single"/>
            </w:rPr>
          </w:pPr>
          <w:r w:rsidRPr="74A29126">
            <w:rPr>
              <w:rFonts w:asciiTheme="majorHAnsi" w:hAnsiTheme="majorHAnsi" w:cstheme="majorBidi"/>
              <w:sz w:val="22"/>
              <w:szCs w:val="22"/>
            </w:rPr>
            <w:fldChar w:fldCharType="end"/>
          </w:r>
        </w:p>
      </w:sdtContent>
    </w:sdt>
    <w:bookmarkStart w:name="_heading=h.1fob9te" w:colFirst="0" w:colLast="0" w:id="2"/>
    <w:bookmarkEnd w:id="2"/>
    <w:p w:rsidRPr="00FC3CE8" w:rsidR="00BB30F9" w:rsidP="00FC3CE8" w:rsidRDefault="0009063F" w14:paraId="70FEDA2A" w14:textId="77777777">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name="_Toc36198464" w:id="3"/>
      <w:r w:rsidRPr="00FC3CE8" w:rsidR="002C3E3A">
        <w:rPr>
          <w:rFonts w:asciiTheme="majorHAnsi" w:hAnsiTheme="majorHAnsi" w:cstheme="majorHAnsi"/>
        </w:rPr>
        <w:t>Document Revision History</w:t>
      </w:r>
      <w:bookmarkEnd w:id="3"/>
      <w:r>
        <w:rPr>
          <w:rFonts w:asciiTheme="majorHAnsi" w:hAnsiTheme="majorHAnsi" w:cstheme="majorHAnsi"/>
        </w:rPr>
        <w:fldChar w:fldCharType="end"/>
      </w:r>
      <w:r w:rsidRPr="74A29126"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"_heading=h.lnxbz9" </w:instrText>
      </w:r>
      <w:r w:rsidRPr="74A29126" w:rsidR="002C3E3A">
        <w:rPr>
          <w:rFonts w:asciiTheme="majorHAnsi" w:hAnsiTheme="majorHAnsi" w:cstheme="majorHAnsi"/>
        </w:rPr>
      </w:r>
      <w:r w:rsidRPr="74A29126" w:rsidR="002C3E3A">
        <w:rPr>
          <w:rFonts w:asciiTheme="majorHAnsi" w:hAnsiTheme="majorHAnsi" w:cstheme="majorHAnsi"/>
        </w:rPr>
        <w:fldChar w:fldCharType="separate"/>
      </w:r>
    </w:p>
    <w:p w:rsidRPr="00FC3CE8" w:rsidR="00BB30F9" w:rsidP="74A29126" w:rsidRDefault="002C3E3A" w14:paraId="7C047CA2" w14:textId="77777777">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fldChar w:fldCharType="end"/>
      </w:r>
    </w:p>
    <w:tbl>
      <w:tblPr>
        <w:tblW w:w="934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78"/>
        <w:gridCol w:w="1530"/>
        <w:gridCol w:w="1725"/>
        <w:gridCol w:w="5109"/>
      </w:tblGrid>
      <w:tr w:rsidRPr="00FC3CE8" w:rsidR="00BB30F9" w:rsidTr="0B71434A" w14:paraId="1CC2337B" w14:textId="77777777">
        <w:trPr>
          <w:tblHeader/>
        </w:trPr>
        <w:tc>
          <w:tcPr>
            <w:tcW w:w="978" w:type="dxa"/>
            <w:tcMar>
              <w:top w:w="0" w:type="dxa"/>
              <w:left w:w="115" w:type="dxa"/>
              <w:bottom w:w="0" w:type="dxa"/>
              <w:right w:w="115" w:type="dxa"/>
            </w:tcMar>
          </w:tcPr>
          <w:p w:rsidRPr="00FC3CE8" w:rsidR="00BB30F9" w:rsidP="74A29126" w:rsidRDefault="002C3E3A" w14:paraId="532E4AF6" w14:textId="77777777">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t>Version</w:t>
            </w:r>
          </w:p>
        </w:tc>
        <w:tc>
          <w:tcPr>
            <w:tcW w:w="1530" w:type="dxa"/>
            <w:tcMar>
              <w:top w:w="0" w:type="dxa"/>
              <w:left w:w="115" w:type="dxa"/>
              <w:bottom w:w="0" w:type="dxa"/>
              <w:right w:w="115" w:type="dxa"/>
            </w:tcMar>
          </w:tcPr>
          <w:p w:rsidRPr="00FC3CE8" w:rsidR="00BB30F9" w:rsidP="74A29126" w:rsidRDefault="002C3E3A" w14:paraId="31FE9FCD" w14:textId="77777777">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t>Date</w:t>
            </w:r>
          </w:p>
        </w:tc>
        <w:tc>
          <w:tcPr>
            <w:tcW w:w="1725" w:type="dxa"/>
            <w:tcMar>
              <w:top w:w="0" w:type="dxa"/>
              <w:left w:w="115" w:type="dxa"/>
              <w:bottom w:w="0" w:type="dxa"/>
              <w:right w:w="115" w:type="dxa"/>
            </w:tcMar>
          </w:tcPr>
          <w:p w:rsidRPr="00FC3CE8" w:rsidR="00BB30F9" w:rsidP="74A29126" w:rsidRDefault="002C3E3A" w14:paraId="10454C8C" w14:textId="77777777">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t>Author</w:t>
            </w:r>
          </w:p>
        </w:tc>
        <w:tc>
          <w:tcPr>
            <w:tcW w:w="5109" w:type="dxa"/>
            <w:tcMar>
              <w:top w:w="0" w:type="dxa"/>
              <w:left w:w="115" w:type="dxa"/>
              <w:bottom w:w="0" w:type="dxa"/>
              <w:right w:w="115" w:type="dxa"/>
            </w:tcMar>
          </w:tcPr>
          <w:p w:rsidRPr="00FC3CE8" w:rsidR="00BB30F9" w:rsidP="74A29126" w:rsidRDefault="002C3E3A" w14:paraId="4D965EDD" w14:textId="77777777">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t>Comments</w:t>
            </w:r>
          </w:p>
        </w:tc>
      </w:tr>
      <w:tr w:rsidRPr="00FC3CE8" w:rsidR="00BB30F9" w:rsidTr="0B71434A" w14:paraId="3EC9D4F7" w14:textId="77777777">
        <w:tc>
          <w:tcPr>
            <w:tcW w:w="978" w:type="dxa"/>
            <w:tcMar>
              <w:top w:w="0" w:type="dxa"/>
              <w:left w:w="115" w:type="dxa"/>
              <w:bottom w:w="0" w:type="dxa"/>
              <w:right w:w="115" w:type="dxa"/>
            </w:tcMar>
          </w:tcPr>
          <w:p w:rsidRPr="00FC3CE8" w:rsidR="00BB30F9" w:rsidP="74A29126" w:rsidRDefault="002C3E3A" w14:paraId="613DBE70" w14:textId="77777777">
            <w:pPr>
              <w:suppressAutoHyphens/>
              <w:contextualSpacing/>
              <w:jc w:val="center"/>
              <w:rPr>
                <w:rFonts w:asciiTheme="majorHAnsi" w:hAnsiTheme="majorHAnsi" w:cstheme="majorBidi"/>
                <w:sz w:val="22"/>
                <w:szCs w:val="22"/>
              </w:rPr>
            </w:pPr>
            <w:r w:rsidRPr="74A29126">
              <w:rPr>
                <w:rFonts w:asciiTheme="majorHAnsi" w:hAnsiTheme="majorHAnsi" w:cstheme="majorBidi"/>
                <w:sz w:val="22"/>
                <w:szCs w:val="22"/>
              </w:rPr>
              <w:t>1.0</w:t>
            </w:r>
          </w:p>
        </w:tc>
        <w:tc>
          <w:tcPr>
            <w:tcW w:w="1530" w:type="dxa"/>
            <w:tcMar>
              <w:top w:w="0" w:type="dxa"/>
              <w:left w:w="115" w:type="dxa"/>
              <w:bottom w:w="0" w:type="dxa"/>
              <w:right w:w="115" w:type="dxa"/>
            </w:tcMar>
          </w:tcPr>
          <w:p w:rsidRPr="00FC3CE8" w:rsidR="00BB30F9" w:rsidP="74A29126" w:rsidRDefault="1F6D7CBA" w14:paraId="18BFB6D7" w14:textId="55F8299B">
            <w:pPr>
              <w:contextualSpacing/>
              <w:rPr>
                <w:rFonts w:asciiTheme="majorHAnsi" w:hAnsiTheme="majorHAnsi" w:cstheme="majorBidi"/>
                <w:sz w:val="22"/>
                <w:szCs w:val="22"/>
              </w:rPr>
            </w:pPr>
            <w:r w:rsidRPr="74A29126">
              <w:rPr>
                <w:rFonts w:asciiTheme="majorHAnsi" w:hAnsiTheme="majorHAnsi" w:cstheme="majorBidi"/>
                <w:sz w:val="22"/>
                <w:szCs w:val="22"/>
              </w:rPr>
              <w:t>02/0</w:t>
            </w:r>
            <w:r w:rsidRPr="74A29126" w:rsidR="3AA1ABD0">
              <w:rPr>
                <w:rFonts w:asciiTheme="majorHAnsi" w:hAnsiTheme="majorHAnsi" w:cstheme="majorBidi"/>
                <w:sz w:val="22"/>
                <w:szCs w:val="22"/>
              </w:rPr>
              <w:t>7</w:t>
            </w:r>
            <w:r w:rsidRPr="74A29126">
              <w:rPr>
                <w:rFonts w:asciiTheme="majorHAnsi" w:hAnsiTheme="majorHAnsi" w:cstheme="majorBidi"/>
                <w:sz w:val="22"/>
                <w:szCs w:val="22"/>
              </w:rPr>
              <w:t>/2025</w:t>
            </w:r>
          </w:p>
        </w:tc>
        <w:tc>
          <w:tcPr>
            <w:tcW w:w="1725" w:type="dxa"/>
            <w:tcMar>
              <w:top w:w="0" w:type="dxa"/>
              <w:left w:w="115" w:type="dxa"/>
              <w:bottom w:w="0" w:type="dxa"/>
              <w:right w:w="115" w:type="dxa"/>
            </w:tcMar>
          </w:tcPr>
          <w:p w:rsidRPr="00FC3CE8" w:rsidR="00BB30F9" w:rsidP="74A29126" w:rsidRDefault="1F6D7CBA" w14:paraId="0DD61C04" w14:textId="79521735">
            <w:pPr>
              <w:contextualSpacing/>
            </w:pPr>
            <w:r w:rsidRPr="74A29126">
              <w:rPr>
                <w:rFonts w:asciiTheme="majorHAnsi" w:hAnsiTheme="majorHAnsi" w:cstheme="majorBidi"/>
                <w:sz w:val="22"/>
                <w:szCs w:val="22"/>
              </w:rPr>
              <w:t>Laura Pittman</w:t>
            </w:r>
          </w:p>
        </w:tc>
        <w:tc>
          <w:tcPr>
            <w:tcW w:w="5109" w:type="dxa"/>
            <w:tcMar>
              <w:top w:w="0" w:type="dxa"/>
              <w:left w:w="115" w:type="dxa"/>
              <w:bottom w:w="0" w:type="dxa"/>
              <w:right w:w="115" w:type="dxa"/>
            </w:tcMar>
          </w:tcPr>
          <w:p w:rsidRPr="00FC3CE8" w:rsidR="00BB30F9" w:rsidP="74A29126" w:rsidRDefault="360876F9" w14:paraId="69FD8AFC" w14:textId="7B743C35">
            <w:pPr>
              <w:contextualSpacing/>
              <w:rPr>
                <w:rFonts w:asciiTheme="majorHAnsi" w:hAnsiTheme="majorHAnsi" w:cstheme="majorBidi"/>
                <w:sz w:val="22"/>
                <w:szCs w:val="22"/>
              </w:rPr>
            </w:pPr>
            <w:r w:rsidRPr="74A29126">
              <w:rPr>
                <w:rFonts w:asciiTheme="majorHAnsi" w:hAnsiTheme="majorHAnsi" w:cstheme="majorBidi"/>
                <w:sz w:val="22"/>
                <w:szCs w:val="22"/>
              </w:rPr>
              <w:t xml:space="preserve">The first three sections were edited to contain accurate information regarding the </w:t>
            </w:r>
            <w:proofErr w:type="spellStart"/>
            <w:r w:rsidRPr="74A29126">
              <w:rPr>
                <w:rFonts w:asciiTheme="majorHAnsi" w:hAnsiTheme="majorHAnsi" w:cstheme="majorBidi"/>
                <w:sz w:val="22"/>
                <w:szCs w:val="22"/>
              </w:rPr>
              <w:t>Travlr</w:t>
            </w:r>
            <w:proofErr w:type="spellEnd"/>
            <w:r w:rsidRPr="74A29126">
              <w:rPr>
                <w:rFonts w:asciiTheme="majorHAnsi" w:hAnsiTheme="majorHAnsi" w:cstheme="majorBidi"/>
                <w:sz w:val="22"/>
                <w:szCs w:val="22"/>
              </w:rPr>
              <w:t xml:space="preserve"> software</w:t>
            </w:r>
          </w:p>
        </w:tc>
      </w:tr>
      <w:tr w:rsidR="36137E8F" w:rsidTr="0B71434A" w14:paraId="7B118213" w14:textId="77777777">
        <w:trPr>
          <w:trHeight w:val="300"/>
        </w:trPr>
        <w:tc>
          <w:tcPr>
            <w:tcW w:w="978" w:type="dxa"/>
            <w:tcMar>
              <w:top w:w="0" w:type="dxa"/>
              <w:left w:w="115" w:type="dxa"/>
              <w:bottom w:w="0" w:type="dxa"/>
              <w:right w:w="115" w:type="dxa"/>
            </w:tcMar>
          </w:tcPr>
          <w:p w:rsidR="21B24203" w:rsidP="74A29126" w:rsidRDefault="21B24203" w14:paraId="745A4B9A" w14:textId="42D45B9F">
            <w:pPr>
              <w:contextualSpacing/>
              <w:jc w:val="center"/>
              <w:rPr>
                <w:rFonts w:asciiTheme="majorHAnsi" w:hAnsiTheme="majorHAnsi" w:cstheme="majorBidi"/>
                <w:sz w:val="22"/>
                <w:szCs w:val="22"/>
              </w:rPr>
            </w:pPr>
            <w:r w:rsidRPr="74A29126">
              <w:rPr>
                <w:rFonts w:asciiTheme="majorHAnsi" w:hAnsiTheme="majorHAnsi" w:cstheme="majorBidi"/>
                <w:sz w:val="22"/>
                <w:szCs w:val="22"/>
              </w:rPr>
              <w:t>2</w:t>
            </w:r>
            <w:r w:rsidRPr="74A29126" w:rsidR="36137E8F">
              <w:rPr>
                <w:rFonts w:asciiTheme="majorHAnsi" w:hAnsiTheme="majorHAnsi" w:cstheme="majorBidi"/>
                <w:sz w:val="22"/>
                <w:szCs w:val="22"/>
              </w:rPr>
              <w:t>.0</w:t>
            </w:r>
          </w:p>
        </w:tc>
        <w:tc>
          <w:tcPr>
            <w:tcW w:w="1530" w:type="dxa"/>
            <w:tcMar>
              <w:top w:w="0" w:type="dxa"/>
              <w:left w:w="115" w:type="dxa"/>
              <w:bottom w:w="0" w:type="dxa"/>
              <w:right w:w="115" w:type="dxa"/>
            </w:tcMar>
          </w:tcPr>
          <w:p w:rsidR="36137E8F" w:rsidP="74A29126" w:rsidRDefault="36137E8F" w14:paraId="0E54EF59" w14:textId="12C14B15">
            <w:pPr>
              <w:contextualSpacing/>
              <w:rPr>
                <w:rFonts w:asciiTheme="majorHAnsi" w:hAnsiTheme="majorHAnsi" w:cstheme="majorBidi"/>
                <w:sz w:val="22"/>
                <w:szCs w:val="22"/>
              </w:rPr>
            </w:pPr>
            <w:r w:rsidRPr="74A29126">
              <w:rPr>
                <w:rFonts w:asciiTheme="majorHAnsi" w:hAnsiTheme="majorHAnsi" w:cstheme="majorBidi"/>
                <w:sz w:val="22"/>
                <w:szCs w:val="22"/>
              </w:rPr>
              <w:t>02/</w:t>
            </w:r>
            <w:r w:rsidRPr="74A29126" w:rsidR="4E6DF385">
              <w:rPr>
                <w:rFonts w:asciiTheme="majorHAnsi" w:hAnsiTheme="majorHAnsi" w:cstheme="majorBidi"/>
                <w:sz w:val="22"/>
                <w:szCs w:val="22"/>
              </w:rPr>
              <w:t>15</w:t>
            </w:r>
            <w:r w:rsidRPr="74A29126">
              <w:rPr>
                <w:rFonts w:asciiTheme="majorHAnsi" w:hAnsiTheme="majorHAnsi" w:cstheme="majorBidi"/>
                <w:sz w:val="22"/>
                <w:szCs w:val="22"/>
              </w:rPr>
              <w:t>/2025</w:t>
            </w:r>
          </w:p>
        </w:tc>
        <w:tc>
          <w:tcPr>
            <w:tcW w:w="1725" w:type="dxa"/>
            <w:tcMar>
              <w:top w:w="0" w:type="dxa"/>
              <w:left w:w="115" w:type="dxa"/>
              <w:bottom w:w="0" w:type="dxa"/>
              <w:right w:w="115" w:type="dxa"/>
            </w:tcMar>
          </w:tcPr>
          <w:p w:rsidR="36137E8F" w:rsidP="74A29126" w:rsidRDefault="36137E8F" w14:paraId="042297B8" w14:textId="79521735">
            <w:pPr>
              <w:contextualSpacing/>
            </w:pPr>
            <w:r w:rsidRPr="74A29126">
              <w:rPr>
                <w:rFonts w:asciiTheme="majorHAnsi" w:hAnsiTheme="majorHAnsi" w:cstheme="majorBidi"/>
                <w:sz w:val="22"/>
                <w:szCs w:val="22"/>
              </w:rPr>
              <w:t>Laura Pittman</w:t>
            </w:r>
          </w:p>
        </w:tc>
        <w:tc>
          <w:tcPr>
            <w:tcW w:w="5109" w:type="dxa"/>
            <w:tcMar>
              <w:top w:w="0" w:type="dxa"/>
              <w:left w:w="115" w:type="dxa"/>
              <w:bottom w:w="0" w:type="dxa"/>
              <w:right w:w="115" w:type="dxa"/>
            </w:tcMar>
          </w:tcPr>
          <w:p w:rsidR="36137E8F" w:rsidP="74A29126" w:rsidRDefault="36137E8F" w14:paraId="7D3C01D5" w14:textId="616875A1">
            <w:pPr>
              <w:contextualSpacing/>
              <w:rPr>
                <w:rFonts w:asciiTheme="majorHAnsi" w:hAnsiTheme="majorHAnsi" w:cstheme="majorBidi"/>
                <w:sz w:val="22"/>
                <w:szCs w:val="22"/>
              </w:rPr>
            </w:pPr>
            <w:r w:rsidRPr="74A29126">
              <w:rPr>
                <w:rFonts w:asciiTheme="majorHAnsi" w:hAnsiTheme="majorHAnsi" w:cstheme="majorBidi"/>
                <w:sz w:val="22"/>
                <w:szCs w:val="22"/>
              </w:rPr>
              <w:t xml:space="preserve">The </w:t>
            </w:r>
            <w:r w:rsidRPr="74A29126" w:rsidR="4958DA96">
              <w:rPr>
                <w:rFonts w:asciiTheme="majorHAnsi" w:hAnsiTheme="majorHAnsi" w:cstheme="majorBidi"/>
                <w:sz w:val="22"/>
                <w:szCs w:val="22"/>
              </w:rPr>
              <w:t xml:space="preserve">third and fourth </w:t>
            </w:r>
            <w:r w:rsidRPr="74A29126">
              <w:rPr>
                <w:rFonts w:asciiTheme="majorHAnsi" w:hAnsiTheme="majorHAnsi" w:cstheme="majorBidi"/>
                <w:sz w:val="22"/>
                <w:szCs w:val="22"/>
              </w:rPr>
              <w:t xml:space="preserve">sections were </w:t>
            </w:r>
            <w:r w:rsidRPr="74A29126" w:rsidR="2225834D">
              <w:rPr>
                <w:rFonts w:asciiTheme="majorHAnsi" w:hAnsiTheme="majorHAnsi" w:cstheme="majorBidi"/>
                <w:sz w:val="22"/>
                <w:szCs w:val="22"/>
              </w:rPr>
              <w:t xml:space="preserve">further </w:t>
            </w:r>
            <w:r w:rsidRPr="74A29126">
              <w:rPr>
                <w:rFonts w:asciiTheme="majorHAnsi" w:hAnsiTheme="majorHAnsi" w:cstheme="majorBidi"/>
                <w:sz w:val="22"/>
                <w:szCs w:val="22"/>
              </w:rPr>
              <w:t xml:space="preserve">edited to contain accurate information regarding the </w:t>
            </w:r>
            <w:proofErr w:type="spellStart"/>
            <w:r w:rsidRPr="74A29126">
              <w:rPr>
                <w:rFonts w:asciiTheme="majorHAnsi" w:hAnsiTheme="majorHAnsi" w:cstheme="majorBidi"/>
                <w:sz w:val="22"/>
                <w:szCs w:val="22"/>
              </w:rPr>
              <w:t>Travlr</w:t>
            </w:r>
            <w:proofErr w:type="spellEnd"/>
            <w:r w:rsidRPr="74A29126">
              <w:rPr>
                <w:rFonts w:asciiTheme="majorHAnsi" w:hAnsiTheme="majorHAnsi" w:cstheme="majorBidi"/>
                <w:sz w:val="22"/>
                <w:szCs w:val="22"/>
              </w:rPr>
              <w:t xml:space="preserve"> software</w:t>
            </w:r>
            <w:r w:rsidRPr="74A29126" w:rsidR="6ED7E793">
              <w:rPr>
                <w:rFonts w:asciiTheme="majorHAnsi" w:hAnsiTheme="majorHAnsi" w:cstheme="majorBidi"/>
                <w:sz w:val="22"/>
                <w:szCs w:val="22"/>
              </w:rPr>
              <w:t xml:space="preserve"> architecture</w:t>
            </w:r>
          </w:p>
        </w:tc>
      </w:tr>
      <w:tr w:rsidR="2E374A71" w:rsidTr="0B71434A" w14:paraId="1A609809" w14:textId="77777777">
        <w:trPr>
          <w:trHeight w:val="300"/>
        </w:trPr>
        <w:tc>
          <w:tcPr>
            <w:tcW w:w="978" w:type="dxa"/>
            <w:tcMar>
              <w:top w:w="0" w:type="dxa"/>
              <w:left w:w="115" w:type="dxa"/>
              <w:bottom w:w="0" w:type="dxa"/>
              <w:right w:w="115" w:type="dxa"/>
            </w:tcMar>
          </w:tcPr>
          <w:p w:rsidR="041F7589" w:rsidP="2E374A71" w:rsidRDefault="041F7589" w14:paraId="6AC0AAE0" w14:textId="17218E1D">
            <w:pPr>
              <w:contextualSpacing/>
              <w:jc w:val="center"/>
              <w:rPr>
                <w:rFonts w:asciiTheme="majorHAnsi" w:hAnsiTheme="majorHAnsi" w:cstheme="majorBidi"/>
                <w:sz w:val="22"/>
                <w:szCs w:val="22"/>
              </w:rPr>
            </w:pPr>
            <w:r w:rsidRPr="2E374A71">
              <w:rPr>
                <w:rFonts w:asciiTheme="majorHAnsi" w:hAnsiTheme="majorHAnsi" w:cstheme="majorBidi"/>
                <w:sz w:val="22"/>
                <w:szCs w:val="22"/>
              </w:rPr>
              <w:t>3</w:t>
            </w:r>
            <w:r w:rsidRPr="2E374A71" w:rsidR="2E374A71">
              <w:rPr>
                <w:rFonts w:asciiTheme="majorHAnsi" w:hAnsiTheme="majorHAnsi" w:cstheme="majorBidi"/>
                <w:sz w:val="22"/>
                <w:szCs w:val="22"/>
              </w:rPr>
              <w:t>.0</w:t>
            </w:r>
          </w:p>
        </w:tc>
        <w:tc>
          <w:tcPr>
            <w:tcW w:w="1530" w:type="dxa"/>
            <w:tcMar>
              <w:top w:w="0" w:type="dxa"/>
              <w:left w:w="115" w:type="dxa"/>
              <w:bottom w:w="0" w:type="dxa"/>
              <w:right w:w="115" w:type="dxa"/>
            </w:tcMar>
          </w:tcPr>
          <w:p w:rsidR="2E374A71" w:rsidP="0B71434A" w:rsidRDefault="2E374A71" w14:paraId="64851F5A" w14:textId="135830DE">
            <w:pPr>
              <w:spacing/>
              <w:contextualSpacing/>
              <w:rPr>
                <w:rFonts w:ascii="Calibri" w:hAnsi="Calibri" w:cs="" w:asciiTheme="majorAscii" w:hAnsiTheme="majorAscii" w:cstheme="majorBidi"/>
                <w:sz w:val="22"/>
                <w:szCs w:val="22"/>
              </w:rPr>
            </w:pPr>
            <w:r w:rsidRPr="0B71434A" w:rsidR="2E374A71">
              <w:rPr>
                <w:rFonts w:ascii="Calibri" w:hAnsi="Calibri" w:cs="" w:asciiTheme="majorAscii" w:hAnsiTheme="majorAscii" w:cstheme="majorBidi"/>
                <w:sz w:val="22"/>
                <w:szCs w:val="22"/>
              </w:rPr>
              <w:t>02/</w:t>
            </w:r>
            <w:r w:rsidRPr="0B71434A" w:rsidR="4DCE7235">
              <w:rPr>
                <w:rFonts w:ascii="Calibri" w:hAnsi="Calibri" w:cs="" w:asciiTheme="majorAscii" w:hAnsiTheme="majorAscii" w:cstheme="majorBidi"/>
                <w:sz w:val="22"/>
                <w:szCs w:val="22"/>
              </w:rPr>
              <w:t>2</w:t>
            </w:r>
            <w:r w:rsidRPr="0B71434A" w:rsidR="0B9BBF6E">
              <w:rPr>
                <w:rFonts w:ascii="Calibri" w:hAnsi="Calibri" w:cs="" w:asciiTheme="majorAscii" w:hAnsiTheme="majorAscii" w:cstheme="majorBidi"/>
                <w:sz w:val="22"/>
                <w:szCs w:val="22"/>
              </w:rPr>
              <w:t>5</w:t>
            </w:r>
            <w:r w:rsidRPr="0B71434A" w:rsidR="2E374A71">
              <w:rPr>
                <w:rFonts w:ascii="Calibri" w:hAnsi="Calibri" w:cs="" w:asciiTheme="majorAscii" w:hAnsiTheme="majorAscii" w:cstheme="majorBidi"/>
                <w:sz w:val="22"/>
                <w:szCs w:val="22"/>
              </w:rPr>
              <w:t>/2025</w:t>
            </w:r>
          </w:p>
        </w:tc>
        <w:tc>
          <w:tcPr>
            <w:tcW w:w="1725" w:type="dxa"/>
            <w:tcMar>
              <w:top w:w="0" w:type="dxa"/>
              <w:left w:w="115" w:type="dxa"/>
              <w:bottom w:w="0" w:type="dxa"/>
              <w:right w:w="115" w:type="dxa"/>
            </w:tcMar>
          </w:tcPr>
          <w:p w:rsidR="2E374A71" w:rsidP="2E374A71" w:rsidRDefault="2E374A71" w14:paraId="2D69ADBF" w14:textId="79521735">
            <w:pPr>
              <w:contextualSpacing/>
            </w:pPr>
            <w:r w:rsidRPr="2E374A71">
              <w:rPr>
                <w:rFonts w:asciiTheme="majorHAnsi" w:hAnsiTheme="majorHAnsi" w:cstheme="majorBidi"/>
                <w:sz w:val="22"/>
                <w:szCs w:val="22"/>
              </w:rPr>
              <w:t>Laura Pittman</w:t>
            </w:r>
          </w:p>
        </w:tc>
        <w:tc>
          <w:tcPr>
            <w:tcW w:w="5109" w:type="dxa"/>
            <w:tcMar>
              <w:top w:w="0" w:type="dxa"/>
              <w:left w:w="115" w:type="dxa"/>
              <w:bottom w:w="0" w:type="dxa"/>
              <w:right w:w="115" w:type="dxa"/>
            </w:tcMar>
          </w:tcPr>
          <w:p w:rsidR="2E374A71" w:rsidP="2E374A71" w:rsidRDefault="2E374A71" w14:paraId="2E7D2F21" w14:textId="74A37F44">
            <w:pPr>
              <w:contextualSpacing/>
              <w:rPr>
                <w:rFonts w:asciiTheme="majorHAnsi" w:hAnsiTheme="majorHAnsi" w:cstheme="majorBidi"/>
                <w:sz w:val="22"/>
                <w:szCs w:val="22"/>
              </w:rPr>
            </w:pPr>
            <w:r w:rsidRPr="2E374A71">
              <w:rPr>
                <w:rFonts w:asciiTheme="majorHAnsi" w:hAnsiTheme="majorHAnsi" w:cstheme="majorBidi"/>
                <w:sz w:val="22"/>
                <w:szCs w:val="22"/>
              </w:rPr>
              <w:t xml:space="preserve">The </w:t>
            </w:r>
            <w:r w:rsidRPr="2E374A71" w:rsidR="746A04AC">
              <w:rPr>
                <w:rFonts w:asciiTheme="majorHAnsi" w:hAnsiTheme="majorHAnsi" w:cstheme="majorBidi"/>
                <w:sz w:val="22"/>
                <w:szCs w:val="22"/>
              </w:rPr>
              <w:t xml:space="preserve">final section was edited to contain accurate information regarding the </w:t>
            </w:r>
            <w:proofErr w:type="spellStart"/>
            <w:r w:rsidRPr="2E374A71" w:rsidR="746A04AC">
              <w:rPr>
                <w:rFonts w:asciiTheme="majorHAnsi" w:hAnsiTheme="majorHAnsi" w:cstheme="majorBidi"/>
                <w:sz w:val="22"/>
                <w:szCs w:val="22"/>
              </w:rPr>
              <w:t>Travlr</w:t>
            </w:r>
            <w:proofErr w:type="spellEnd"/>
            <w:r w:rsidRPr="2E374A71" w:rsidR="746A04AC">
              <w:rPr>
                <w:rFonts w:asciiTheme="majorHAnsi" w:hAnsiTheme="majorHAnsi" w:cstheme="majorBidi"/>
                <w:sz w:val="22"/>
                <w:szCs w:val="22"/>
              </w:rPr>
              <w:t xml:space="preserve"> software user </w:t>
            </w:r>
            <w:r w:rsidRPr="2E374A71" w:rsidR="3E0728B1">
              <w:rPr>
                <w:rFonts w:asciiTheme="majorHAnsi" w:hAnsiTheme="majorHAnsi" w:cstheme="majorBidi"/>
                <w:sz w:val="22"/>
                <w:szCs w:val="22"/>
              </w:rPr>
              <w:t>interface</w:t>
            </w:r>
          </w:p>
        </w:tc>
      </w:tr>
    </w:tbl>
    <w:p w:rsidRPr="00FC3CE8" w:rsidR="00BB30F9" w:rsidP="74A29126" w:rsidRDefault="00BB30F9" w14:paraId="5FFBE564" w14:textId="77777777">
      <w:pPr>
        <w:suppressAutoHyphens/>
        <w:contextualSpacing/>
        <w:rPr>
          <w:rFonts w:asciiTheme="majorHAnsi" w:hAnsiTheme="majorHAnsi" w:cstheme="majorBidi"/>
          <w:sz w:val="22"/>
          <w:szCs w:val="22"/>
        </w:rPr>
      </w:pPr>
    </w:p>
    <w:p w:rsidRPr="00FC3CE8" w:rsidR="00BB30F9" w:rsidP="74A29126" w:rsidRDefault="002C3E3A" w14:paraId="5D9C091D" w14:textId="77777777">
      <w:pPr>
        <w:pStyle w:val="Heading2"/>
      </w:pPr>
      <w:bookmarkStart w:name="_Toc36198465" w:id="4"/>
      <w:r>
        <w:t>Instructions</w:t>
      </w:r>
      <w:bookmarkEnd w:id="4"/>
      <w:r>
        <w:t xml:space="preserve"> </w:t>
      </w:r>
    </w:p>
    <w:p w:rsidR="00FC3CE8" w:rsidP="74A29126" w:rsidRDefault="00FC3CE8" w14:paraId="71E462E5" w14:textId="77777777">
      <w:pPr>
        <w:suppressAutoHyphens/>
        <w:contextualSpacing/>
        <w:rPr>
          <w:rFonts w:asciiTheme="majorHAnsi" w:hAnsiTheme="majorHAnsi" w:cstheme="majorBidi"/>
          <w:sz w:val="22"/>
          <w:szCs w:val="22"/>
        </w:rPr>
      </w:pPr>
    </w:p>
    <w:p w:rsidRPr="00FC3CE8" w:rsidR="00BB30F9" w:rsidP="74A29126" w:rsidRDefault="002C3E3A" w14:paraId="46168AEE" w14:textId="61AE2C3F">
      <w:pPr>
        <w:suppressAutoHyphens/>
        <w:contextualSpacing/>
        <w:rPr>
          <w:rFonts w:asciiTheme="majorHAnsi" w:hAnsiTheme="majorHAnsi" w:cstheme="majorBidi"/>
          <w:color w:val="2F5496"/>
          <w:sz w:val="22"/>
          <w:szCs w:val="22"/>
        </w:rPr>
      </w:pPr>
      <w:r w:rsidRPr="74A29126">
        <w:rPr>
          <w:rFonts w:asciiTheme="majorHAnsi" w:hAnsiTheme="majorHAnsi" w:cstheme="majorBid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74A29126">
        <w:rPr>
          <w:rFonts w:asciiTheme="majorHAnsi" w:hAnsiTheme="majorHAnsi" w:cstheme="majorBidi"/>
          <w:sz w:val="22"/>
          <w:szCs w:val="22"/>
        </w:rPr>
        <w:br w:type="page"/>
      </w:r>
    </w:p>
    <w:p w:rsidRPr="00FC3CE8" w:rsidR="00BB30F9" w:rsidP="00FC3CE8" w:rsidRDefault="002C3E3A" w14:paraId="69DCADCA" w14:textId="77777777">
      <w:pPr>
        <w:pStyle w:val="Heading2"/>
        <w:suppressAutoHyphens/>
        <w:contextualSpacing/>
        <w:rPr>
          <w:rFonts w:asciiTheme="majorHAnsi" w:hAnsiTheme="majorHAnsi" w:cstheme="majorHAnsi"/>
        </w:rPr>
      </w:pPr>
      <w:hyperlink w:anchor="_heading=h.35nkun2">
        <w:bookmarkStart w:name="_Toc36198466" w:id="5"/>
        <w:r w:rsidRPr="00FC3CE8">
          <w:rPr>
            <w:rFonts w:asciiTheme="majorHAnsi" w:hAnsiTheme="majorHAnsi" w:cstheme="majorHAnsi"/>
          </w:rPr>
          <w:t>Executive Summary</w:t>
        </w:r>
        <w:bookmarkEnd w:id="5"/>
      </w:hyperlink>
      <w:r w:rsidRPr="74A29126">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74A29126">
        <w:rPr>
          <w:rFonts w:asciiTheme="majorHAnsi" w:hAnsiTheme="majorHAnsi" w:cstheme="majorHAnsi"/>
        </w:rPr>
      </w:r>
      <w:r w:rsidRPr="74A29126">
        <w:rPr>
          <w:rFonts w:asciiTheme="majorHAnsi" w:hAnsiTheme="majorHAnsi" w:cstheme="majorHAnsi"/>
        </w:rPr>
        <w:fldChar w:fldCharType="separate"/>
      </w:r>
    </w:p>
    <w:p w:rsidRPr="00FC3CE8" w:rsidR="00BB30F9" w:rsidP="74A29126" w:rsidRDefault="002C3E3A" w14:paraId="52041CB6" w14:textId="77777777">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fldChar w:fldCharType="end"/>
      </w:r>
    </w:p>
    <w:p w:rsidR="189F1FB7" w:rsidP="74A29126" w:rsidRDefault="189F1FB7" w14:paraId="3EDC35B2" w14:textId="78BB0F36">
      <w:pPr>
        <w:contextualSpacing/>
        <w:rPr>
          <w:rFonts w:asciiTheme="majorHAnsi" w:hAnsiTheme="majorHAnsi" w:cstheme="majorBidi"/>
          <w:sz w:val="22"/>
          <w:szCs w:val="22"/>
        </w:rPr>
      </w:pPr>
      <w:r w:rsidRPr="74A29126">
        <w:rPr>
          <w:rFonts w:asciiTheme="majorHAnsi" w:hAnsiTheme="majorHAnsi" w:cstheme="majorBidi"/>
          <w:sz w:val="22"/>
          <w:szCs w:val="22"/>
        </w:rPr>
        <w:t xml:space="preserve">The purpose of the travel booking site is provide </w:t>
      </w:r>
      <w:proofErr w:type="spellStart"/>
      <w:r w:rsidRPr="74A29126">
        <w:rPr>
          <w:rFonts w:asciiTheme="majorHAnsi" w:hAnsiTheme="majorHAnsi" w:cstheme="majorBidi"/>
          <w:sz w:val="22"/>
          <w:szCs w:val="22"/>
        </w:rPr>
        <w:t>Travlr</w:t>
      </w:r>
      <w:proofErr w:type="spellEnd"/>
      <w:r w:rsidRPr="74A29126">
        <w:rPr>
          <w:rFonts w:asciiTheme="majorHAnsi" w:hAnsiTheme="majorHAnsi" w:cstheme="majorBidi"/>
          <w:sz w:val="22"/>
          <w:szCs w:val="22"/>
        </w:rPr>
        <w:t xml:space="preserve"> Getaways customers the ability to book travel packages, create an account, search for travel packages by location and price point, book reservations with our travel agency, and be able to visit the website regularly before their trip to see their itineraries. There will also be an admin-only site where </w:t>
      </w:r>
      <w:proofErr w:type="spellStart"/>
      <w:r w:rsidRPr="74A29126">
        <w:rPr>
          <w:rFonts w:asciiTheme="majorHAnsi" w:hAnsiTheme="majorHAnsi" w:cstheme="majorBidi"/>
          <w:sz w:val="22"/>
          <w:szCs w:val="22"/>
        </w:rPr>
        <w:t>Travlr</w:t>
      </w:r>
      <w:proofErr w:type="spellEnd"/>
      <w:r w:rsidRPr="74A29126">
        <w:rPr>
          <w:rFonts w:asciiTheme="majorHAnsi" w:hAnsiTheme="majorHAnsi" w:cstheme="majorBidi"/>
          <w:sz w:val="22"/>
          <w:szCs w:val="22"/>
        </w:rPr>
        <w:t xml:space="preserve"> Getaways administrators can maintain a customer base, available trip packages, and pricing for each item and package.</w:t>
      </w:r>
      <w:r w:rsidRPr="74A29126" w:rsidR="3B0DB0A0">
        <w:rPr>
          <w:rFonts w:asciiTheme="majorHAnsi" w:hAnsiTheme="majorHAnsi" w:cstheme="majorBidi"/>
          <w:sz w:val="22"/>
          <w:szCs w:val="22"/>
        </w:rPr>
        <w:t xml:space="preserve"> </w:t>
      </w:r>
      <w:r w:rsidRPr="74A29126" w:rsidR="660E423E">
        <w:rPr>
          <w:rFonts w:asciiTheme="majorHAnsi" w:hAnsiTheme="majorHAnsi" w:cstheme="majorBidi"/>
          <w:sz w:val="22"/>
          <w:szCs w:val="22"/>
        </w:rPr>
        <w:t>This wil</w:t>
      </w:r>
      <w:r w:rsidRPr="74A29126" w:rsidR="767456F8">
        <w:rPr>
          <w:rFonts w:asciiTheme="majorHAnsi" w:hAnsiTheme="majorHAnsi" w:cstheme="majorBidi"/>
          <w:sz w:val="22"/>
          <w:szCs w:val="22"/>
        </w:rPr>
        <w:t>l</w:t>
      </w:r>
      <w:r w:rsidRPr="74A29126" w:rsidR="660E423E">
        <w:rPr>
          <w:rFonts w:asciiTheme="majorHAnsi" w:hAnsiTheme="majorHAnsi" w:cstheme="majorBidi"/>
          <w:sz w:val="22"/>
          <w:szCs w:val="22"/>
        </w:rPr>
        <w:t xml:space="preserve"> be a </w:t>
      </w:r>
      <w:r w:rsidRPr="74A29126" w:rsidR="5EFF540E">
        <w:rPr>
          <w:rFonts w:asciiTheme="majorHAnsi" w:hAnsiTheme="majorHAnsi" w:cstheme="majorBidi"/>
          <w:sz w:val="22"/>
          <w:szCs w:val="22"/>
        </w:rPr>
        <w:t>full stack web application that uses the MEAN stack</w:t>
      </w:r>
      <w:r w:rsidRPr="74A29126" w:rsidR="63089BB0">
        <w:rPr>
          <w:rFonts w:asciiTheme="majorHAnsi" w:hAnsiTheme="majorHAnsi" w:cstheme="majorBidi"/>
          <w:sz w:val="22"/>
          <w:szCs w:val="22"/>
        </w:rPr>
        <w:t xml:space="preserve">: </w:t>
      </w:r>
      <w:r w:rsidRPr="74A29126" w:rsidR="5EFF540E">
        <w:rPr>
          <w:rFonts w:asciiTheme="majorHAnsi" w:hAnsiTheme="majorHAnsi" w:cstheme="majorBidi"/>
          <w:sz w:val="22"/>
          <w:szCs w:val="22"/>
        </w:rPr>
        <w:t xml:space="preserve">MongoDB, Express, Angular, and Node.js. First, the architectural components </w:t>
      </w:r>
      <w:r w:rsidRPr="74A29126" w:rsidR="682BA77B">
        <w:rPr>
          <w:rFonts w:asciiTheme="majorHAnsi" w:hAnsiTheme="majorHAnsi" w:cstheme="majorBidi"/>
          <w:sz w:val="22"/>
          <w:szCs w:val="22"/>
        </w:rPr>
        <w:t xml:space="preserve">will be </w:t>
      </w:r>
      <w:r w:rsidRPr="74A29126" w:rsidR="7777E206">
        <w:rPr>
          <w:rFonts w:asciiTheme="majorHAnsi" w:hAnsiTheme="majorHAnsi" w:cstheme="majorBidi"/>
          <w:sz w:val="22"/>
          <w:szCs w:val="22"/>
        </w:rPr>
        <w:t>mapped out</w:t>
      </w:r>
      <w:r w:rsidRPr="74A29126" w:rsidR="6A200574">
        <w:rPr>
          <w:rFonts w:asciiTheme="majorHAnsi" w:hAnsiTheme="majorHAnsi" w:cstheme="majorBidi"/>
          <w:sz w:val="22"/>
          <w:szCs w:val="22"/>
        </w:rPr>
        <w:t xml:space="preserve"> </w:t>
      </w:r>
      <w:r w:rsidRPr="74A29126" w:rsidR="7777E206">
        <w:rPr>
          <w:rFonts w:asciiTheme="majorHAnsi" w:hAnsiTheme="majorHAnsi" w:cstheme="majorBidi"/>
          <w:sz w:val="22"/>
          <w:szCs w:val="22"/>
        </w:rPr>
        <w:t xml:space="preserve">and </w:t>
      </w:r>
      <w:r w:rsidRPr="74A29126" w:rsidR="5EFF540E">
        <w:rPr>
          <w:rFonts w:asciiTheme="majorHAnsi" w:hAnsiTheme="majorHAnsi" w:cstheme="majorBidi"/>
          <w:sz w:val="22"/>
          <w:szCs w:val="22"/>
        </w:rPr>
        <w:t>the development environment</w:t>
      </w:r>
      <w:r w:rsidRPr="74A29126" w:rsidR="580B297F">
        <w:rPr>
          <w:rFonts w:asciiTheme="majorHAnsi" w:hAnsiTheme="majorHAnsi" w:cstheme="majorBidi"/>
          <w:sz w:val="22"/>
          <w:szCs w:val="22"/>
        </w:rPr>
        <w:t xml:space="preserve"> set up</w:t>
      </w:r>
      <w:r w:rsidRPr="74A29126" w:rsidR="5EFF540E">
        <w:rPr>
          <w:rFonts w:asciiTheme="majorHAnsi" w:hAnsiTheme="majorHAnsi" w:cstheme="majorBidi"/>
          <w:sz w:val="22"/>
          <w:szCs w:val="22"/>
        </w:rPr>
        <w:t>. Next, the customer-facing webpage</w:t>
      </w:r>
      <w:r w:rsidRPr="74A29126" w:rsidR="5C562FED">
        <w:rPr>
          <w:rFonts w:asciiTheme="majorHAnsi" w:hAnsiTheme="majorHAnsi" w:cstheme="majorBidi"/>
          <w:sz w:val="22"/>
          <w:szCs w:val="22"/>
        </w:rPr>
        <w:t xml:space="preserve"> will be customized</w:t>
      </w:r>
      <w:r w:rsidRPr="74A29126" w:rsidR="5EFF540E">
        <w:rPr>
          <w:rFonts w:asciiTheme="majorHAnsi" w:hAnsiTheme="majorHAnsi" w:cstheme="majorBidi"/>
          <w:sz w:val="22"/>
          <w:szCs w:val="22"/>
        </w:rPr>
        <w:t xml:space="preserve"> to align with the wireframe provided and meet </w:t>
      </w:r>
      <w:proofErr w:type="spellStart"/>
      <w:r w:rsidRPr="74A29126" w:rsidR="5EFF540E">
        <w:rPr>
          <w:rFonts w:asciiTheme="majorHAnsi" w:hAnsiTheme="majorHAnsi" w:cstheme="majorBidi"/>
          <w:sz w:val="22"/>
          <w:szCs w:val="22"/>
        </w:rPr>
        <w:t>Travlr</w:t>
      </w:r>
      <w:proofErr w:type="spellEnd"/>
      <w:r w:rsidRPr="74A29126" w:rsidR="5EFF540E">
        <w:rPr>
          <w:rFonts w:asciiTheme="majorHAnsi" w:hAnsiTheme="majorHAnsi" w:cstheme="majorBidi"/>
          <w:sz w:val="22"/>
          <w:szCs w:val="22"/>
        </w:rPr>
        <w:t xml:space="preserve"> Getaways’ vision.</w:t>
      </w:r>
      <w:r w:rsidRPr="74A29126" w:rsidR="6EDF49D5">
        <w:rPr>
          <w:rFonts w:asciiTheme="majorHAnsi" w:hAnsiTheme="majorHAnsi" w:cstheme="majorBidi"/>
          <w:sz w:val="22"/>
          <w:szCs w:val="22"/>
        </w:rPr>
        <w:t xml:space="preserve"> </w:t>
      </w:r>
      <w:r w:rsidRPr="74A29126" w:rsidR="5EFF540E">
        <w:rPr>
          <w:rFonts w:asciiTheme="majorHAnsi" w:hAnsiTheme="majorHAnsi" w:cstheme="majorBidi"/>
          <w:sz w:val="22"/>
          <w:szCs w:val="22"/>
        </w:rPr>
        <w:t>Th</w:t>
      </w:r>
      <w:r w:rsidRPr="74A29126" w:rsidR="677B71DB">
        <w:rPr>
          <w:rFonts w:asciiTheme="majorHAnsi" w:hAnsiTheme="majorHAnsi" w:cstheme="majorBidi"/>
          <w:sz w:val="22"/>
          <w:szCs w:val="22"/>
        </w:rPr>
        <w:t>is</w:t>
      </w:r>
      <w:r w:rsidRPr="74A29126" w:rsidR="5EFF540E">
        <w:rPr>
          <w:rFonts w:asciiTheme="majorHAnsi" w:hAnsiTheme="majorHAnsi" w:cstheme="majorBidi"/>
          <w:sz w:val="22"/>
          <w:szCs w:val="22"/>
        </w:rPr>
        <w:t xml:space="preserve"> wireframe will be an initial reference to guide the construction of a static customer-facing website using HTML, CSS, and JavaScript. </w:t>
      </w:r>
      <w:r w:rsidRPr="74A29126" w:rsidR="01F0A2EF">
        <w:rPr>
          <w:rFonts w:asciiTheme="majorHAnsi" w:hAnsiTheme="majorHAnsi" w:cstheme="majorBidi"/>
          <w:sz w:val="22"/>
          <w:szCs w:val="22"/>
        </w:rPr>
        <w:t>The next</w:t>
      </w:r>
      <w:r w:rsidRPr="74A29126" w:rsidR="5EFF540E">
        <w:rPr>
          <w:rFonts w:asciiTheme="majorHAnsi" w:hAnsiTheme="majorHAnsi" w:cstheme="majorBidi"/>
          <w:sz w:val="22"/>
          <w:szCs w:val="22"/>
        </w:rPr>
        <w:t xml:space="preserve"> focus</w:t>
      </w:r>
      <w:r w:rsidRPr="74A29126" w:rsidR="73B7CE95">
        <w:rPr>
          <w:rFonts w:asciiTheme="majorHAnsi" w:hAnsiTheme="majorHAnsi" w:cstheme="majorBidi"/>
          <w:sz w:val="22"/>
          <w:szCs w:val="22"/>
        </w:rPr>
        <w:t xml:space="preserve"> will be</w:t>
      </w:r>
      <w:r w:rsidRPr="74A29126" w:rsidR="5EFF540E">
        <w:rPr>
          <w:rFonts w:asciiTheme="majorHAnsi" w:hAnsiTheme="majorHAnsi" w:cstheme="majorBidi"/>
          <w:sz w:val="22"/>
          <w:szCs w:val="22"/>
        </w:rPr>
        <w:t xml:space="preserve"> on the server side of the full stack application </w:t>
      </w:r>
      <w:r w:rsidRPr="74A29126" w:rsidR="1481585D">
        <w:rPr>
          <w:rFonts w:asciiTheme="majorHAnsi" w:hAnsiTheme="majorHAnsi" w:cstheme="majorBidi"/>
          <w:sz w:val="22"/>
          <w:szCs w:val="22"/>
        </w:rPr>
        <w:t>to</w:t>
      </w:r>
      <w:r w:rsidRPr="74A29126" w:rsidR="5EFF540E">
        <w:rPr>
          <w:rFonts w:asciiTheme="majorHAnsi" w:hAnsiTheme="majorHAnsi" w:cstheme="majorBidi"/>
          <w:sz w:val="22"/>
          <w:szCs w:val="22"/>
        </w:rPr>
        <w:t xml:space="preserve"> set up the MongoDB database.</w:t>
      </w:r>
      <w:r w:rsidRPr="74A29126" w:rsidR="357B3C29">
        <w:rPr>
          <w:rFonts w:asciiTheme="majorHAnsi" w:hAnsiTheme="majorHAnsi" w:cstheme="majorBidi"/>
          <w:sz w:val="22"/>
          <w:szCs w:val="22"/>
        </w:rPr>
        <w:t xml:space="preserve"> From there</w:t>
      </w:r>
      <w:r w:rsidRPr="74A29126" w:rsidR="5EFF540E">
        <w:rPr>
          <w:rFonts w:asciiTheme="majorHAnsi" w:hAnsiTheme="majorHAnsi" w:cstheme="majorBidi"/>
          <w:sz w:val="22"/>
          <w:szCs w:val="22"/>
        </w:rPr>
        <w:t xml:space="preserve"> the backend of the application</w:t>
      </w:r>
      <w:r w:rsidRPr="74A29126" w:rsidR="091F02DA">
        <w:rPr>
          <w:rFonts w:asciiTheme="majorHAnsi" w:hAnsiTheme="majorHAnsi" w:cstheme="majorBidi"/>
          <w:sz w:val="22"/>
          <w:szCs w:val="22"/>
        </w:rPr>
        <w:t xml:space="preserve"> will be coded using </w:t>
      </w:r>
      <w:r w:rsidRPr="74A29126" w:rsidR="5EFF540E">
        <w:rPr>
          <w:rFonts w:asciiTheme="majorHAnsi" w:hAnsiTheme="majorHAnsi" w:cstheme="majorBidi"/>
          <w:sz w:val="22"/>
          <w:szCs w:val="22"/>
        </w:rPr>
        <w:t xml:space="preserve">a NoSQL database </w:t>
      </w:r>
      <w:r w:rsidRPr="74A29126" w:rsidR="3E38D710">
        <w:rPr>
          <w:rFonts w:asciiTheme="majorHAnsi" w:hAnsiTheme="majorHAnsi" w:cstheme="majorBidi"/>
          <w:sz w:val="22"/>
          <w:szCs w:val="22"/>
        </w:rPr>
        <w:t>that</w:t>
      </w:r>
      <w:r w:rsidRPr="74A29126" w:rsidR="5EFF540E">
        <w:rPr>
          <w:rFonts w:asciiTheme="majorHAnsi" w:hAnsiTheme="majorHAnsi" w:cstheme="majorBidi"/>
          <w:sz w:val="22"/>
          <w:szCs w:val="22"/>
        </w:rPr>
        <w:t xml:space="preserve"> can store travel booking trips.</w:t>
      </w:r>
      <w:r w:rsidRPr="74A29126" w:rsidR="605C80B9">
        <w:rPr>
          <w:rFonts w:asciiTheme="majorHAnsi" w:hAnsiTheme="majorHAnsi" w:cstheme="majorBidi"/>
          <w:sz w:val="22"/>
          <w:szCs w:val="22"/>
        </w:rPr>
        <w:t xml:space="preserve"> The final steps will be to complete the client single-page application (SPA) using Angular, add the necessary security features, and do final testing on the full stack web application.</w:t>
      </w:r>
    </w:p>
    <w:p w:rsidR="36137E8F" w:rsidP="74A29126" w:rsidRDefault="36137E8F" w14:paraId="15FCB717" w14:textId="534A2A12">
      <w:pPr>
        <w:contextualSpacing/>
        <w:rPr>
          <w:rFonts w:asciiTheme="majorHAnsi" w:hAnsiTheme="majorHAnsi" w:cstheme="majorBidi"/>
          <w:sz w:val="22"/>
          <w:szCs w:val="22"/>
        </w:rPr>
      </w:pPr>
    </w:p>
    <w:bookmarkStart w:name="_Toc36198467" w:id="6"/>
    <w:p w:rsidRPr="00FC3CE8" w:rsidR="00BB30F9" w:rsidP="74A29126" w:rsidRDefault="002C3E3A" w14:paraId="13552F77" w14:textId="77777777">
      <w:pPr>
        <w:pStyle w:val="Heading2"/>
        <w:suppressAutoHyphens/>
        <w:contextualSpacing/>
        <w:rPr>
          <w:rFonts w:asciiTheme="majorHAnsi" w:hAnsiTheme="majorHAnsi" w:cstheme="majorBidi"/>
        </w:rPr>
      </w:pPr>
      <w:r>
        <w:fldChar w:fldCharType="begin"/>
      </w:r>
      <w:r>
        <w:instrText>HYPERLINK \l "_heading=h.1ksv4uv" \h</w:instrText>
      </w:r>
      <w:r>
        <w:fldChar w:fldCharType="separate"/>
      </w:r>
      <w:r w:rsidRPr="74A29126">
        <w:rPr>
          <w:rFonts w:asciiTheme="majorHAnsi" w:hAnsiTheme="majorHAnsi" w:cstheme="majorBidi"/>
        </w:rPr>
        <w:t>Design Constraints</w:t>
      </w:r>
      <w:r>
        <w:fldChar w:fldCharType="end"/>
      </w:r>
      <w:bookmarkEnd w:id="6"/>
    </w:p>
    <w:p w:rsidRPr="00FC3CE8" w:rsidR="00BB30F9" w:rsidP="74A29126" w:rsidRDefault="00BB30F9" w14:paraId="460AAFF0" w14:textId="77777777">
      <w:pPr>
        <w:suppressAutoHyphens/>
        <w:contextualSpacing/>
        <w:rPr>
          <w:rFonts w:asciiTheme="majorHAnsi" w:hAnsiTheme="majorHAnsi" w:cstheme="majorBidi"/>
          <w:sz w:val="22"/>
          <w:szCs w:val="22"/>
        </w:rPr>
      </w:pPr>
    </w:p>
    <w:p w:rsidRPr="00FC3CE8" w:rsidR="00BB30F9" w:rsidP="74A29126" w:rsidRDefault="71525826" w14:paraId="50D0E25D" w14:textId="760C6CDD">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t>There are various</w:t>
      </w:r>
      <w:r w:rsidRPr="74A29126" w:rsidR="00972DAD">
        <w:rPr>
          <w:rFonts w:asciiTheme="majorHAnsi" w:hAnsiTheme="majorHAnsi" w:cstheme="majorBidi"/>
          <w:sz w:val="22"/>
          <w:szCs w:val="22"/>
        </w:rPr>
        <w:t xml:space="preserve"> design constraints </w:t>
      </w:r>
      <w:r w:rsidRPr="74A29126" w:rsidR="5904A46B">
        <w:rPr>
          <w:rFonts w:asciiTheme="majorHAnsi" w:hAnsiTheme="majorHAnsi" w:cstheme="majorBidi"/>
          <w:sz w:val="22"/>
          <w:szCs w:val="22"/>
        </w:rPr>
        <w:t xml:space="preserve">regarding </w:t>
      </w:r>
      <w:r w:rsidRPr="74A29126" w:rsidR="00972DAD">
        <w:rPr>
          <w:rFonts w:asciiTheme="majorHAnsi" w:hAnsiTheme="majorHAnsi" w:cstheme="majorBidi"/>
          <w:sz w:val="22"/>
          <w:szCs w:val="22"/>
        </w:rPr>
        <w:t xml:space="preserve">the web-based </w:t>
      </w:r>
      <w:proofErr w:type="spellStart"/>
      <w:r w:rsidRPr="74A29126" w:rsidR="00972DAD">
        <w:rPr>
          <w:rFonts w:asciiTheme="majorHAnsi" w:hAnsiTheme="majorHAnsi" w:cstheme="majorBidi"/>
          <w:sz w:val="22"/>
          <w:szCs w:val="22"/>
        </w:rPr>
        <w:t>Travlr</w:t>
      </w:r>
      <w:proofErr w:type="spellEnd"/>
      <w:r w:rsidRPr="74A29126" w:rsidR="00972DAD">
        <w:rPr>
          <w:rFonts w:asciiTheme="majorHAnsi" w:hAnsiTheme="majorHAnsi" w:cstheme="majorBidi"/>
          <w:sz w:val="22"/>
          <w:szCs w:val="22"/>
        </w:rPr>
        <w:t xml:space="preserve"> Getaways application</w:t>
      </w:r>
      <w:r w:rsidRPr="74A29126" w:rsidR="25BE7AD3">
        <w:rPr>
          <w:rFonts w:asciiTheme="majorHAnsi" w:hAnsiTheme="majorHAnsi" w:cstheme="majorBidi"/>
          <w:sz w:val="22"/>
          <w:szCs w:val="22"/>
        </w:rPr>
        <w:t xml:space="preserve"> with the main two being the budget and the timeline as these two factors will greatly impac</w:t>
      </w:r>
      <w:r w:rsidRPr="74A29126" w:rsidR="00208E15">
        <w:rPr>
          <w:rFonts w:asciiTheme="majorHAnsi" w:hAnsiTheme="majorHAnsi" w:cstheme="majorBidi"/>
          <w:sz w:val="22"/>
          <w:szCs w:val="22"/>
        </w:rPr>
        <w:t xml:space="preserve">t the development of the </w:t>
      </w:r>
      <w:r w:rsidRPr="74A29126" w:rsidR="16BC72B1">
        <w:rPr>
          <w:rFonts w:asciiTheme="majorHAnsi" w:hAnsiTheme="majorHAnsi" w:cstheme="majorBidi"/>
          <w:sz w:val="22"/>
          <w:szCs w:val="22"/>
        </w:rPr>
        <w:t>application</w:t>
      </w:r>
      <w:r w:rsidRPr="74A29126" w:rsidR="00972DAD">
        <w:rPr>
          <w:rFonts w:asciiTheme="majorHAnsi" w:hAnsiTheme="majorHAnsi" w:cstheme="majorBidi"/>
          <w:sz w:val="22"/>
          <w:szCs w:val="22"/>
        </w:rPr>
        <w:t>.</w:t>
      </w:r>
      <w:r w:rsidRPr="74A29126" w:rsidR="76C05EE2">
        <w:rPr>
          <w:rFonts w:asciiTheme="majorHAnsi" w:hAnsiTheme="majorHAnsi" w:cstheme="majorBidi"/>
          <w:sz w:val="22"/>
          <w:szCs w:val="22"/>
        </w:rPr>
        <w:t xml:space="preserve"> The budget may not </w:t>
      </w:r>
      <w:r w:rsidRPr="74A29126" w:rsidR="0BEC709C">
        <w:rPr>
          <w:rFonts w:asciiTheme="majorHAnsi" w:hAnsiTheme="majorHAnsi" w:cstheme="majorBidi"/>
          <w:sz w:val="22"/>
          <w:szCs w:val="22"/>
        </w:rPr>
        <w:t xml:space="preserve">allow </w:t>
      </w:r>
      <w:r w:rsidRPr="74A29126" w:rsidR="25AA8F99">
        <w:rPr>
          <w:rFonts w:asciiTheme="majorHAnsi" w:hAnsiTheme="majorHAnsi" w:cstheme="majorBidi"/>
          <w:sz w:val="22"/>
          <w:szCs w:val="22"/>
        </w:rPr>
        <w:t>for</w:t>
      </w:r>
      <w:r w:rsidRPr="74A29126" w:rsidR="1790AD2A">
        <w:rPr>
          <w:rFonts w:asciiTheme="majorHAnsi" w:hAnsiTheme="majorHAnsi" w:cstheme="majorBidi"/>
          <w:sz w:val="22"/>
          <w:szCs w:val="22"/>
        </w:rPr>
        <w:t xml:space="preserve"> the cost of both</w:t>
      </w:r>
      <w:r w:rsidRPr="74A29126" w:rsidR="25AA8F99">
        <w:rPr>
          <w:rFonts w:asciiTheme="majorHAnsi" w:hAnsiTheme="majorHAnsi" w:cstheme="majorBidi"/>
          <w:sz w:val="22"/>
          <w:szCs w:val="22"/>
        </w:rPr>
        <w:t xml:space="preserve"> </w:t>
      </w:r>
      <w:r w:rsidRPr="74A29126" w:rsidR="62071AA6">
        <w:rPr>
          <w:rFonts w:asciiTheme="majorHAnsi" w:hAnsiTheme="majorHAnsi" w:cstheme="majorBidi"/>
          <w:sz w:val="22"/>
          <w:szCs w:val="22"/>
        </w:rPr>
        <w:t xml:space="preserve">the </w:t>
      </w:r>
      <w:r w:rsidRPr="74A29126" w:rsidR="25AA8F99">
        <w:rPr>
          <w:rFonts w:asciiTheme="majorHAnsi" w:hAnsiTheme="majorHAnsi" w:cstheme="majorBidi"/>
          <w:sz w:val="22"/>
          <w:szCs w:val="22"/>
        </w:rPr>
        <w:t xml:space="preserve">various licenses </w:t>
      </w:r>
      <w:r w:rsidRPr="74A29126" w:rsidR="2288F52B">
        <w:rPr>
          <w:rFonts w:asciiTheme="majorHAnsi" w:hAnsiTheme="majorHAnsi" w:cstheme="majorBidi"/>
          <w:sz w:val="22"/>
          <w:szCs w:val="22"/>
        </w:rPr>
        <w:t>that m</w:t>
      </w:r>
      <w:r w:rsidRPr="74A29126" w:rsidR="00F61581">
        <w:rPr>
          <w:rFonts w:asciiTheme="majorHAnsi" w:hAnsiTheme="majorHAnsi" w:cstheme="majorBidi"/>
          <w:sz w:val="22"/>
          <w:szCs w:val="22"/>
        </w:rPr>
        <w:t xml:space="preserve">ight </w:t>
      </w:r>
      <w:r w:rsidRPr="74A29126" w:rsidR="2288F52B">
        <w:rPr>
          <w:rFonts w:asciiTheme="majorHAnsi" w:hAnsiTheme="majorHAnsi" w:cstheme="majorBidi"/>
          <w:sz w:val="22"/>
          <w:szCs w:val="22"/>
        </w:rPr>
        <w:t xml:space="preserve">be needed </w:t>
      </w:r>
      <w:r w:rsidRPr="74A29126" w:rsidR="5567BA09">
        <w:rPr>
          <w:rFonts w:asciiTheme="majorHAnsi" w:hAnsiTheme="majorHAnsi" w:cstheme="majorBidi"/>
          <w:sz w:val="22"/>
          <w:szCs w:val="22"/>
        </w:rPr>
        <w:t xml:space="preserve">as well as the </w:t>
      </w:r>
      <w:r w:rsidRPr="74A29126" w:rsidR="25AA8F99">
        <w:rPr>
          <w:rFonts w:asciiTheme="majorHAnsi" w:hAnsiTheme="majorHAnsi" w:cstheme="majorBidi"/>
          <w:sz w:val="22"/>
          <w:szCs w:val="22"/>
        </w:rPr>
        <w:t xml:space="preserve">development applications </w:t>
      </w:r>
      <w:r w:rsidRPr="74A29126" w:rsidR="449C5FF8">
        <w:rPr>
          <w:rFonts w:asciiTheme="majorHAnsi" w:hAnsiTheme="majorHAnsi" w:cstheme="majorBidi"/>
          <w:sz w:val="22"/>
          <w:szCs w:val="22"/>
        </w:rPr>
        <w:t xml:space="preserve">themselves. Additionally, the budget may not </w:t>
      </w:r>
      <w:r w:rsidRPr="74A29126" w:rsidR="4748A3A8">
        <w:rPr>
          <w:rFonts w:asciiTheme="majorHAnsi" w:hAnsiTheme="majorHAnsi" w:cstheme="majorBidi"/>
          <w:sz w:val="22"/>
          <w:szCs w:val="22"/>
        </w:rPr>
        <w:t>accommodate</w:t>
      </w:r>
      <w:r w:rsidRPr="74A29126" w:rsidR="449C5FF8">
        <w:rPr>
          <w:rFonts w:asciiTheme="majorHAnsi" w:hAnsiTheme="majorHAnsi" w:cstheme="majorBidi"/>
          <w:sz w:val="22"/>
          <w:szCs w:val="22"/>
        </w:rPr>
        <w:t xml:space="preserve"> the </w:t>
      </w:r>
      <w:r w:rsidRPr="74A29126" w:rsidR="70DA009B">
        <w:rPr>
          <w:rFonts w:asciiTheme="majorHAnsi" w:hAnsiTheme="majorHAnsi" w:cstheme="majorBidi"/>
          <w:sz w:val="22"/>
          <w:szCs w:val="22"/>
        </w:rPr>
        <w:t>number</w:t>
      </w:r>
      <w:r w:rsidRPr="74A29126" w:rsidR="25559348">
        <w:rPr>
          <w:rFonts w:asciiTheme="majorHAnsi" w:hAnsiTheme="majorHAnsi" w:cstheme="majorBidi"/>
          <w:sz w:val="22"/>
          <w:szCs w:val="22"/>
        </w:rPr>
        <w:t xml:space="preserve"> of team members </w:t>
      </w:r>
      <w:r w:rsidRPr="74A29126" w:rsidR="25AA8F99">
        <w:rPr>
          <w:rFonts w:asciiTheme="majorHAnsi" w:hAnsiTheme="majorHAnsi" w:cstheme="majorBidi"/>
          <w:sz w:val="22"/>
          <w:szCs w:val="22"/>
        </w:rPr>
        <w:t xml:space="preserve">that </w:t>
      </w:r>
      <w:r w:rsidRPr="74A29126" w:rsidR="4B69802A">
        <w:rPr>
          <w:rFonts w:asciiTheme="majorHAnsi" w:hAnsiTheme="majorHAnsi" w:cstheme="majorBidi"/>
          <w:sz w:val="22"/>
          <w:szCs w:val="22"/>
        </w:rPr>
        <w:t xml:space="preserve">will be </w:t>
      </w:r>
      <w:r w:rsidRPr="74A29126" w:rsidR="6884D9CB">
        <w:rPr>
          <w:rFonts w:asciiTheme="majorHAnsi" w:hAnsiTheme="majorHAnsi" w:cstheme="majorBidi"/>
          <w:sz w:val="22"/>
          <w:szCs w:val="22"/>
        </w:rPr>
        <w:t xml:space="preserve">needed to complete the project </w:t>
      </w:r>
      <w:r w:rsidRPr="74A29126" w:rsidR="1E78A335">
        <w:rPr>
          <w:rFonts w:asciiTheme="majorHAnsi" w:hAnsiTheme="majorHAnsi" w:cstheme="majorBidi"/>
          <w:sz w:val="22"/>
          <w:szCs w:val="22"/>
        </w:rPr>
        <w:t xml:space="preserve">by the </w:t>
      </w:r>
      <w:r w:rsidRPr="74A29126" w:rsidR="7C664629">
        <w:rPr>
          <w:rFonts w:asciiTheme="majorHAnsi" w:hAnsiTheme="majorHAnsi" w:cstheme="majorBidi"/>
          <w:sz w:val="22"/>
          <w:szCs w:val="22"/>
        </w:rPr>
        <w:t xml:space="preserve">agreed upon </w:t>
      </w:r>
      <w:r w:rsidRPr="74A29126" w:rsidR="1E78A335">
        <w:rPr>
          <w:rFonts w:asciiTheme="majorHAnsi" w:hAnsiTheme="majorHAnsi" w:cstheme="majorBidi"/>
          <w:sz w:val="22"/>
          <w:szCs w:val="22"/>
        </w:rPr>
        <w:t>due date</w:t>
      </w:r>
      <w:r w:rsidRPr="74A29126" w:rsidR="0477F205">
        <w:rPr>
          <w:rFonts w:asciiTheme="majorHAnsi" w:hAnsiTheme="majorHAnsi" w:cstheme="majorBidi"/>
          <w:sz w:val="22"/>
          <w:szCs w:val="22"/>
        </w:rPr>
        <w:t xml:space="preserve">. </w:t>
      </w:r>
      <w:r w:rsidRPr="74A29126" w:rsidR="0B173ECB">
        <w:rPr>
          <w:rFonts w:asciiTheme="majorHAnsi" w:hAnsiTheme="majorHAnsi" w:cstheme="majorBidi"/>
          <w:sz w:val="22"/>
          <w:szCs w:val="22"/>
        </w:rPr>
        <w:t>Furthermore</w:t>
      </w:r>
      <w:r w:rsidRPr="74A29126" w:rsidR="0477F205">
        <w:rPr>
          <w:rFonts w:asciiTheme="majorHAnsi" w:hAnsiTheme="majorHAnsi" w:cstheme="majorBidi"/>
          <w:sz w:val="22"/>
          <w:szCs w:val="22"/>
        </w:rPr>
        <w:t xml:space="preserve">, the timeline may not allow for </w:t>
      </w:r>
      <w:r w:rsidRPr="74A29126" w:rsidR="5B76A728">
        <w:rPr>
          <w:rFonts w:asciiTheme="majorHAnsi" w:hAnsiTheme="majorHAnsi" w:cstheme="majorBidi"/>
          <w:sz w:val="22"/>
          <w:szCs w:val="22"/>
        </w:rPr>
        <w:t xml:space="preserve">certain </w:t>
      </w:r>
      <w:r w:rsidRPr="74A29126" w:rsidR="7CC66B9A">
        <w:rPr>
          <w:rFonts w:asciiTheme="majorHAnsi" w:hAnsiTheme="majorHAnsi" w:cstheme="majorBidi"/>
          <w:sz w:val="22"/>
          <w:szCs w:val="22"/>
        </w:rPr>
        <w:t>smaller features to be integrated into the final version of the application</w:t>
      </w:r>
      <w:r w:rsidRPr="74A29126" w:rsidR="11582DC8">
        <w:rPr>
          <w:rFonts w:asciiTheme="majorHAnsi" w:hAnsiTheme="majorHAnsi" w:cstheme="majorBidi"/>
          <w:sz w:val="22"/>
          <w:szCs w:val="22"/>
        </w:rPr>
        <w:t xml:space="preserve">. </w:t>
      </w:r>
    </w:p>
    <w:p w:rsidRPr="00FC3CE8" w:rsidR="00BB30F9" w:rsidP="74A29126" w:rsidRDefault="00BB30F9" w14:paraId="2C6C1D78" w14:textId="1C14965D">
      <w:pPr>
        <w:suppressAutoHyphens/>
        <w:contextualSpacing/>
        <w:rPr>
          <w:rFonts w:asciiTheme="majorHAnsi" w:hAnsiTheme="majorHAnsi" w:cstheme="majorBidi"/>
          <w:sz w:val="22"/>
          <w:szCs w:val="22"/>
        </w:rPr>
      </w:pPr>
    </w:p>
    <w:bookmarkStart w:name="_Toc36198468" w:id="7"/>
    <w:p w:rsidR="00BB30F9" w:rsidP="74A29126" w:rsidRDefault="002C3E3A" w14:paraId="47A2B0D6" w14:textId="37494085">
      <w:pPr>
        <w:pStyle w:val="Heading2"/>
        <w:suppressAutoHyphens/>
        <w:contextualSpacing/>
        <w:rPr>
          <w:rFonts w:asciiTheme="majorHAnsi" w:hAnsiTheme="majorHAnsi" w:cstheme="majorBidi"/>
        </w:rPr>
      </w:pPr>
      <w:r>
        <w:fldChar w:fldCharType="begin"/>
      </w:r>
      <w:r>
        <w:instrText>HYPERLINK \l "_heading=h.44sinio" \h</w:instrText>
      </w:r>
      <w:r>
        <w:fldChar w:fldCharType="separate"/>
      </w:r>
      <w:r w:rsidRPr="74A29126">
        <w:rPr>
          <w:rFonts w:asciiTheme="majorHAnsi" w:hAnsiTheme="majorHAnsi" w:cstheme="majorBidi"/>
        </w:rPr>
        <w:t>System Architecture View</w:t>
      </w:r>
      <w:r>
        <w:fldChar w:fldCharType="end"/>
      </w:r>
      <w:bookmarkEnd w:id="7"/>
    </w:p>
    <w:p w:rsidR="00BB30F9" w:rsidP="74A29126" w:rsidRDefault="00BB30F9" w14:paraId="2FE8996A" w14:textId="01A29F66">
      <w:pPr>
        <w:contextualSpacing/>
      </w:pPr>
    </w:p>
    <w:p w:rsidR="2E374A71" w:rsidRDefault="2E374A71" w14:paraId="1E0F534F" w14:textId="086F4863">
      <w:r>
        <w:br w:type="page"/>
      </w:r>
    </w:p>
    <w:p w:rsidR="00BB30F9" w:rsidP="74A29126" w:rsidRDefault="002C3E3A" w14:paraId="1669B6AC" w14:textId="69722465">
      <w:pPr>
        <w:pStyle w:val="Heading2"/>
        <w:suppressAutoHyphens/>
        <w:contextualSpacing/>
        <w:rPr>
          <w:rFonts w:asciiTheme="majorHAnsi" w:hAnsiTheme="majorHAnsi" w:cstheme="majorBidi"/>
        </w:rPr>
      </w:pPr>
      <w:bookmarkStart w:name="_Toc36198469" w:id="8"/>
      <w:r w:rsidRPr="74A29126">
        <w:rPr>
          <w:rFonts w:asciiTheme="majorHAnsi" w:hAnsiTheme="majorHAnsi" w:cstheme="majorBidi"/>
        </w:rPr>
        <w:lastRenderedPageBreak/>
        <w:t>Component Diagram</w:t>
      </w:r>
      <w:bookmarkEnd w:id="8"/>
    </w:p>
    <w:p w:rsidR="00BB30F9" w:rsidP="74A29126" w:rsidRDefault="00447FC0" w14:paraId="26F3F33A" w14:textId="512E2A9C">
      <w:pPr>
        <w:pStyle w:val="Heading2"/>
        <w:suppressAutoHyphens/>
        <w:contextualSpacing/>
        <w:rPr>
          <w:rFonts w:asciiTheme="majorHAnsi" w:hAnsiTheme="majorHAnsi" w:cstheme="majorBidi"/>
        </w:rPr>
      </w:pPr>
      <w:r>
        <w:rPr>
          <w:rFonts w:asciiTheme="majorHAnsi" w:hAnsiTheme="majorHAnsi" w:cstheme="majorHAnsi"/>
          <w:noProof/>
        </w:rPr>
        <w:drawing>
          <wp:inline distT="0" distB="0" distL="0" distR="0" wp14:anchorId="319AC12D" wp14:editId="00F7E300">
            <wp:extent cx="5495925" cy="3117199"/>
            <wp:effectExtent l="0" t="0" r="0" b="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495925" cy="3117199"/>
                    </a:xfrm>
                    <a:prstGeom prst="rect">
                      <a:avLst/>
                    </a:prstGeom>
                    <a:ln>
                      <a:noFill/>
                    </a:ln>
                    <a:extLst>
                      <a:ext uri="{53640926-AAD7-44D8-BBD7-CCE9431645EC}">
                        <a14:shadowObscured xmlns:a14="http://schemas.microsoft.com/office/drawing/2010/main"/>
                      </a:ext>
                    </a:extLst>
                  </pic:spPr>
                </pic:pic>
              </a:graphicData>
            </a:graphic>
          </wp:inline>
        </w:drawing>
      </w:r>
    </w:p>
    <w:p w:rsidR="74A29126" w:rsidP="74A29126" w:rsidRDefault="74A29126" w14:paraId="3D47E0D1" w14:textId="56721D26">
      <w:pPr>
        <w:contextualSpacing/>
        <w:rPr>
          <w:rFonts w:asciiTheme="majorHAnsi" w:hAnsiTheme="majorHAnsi" w:cstheme="majorBidi"/>
          <w:sz w:val="22"/>
          <w:szCs w:val="22"/>
        </w:rPr>
      </w:pPr>
    </w:p>
    <w:p w:rsidR="00FC3CE8" w:rsidP="74A29126" w:rsidRDefault="1E2A9BD5" w14:paraId="2CFEC6AC" w14:textId="6BFABAAE">
      <w:pPr>
        <w:suppressAutoHyphens/>
        <w:contextualSpacing/>
        <w:rPr>
          <w:rFonts w:asciiTheme="majorHAnsi" w:hAnsiTheme="majorHAnsi" w:cstheme="majorBidi"/>
          <w:sz w:val="22"/>
          <w:szCs w:val="22"/>
        </w:rPr>
      </w:pPr>
      <w:r w:rsidRPr="74A29126">
        <w:rPr>
          <w:rFonts w:asciiTheme="majorHAnsi" w:hAnsiTheme="majorHAnsi" w:cstheme="majorBidi"/>
          <w:sz w:val="22"/>
          <w:szCs w:val="22"/>
        </w:rPr>
        <w:t xml:space="preserve">The diagram above </w:t>
      </w:r>
      <w:r w:rsidRPr="74A29126" w:rsidR="472877D9">
        <w:rPr>
          <w:rFonts w:asciiTheme="majorHAnsi" w:hAnsiTheme="majorHAnsi" w:cstheme="majorBidi"/>
          <w:sz w:val="22"/>
          <w:szCs w:val="22"/>
        </w:rPr>
        <w:t>represents the overall s</w:t>
      </w:r>
      <w:r w:rsidRPr="74A29126" w:rsidR="00972DAD">
        <w:rPr>
          <w:rFonts w:asciiTheme="majorHAnsi" w:hAnsiTheme="majorHAnsi" w:cstheme="majorBidi"/>
          <w:sz w:val="22"/>
          <w:szCs w:val="22"/>
        </w:rPr>
        <w:t xml:space="preserve">ystem architecture of the web application </w:t>
      </w:r>
      <w:r w:rsidRPr="74A29126" w:rsidR="0940EBCA">
        <w:rPr>
          <w:rFonts w:asciiTheme="majorHAnsi" w:hAnsiTheme="majorHAnsi" w:cstheme="majorBidi"/>
          <w:sz w:val="22"/>
          <w:szCs w:val="22"/>
        </w:rPr>
        <w:t>with the three major components: Server, Client, and Database</w:t>
      </w:r>
      <w:r w:rsidRPr="74A29126" w:rsidR="00972DAD">
        <w:rPr>
          <w:rFonts w:asciiTheme="majorHAnsi" w:hAnsiTheme="majorHAnsi" w:cstheme="majorBidi"/>
          <w:sz w:val="22"/>
          <w:szCs w:val="22"/>
        </w:rPr>
        <w:t xml:space="preserve">. </w:t>
      </w:r>
      <w:r w:rsidRPr="74A29126" w:rsidR="0086181F">
        <w:rPr>
          <w:rFonts w:asciiTheme="majorHAnsi" w:hAnsiTheme="majorHAnsi" w:cstheme="majorBidi"/>
          <w:sz w:val="22"/>
          <w:szCs w:val="22"/>
        </w:rPr>
        <w:t>The purpose of the Client component is to hold the gra</w:t>
      </w:r>
      <w:r w:rsidRPr="74A29126" w:rsidR="6DDA73B0">
        <w:rPr>
          <w:rFonts w:asciiTheme="majorHAnsi" w:hAnsiTheme="majorHAnsi" w:cstheme="majorBidi"/>
          <w:sz w:val="22"/>
          <w:szCs w:val="22"/>
        </w:rPr>
        <w:t>phic library, traveler portfolio, web browser, and the client session to ensure the user experience is</w:t>
      </w:r>
      <w:r w:rsidRPr="74A29126" w:rsidR="575FA703">
        <w:rPr>
          <w:rFonts w:asciiTheme="majorHAnsi" w:hAnsiTheme="majorHAnsi" w:cstheme="majorBidi"/>
          <w:sz w:val="22"/>
          <w:szCs w:val="22"/>
        </w:rPr>
        <w:t xml:space="preserve"> intuitive and seamless as the database is accessed by the traveler portfolio. </w:t>
      </w:r>
      <w:r w:rsidRPr="74A29126" w:rsidR="35346583">
        <w:rPr>
          <w:rFonts w:asciiTheme="majorHAnsi" w:hAnsiTheme="majorHAnsi" w:cstheme="majorBidi"/>
          <w:sz w:val="22"/>
          <w:szCs w:val="22"/>
        </w:rPr>
        <w:t xml:space="preserve">The database will </w:t>
      </w:r>
      <w:r w:rsidRPr="74A29126" w:rsidR="6EE0F5CA">
        <w:rPr>
          <w:rFonts w:asciiTheme="majorHAnsi" w:hAnsiTheme="majorHAnsi" w:cstheme="majorBidi"/>
          <w:sz w:val="22"/>
          <w:szCs w:val="22"/>
        </w:rPr>
        <w:t>be a permanent spot for all</w:t>
      </w:r>
      <w:r w:rsidRPr="74A29126" w:rsidR="76F57E15">
        <w:rPr>
          <w:rFonts w:asciiTheme="majorHAnsi" w:hAnsiTheme="majorHAnsi" w:cstheme="majorBidi"/>
          <w:sz w:val="22"/>
          <w:szCs w:val="22"/>
        </w:rPr>
        <w:t xml:space="preserve"> data</w:t>
      </w:r>
      <w:r w:rsidRPr="74A29126" w:rsidR="422B61BB">
        <w:rPr>
          <w:rFonts w:asciiTheme="majorHAnsi" w:hAnsiTheme="majorHAnsi" w:cstheme="majorBidi"/>
          <w:sz w:val="22"/>
          <w:szCs w:val="22"/>
        </w:rPr>
        <w:t xml:space="preserve"> that will be accessed by both the Server and the Client </w:t>
      </w:r>
      <w:r w:rsidRPr="74A29126" w:rsidR="6272D317">
        <w:rPr>
          <w:rFonts w:asciiTheme="majorHAnsi" w:hAnsiTheme="majorHAnsi" w:cstheme="majorBidi"/>
          <w:sz w:val="22"/>
          <w:szCs w:val="22"/>
        </w:rPr>
        <w:t xml:space="preserve">through different </w:t>
      </w:r>
      <w:r w:rsidRPr="74A29126" w:rsidR="49C256A3">
        <w:rPr>
          <w:rFonts w:asciiTheme="majorHAnsi" w:hAnsiTheme="majorHAnsi" w:cstheme="majorBidi"/>
          <w:sz w:val="22"/>
          <w:szCs w:val="22"/>
        </w:rPr>
        <w:t>method</w:t>
      </w:r>
      <w:r w:rsidRPr="74A29126" w:rsidR="6272D317">
        <w:rPr>
          <w:rFonts w:asciiTheme="majorHAnsi" w:hAnsiTheme="majorHAnsi" w:cstheme="majorBidi"/>
          <w:sz w:val="22"/>
          <w:szCs w:val="22"/>
        </w:rPr>
        <w:t>s.</w:t>
      </w:r>
      <w:r w:rsidRPr="74A29126" w:rsidR="64943A5A">
        <w:rPr>
          <w:rFonts w:asciiTheme="majorHAnsi" w:hAnsiTheme="majorHAnsi" w:cstheme="majorBidi"/>
          <w:sz w:val="22"/>
          <w:szCs w:val="22"/>
        </w:rPr>
        <w:t xml:space="preserve"> The purpose of the Server component is to hold the Mongoose ODM, traveler database, </w:t>
      </w:r>
      <w:r w:rsidRPr="74A29126" w:rsidR="72536999">
        <w:rPr>
          <w:rFonts w:asciiTheme="majorHAnsi" w:hAnsiTheme="majorHAnsi" w:cstheme="majorBidi"/>
          <w:sz w:val="22"/>
          <w:szCs w:val="22"/>
        </w:rPr>
        <w:t xml:space="preserve">server session, and the authentication server to ensure secure </w:t>
      </w:r>
      <w:r w:rsidRPr="74A29126" w:rsidR="4E616715">
        <w:rPr>
          <w:rFonts w:asciiTheme="majorHAnsi" w:hAnsiTheme="majorHAnsi" w:cstheme="majorBidi"/>
          <w:sz w:val="22"/>
          <w:szCs w:val="22"/>
        </w:rPr>
        <w:t>access to the application and its elements.</w:t>
      </w:r>
    </w:p>
    <w:p w:rsidR="74A29126" w:rsidP="74A29126" w:rsidRDefault="74A29126" w14:paraId="359DD1B4" w14:textId="6D5F2325">
      <w:pPr>
        <w:contextualSpacing/>
        <w:rPr>
          <w:rFonts w:asciiTheme="majorHAnsi" w:hAnsiTheme="majorHAnsi" w:cstheme="majorBidi"/>
          <w:sz w:val="22"/>
          <w:szCs w:val="22"/>
        </w:rPr>
      </w:pPr>
    </w:p>
    <w:p w:rsidR="2E374A71" w:rsidRDefault="2E374A71" w14:paraId="49FC023D" w14:textId="4A324822">
      <w:r>
        <w:br w:type="page"/>
      </w:r>
    </w:p>
    <w:p w:rsidRPr="00FC3CE8" w:rsidR="00BB30F9" w:rsidP="74A29126" w:rsidRDefault="002C3E3A" w14:paraId="45187C6A" w14:textId="77777777">
      <w:pPr>
        <w:pStyle w:val="Heading3"/>
        <w:suppressAutoHyphens/>
        <w:contextualSpacing/>
        <w:rPr>
          <w:rFonts w:asciiTheme="majorHAnsi" w:hAnsiTheme="majorHAnsi" w:cstheme="majorBidi"/>
        </w:rPr>
      </w:pPr>
      <w:bookmarkStart w:name="_Toc36198470" w:id="9"/>
      <w:r w:rsidRPr="74A29126">
        <w:rPr>
          <w:rFonts w:asciiTheme="majorHAnsi" w:hAnsiTheme="majorHAnsi" w:cstheme="majorBidi"/>
        </w:rPr>
        <w:lastRenderedPageBreak/>
        <w:t>Sequence Diagram</w:t>
      </w:r>
      <w:bookmarkEnd w:id="9"/>
    </w:p>
    <w:p w:rsidR="00FC3CE8" w:rsidP="74A29126" w:rsidRDefault="00FC3CE8" w14:paraId="2878EDF4" w14:textId="77777777">
      <w:pPr>
        <w:suppressAutoHyphens/>
        <w:contextualSpacing/>
        <w:rPr>
          <w:rFonts w:asciiTheme="majorHAnsi" w:hAnsiTheme="majorHAnsi" w:cstheme="majorBidi"/>
          <w:sz w:val="22"/>
          <w:szCs w:val="22"/>
        </w:rPr>
      </w:pPr>
    </w:p>
    <w:p w:rsidR="00BB30F9" w:rsidP="74A29126" w:rsidRDefault="555E5FF9" w14:paraId="5769D6BB" w14:textId="2DAF4245">
      <w:pPr>
        <w:suppressAutoHyphens/>
        <w:contextualSpacing/>
        <w:rPr>
          <w:rFonts w:asciiTheme="majorHAnsi" w:hAnsiTheme="majorHAnsi" w:cstheme="majorBidi"/>
          <w:sz w:val="22"/>
          <w:szCs w:val="22"/>
        </w:rPr>
      </w:pPr>
      <w:r>
        <w:rPr>
          <w:noProof/>
        </w:rPr>
        <w:drawing>
          <wp:inline distT="0" distB="0" distL="0" distR="0" wp14:anchorId="2B949147" wp14:editId="02397AB8">
            <wp:extent cx="5637315" cy="3938919"/>
            <wp:effectExtent l="0" t="0" r="0" b="0"/>
            <wp:docPr id="1511356685" name="Picture 151135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t="3112" b="6431"/>
                    <a:stretch>
                      <a:fillRect/>
                    </a:stretch>
                  </pic:blipFill>
                  <pic:spPr>
                    <a:xfrm>
                      <a:off x="0" y="0"/>
                      <a:ext cx="5637315" cy="3938919"/>
                    </a:xfrm>
                    <a:prstGeom prst="rect">
                      <a:avLst/>
                    </a:prstGeom>
                  </pic:spPr>
                </pic:pic>
              </a:graphicData>
            </a:graphic>
          </wp:inline>
        </w:drawing>
      </w:r>
    </w:p>
    <w:p w:rsidRPr="00FC3CE8" w:rsidR="00BB30F9" w:rsidP="74A29126" w:rsidRDefault="00BB30F9" w14:paraId="21B66E8A" w14:textId="78C28B9E">
      <w:pPr>
        <w:suppressAutoHyphens/>
        <w:contextualSpacing/>
        <w:rPr>
          <w:rFonts w:asciiTheme="majorHAnsi" w:hAnsiTheme="majorHAnsi" w:cstheme="majorBidi"/>
          <w:sz w:val="22"/>
          <w:szCs w:val="22"/>
        </w:rPr>
      </w:pPr>
    </w:p>
    <w:p w:rsidRPr="00FC3CE8" w:rsidR="00BB30F9" w:rsidP="0B71434A" w:rsidRDefault="00BB30F9" w14:paraId="1746728F" w14:textId="3C240C88">
      <w:pPr>
        <w:suppressAutoHyphens/>
        <w:spacing/>
        <w:contextualSpacing/>
        <w:rPr>
          <w:rFonts w:ascii="Calibri" w:hAnsi="Calibri" w:cs="" w:asciiTheme="majorAscii" w:hAnsiTheme="majorAscii" w:cstheme="majorBidi"/>
          <w:sz w:val="22"/>
          <w:szCs w:val="22"/>
        </w:rPr>
      </w:pPr>
      <w:r w:rsidRPr="0B71434A" w:rsidR="571C36E4">
        <w:rPr>
          <w:rFonts w:ascii="Calibri" w:hAnsi="Calibri" w:cs="" w:asciiTheme="majorAscii" w:hAnsiTheme="majorAscii" w:cstheme="majorBidi"/>
          <w:sz w:val="22"/>
          <w:szCs w:val="22"/>
        </w:rPr>
        <w:t>The sequence diagram above shows the client, server, and database components of the</w:t>
      </w:r>
      <w:r w:rsidRPr="0B71434A" w:rsidR="73A5EB21">
        <w:rPr>
          <w:rFonts w:ascii="Calibri" w:hAnsi="Calibri" w:cs="" w:asciiTheme="majorAscii" w:hAnsiTheme="majorAscii" w:cstheme="majorBidi"/>
          <w:sz w:val="22"/>
          <w:szCs w:val="22"/>
        </w:rPr>
        <w:t xml:space="preserve"> application and details the steps taken to access </w:t>
      </w:r>
      <w:r w:rsidRPr="0B71434A" w:rsidR="419C1A15">
        <w:rPr>
          <w:rFonts w:ascii="Calibri" w:hAnsi="Calibri" w:cs="" w:asciiTheme="majorAscii" w:hAnsiTheme="majorAscii" w:cstheme="majorBidi"/>
          <w:sz w:val="22"/>
          <w:szCs w:val="22"/>
        </w:rPr>
        <w:t>various parts of the application.</w:t>
      </w:r>
      <w:r w:rsidRPr="0B71434A" w:rsidR="0F900473">
        <w:rPr>
          <w:rFonts w:ascii="Calibri" w:hAnsi="Calibri" w:cs="" w:asciiTheme="majorAscii" w:hAnsiTheme="majorAscii" w:cstheme="majorBidi"/>
          <w:sz w:val="22"/>
          <w:szCs w:val="22"/>
        </w:rPr>
        <w:t xml:space="preserve"> </w:t>
      </w:r>
      <w:r w:rsidRPr="0B71434A" w:rsidR="1E19BECC">
        <w:rPr>
          <w:rFonts w:ascii="Calibri" w:hAnsi="Calibri" w:cs="" w:asciiTheme="majorAscii" w:hAnsiTheme="majorAscii" w:cstheme="majorBidi"/>
          <w:sz w:val="22"/>
          <w:szCs w:val="22"/>
        </w:rPr>
        <w:t xml:space="preserve">First, the </w:t>
      </w:r>
      <w:r w:rsidRPr="0B71434A" w:rsidR="0F900473">
        <w:rPr>
          <w:rFonts w:ascii="Calibri" w:hAnsi="Calibri" w:cs="" w:asciiTheme="majorAscii" w:hAnsiTheme="majorAscii" w:cstheme="majorBidi"/>
          <w:sz w:val="22"/>
          <w:szCs w:val="22"/>
        </w:rPr>
        <w:t>user log</w:t>
      </w:r>
      <w:r w:rsidRPr="0B71434A" w:rsidR="2AC1E9D5">
        <w:rPr>
          <w:rFonts w:ascii="Calibri" w:hAnsi="Calibri" w:cs="" w:asciiTheme="majorAscii" w:hAnsiTheme="majorAscii" w:cstheme="majorBidi"/>
          <w:sz w:val="22"/>
          <w:szCs w:val="22"/>
        </w:rPr>
        <w:t>s</w:t>
      </w:r>
      <w:r w:rsidRPr="0B71434A" w:rsidR="0F900473">
        <w:rPr>
          <w:rFonts w:ascii="Calibri" w:hAnsi="Calibri" w:cs="" w:asciiTheme="majorAscii" w:hAnsiTheme="majorAscii" w:cstheme="majorBidi"/>
          <w:sz w:val="22"/>
          <w:szCs w:val="22"/>
        </w:rPr>
        <w:t xml:space="preserve"> in for the</w:t>
      </w:r>
      <w:r w:rsidRPr="0B71434A" w:rsidR="035383C9">
        <w:rPr>
          <w:rFonts w:ascii="Calibri" w:hAnsi="Calibri" w:cs="" w:asciiTheme="majorAscii" w:hAnsiTheme="majorAscii" w:cstheme="majorBidi"/>
          <w:sz w:val="22"/>
          <w:szCs w:val="22"/>
        </w:rPr>
        <w:t xml:space="preserve"> controller to interact with the</w:t>
      </w:r>
      <w:r w:rsidRPr="0B71434A" w:rsidR="557D08A6">
        <w:rPr>
          <w:rFonts w:ascii="Calibri" w:hAnsi="Calibri" w:cs="" w:asciiTheme="majorAscii" w:hAnsiTheme="majorAscii" w:cstheme="majorBidi"/>
          <w:sz w:val="22"/>
          <w:szCs w:val="22"/>
        </w:rPr>
        <w:t xml:space="preserve"> HTTP</w:t>
      </w:r>
      <w:r w:rsidRPr="0B71434A" w:rsidR="0F900473">
        <w:rPr>
          <w:rFonts w:ascii="Calibri" w:hAnsi="Calibri" w:cs="" w:asciiTheme="majorAscii" w:hAnsiTheme="majorAscii" w:cstheme="majorBidi"/>
          <w:sz w:val="22"/>
          <w:szCs w:val="22"/>
        </w:rPr>
        <w:t xml:space="preserve"> client </w:t>
      </w:r>
      <w:r w:rsidRPr="0B71434A" w:rsidR="1EB38E82">
        <w:rPr>
          <w:rFonts w:ascii="Calibri" w:hAnsi="Calibri" w:cs="" w:asciiTheme="majorAscii" w:hAnsiTheme="majorAscii" w:cstheme="majorBidi"/>
          <w:sz w:val="22"/>
          <w:szCs w:val="22"/>
        </w:rPr>
        <w:t xml:space="preserve">which will then </w:t>
      </w:r>
      <w:r w:rsidRPr="0B71434A" w:rsidR="156A678B">
        <w:rPr>
          <w:rFonts w:ascii="Calibri" w:hAnsi="Calibri" w:cs="" w:asciiTheme="majorAscii" w:hAnsiTheme="majorAscii" w:cstheme="majorBidi"/>
          <w:sz w:val="22"/>
          <w:szCs w:val="22"/>
        </w:rPr>
        <w:t xml:space="preserve">call </w:t>
      </w:r>
      <w:r w:rsidRPr="0B71434A" w:rsidR="0457A7AB">
        <w:rPr>
          <w:rFonts w:ascii="Calibri" w:hAnsi="Calibri" w:cs="" w:asciiTheme="majorAscii" w:hAnsiTheme="majorAscii" w:cstheme="majorBidi"/>
          <w:sz w:val="22"/>
          <w:szCs w:val="22"/>
        </w:rPr>
        <w:t xml:space="preserve">for </w:t>
      </w:r>
      <w:r w:rsidRPr="0B71434A" w:rsidR="156A678B">
        <w:rPr>
          <w:rFonts w:ascii="Calibri" w:hAnsi="Calibri" w:cs="" w:asciiTheme="majorAscii" w:hAnsiTheme="majorAscii" w:cstheme="majorBidi"/>
          <w:sz w:val="22"/>
          <w:szCs w:val="22"/>
        </w:rPr>
        <w:t>data through the browser. The browser</w:t>
      </w:r>
      <w:r w:rsidRPr="0B71434A" w:rsidR="5FB9C475">
        <w:rPr>
          <w:rFonts w:ascii="Calibri" w:hAnsi="Calibri" w:cs="" w:asciiTheme="majorAscii" w:hAnsiTheme="majorAscii" w:cstheme="majorBidi"/>
          <w:sz w:val="22"/>
          <w:szCs w:val="22"/>
        </w:rPr>
        <w:t xml:space="preserve"> will</w:t>
      </w:r>
      <w:r w:rsidRPr="0B71434A" w:rsidR="156A678B">
        <w:rPr>
          <w:rFonts w:ascii="Calibri" w:hAnsi="Calibri" w:cs="" w:asciiTheme="majorAscii" w:hAnsiTheme="majorAscii" w:cstheme="majorBidi"/>
          <w:sz w:val="22"/>
          <w:szCs w:val="22"/>
        </w:rPr>
        <w:t xml:space="preserve"> then </w:t>
      </w:r>
      <w:r w:rsidRPr="0B71434A" w:rsidR="48EDA3A5">
        <w:rPr>
          <w:rFonts w:ascii="Calibri" w:hAnsi="Calibri" w:cs="" w:asciiTheme="majorAscii" w:hAnsiTheme="majorAscii" w:cstheme="majorBidi"/>
          <w:sz w:val="22"/>
          <w:szCs w:val="22"/>
        </w:rPr>
        <w:t>communicate</w:t>
      </w:r>
      <w:r w:rsidRPr="0B71434A" w:rsidR="156A678B">
        <w:rPr>
          <w:rFonts w:ascii="Calibri" w:hAnsi="Calibri" w:cs="" w:asciiTheme="majorAscii" w:hAnsiTheme="majorAscii" w:cstheme="majorBidi"/>
          <w:sz w:val="22"/>
          <w:szCs w:val="22"/>
        </w:rPr>
        <w:t xml:space="preserve"> with the server-side</w:t>
      </w:r>
      <w:r w:rsidRPr="0B71434A" w:rsidR="181362C2">
        <w:rPr>
          <w:rFonts w:ascii="Calibri" w:hAnsi="Calibri" w:cs="" w:asciiTheme="majorAscii" w:hAnsiTheme="majorAscii" w:cstheme="majorBidi"/>
          <w:sz w:val="22"/>
          <w:szCs w:val="22"/>
        </w:rPr>
        <w:t xml:space="preserve"> controller which </w:t>
      </w:r>
      <w:r w:rsidRPr="0B71434A" w:rsidR="156A678B">
        <w:rPr>
          <w:rFonts w:ascii="Calibri" w:hAnsi="Calibri" w:cs="" w:asciiTheme="majorAscii" w:hAnsiTheme="majorAscii" w:cstheme="majorBidi"/>
          <w:sz w:val="22"/>
          <w:szCs w:val="22"/>
        </w:rPr>
        <w:t>then calls for data from the database. Th</w:t>
      </w:r>
      <w:r w:rsidRPr="0B71434A" w:rsidR="35007BE3">
        <w:rPr>
          <w:rFonts w:ascii="Calibri" w:hAnsi="Calibri" w:cs="" w:asciiTheme="majorAscii" w:hAnsiTheme="majorAscii" w:cstheme="majorBidi"/>
          <w:sz w:val="22"/>
          <w:szCs w:val="22"/>
        </w:rPr>
        <w:t xml:space="preserve">en, the </w:t>
      </w:r>
      <w:r w:rsidRPr="0B71434A" w:rsidR="156A678B">
        <w:rPr>
          <w:rFonts w:ascii="Calibri" w:hAnsi="Calibri" w:cs="" w:asciiTheme="majorAscii" w:hAnsiTheme="majorAscii" w:cstheme="majorBidi"/>
          <w:sz w:val="22"/>
          <w:szCs w:val="22"/>
        </w:rPr>
        <w:t xml:space="preserve">data is routed back through the browser on the server-side directly to the browser on the client-side. </w:t>
      </w:r>
      <w:r w:rsidRPr="0B71434A" w:rsidR="0D0C71EA">
        <w:rPr>
          <w:rFonts w:ascii="Calibri" w:hAnsi="Calibri" w:cs="" w:asciiTheme="majorAscii" w:hAnsiTheme="majorAscii" w:cstheme="majorBidi"/>
          <w:sz w:val="22"/>
          <w:szCs w:val="22"/>
        </w:rPr>
        <w:t>Finally, the client-side browser</w:t>
      </w:r>
      <w:r w:rsidRPr="0B71434A" w:rsidR="156A678B">
        <w:rPr>
          <w:rFonts w:ascii="Calibri" w:hAnsi="Calibri" w:cs="" w:asciiTheme="majorAscii" w:hAnsiTheme="majorAscii" w:cstheme="majorBidi"/>
          <w:sz w:val="22"/>
          <w:szCs w:val="22"/>
        </w:rPr>
        <w:t xml:space="preserve"> sends the data to the controller which then displays the results for the user to view</w:t>
      </w:r>
      <w:r w:rsidRPr="0B71434A" w:rsidR="5C602B59">
        <w:rPr>
          <w:rFonts w:ascii="Calibri" w:hAnsi="Calibri" w:cs="" w:asciiTheme="majorAscii" w:hAnsiTheme="majorAscii" w:cstheme="majorBidi"/>
          <w:sz w:val="22"/>
          <w:szCs w:val="22"/>
        </w:rPr>
        <w:t>.</w:t>
      </w:r>
    </w:p>
    <w:p w:rsidR="285B2086" w:rsidP="0B71434A" w:rsidRDefault="285B2086" w14:paraId="61B38F3A" w14:textId="5C8C4971">
      <w:pPr>
        <w:pStyle w:val="Heading2"/>
        <w:contextualSpacing/>
      </w:pPr>
      <w:bookmarkStart w:name="_heading=h.4d34og8" w:id="10"/>
      <w:bookmarkStart w:name="_Toc36198471" w:id="11"/>
      <w:bookmarkEnd w:id="10"/>
      <w:r w:rsidRPr="0B71434A" w:rsidR="002C3E3A">
        <w:rPr>
          <w:rFonts w:ascii="Calibri" w:hAnsi="Calibri" w:cs="" w:asciiTheme="majorAscii" w:hAnsiTheme="majorAscii" w:cstheme="majorBidi"/>
        </w:rPr>
        <w:t>Class Diagram</w:t>
      </w:r>
      <w:bookmarkEnd w:id="11"/>
      <w:r w:rsidR="285B2086">
        <w:drawing>
          <wp:inline wp14:editId="33D5AA88" wp14:anchorId="06A2B0CC">
            <wp:extent cx="6048450" cy="4181518"/>
            <wp:effectExtent l="0" t="0" r="0" b="0"/>
            <wp:docPr id="449723410" name="Picture 449723410" title=""/>
            <wp:cNvGraphicFramePr>
              <a:graphicFrameLocks noChangeAspect="1"/>
            </wp:cNvGraphicFramePr>
            <a:graphic>
              <a:graphicData uri="http://schemas.openxmlformats.org/drawingml/2006/picture">
                <pic:pic>
                  <pic:nvPicPr>
                    <pic:cNvPr id="0" name="Picture 449723410"/>
                    <pic:cNvPicPr/>
                  </pic:nvPicPr>
                  <pic:blipFill>
                    <a:blip r:embed="Rc70344cdd50d439f">
                      <a:extLst xmlns:a="http://schemas.openxmlformats.org/drawingml/2006/main">
                        <a:ext uri="{28A0092B-C50C-407E-A947-70E740481C1C}">
                          <a14:useLocalDpi xmlns:a14="http://schemas.microsoft.com/office/drawing/2010/main" val="0"/>
                        </a:ext>
                      </a:extLst>
                    </a:blip>
                    <a:srcRect l="4326" t="6846" r="2083" b="7261"/>
                    <a:stretch>
                      <a:fillRect/>
                    </a:stretch>
                  </pic:blipFill>
                  <pic:spPr>
                    <a:xfrm rot="0" flipH="0" flipV="0">
                      <a:off x="0" y="0"/>
                      <a:ext cx="6048450" cy="4181518"/>
                    </a:xfrm>
                    <a:prstGeom prst="rect">
                      <a:avLst/>
                    </a:prstGeom>
                  </pic:spPr>
                </pic:pic>
              </a:graphicData>
            </a:graphic>
          </wp:inline>
        </w:drawing>
      </w:r>
    </w:p>
    <w:bookmarkStart w:name="_Toc36198472" w:id="12"/>
    <w:p w:rsidR="7404F7CA" w:rsidP="0B71434A" w:rsidRDefault="7404F7CA" w14:paraId="0779C32E" w14:textId="49CEE590">
      <w:pPr>
        <w:spacing/>
        <w:contextualSpacing/>
        <w:rPr>
          <w:rFonts w:ascii="Calibri" w:hAnsi="Calibri" w:cs="" w:asciiTheme="majorAscii" w:hAnsiTheme="majorAscii" w:cstheme="majorBidi"/>
          <w:sz w:val="22"/>
          <w:szCs w:val="22"/>
        </w:rPr>
      </w:pPr>
      <w:r w:rsidRPr="0B71434A" w:rsidR="7404F7CA">
        <w:rPr>
          <w:rFonts w:ascii="Calibri" w:hAnsi="Calibri" w:cs="" w:asciiTheme="majorAscii" w:hAnsiTheme="majorAscii" w:cstheme="majorBidi"/>
          <w:sz w:val="22"/>
          <w:szCs w:val="22"/>
        </w:rPr>
        <w:t>The class diagram above displays the various relationships between the multiple classes within the application.</w:t>
      </w:r>
      <w:r w:rsidRPr="0B71434A" w:rsidR="18CA0236">
        <w:rPr>
          <w:rFonts w:ascii="Calibri" w:hAnsi="Calibri" w:cs="" w:asciiTheme="majorAscii" w:hAnsiTheme="majorAscii" w:cstheme="majorBidi"/>
          <w:sz w:val="22"/>
          <w:szCs w:val="22"/>
        </w:rPr>
        <w:t xml:space="preserve"> The</w:t>
      </w:r>
      <w:r w:rsidRPr="0B71434A" w:rsidR="7404F7CA">
        <w:rPr>
          <w:rFonts w:ascii="Calibri" w:hAnsi="Calibri" w:cs="" w:asciiTheme="majorAscii" w:hAnsiTheme="majorAscii" w:cstheme="majorBidi"/>
          <w:sz w:val="22"/>
          <w:szCs w:val="22"/>
        </w:rPr>
        <w:t xml:space="preserve"> </w:t>
      </w:r>
      <w:r w:rsidRPr="0B71434A" w:rsidR="272E61E4">
        <w:rPr>
          <w:rFonts w:ascii="Calibri" w:hAnsi="Calibri" w:cs="" w:asciiTheme="majorAscii" w:hAnsiTheme="majorAscii" w:cstheme="majorBidi"/>
          <w:sz w:val="22"/>
          <w:szCs w:val="22"/>
        </w:rPr>
        <w:t>TravellerInfo</w:t>
      </w:r>
      <w:r w:rsidRPr="0B71434A" w:rsidR="272E61E4">
        <w:rPr>
          <w:rFonts w:ascii="Calibri" w:hAnsi="Calibri" w:cs="" w:asciiTheme="majorAscii" w:hAnsiTheme="majorAscii" w:cstheme="majorBidi"/>
          <w:sz w:val="22"/>
          <w:szCs w:val="22"/>
        </w:rPr>
        <w:t xml:space="preserve"> </w:t>
      </w:r>
      <w:r w:rsidRPr="0B71434A" w:rsidR="10B7FEFC">
        <w:rPr>
          <w:rFonts w:ascii="Calibri" w:hAnsi="Calibri" w:cs="" w:asciiTheme="majorAscii" w:hAnsiTheme="majorAscii" w:cstheme="majorBidi"/>
          <w:sz w:val="22"/>
          <w:szCs w:val="22"/>
        </w:rPr>
        <w:t xml:space="preserve">class </w:t>
      </w:r>
      <w:r w:rsidRPr="0B71434A" w:rsidR="272E61E4">
        <w:rPr>
          <w:rFonts w:ascii="Calibri" w:hAnsi="Calibri" w:cs="" w:asciiTheme="majorAscii" w:hAnsiTheme="majorAscii" w:cstheme="majorBidi"/>
          <w:sz w:val="22"/>
          <w:szCs w:val="22"/>
        </w:rPr>
        <w:t xml:space="preserve">holds the data for </w:t>
      </w:r>
      <w:r w:rsidRPr="0B71434A" w:rsidR="272E61E4">
        <w:rPr>
          <w:rFonts w:ascii="Calibri" w:hAnsi="Calibri" w:cs="" w:asciiTheme="majorAscii" w:hAnsiTheme="majorAscii" w:cstheme="majorBidi"/>
          <w:sz w:val="22"/>
          <w:szCs w:val="22"/>
        </w:rPr>
        <w:t>CruiseInfo</w:t>
      </w:r>
      <w:r w:rsidRPr="0B71434A" w:rsidR="272E61E4">
        <w:rPr>
          <w:rFonts w:ascii="Calibri" w:hAnsi="Calibri" w:cs="" w:asciiTheme="majorAscii" w:hAnsiTheme="majorAscii" w:cstheme="majorBidi"/>
          <w:sz w:val="22"/>
          <w:szCs w:val="22"/>
        </w:rPr>
        <w:t xml:space="preserve">, </w:t>
      </w:r>
      <w:r w:rsidRPr="0B71434A" w:rsidR="272E61E4">
        <w:rPr>
          <w:rFonts w:ascii="Calibri" w:hAnsi="Calibri" w:cs="" w:asciiTheme="majorAscii" w:hAnsiTheme="majorAscii" w:cstheme="majorBidi"/>
          <w:sz w:val="22"/>
          <w:szCs w:val="22"/>
        </w:rPr>
        <w:t>FlightInfo</w:t>
      </w:r>
      <w:r w:rsidRPr="0B71434A" w:rsidR="272E61E4">
        <w:rPr>
          <w:rFonts w:ascii="Calibri" w:hAnsi="Calibri" w:cs="" w:asciiTheme="majorAscii" w:hAnsiTheme="majorAscii" w:cstheme="majorBidi"/>
          <w:sz w:val="22"/>
          <w:szCs w:val="22"/>
        </w:rPr>
        <w:t xml:space="preserve">, and </w:t>
      </w:r>
      <w:r w:rsidRPr="0B71434A" w:rsidR="272E61E4">
        <w:rPr>
          <w:rFonts w:ascii="Calibri" w:hAnsi="Calibri" w:cs="" w:asciiTheme="majorAscii" w:hAnsiTheme="majorAscii" w:cstheme="majorBidi"/>
          <w:sz w:val="22"/>
          <w:szCs w:val="22"/>
        </w:rPr>
        <w:t>HotelInfo</w:t>
      </w:r>
      <w:r w:rsidRPr="0B71434A" w:rsidR="272E61E4">
        <w:rPr>
          <w:rFonts w:ascii="Calibri" w:hAnsi="Calibri" w:cs="" w:asciiTheme="majorAscii" w:hAnsiTheme="majorAscii" w:cstheme="majorBidi"/>
          <w:sz w:val="22"/>
          <w:szCs w:val="22"/>
        </w:rPr>
        <w:t xml:space="preserve"> while the Itinerary </w:t>
      </w:r>
      <w:r w:rsidRPr="0B71434A" w:rsidR="272E61E4">
        <w:rPr>
          <w:rFonts w:ascii="Calibri" w:hAnsi="Calibri" w:cs="" w:asciiTheme="majorAscii" w:hAnsiTheme="majorAscii" w:cstheme="majorBidi"/>
          <w:sz w:val="22"/>
          <w:szCs w:val="22"/>
        </w:rPr>
        <w:t>holdes</w:t>
      </w:r>
      <w:r w:rsidRPr="0B71434A" w:rsidR="272E61E4">
        <w:rPr>
          <w:rFonts w:ascii="Calibri" w:hAnsi="Calibri" w:cs="" w:asciiTheme="majorAscii" w:hAnsiTheme="majorAscii" w:cstheme="majorBidi"/>
          <w:sz w:val="22"/>
          <w:szCs w:val="22"/>
        </w:rPr>
        <w:t xml:space="preserve"> the data for </w:t>
      </w:r>
      <w:r w:rsidRPr="0B71434A" w:rsidR="5A74C5E2">
        <w:rPr>
          <w:rFonts w:ascii="Calibri" w:hAnsi="Calibri" w:cs="" w:asciiTheme="majorAscii" w:hAnsiTheme="majorAscii" w:cstheme="majorBidi"/>
          <w:sz w:val="22"/>
          <w:szCs w:val="22"/>
        </w:rPr>
        <w:t>HotelBooking</w:t>
      </w:r>
      <w:r w:rsidRPr="0B71434A" w:rsidR="5A74C5E2">
        <w:rPr>
          <w:rFonts w:ascii="Calibri" w:hAnsi="Calibri" w:cs="" w:asciiTheme="majorAscii" w:hAnsiTheme="majorAscii" w:cstheme="majorBidi"/>
          <w:sz w:val="22"/>
          <w:szCs w:val="22"/>
        </w:rPr>
        <w:t xml:space="preserve">, </w:t>
      </w:r>
      <w:r w:rsidRPr="0B71434A" w:rsidR="5A74C5E2">
        <w:rPr>
          <w:rFonts w:ascii="Calibri" w:hAnsi="Calibri" w:cs="" w:asciiTheme="majorAscii" w:hAnsiTheme="majorAscii" w:cstheme="majorBidi"/>
          <w:sz w:val="22"/>
          <w:szCs w:val="22"/>
        </w:rPr>
        <w:t>FlightBooking</w:t>
      </w:r>
      <w:r w:rsidRPr="0B71434A" w:rsidR="5A74C5E2">
        <w:rPr>
          <w:rFonts w:ascii="Calibri" w:hAnsi="Calibri" w:cs="" w:asciiTheme="majorAscii" w:hAnsiTheme="majorAscii" w:cstheme="majorBidi"/>
          <w:sz w:val="22"/>
          <w:szCs w:val="22"/>
        </w:rPr>
        <w:t xml:space="preserve">, and </w:t>
      </w:r>
      <w:r w:rsidRPr="0B71434A" w:rsidR="5A74C5E2">
        <w:rPr>
          <w:rFonts w:ascii="Calibri" w:hAnsi="Calibri" w:cs="" w:asciiTheme="majorAscii" w:hAnsiTheme="majorAscii" w:cstheme="majorBidi"/>
          <w:sz w:val="22"/>
          <w:szCs w:val="22"/>
        </w:rPr>
        <w:t>CruiseBooking</w:t>
      </w:r>
      <w:r w:rsidRPr="0B71434A" w:rsidR="5A74C5E2">
        <w:rPr>
          <w:rFonts w:ascii="Calibri" w:hAnsi="Calibri" w:cs="" w:asciiTheme="majorAscii" w:hAnsiTheme="majorAscii" w:cstheme="majorBidi"/>
          <w:sz w:val="22"/>
          <w:szCs w:val="22"/>
        </w:rPr>
        <w:t xml:space="preserve">. Additionally, </w:t>
      </w:r>
      <w:r w:rsidRPr="0B71434A" w:rsidR="5A74C5E2">
        <w:rPr>
          <w:rFonts w:ascii="Calibri" w:hAnsi="Calibri" w:cs="" w:asciiTheme="majorAscii" w:hAnsiTheme="majorAscii" w:cstheme="majorBidi"/>
          <w:sz w:val="22"/>
          <w:szCs w:val="22"/>
        </w:rPr>
        <w:t>TripInfo</w:t>
      </w:r>
      <w:r w:rsidRPr="0B71434A" w:rsidR="5A74C5E2">
        <w:rPr>
          <w:rFonts w:ascii="Calibri" w:hAnsi="Calibri" w:cs="" w:asciiTheme="majorAscii" w:hAnsiTheme="majorAscii" w:cstheme="majorBidi"/>
          <w:sz w:val="22"/>
          <w:szCs w:val="22"/>
        </w:rPr>
        <w:t xml:space="preserve"> </w:t>
      </w:r>
      <w:r w:rsidRPr="0B71434A" w:rsidR="14AFF8BB">
        <w:rPr>
          <w:rFonts w:ascii="Calibri" w:hAnsi="Calibri" w:cs="" w:asciiTheme="majorAscii" w:hAnsiTheme="majorAscii" w:cstheme="majorBidi"/>
          <w:sz w:val="22"/>
          <w:szCs w:val="22"/>
        </w:rPr>
        <w:t>describes the</w:t>
      </w:r>
      <w:r w:rsidRPr="0B71434A" w:rsidR="0276CEF2">
        <w:rPr>
          <w:rFonts w:ascii="Calibri" w:hAnsi="Calibri" w:cs="" w:asciiTheme="majorAscii" w:hAnsiTheme="majorAscii" w:cstheme="majorBidi"/>
          <w:sz w:val="22"/>
          <w:szCs w:val="22"/>
        </w:rPr>
        <w:t xml:space="preserve"> data types of the components that make up the </w:t>
      </w:r>
      <w:r w:rsidRPr="0B71434A" w:rsidR="0276CEF2">
        <w:rPr>
          <w:rFonts w:ascii="Calibri" w:hAnsi="Calibri" w:cs="" w:asciiTheme="majorAscii" w:hAnsiTheme="majorAscii" w:cstheme="majorBidi"/>
          <w:sz w:val="22"/>
          <w:szCs w:val="22"/>
        </w:rPr>
        <w:t>CruiseInfo</w:t>
      </w:r>
      <w:r w:rsidRPr="0B71434A" w:rsidR="0276CEF2">
        <w:rPr>
          <w:rFonts w:ascii="Calibri" w:hAnsi="Calibri" w:cs="" w:asciiTheme="majorAscii" w:hAnsiTheme="majorAscii" w:cstheme="majorBidi"/>
          <w:sz w:val="22"/>
          <w:szCs w:val="22"/>
        </w:rPr>
        <w:t xml:space="preserve">, </w:t>
      </w:r>
      <w:r w:rsidRPr="0B71434A" w:rsidR="0276CEF2">
        <w:rPr>
          <w:rFonts w:ascii="Calibri" w:hAnsi="Calibri" w:cs="" w:asciiTheme="majorAscii" w:hAnsiTheme="majorAscii" w:cstheme="majorBidi"/>
          <w:sz w:val="22"/>
          <w:szCs w:val="22"/>
        </w:rPr>
        <w:t>FlightInfo</w:t>
      </w:r>
      <w:r w:rsidRPr="0B71434A" w:rsidR="0276CEF2">
        <w:rPr>
          <w:rFonts w:ascii="Calibri" w:hAnsi="Calibri" w:cs="" w:asciiTheme="majorAscii" w:hAnsiTheme="majorAscii" w:cstheme="majorBidi"/>
          <w:sz w:val="22"/>
          <w:szCs w:val="22"/>
        </w:rPr>
        <w:t xml:space="preserve">, and </w:t>
      </w:r>
      <w:r w:rsidRPr="0B71434A" w:rsidR="0276CEF2">
        <w:rPr>
          <w:rFonts w:ascii="Calibri" w:hAnsi="Calibri" w:cs="" w:asciiTheme="majorAscii" w:hAnsiTheme="majorAscii" w:cstheme="majorBidi"/>
          <w:sz w:val="22"/>
          <w:szCs w:val="22"/>
        </w:rPr>
        <w:t>HotelInfo</w:t>
      </w:r>
      <w:r w:rsidRPr="0B71434A" w:rsidR="0276CEF2">
        <w:rPr>
          <w:rFonts w:ascii="Calibri" w:hAnsi="Calibri" w:cs="" w:asciiTheme="majorAscii" w:hAnsiTheme="majorAscii" w:cstheme="majorBidi"/>
          <w:sz w:val="22"/>
          <w:szCs w:val="22"/>
        </w:rPr>
        <w:t xml:space="preserve"> classes. </w:t>
      </w:r>
    </w:p>
    <w:p w:rsidR="002C3E3A" w:rsidP="0B71434A" w:rsidRDefault="002C3E3A" w14:paraId="0A1B8A32" w14:textId="468CA82D">
      <w:pPr>
        <w:pStyle w:val="Heading2"/>
        <w:spacing/>
        <w:contextualSpacing/>
        <w:rPr>
          <w:rFonts w:ascii="Calibri" w:hAnsi="Calibri" w:cs="" w:asciiTheme="majorAscii" w:hAnsiTheme="majorAscii" w:cstheme="majorBidi"/>
        </w:rPr>
      </w:pPr>
      <w:r>
        <w:fldChar w:fldCharType="begin"/>
      </w:r>
      <w:r>
        <w:instrText xml:space="preserve">HYPERLINK \l "_heading=h.2jxsxqh" \h</w:instrText>
      </w:r>
      <w:r>
        <w:fldChar w:fldCharType="separate"/>
      </w:r>
      <w:r w:rsidRPr="0B71434A" w:rsidR="002C3E3A">
        <w:rPr>
          <w:rFonts w:ascii="Calibri" w:hAnsi="Calibri" w:cs="" w:asciiTheme="majorAscii" w:hAnsiTheme="majorAscii" w:cstheme="majorBidi"/>
        </w:rPr>
        <w:t>API</w:t>
      </w:r>
      <w:r>
        <w:fldChar w:fldCharType="end"/>
      </w:r>
      <w:r w:rsidRPr="0B71434A" w:rsidR="002C3E3A">
        <w:rPr>
          <w:rFonts w:ascii="Calibri" w:hAnsi="Calibri" w:cs="" w:asciiTheme="majorAscii" w:hAnsiTheme="majorAscii" w:cstheme="majorBidi"/>
        </w:rPr>
        <w:t xml:space="preserve"> Endpoints</w:t>
      </w:r>
      <w:bookmarkEnd w:id="12"/>
    </w:p>
    <w:tbl>
      <w:tblPr>
        <w:tblW w:w="946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020"/>
        <w:gridCol w:w="2205"/>
        <w:gridCol w:w="2100"/>
        <w:gridCol w:w="4140"/>
      </w:tblGrid>
      <w:tr w:rsidRPr="00FC3CE8" w:rsidR="00BB30F9" w:rsidTr="0B71434A" w14:paraId="1B94F9F0" w14:textId="77777777">
        <w:trPr>
          <w:tblHeader/>
        </w:trPr>
        <w:tc>
          <w:tcPr>
            <w:tcW w:w="1020" w:type="dxa"/>
            <w:shd w:val="clear" w:color="auto" w:fill="auto"/>
            <w:tcMar>
              <w:top w:w="0" w:type="dxa"/>
              <w:left w:w="115" w:type="dxa"/>
              <w:bottom w:w="0" w:type="dxa"/>
              <w:right w:w="115" w:type="dxa"/>
            </w:tcMar>
          </w:tcPr>
          <w:p w:rsidRPr="00FC3CE8" w:rsidR="00BB30F9" w:rsidP="2E374A71" w:rsidRDefault="002C3E3A" w14:paraId="28E9E5D1" w14:textId="77777777">
            <w:pPr>
              <w:suppressAutoHyphens/>
              <w:contextualSpacing/>
              <w:rPr>
                <w:rFonts w:asciiTheme="majorHAnsi" w:hAnsiTheme="majorHAnsi" w:cstheme="majorBidi"/>
                <w:b/>
                <w:bCs/>
                <w:sz w:val="20"/>
                <w:szCs w:val="20"/>
              </w:rPr>
            </w:pPr>
            <w:r w:rsidRPr="2E374A71">
              <w:rPr>
                <w:rFonts w:asciiTheme="majorHAnsi" w:hAnsiTheme="majorHAnsi" w:cstheme="majorBidi"/>
                <w:b/>
                <w:bCs/>
                <w:sz w:val="20"/>
                <w:szCs w:val="20"/>
              </w:rPr>
              <w:t>Method</w:t>
            </w:r>
          </w:p>
        </w:tc>
        <w:tc>
          <w:tcPr>
            <w:tcW w:w="2205" w:type="dxa"/>
            <w:shd w:val="clear" w:color="auto" w:fill="auto"/>
            <w:tcMar>
              <w:top w:w="0" w:type="dxa"/>
              <w:left w:w="115" w:type="dxa"/>
              <w:bottom w:w="0" w:type="dxa"/>
              <w:right w:w="115" w:type="dxa"/>
            </w:tcMar>
          </w:tcPr>
          <w:p w:rsidRPr="00FC3CE8" w:rsidR="00BB30F9" w:rsidP="2E374A71" w:rsidRDefault="002C3E3A" w14:paraId="30224490" w14:textId="77777777">
            <w:pPr>
              <w:suppressAutoHyphens/>
              <w:contextualSpacing/>
              <w:rPr>
                <w:rFonts w:asciiTheme="majorHAnsi" w:hAnsiTheme="majorHAnsi" w:cstheme="majorBidi"/>
                <w:b/>
                <w:bCs/>
                <w:sz w:val="20"/>
                <w:szCs w:val="20"/>
              </w:rPr>
            </w:pPr>
            <w:r w:rsidRPr="2E374A71">
              <w:rPr>
                <w:rFonts w:asciiTheme="majorHAnsi" w:hAnsiTheme="majorHAnsi" w:cstheme="majorBidi"/>
                <w:b/>
                <w:bCs/>
                <w:sz w:val="20"/>
                <w:szCs w:val="20"/>
              </w:rPr>
              <w:t>Purpose</w:t>
            </w:r>
          </w:p>
        </w:tc>
        <w:tc>
          <w:tcPr>
            <w:tcW w:w="2100" w:type="dxa"/>
            <w:shd w:val="clear" w:color="auto" w:fill="auto"/>
            <w:tcMar>
              <w:top w:w="0" w:type="dxa"/>
              <w:left w:w="115" w:type="dxa"/>
              <w:bottom w:w="0" w:type="dxa"/>
              <w:right w:w="115" w:type="dxa"/>
            </w:tcMar>
          </w:tcPr>
          <w:p w:rsidRPr="00FC3CE8" w:rsidR="00BB30F9" w:rsidP="2E374A71" w:rsidRDefault="002C3E3A" w14:paraId="2DAD26A6" w14:textId="77777777">
            <w:pPr>
              <w:suppressAutoHyphens/>
              <w:contextualSpacing/>
              <w:rPr>
                <w:rFonts w:asciiTheme="majorHAnsi" w:hAnsiTheme="majorHAnsi" w:cstheme="majorBidi"/>
                <w:b/>
                <w:bCs/>
                <w:sz w:val="20"/>
                <w:szCs w:val="20"/>
              </w:rPr>
            </w:pPr>
            <w:r w:rsidRPr="2E374A71">
              <w:rPr>
                <w:rFonts w:asciiTheme="majorHAnsi" w:hAnsiTheme="majorHAnsi" w:cstheme="majorBidi"/>
                <w:b/>
                <w:bCs/>
                <w:sz w:val="20"/>
                <w:szCs w:val="20"/>
              </w:rPr>
              <w:t>URL</w:t>
            </w:r>
          </w:p>
        </w:tc>
        <w:tc>
          <w:tcPr>
            <w:tcW w:w="4140" w:type="dxa"/>
            <w:shd w:val="clear" w:color="auto" w:fill="auto"/>
            <w:tcMar>
              <w:top w:w="0" w:type="dxa"/>
              <w:left w:w="115" w:type="dxa"/>
              <w:bottom w:w="0" w:type="dxa"/>
              <w:right w:w="115" w:type="dxa"/>
            </w:tcMar>
          </w:tcPr>
          <w:p w:rsidRPr="00FC3CE8" w:rsidR="00BB30F9" w:rsidP="2E374A71" w:rsidRDefault="002C3E3A" w14:paraId="66B07C14" w14:textId="77777777">
            <w:pPr>
              <w:suppressAutoHyphens/>
              <w:contextualSpacing/>
              <w:rPr>
                <w:rFonts w:asciiTheme="majorHAnsi" w:hAnsiTheme="majorHAnsi" w:cstheme="majorBidi"/>
                <w:b/>
                <w:bCs/>
                <w:sz w:val="20"/>
                <w:szCs w:val="20"/>
              </w:rPr>
            </w:pPr>
            <w:r w:rsidRPr="2E374A71">
              <w:rPr>
                <w:rFonts w:asciiTheme="majorHAnsi" w:hAnsiTheme="majorHAnsi" w:cstheme="majorBidi"/>
                <w:b/>
                <w:bCs/>
                <w:sz w:val="20"/>
                <w:szCs w:val="20"/>
              </w:rPr>
              <w:t>Notes</w:t>
            </w:r>
          </w:p>
        </w:tc>
      </w:tr>
      <w:tr w:rsidRPr="00FC3CE8" w:rsidR="00BB30F9" w:rsidTr="0B71434A" w14:paraId="70DA8AFD" w14:textId="77777777">
        <w:trPr>
          <w:tblHeader/>
        </w:trPr>
        <w:tc>
          <w:tcPr>
            <w:tcW w:w="1020" w:type="dxa"/>
            <w:shd w:val="clear" w:color="auto" w:fill="auto"/>
            <w:tcMar>
              <w:top w:w="0" w:type="dxa"/>
              <w:left w:w="115" w:type="dxa"/>
              <w:bottom w:w="0" w:type="dxa"/>
              <w:right w:w="115" w:type="dxa"/>
            </w:tcMar>
          </w:tcPr>
          <w:p w:rsidR="74A29126" w:rsidP="2E374A71" w:rsidRDefault="6A37111A" w14:paraId="7CAB5F16" w14:textId="77777777">
            <w:pPr>
              <w:contextualSpacing/>
              <w:rPr>
                <w:rFonts w:asciiTheme="majorHAnsi" w:hAnsiTheme="majorHAnsi" w:cstheme="majorBidi"/>
                <w:b/>
                <w:bCs/>
                <w:sz w:val="20"/>
                <w:szCs w:val="20"/>
              </w:rPr>
            </w:pPr>
            <w:r w:rsidRPr="2E374A71">
              <w:rPr>
                <w:rFonts w:asciiTheme="majorHAnsi" w:hAnsiTheme="majorHAnsi" w:cstheme="majorBidi"/>
                <w:b/>
                <w:bCs/>
                <w:sz w:val="20"/>
                <w:szCs w:val="20"/>
              </w:rPr>
              <w:t>GET</w:t>
            </w:r>
          </w:p>
        </w:tc>
        <w:tc>
          <w:tcPr>
            <w:tcW w:w="2205" w:type="dxa"/>
            <w:shd w:val="clear" w:color="auto" w:fill="auto"/>
            <w:tcMar>
              <w:top w:w="0" w:type="dxa"/>
              <w:left w:w="115" w:type="dxa"/>
              <w:bottom w:w="0" w:type="dxa"/>
              <w:right w:w="115" w:type="dxa"/>
            </w:tcMar>
          </w:tcPr>
          <w:p w:rsidR="74A29126" w:rsidP="2E374A71" w:rsidRDefault="6A37111A" w14:paraId="07F5C978" w14:textId="77777777">
            <w:pPr>
              <w:contextualSpacing/>
              <w:rPr>
                <w:rFonts w:asciiTheme="majorHAnsi" w:hAnsiTheme="majorHAnsi" w:cstheme="majorBidi"/>
                <w:sz w:val="20"/>
                <w:szCs w:val="20"/>
              </w:rPr>
            </w:pPr>
            <w:r w:rsidRPr="2E374A71">
              <w:rPr>
                <w:rFonts w:asciiTheme="majorHAnsi" w:hAnsiTheme="majorHAnsi" w:cstheme="majorBidi"/>
                <w:sz w:val="20"/>
                <w:szCs w:val="20"/>
              </w:rPr>
              <w:t>&lt;Retrieve list of things&gt;</w:t>
            </w:r>
          </w:p>
        </w:tc>
        <w:tc>
          <w:tcPr>
            <w:tcW w:w="2100" w:type="dxa"/>
            <w:shd w:val="clear" w:color="auto" w:fill="auto"/>
            <w:tcMar>
              <w:top w:w="0" w:type="dxa"/>
              <w:left w:w="115" w:type="dxa"/>
              <w:bottom w:w="0" w:type="dxa"/>
              <w:right w:w="115" w:type="dxa"/>
            </w:tcMar>
          </w:tcPr>
          <w:p w:rsidR="74A29126" w:rsidP="0B71434A" w:rsidRDefault="6A37111A" w14:paraId="2CB01D49" w14:textId="77777777">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&lt;/</w:t>
            </w:r>
            <w:r w:rsidRPr="0B71434A" w:rsidR="4EA8387B">
              <w:rPr>
                <w:rFonts w:ascii="Calibri" w:hAnsi="Calibri" w:cs="" w:asciiTheme="majorAscii" w:hAnsiTheme="majorAscii" w:cstheme="majorBidi"/>
                <w:sz w:val="20"/>
                <w:szCs w:val="20"/>
              </w:rPr>
              <w:t>api</w:t>
            </w:r>
            <w:r w:rsidRPr="0B71434A" w:rsidR="4EA8387B">
              <w:rPr>
                <w:rFonts w:ascii="Calibri" w:hAnsi="Calibri" w:cs="" w:asciiTheme="majorAscii" w:hAnsiTheme="majorAscii" w:cstheme="majorBidi"/>
                <w:sz w:val="20"/>
                <w:szCs w:val="20"/>
              </w:rPr>
              <w:t>/things&gt;</w:t>
            </w:r>
          </w:p>
        </w:tc>
        <w:tc>
          <w:tcPr>
            <w:tcW w:w="4140" w:type="dxa"/>
            <w:shd w:val="clear" w:color="auto" w:fill="auto"/>
            <w:tcMar>
              <w:top w:w="0" w:type="dxa"/>
              <w:left w:w="115" w:type="dxa"/>
              <w:bottom w:w="0" w:type="dxa"/>
              <w:right w:w="115" w:type="dxa"/>
            </w:tcMar>
          </w:tcPr>
          <w:p w:rsidR="74A29126" w:rsidP="2E374A71" w:rsidRDefault="6A37111A" w14:paraId="02954097" w14:textId="77777777">
            <w:pPr>
              <w:contextualSpacing/>
              <w:rPr>
                <w:rFonts w:asciiTheme="majorHAnsi" w:hAnsiTheme="majorHAnsi" w:cstheme="majorBidi"/>
                <w:sz w:val="20"/>
                <w:szCs w:val="20"/>
              </w:rPr>
            </w:pPr>
            <w:r w:rsidRPr="2E374A71">
              <w:rPr>
                <w:rFonts w:asciiTheme="majorHAnsi" w:hAnsiTheme="majorHAnsi" w:cstheme="majorBidi"/>
                <w:sz w:val="20"/>
                <w:szCs w:val="20"/>
              </w:rPr>
              <w:t>&lt;Returns all active things&gt;</w:t>
            </w:r>
          </w:p>
        </w:tc>
      </w:tr>
      <w:tr w:rsidRPr="00FC3CE8" w:rsidR="00BB30F9" w:rsidTr="0B71434A" w14:paraId="6C4A9B8F" w14:textId="77777777">
        <w:trPr>
          <w:tblHeader/>
        </w:trPr>
        <w:tc>
          <w:tcPr>
            <w:tcW w:w="1020" w:type="dxa"/>
            <w:shd w:val="clear" w:color="auto" w:fill="auto"/>
            <w:tcMar>
              <w:top w:w="0" w:type="dxa"/>
              <w:left w:w="115" w:type="dxa"/>
              <w:bottom w:w="0" w:type="dxa"/>
              <w:right w:w="115" w:type="dxa"/>
            </w:tcMar>
          </w:tcPr>
          <w:p w:rsidR="74A29126" w:rsidP="2E374A71" w:rsidRDefault="6A37111A" w14:paraId="7664F03F" w14:textId="77777777">
            <w:pPr>
              <w:contextualSpacing/>
              <w:rPr>
                <w:rFonts w:asciiTheme="majorHAnsi" w:hAnsiTheme="majorHAnsi" w:cstheme="majorBidi"/>
                <w:b/>
                <w:bCs/>
                <w:sz w:val="20"/>
                <w:szCs w:val="20"/>
              </w:rPr>
            </w:pPr>
            <w:r w:rsidRPr="2E374A71">
              <w:rPr>
                <w:rFonts w:asciiTheme="majorHAnsi" w:hAnsiTheme="majorHAnsi" w:cstheme="majorBidi"/>
                <w:b/>
                <w:bCs/>
                <w:sz w:val="20"/>
                <w:szCs w:val="20"/>
              </w:rPr>
              <w:t>GET</w:t>
            </w:r>
          </w:p>
        </w:tc>
        <w:tc>
          <w:tcPr>
            <w:tcW w:w="2205" w:type="dxa"/>
            <w:shd w:val="clear" w:color="auto" w:fill="auto"/>
            <w:tcMar>
              <w:top w:w="0" w:type="dxa"/>
              <w:left w:w="115" w:type="dxa"/>
              <w:bottom w:w="0" w:type="dxa"/>
              <w:right w:w="115" w:type="dxa"/>
            </w:tcMar>
          </w:tcPr>
          <w:p w:rsidR="74A29126" w:rsidP="2E374A71" w:rsidRDefault="6A37111A" w14:paraId="0AE6841E" w14:textId="77777777">
            <w:pPr>
              <w:contextualSpacing/>
              <w:rPr>
                <w:rFonts w:asciiTheme="majorHAnsi" w:hAnsiTheme="majorHAnsi" w:cstheme="majorBidi"/>
                <w:sz w:val="20"/>
                <w:szCs w:val="20"/>
              </w:rPr>
            </w:pPr>
            <w:r w:rsidRPr="2E374A71">
              <w:rPr>
                <w:rFonts w:asciiTheme="majorHAnsi" w:hAnsiTheme="majorHAnsi" w:cstheme="majorBidi"/>
                <w:sz w:val="20"/>
                <w:szCs w:val="20"/>
              </w:rPr>
              <w:t>&lt;Retrieve single thing&gt;</w:t>
            </w:r>
          </w:p>
        </w:tc>
        <w:tc>
          <w:tcPr>
            <w:tcW w:w="2100" w:type="dxa"/>
            <w:shd w:val="clear" w:color="auto" w:fill="auto"/>
            <w:tcMar>
              <w:top w:w="0" w:type="dxa"/>
              <w:left w:w="115" w:type="dxa"/>
              <w:bottom w:w="0" w:type="dxa"/>
              <w:right w:w="115" w:type="dxa"/>
            </w:tcMar>
          </w:tcPr>
          <w:p w:rsidR="74A29126" w:rsidP="0B71434A" w:rsidRDefault="6A37111A" w14:paraId="657C7CE5" w14:textId="77777777">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&lt;/</w:t>
            </w:r>
            <w:r w:rsidRPr="0B71434A" w:rsidR="4EA8387B">
              <w:rPr>
                <w:rFonts w:ascii="Calibri" w:hAnsi="Calibri" w:cs="" w:asciiTheme="majorAscii" w:hAnsiTheme="majorAscii" w:cstheme="majorBidi"/>
                <w:sz w:val="20"/>
                <w:szCs w:val="20"/>
              </w:rPr>
              <w:t>api</w:t>
            </w:r>
            <w:r w:rsidRPr="0B71434A" w:rsidR="4EA8387B">
              <w:rPr>
                <w:rFonts w:ascii="Calibri" w:hAnsi="Calibri" w:cs="" w:asciiTheme="majorAscii" w:hAnsiTheme="majorAscii" w:cstheme="majorBidi"/>
                <w:sz w:val="20"/>
                <w:szCs w:val="20"/>
              </w:rPr>
              <w:t>/things</w:t>
            </w:r>
            <w:r w:rsidRPr="0B71434A" w:rsidR="4EA8387B">
              <w:rPr>
                <w:rFonts w:ascii="Calibri" w:hAnsi="Calibri" w:cs="" w:asciiTheme="majorAscii" w:hAnsiTheme="majorAscii" w:cstheme="majorBidi"/>
                <w:sz w:val="20"/>
                <w:szCs w:val="20"/>
              </w:rPr>
              <w:t>/:</w:t>
            </w:r>
            <w:r w:rsidRPr="0B71434A" w:rsidR="4EA8387B">
              <w:rPr>
                <w:rFonts w:ascii="Calibri" w:hAnsi="Calibri" w:cs="" w:asciiTheme="majorAscii" w:hAnsiTheme="majorAscii" w:cstheme="majorBidi"/>
                <w:sz w:val="20"/>
                <w:szCs w:val="20"/>
              </w:rPr>
              <w:t>thingId</w:t>
            </w:r>
            <w:r w:rsidRPr="0B71434A" w:rsidR="4EA8387B">
              <w:rPr>
                <w:rFonts w:ascii="Calibri" w:hAnsi="Calibri" w:cs="" w:asciiTheme="majorAscii" w:hAnsiTheme="majorAscii" w:cstheme="majorBidi"/>
                <w:sz w:val="20"/>
                <w:szCs w:val="20"/>
              </w:rPr>
              <w:t>&gt;</w:t>
            </w:r>
          </w:p>
        </w:tc>
        <w:tc>
          <w:tcPr>
            <w:tcW w:w="4140" w:type="dxa"/>
            <w:shd w:val="clear" w:color="auto" w:fill="auto"/>
            <w:tcMar>
              <w:top w:w="0" w:type="dxa"/>
              <w:left w:w="115" w:type="dxa"/>
              <w:bottom w:w="0" w:type="dxa"/>
              <w:right w:w="115" w:type="dxa"/>
            </w:tcMar>
          </w:tcPr>
          <w:p w:rsidR="74A29126" w:rsidP="0B71434A" w:rsidRDefault="6A37111A" w14:paraId="1104CFBC" w14:textId="000297F0" w14:noSpellErr="1">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 xml:space="preserve">&lt;Returns single thing instance, </w:t>
            </w:r>
            <w:r w:rsidRPr="0B71434A" w:rsidR="4EA8387B">
              <w:rPr>
                <w:rFonts w:ascii="Calibri" w:hAnsi="Calibri" w:cs="" w:asciiTheme="majorAscii" w:hAnsiTheme="majorAscii" w:cstheme="majorBidi"/>
                <w:sz w:val="20"/>
                <w:szCs w:val="20"/>
              </w:rPr>
              <w:t>identified</w:t>
            </w:r>
            <w:r w:rsidRPr="0B71434A" w:rsidR="4EA8387B">
              <w:rPr>
                <w:rFonts w:ascii="Calibri" w:hAnsi="Calibri" w:cs="" w:asciiTheme="majorAscii" w:hAnsiTheme="majorAscii" w:cstheme="majorBidi"/>
                <w:sz w:val="20"/>
                <w:szCs w:val="20"/>
              </w:rPr>
              <w:t xml:space="preserve"> by the thing ID passed on the request URL&gt;</w:t>
            </w:r>
          </w:p>
        </w:tc>
      </w:tr>
      <w:tr w:rsidR="74A29126" w:rsidTr="0B71434A" w14:paraId="5EF2743F" w14:textId="77777777">
        <w:trPr>
          <w:trHeight w:val="300"/>
          <w:tblHeader/>
        </w:trPr>
        <w:tc>
          <w:tcPr>
            <w:tcW w:w="1020" w:type="dxa"/>
            <w:shd w:val="clear" w:color="auto" w:fill="auto"/>
            <w:tcMar>
              <w:top w:w="0" w:type="dxa"/>
              <w:left w:w="115" w:type="dxa"/>
              <w:bottom w:w="0" w:type="dxa"/>
              <w:right w:w="115" w:type="dxa"/>
            </w:tcMar>
          </w:tcPr>
          <w:p w:rsidR="13CF58B8" w:rsidP="2E374A71" w:rsidRDefault="45B6B4E7" w14:paraId="4349CF42" w14:textId="0A271D73">
            <w:pPr>
              <w:contextualSpacing/>
              <w:rPr>
                <w:rFonts w:asciiTheme="majorHAnsi" w:hAnsiTheme="majorHAnsi" w:cstheme="majorBidi"/>
                <w:b/>
                <w:bCs/>
                <w:sz w:val="20"/>
                <w:szCs w:val="20"/>
              </w:rPr>
            </w:pPr>
            <w:r w:rsidRPr="2E374A71">
              <w:rPr>
                <w:rFonts w:asciiTheme="majorHAnsi" w:hAnsiTheme="majorHAnsi" w:cstheme="majorBidi"/>
                <w:b/>
                <w:bCs/>
                <w:sz w:val="20"/>
                <w:szCs w:val="20"/>
              </w:rPr>
              <w:t>POST</w:t>
            </w:r>
          </w:p>
        </w:tc>
        <w:tc>
          <w:tcPr>
            <w:tcW w:w="2205" w:type="dxa"/>
            <w:shd w:val="clear" w:color="auto" w:fill="auto"/>
            <w:tcMar>
              <w:top w:w="0" w:type="dxa"/>
              <w:left w:w="115" w:type="dxa"/>
              <w:bottom w:w="0" w:type="dxa"/>
              <w:right w:w="115" w:type="dxa"/>
            </w:tcMar>
          </w:tcPr>
          <w:p w:rsidR="74A29126" w:rsidP="2E374A71" w:rsidRDefault="6A37111A" w14:paraId="6E217102" w14:textId="30E9D360">
            <w:pPr>
              <w:contextualSpacing/>
              <w:rPr>
                <w:rFonts w:asciiTheme="majorHAnsi" w:hAnsiTheme="majorHAnsi" w:cstheme="majorBidi"/>
                <w:sz w:val="20"/>
                <w:szCs w:val="20"/>
              </w:rPr>
            </w:pPr>
            <w:r w:rsidRPr="2E374A71">
              <w:rPr>
                <w:rFonts w:asciiTheme="majorHAnsi" w:hAnsiTheme="majorHAnsi" w:cstheme="majorBidi"/>
                <w:sz w:val="20"/>
                <w:szCs w:val="20"/>
              </w:rPr>
              <w:t>&lt;</w:t>
            </w:r>
            <w:r w:rsidRPr="2E374A71" w:rsidR="5B6206A8">
              <w:rPr>
                <w:rFonts w:asciiTheme="majorHAnsi" w:hAnsiTheme="majorHAnsi" w:cstheme="majorBidi"/>
                <w:sz w:val="20"/>
                <w:szCs w:val="20"/>
              </w:rPr>
              <w:t xml:space="preserve">Create new </w:t>
            </w:r>
            <w:r w:rsidRPr="2E374A71">
              <w:rPr>
                <w:rFonts w:asciiTheme="majorHAnsi" w:hAnsiTheme="majorHAnsi" w:cstheme="majorBidi"/>
                <w:sz w:val="20"/>
                <w:szCs w:val="20"/>
              </w:rPr>
              <w:t>list of things&gt;</w:t>
            </w:r>
          </w:p>
        </w:tc>
        <w:tc>
          <w:tcPr>
            <w:tcW w:w="2100" w:type="dxa"/>
            <w:shd w:val="clear" w:color="auto" w:fill="auto"/>
            <w:tcMar>
              <w:top w:w="0" w:type="dxa"/>
              <w:left w:w="115" w:type="dxa"/>
              <w:bottom w:w="0" w:type="dxa"/>
              <w:right w:w="115" w:type="dxa"/>
            </w:tcMar>
          </w:tcPr>
          <w:p w:rsidR="74A29126" w:rsidP="0B71434A" w:rsidRDefault="6A37111A" w14:paraId="28DFB4C5" w14:textId="77777777">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&lt;/</w:t>
            </w:r>
            <w:r w:rsidRPr="0B71434A" w:rsidR="4EA8387B">
              <w:rPr>
                <w:rFonts w:ascii="Calibri" w:hAnsi="Calibri" w:cs="" w:asciiTheme="majorAscii" w:hAnsiTheme="majorAscii" w:cstheme="majorBidi"/>
                <w:sz w:val="20"/>
                <w:szCs w:val="20"/>
              </w:rPr>
              <w:t>api</w:t>
            </w:r>
            <w:r w:rsidRPr="0B71434A" w:rsidR="4EA8387B">
              <w:rPr>
                <w:rFonts w:ascii="Calibri" w:hAnsi="Calibri" w:cs="" w:asciiTheme="majorAscii" w:hAnsiTheme="majorAscii" w:cstheme="majorBidi"/>
                <w:sz w:val="20"/>
                <w:szCs w:val="20"/>
              </w:rPr>
              <w:t>/things&gt;</w:t>
            </w:r>
          </w:p>
        </w:tc>
        <w:tc>
          <w:tcPr>
            <w:tcW w:w="4140" w:type="dxa"/>
            <w:shd w:val="clear" w:color="auto" w:fill="auto"/>
            <w:tcMar>
              <w:top w:w="0" w:type="dxa"/>
              <w:left w:w="115" w:type="dxa"/>
              <w:bottom w:w="0" w:type="dxa"/>
              <w:right w:w="115" w:type="dxa"/>
            </w:tcMar>
          </w:tcPr>
          <w:p w:rsidR="74A29126" w:rsidP="2E374A71" w:rsidRDefault="6A37111A" w14:paraId="3F102DBB" w14:textId="03C3F868">
            <w:pPr>
              <w:contextualSpacing/>
              <w:rPr>
                <w:rFonts w:asciiTheme="majorHAnsi" w:hAnsiTheme="majorHAnsi" w:cstheme="majorBidi"/>
                <w:sz w:val="20"/>
                <w:szCs w:val="20"/>
              </w:rPr>
            </w:pPr>
            <w:r w:rsidRPr="2E374A71">
              <w:rPr>
                <w:rFonts w:asciiTheme="majorHAnsi" w:hAnsiTheme="majorHAnsi" w:cstheme="majorBidi"/>
                <w:sz w:val="20"/>
                <w:szCs w:val="20"/>
              </w:rPr>
              <w:t>&lt;</w:t>
            </w:r>
            <w:r w:rsidRPr="2E374A71" w:rsidR="64C5D820">
              <w:rPr>
                <w:rFonts w:asciiTheme="majorHAnsi" w:hAnsiTheme="majorHAnsi" w:cstheme="majorBidi"/>
                <w:sz w:val="20"/>
                <w:szCs w:val="20"/>
              </w:rPr>
              <w:t>Creates a new list of active</w:t>
            </w:r>
            <w:r w:rsidRPr="2E374A71">
              <w:rPr>
                <w:rFonts w:asciiTheme="majorHAnsi" w:hAnsiTheme="majorHAnsi" w:cstheme="majorBidi"/>
                <w:sz w:val="20"/>
                <w:szCs w:val="20"/>
              </w:rPr>
              <w:t xml:space="preserve"> things&gt;</w:t>
            </w:r>
          </w:p>
        </w:tc>
      </w:tr>
      <w:tr w:rsidR="74A29126" w:rsidTr="0B71434A" w14:paraId="1F0665AB" w14:textId="77777777">
        <w:trPr>
          <w:trHeight w:val="300"/>
          <w:tblHeader/>
        </w:trPr>
        <w:tc>
          <w:tcPr>
            <w:tcW w:w="1020" w:type="dxa"/>
            <w:shd w:val="clear" w:color="auto" w:fill="auto"/>
            <w:tcMar>
              <w:top w:w="0" w:type="dxa"/>
              <w:left w:w="115" w:type="dxa"/>
              <w:bottom w:w="0" w:type="dxa"/>
              <w:right w:w="115" w:type="dxa"/>
            </w:tcMar>
          </w:tcPr>
          <w:p w:rsidR="2E0C3699" w:rsidP="2E374A71" w:rsidRDefault="6D0576FA" w14:paraId="2FBC2341" w14:textId="5BE8BAB8">
            <w:pPr>
              <w:contextualSpacing/>
              <w:rPr>
                <w:rFonts w:asciiTheme="majorHAnsi" w:hAnsiTheme="majorHAnsi" w:cstheme="majorBidi"/>
                <w:b/>
                <w:bCs/>
                <w:sz w:val="20"/>
                <w:szCs w:val="20"/>
              </w:rPr>
            </w:pPr>
            <w:r w:rsidRPr="2E374A71">
              <w:rPr>
                <w:rFonts w:asciiTheme="majorHAnsi" w:hAnsiTheme="majorHAnsi" w:cstheme="majorBidi"/>
                <w:b/>
                <w:bCs/>
                <w:sz w:val="20"/>
                <w:szCs w:val="20"/>
              </w:rPr>
              <w:t>POST</w:t>
            </w:r>
          </w:p>
        </w:tc>
        <w:tc>
          <w:tcPr>
            <w:tcW w:w="2205" w:type="dxa"/>
            <w:shd w:val="clear" w:color="auto" w:fill="auto"/>
            <w:tcMar>
              <w:top w:w="0" w:type="dxa"/>
              <w:left w:w="115" w:type="dxa"/>
              <w:bottom w:w="0" w:type="dxa"/>
              <w:right w:w="115" w:type="dxa"/>
            </w:tcMar>
          </w:tcPr>
          <w:p w:rsidR="74A29126" w:rsidP="2E374A71" w:rsidRDefault="6A37111A" w14:paraId="3D566DCD" w14:textId="1D76575D">
            <w:pPr>
              <w:contextualSpacing/>
              <w:rPr>
                <w:rFonts w:asciiTheme="majorHAnsi" w:hAnsiTheme="majorHAnsi" w:cstheme="majorBidi"/>
                <w:sz w:val="20"/>
                <w:szCs w:val="20"/>
              </w:rPr>
            </w:pPr>
            <w:r w:rsidRPr="2E374A71">
              <w:rPr>
                <w:rFonts w:asciiTheme="majorHAnsi" w:hAnsiTheme="majorHAnsi" w:cstheme="majorBidi"/>
                <w:sz w:val="20"/>
                <w:szCs w:val="20"/>
              </w:rPr>
              <w:t>&lt;</w:t>
            </w:r>
            <w:r w:rsidRPr="2E374A71" w:rsidR="78F5AA06">
              <w:rPr>
                <w:rFonts w:asciiTheme="majorHAnsi" w:hAnsiTheme="majorHAnsi" w:cstheme="majorBidi"/>
                <w:sz w:val="20"/>
                <w:szCs w:val="20"/>
              </w:rPr>
              <w:t>Creat</w:t>
            </w:r>
            <w:r w:rsidRPr="2E374A71">
              <w:rPr>
                <w:rFonts w:asciiTheme="majorHAnsi" w:hAnsiTheme="majorHAnsi" w:cstheme="majorBidi"/>
                <w:sz w:val="20"/>
                <w:szCs w:val="20"/>
              </w:rPr>
              <w:t>e single thing&gt;</w:t>
            </w:r>
          </w:p>
        </w:tc>
        <w:tc>
          <w:tcPr>
            <w:tcW w:w="2100" w:type="dxa"/>
            <w:shd w:val="clear" w:color="auto" w:fill="auto"/>
            <w:tcMar>
              <w:top w:w="0" w:type="dxa"/>
              <w:left w:w="115" w:type="dxa"/>
              <w:bottom w:w="0" w:type="dxa"/>
              <w:right w:w="115" w:type="dxa"/>
            </w:tcMar>
          </w:tcPr>
          <w:p w:rsidR="74A29126" w:rsidP="0B71434A" w:rsidRDefault="6A37111A" w14:paraId="129A4BAF" w14:textId="77777777">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&lt;/</w:t>
            </w:r>
            <w:r w:rsidRPr="0B71434A" w:rsidR="4EA8387B">
              <w:rPr>
                <w:rFonts w:ascii="Calibri" w:hAnsi="Calibri" w:cs="" w:asciiTheme="majorAscii" w:hAnsiTheme="majorAscii" w:cstheme="majorBidi"/>
                <w:sz w:val="20"/>
                <w:szCs w:val="20"/>
              </w:rPr>
              <w:t>api</w:t>
            </w:r>
            <w:r w:rsidRPr="0B71434A" w:rsidR="4EA8387B">
              <w:rPr>
                <w:rFonts w:ascii="Calibri" w:hAnsi="Calibri" w:cs="" w:asciiTheme="majorAscii" w:hAnsiTheme="majorAscii" w:cstheme="majorBidi"/>
                <w:sz w:val="20"/>
                <w:szCs w:val="20"/>
              </w:rPr>
              <w:t>/things</w:t>
            </w:r>
            <w:r w:rsidRPr="0B71434A" w:rsidR="4EA8387B">
              <w:rPr>
                <w:rFonts w:ascii="Calibri" w:hAnsi="Calibri" w:cs="" w:asciiTheme="majorAscii" w:hAnsiTheme="majorAscii" w:cstheme="majorBidi"/>
                <w:sz w:val="20"/>
                <w:szCs w:val="20"/>
              </w:rPr>
              <w:t>/:</w:t>
            </w:r>
            <w:r w:rsidRPr="0B71434A" w:rsidR="4EA8387B">
              <w:rPr>
                <w:rFonts w:ascii="Calibri" w:hAnsi="Calibri" w:cs="" w:asciiTheme="majorAscii" w:hAnsiTheme="majorAscii" w:cstheme="majorBidi"/>
                <w:sz w:val="20"/>
                <w:szCs w:val="20"/>
              </w:rPr>
              <w:t>thingId</w:t>
            </w:r>
            <w:r w:rsidRPr="0B71434A" w:rsidR="4EA8387B">
              <w:rPr>
                <w:rFonts w:ascii="Calibri" w:hAnsi="Calibri" w:cs="" w:asciiTheme="majorAscii" w:hAnsiTheme="majorAscii" w:cstheme="majorBidi"/>
                <w:sz w:val="20"/>
                <w:szCs w:val="20"/>
              </w:rPr>
              <w:t>&gt;</w:t>
            </w:r>
          </w:p>
        </w:tc>
        <w:tc>
          <w:tcPr>
            <w:tcW w:w="4140" w:type="dxa"/>
            <w:shd w:val="clear" w:color="auto" w:fill="auto"/>
            <w:tcMar>
              <w:top w:w="0" w:type="dxa"/>
              <w:left w:w="115" w:type="dxa"/>
              <w:bottom w:w="0" w:type="dxa"/>
              <w:right w:w="115" w:type="dxa"/>
            </w:tcMar>
          </w:tcPr>
          <w:p w:rsidR="74A29126" w:rsidP="0B71434A" w:rsidRDefault="6A37111A" w14:paraId="7132E1A6" w14:textId="7032B061" w14:noSpellErr="1">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&lt;</w:t>
            </w:r>
            <w:r w:rsidRPr="0B71434A" w:rsidR="3B92A58F">
              <w:rPr>
                <w:rFonts w:ascii="Calibri" w:hAnsi="Calibri" w:cs="" w:asciiTheme="majorAscii" w:hAnsiTheme="majorAscii" w:cstheme="majorBidi"/>
                <w:sz w:val="20"/>
                <w:szCs w:val="20"/>
              </w:rPr>
              <w:t xml:space="preserve">Creates a </w:t>
            </w:r>
            <w:r w:rsidRPr="0B71434A" w:rsidR="4EA8387B">
              <w:rPr>
                <w:rFonts w:ascii="Calibri" w:hAnsi="Calibri" w:cs="" w:asciiTheme="majorAscii" w:hAnsiTheme="majorAscii" w:cstheme="majorBidi"/>
                <w:sz w:val="20"/>
                <w:szCs w:val="20"/>
              </w:rPr>
              <w:t xml:space="preserve">single thing instance, </w:t>
            </w:r>
            <w:r w:rsidRPr="0B71434A" w:rsidR="4EA8387B">
              <w:rPr>
                <w:rFonts w:ascii="Calibri" w:hAnsi="Calibri" w:cs="" w:asciiTheme="majorAscii" w:hAnsiTheme="majorAscii" w:cstheme="majorBidi"/>
                <w:sz w:val="20"/>
                <w:szCs w:val="20"/>
              </w:rPr>
              <w:t>identified</w:t>
            </w:r>
            <w:r w:rsidRPr="0B71434A" w:rsidR="4EA8387B">
              <w:rPr>
                <w:rFonts w:ascii="Calibri" w:hAnsi="Calibri" w:cs="" w:asciiTheme="majorAscii" w:hAnsiTheme="majorAscii" w:cstheme="majorBidi"/>
                <w:sz w:val="20"/>
                <w:szCs w:val="20"/>
              </w:rPr>
              <w:t xml:space="preserve"> by the thing ID passed on the request URL&gt;</w:t>
            </w:r>
          </w:p>
        </w:tc>
      </w:tr>
      <w:tr w:rsidR="74A29126" w:rsidTr="0B71434A" w14:paraId="4493F50C" w14:textId="77777777">
        <w:trPr>
          <w:trHeight w:val="300"/>
          <w:tblHeader/>
        </w:trPr>
        <w:tc>
          <w:tcPr>
            <w:tcW w:w="1020" w:type="dxa"/>
            <w:shd w:val="clear" w:color="auto" w:fill="auto"/>
            <w:tcMar>
              <w:top w:w="0" w:type="dxa"/>
              <w:left w:w="115" w:type="dxa"/>
              <w:bottom w:w="0" w:type="dxa"/>
              <w:right w:w="115" w:type="dxa"/>
            </w:tcMar>
          </w:tcPr>
          <w:p w:rsidR="3D2BD571" w:rsidP="2E374A71" w:rsidRDefault="34FA26C3" w14:paraId="2CD95168" w14:textId="715883A6">
            <w:pPr>
              <w:contextualSpacing/>
              <w:rPr>
                <w:rFonts w:asciiTheme="majorHAnsi" w:hAnsiTheme="majorHAnsi" w:cstheme="majorBidi"/>
                <w:b/>
                <w:bCs/>
                <w:sz w:val="20"/>
                <w:szCs w:val="20"/>
              </w:rPr>
            </w:pPr>
            <w:r w:rsidRPr="2E374A71">
              <w:rPr>
                <w:rFonts w:asciiTheme="majorHAnsi" w:hAnsiTheme="majorHAnsi" w:cstheme="majorBidi"/>
                <w:b/>
                <w:bCs/>
                <w:sz w:val="20"/>
                <w:szCs w:val="20"/>
              </w:rPr>
              <w:t>PUT</w:t>
            </w:r>
          </w:p>
        </w:tc>
        <w:tc>
          <w:tcPr>
            <w:tcW w:w="2205" w:type="dxa"/>
            <w:shd w:val="clear" w:color="auto" w:fill="auto"/>
            <w:tcMar>
              <w:top w:w="0" w:type="dxa"/>
              <w:left w:w="115" w:type="dxa"/>
              <w:bottom w:w="0" w:type="dxa"/>
              <w:right w:w="115" w:type="dxa"/>
            </w:tcMar>
          </w:tcPr>
          <w:p w:rsidR="74A29126" w:rsidP="2E374A71" w:rsidRDefault="6A37111A" w14:paraId="6D78D63B" w14:textId="23E6D6B4">
            <w:pPr>
              <w:contextualSpacing/>
              <w:rPr>
                <w:rFonts w:asciiTheme="majorHAnsi" w:hAnsiTheme="majorHAnsi" w:cstheme="majorBidi"/>
                <w:sz w:val="20"/>
                <w:szCs w:val="20"/>
              </w:rPr>
            </w:pPr>
            <w:r w:rsidRPr="2E374A71">
              <w:rPr>
                <w:rFonts w:asciiTheme="majorHAnsi" w:hAnsiTheme="majorHAnsi" w:cstheme="majorBidi"/>
                <w:sz w:val="20"/>
                <w:szCs w:val="20"/>
              </w:rPr>
              <w:t>&lt;</w:t>
            </w:r>
            <w:r w:rsidRPr="2E374A71" w:rsidR="68B6D16F">
              <w:rPr>
                <w:rFonts w:asciiTheme="majorHAnsi" w:hAnsiTheme="majorHAnsi" w:cstheme="majorBidi"/>
                <w:sz w:val="20"/>
                <w:szCs w:val="20"/>
              </w:rPr>
              <w:t>Update</w:t>
            </w:r>
            <w:r w:rsidRPr="2E374A71" w:rsidR="3FB9D68C">
              <w:rPr>
                <w:rFonts w:asciiTheme="majorHAnsi" w:hAnsiTheme="majorHAnsi" w:cstheme="majorBidi"/>
                <w:sz w:val="20"/>
                <w:szCs w:val="20"/>
              </w:rPr>
              <w:t>s</w:t>
            </w:r>
            <w:r w:rsidRPr="2E374A71" w:rsidR="68B6D16F">
              <w:rPr>
                <w:rFonts w:asciiTheme="majorHAnsi" w:hAnsiTheme="majorHAnsi" w:cstheme="majorBidi"/>
                <w:sz w:val="20"/>
                <w:szCs w:val="20"/>
              </w:rPr>
              <w:t xml:space="preserve"> </w:t>
            </w:r>
            <w:r w:rsidRPr="2E374A71">
              <w:rPr>
                <w:rFonts w:asciiTheme="majorHAnsi" w:hAnsiTheme="majorHAnsi" w:cstheme="majorBidi"/>
                <w:sz w:val="20"/>
                <w:szCs w:val="20"/>
              </w:rPr>
              <w:t>list of things&gt;</w:t>
            </w:r>
          </w:p>
        </w:tc>
        <w:tc>
          <w:tcPr>
            <w:tcW w:w="2100" w:type="dxa"/>
            <w:shd w:val="clear" w:color="auto" w:fill="auto"/>
            <w:tcMar>
              <w:top w:w="0" w:type="dxa"/>
              <w:left w:w="115" w:type="dxa"/>
              <w:bottom w:w="0" w:type="dxa"/>
              <w:right w:w="115" w:type="dxa"/>
            </w:tcMar>
          </w:tcPr>
          <w:p w:rsidR="74A29126" w:rsidP="0B71434A" w:rsidRDefault="6A37111A" w14:paraId="35E43659" w14:textId="77777777">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&lt;/</w:t>
            </w:r>
            <w:r w:rsidRPr="0B71434A" w:rsidR="4EA8387B">
              <w:rPr>
                <w:rFonts w:ascii="Calibri" w:hAnsi="Calibri" w:cs="" w:asciiTheme="majorAscii" w:hAnsiTheme="majorAscii" w:cstheme="majorBidi"/>
                <w:sz w:val="20"/>
                <w:szCs w:val="20"/>
              </w:rPr>
              <w:t>api</w:t>
            </w:r>
            <w:r w:rsidRPr="0B71434A" w:rsidR="4EA8387B">
              <w:rPr>
                <w:rFonts w:ascii="Calibri" w:hAnsi="Calibri" w:cs="" w:asciiTheme="majorAscii" w:hAnsiTheme="majorAscii" w:cstheme="majorBidi"/>
                <w:sz w:val="20"/>
                <w:szCs w:val="20"/>
              </w:rPr>
              <w:t>/things&gt;</w:t>
            </w:r>
          </w:p>
        </w:tc>
        <w:tc>
          <w:tcPr>
            <w:tcW w:w="4140" w:type="dxa"/>
            <w:shd w:val="clear" w:color="auto" w:fill="auto"/>
            <w:tcMar>
              <w:top w:w="0" w:type="dxa"/>
              <w:left w:w="115" w:type="dxa"/>
              <w:bottom w:w="0" w:type="dxa"/>
              <w:right w:w="115" w:type="dxa"/>
            </w:tcMar>
          </w:tcPr>
          <w:p w:rsidR="74A29126" w:rsidP="2E374A71" w:rsidRDefault="6A37111A" w14:paraId="3D6CF3DC" w14:textId="07E8E340">
            <w:pPr>
              <w:contextualSpacing/>
              <w:rPr>
                <w:rFonts w:asciiTheme="majorHAnsi" w:hAnsiTheme="majorHAnsi" w:cstheme="majorBidi"/>
                <w:sz w:val="20"/>
                <w:szCs w:val="20"/>
              </w:rPr>
            </w:pPr>
            <w:r w:rsidRPr="2E374A71">
              <w:rPr>
                <w:rFonts w:asciiTheme="majorHAnsi" w:hAnsiTheme="majorHAnsi" w:cstheme="majorBidi"/>
                <w:sz w:val="20"/>
                <w:szCs w:val="20"/>
              </w:rPr>
              <w:t>&lt;</w:t>
            </w:r>
            <w:r w:rsidRPr="2E374A71" w:rsidR="18BDD1DF">
              <w:rPr>
                <w:rFonts w:asciiTheme="majorHAnsi" w:hAnsiTheme="majorHAnsi" w:cstheme="majorBidi"/>
                <w:sz w:val="20"/>
                <w:szCs w:val="20"/>
              </w:rPr>
              <w:t xml:space="preserve">Updates </w:t>
            </w:r>
            <w:r w:rsidRPr="2E374A71">
              <w:rPr>
                <w:rFonts w:asciiTheme="majorHAnsi" w:hAnsiTheme="majorHAnsi" w:cstheme="majorBidi"/>
                <w:sz w:val="20"/>
                <w:szCs w:val="20"/>
              </w:rPr>
              <w:t>all active things&gt;</w:t>
            </w:r>
          </w:p>
        </w:tc>
      </w:tr>
      <w:tr w:rsidR="74A29126" w:rsidTr="0B71434A" w14:paraId="0364FD58" w14:textId="77777777">
        <w:trPr>
          <w:trHeight w:val="300"/>
          <w:tblHeader/>
        </w:trPr>
        <w:tc>
          <w:tcPr>
            <w:tcW w:w="1020" w:type="dxa"/>
            <w:shd w:val="clear" w:color="auto" w:fill="auto"/>
            <w:tcMar>
              <w:top w:w="0" w:type="dxa"/>
              <w:left w:w="115" w:type="dxa"/>
              <w:bottom w:w="0" w:type="dxa"/>
              <w:right w:w="115" w:type="dxa"/>
            </w:tcMar>
          </w:tcPr>
          <w:p w:rsidR="4BD9CF5E" w:rsidP="2E374A71" w:rsidRDefault="4D3F5E48" w14:paraId="1B7EDEE3" w14:textId="5344B1BA">
            <w:pPr>
              <w:contextualSpacing/>
              <w:rPr>
                <w:rFonts w:asciiTheme="majorHAnsi" w:hAnsiTheme="majorHAnsi" w:cstheme="majorBidi"/>
                <w:b/>
                <w:bCs/>
                <w:sz w:val="20"/>
                <w:szCs w:val="20"/>
              </w:rPr>
            </w:pPr>
            <w:r w:rsidRPr="2E374A71">
              <w:rPr>
                <w:rFonts w:asciiTheme="majorHAnsi" w:hAnsiTheme="majorHAnsi" w:cstheme="majorBidi"/>
                <w:b/>
                <w:bCs/>
                <w:sz w:val="20"/>
                <w:szCs w:val="20"/>
              </w:rPr>
              <w:t>PUT</w:t>
            </w:r>
          </w:p>
        </w:tc>
        <w:tc>
          <w:tcPr>
            <w:tcW w:w="2205" w:type="dxa"/>
            <w:shd w:val="clear" w:color="auto" w:fill="auto"/>
            <w:tcMar>
              <w:top w:w="0" w:type="dxa"/>
              <w:left w:w="115" w:type="dxa"/>
              <w:bottom w:w="0" w:type="dxa"/>
              <w:right w:w="115" w:type="dxa"/>
            </w:tcMar>
          </w:tcPr>
          <w:p w:rsidR="74A29126" w:rsidP="2E374A71" w:rsidRDefault="6A37111A" w14:paraId="795977DC" w14:textId="37225CE8">
            <w:pPr>
              <w:contextualSpacing/>
              <w:rPr>
                <w:rFonts w:asciiTheme="majorHAnsi" w:hAnsiTheme="majorHAnsi" w:cstheme="majorBidi"/>
                <w:sz w:val="20"/>
                <w:szCs w:val="20"/>
              </w:rPr>
            </w:pPr>
            <w:r w:rsidRPr="2E374A71">
              <w:rPr>
                <w:rFonts w:asciiTheme="majorHAnsi" w:hAnsiTheme="majorHAnsi" w:cstheme="majorBidi"/>
                <w:sz w:val="20"/>
                <w:szCs w:val="20"/>
              </w:rPr>
              <w:t>&lt;</w:t>
            </w:r>
            <w:r w:rsidRPr="2E374A71" w:rsidR="0027AAAD">
              <w:rPr>
                <w:rFonts w:asciiTheme="majorHAnsi" w:hAnsiTheme="majorHAnsi" w:cstheme="majorBidi"/>
                <w:sz w:val="20"/>
                <w:szCs w:val="20"/>
              </w:rPr>
              <w:t>Update</w:t>
            </w:r>
            <w:r w:rsidRPr="2E374A71" w:rsidR="1667A50B">
              <w:rPr>
                <w:rFonts w:asciiTheme="majorHAnsi" w:hAnsiTheme="majorHAnsi" w:cstheme="majorBidi"/>
                <w:sz w:val="20"/>
                <w:szCs w:val="20"/>
              </w:rPr>
              <w:t>s</w:t>
            </w:r>
            <w:r w:rsidRPr="2E374A71" w:rsidR="0027AAAD">
              <w:rPr>
                <w:rFonts w:asciiTheme="majorHAnsi" w:hAnsiTheme="majorHAnsi" w:cstheme="majorBidi"/>
                <w:sz w:val="20"/>
                <w:szCs w:val="20"/>
              </w:rPr>
              <w:t xml:space="preserve"> </w:t>
            </w:r>
            <w:r w:rsidRPr="2E374A71">
              <w:rPr>
                <w:rFonts w:asciiTheme="majorHAnsi" w:hAnsiTheme="majorHAnsi" w:cstheme="majorBidi"/>
                <w:sz w:val="20"/>
                <w:szCs w:val="20"/>
              </w:rPr>
              <w:t>single thing&gt;</w:t>
            </w:r>
          </w:p>
        </w:tc>
        <w:tc>
          <w:tcPr>
            <w:tcW w:w="2100" w:type="dxa"/>
            <w:shd w:val="clear" w:color="auto" w:fill="auto"/>
            <w:tcMar>
              <w:top w:w="0" w:type="dxa"/>
              <w:left w:w="115" w:type="dxa"/>
              <w:bottom w:w="0" w:type="dxa"/>
              <w:right w:w="115" w:type="dxa"/>
            </w:tcMar>
          </w:tcPr>
          <w:p w:rsidR="74A29126" w:rsidP="0B71434A" w:rsidRDefault="6A37111A" w14:paraId="164EE8D0" w14:textId="77777777">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&lt;/</w:t>
            </w:r>
            <w:r w:rsidRPr="0B71434A" w:rsidR="4EA8387B">
              <w:rPr>
                <w:rFonts w:ascii="Calibri" w:hAnsi="Calibri" w:cs="" w:asciiTheme="majorAscii" w:hAnsiTheme="majorAscii" w:cstheme="majorBidi"/>
                <w:sz w:val="20"/>
                <w:szCs w:val="20"/>
              </w:rPr>
              <w:t>api</w:t>
            </w:r>
            <w:r w:rsidRPr="0B71434A" w:rsidR="4EA8387B">
              <w:rPr>
                <w:rFonts w:ascii="Calibri" w:hAnsi="Calibri" w:cs="" w:asciiTheme="majorAscii" w:hAnsiTheme="majorAscii" w:cstheme="majorBidi"/>
                <w:sz w:val="20"/>
                <w:szCs w:val="20"/>
              </w:rPr>
              <w:t>/things</w:t>
            </w:r>
            <w:r w:rsidRPr="0B71434A" w:rsidR="4EA8387B">
              <w:rPr>
                <w:rFonts w:ascii="Calibri" w:hAnsi="Calibri" w:cs="" w:asciiTheme="majorAscii" w:hAnsiTheme="majorAscii" w:cstheme="majorBidi"/>
                <w:sz w:val="20"/>
                <w:szCs w:val="20"/>
              </w:rPr>
              <w:t>/:</w:t>
            </w:r>
            <w:r w:rsidRPr="0B71434A" w:rsidR="4EA8387B">
              <w:rPr>
                <w:rFonts w:ascii="Calibri" w:hAnsi="Calibri" w:cs="" w:asciiTheme="majorAscii" w:hAnsiTheme="majorAscii" w:cstheme="majorBidi"/>
                <w:sz w:val="20"/>
                <w:szCs w:val="20"/>
              </w:rPr>
              <w:t>thingId</w:t>
            </w:r>
            <w:r w:rsidRPr="0B71434A" w:rsidR="4EA8387B">
              <w:rPr>
                <w:rFonts w:ascii="Calibri" w:hAnsi="Calibri" w:cs="" w:asciiTheme="majorAscii" w:hAnsiTheme="majorAscii" w:cstheme="majorBidi"/>
                <w:sz w:val="20"/>
                <w:szCs w:val="20"/>
              </w:rPr>
              <w:t>&gt;</w:t>
            </w:r>
          </w:p>
        </w:tc>
        <w:tc>
          <w:tcPr>
            <w:tcW w:w="4140" w:type="dxa"/>
            <w:shd w:val="clear" w:color="auto" w:fill="auto"/>
            <w:tcMar>
              <w:top w:w="0" w:type="dxa"/>
              <w:left w:w="115" w:type="dxa"/>
              <w:bottom w:w="0" w:type="dxa"/>
              <w:right w:w="115" w:type="dxa"/>
            </w:tcMar>
          </w:tcPr>
          <w:p w:rsidR="74A29126" w:rsidP="0B71434A" w:rsidRDefault="6A37111A" w14:paraId="2C00C2FD" w14:textId="38FFB27B" w14:noSpellErr="1">
            <w:pPr>
              <w:spacing/>
              <w:contextualSpacing/>
              <w:rPr>
                <w:rFonts w:ascii="Calibri" w:hAnsi="Calibri" w:cs="" w:asciiTheme="majorAscii" w:hAnsiTheme="majorAscii" w:cstheme="majorBidi"/>
                <w:sz w:val="20"/>
                <w:szCs w:val="20"/>
              </w:rPr>
            </w:pPr>
            <w:r w:rsidRPr="0B71434A" w:rsidR="4EA8387B">
              <w:rPr>
                <w:rFonts w:ascii="Calibri" w:hAnsi="Calibri" w:cs="" w:asciiTheme="majorAscii" w:hAnsiTheme="majorAscii" w:cstheme="majorBidi"/>
                <w:sz w:val="20"/>
                <w:szCs w:val="20"/>
              </w:rPr>
              <w:t>&lt;</w:t>
            </w:r>
            <w:r w:rsidRPr="0B71434A" w:rsidR="0233537E">
              <w:rPr>
                <w:rFonts w:ascii="Calibri" w:hAnsi="Calibri" w:cs="" w:asciiTheme="majorAscii" w:hAnsiTheme="majorAscii" w:cstheme="majorBidi"/>
                <w:sz w:val="20"/>
                <w:szCs w:val="20"/>
              </w:rPr>
              <w:t>Update</w:t>
            </w:r>
            <w:r w:rsidRPr="0B71434A" w:rsidR="4EA8387B">
              <w:rPr>
                <w:rFonts w:ascii="Calibri" w:hAnsi="Calibri" w:cs="" w:asciiTheme="majorAscii" w:hAnsiTheme="majorAscii" w:cstheme="majorBidi"/>
                <w:sz w:val="20"/>
                <w:szCs w:val="20"/>
              </w:rPr>
              <w:t xml:space="preserve">s single thing instance, </w:t>
            </w:r>
            <w:r w:rsidRPr="0B71434A" w:rsidR="4EA8387B">
              <w:rPr>
                <w:rFonts w:ascii="Calibri" w:hAnsi="Calibri" w:cs="" w:asciiTheme="majorAscii" w:hAnsiTheme="majorAscii" w:cstheme="majorBidi"/>
                <w:sz w:val="20"/>
                <w:szCs w:val="20"/>
              </w:rPr>
              <w:t>identified</w:t>
            </w:r>
            <w:r w:rsidRPr="0B71434A" w:rsidR="4EA8387B">
              <w:rPr>
                <w:rFonts w:ascii="Calibri" w:hAnsi="Calibri" w:cs="" w:asciiTheme="majorAscii" w:hAnsiTheme="majorAscii" w:cstheme="majorBidi"/>
                <w:sz w:val="20"/>
                <w:szCs w:val="20"/>
              </w:rPr>
              <w:t xml:space="preserve"> by the thing ID passed on the request URL&gt;</w:t>
            </w:r>
          </w:p>
        </w:tc>
      </w:tr>
      <w:tr w:rsidR="2E374A71" w:rsidTr="0B71434A" w14:paraId="023A3E55" w14:textId="77777777">
        <w:trPr>
          <w:trHeight w:val="300"/>
          <w:tblHeader/>
        </w:trPr>
        <w:tc>
          <w:tcPr>
            <w:tcW w:w="1020" w:type="dxa"/>
            <w:shd w:val="clear" w:color="auto" w:fill="auto"/>
            <w:tcMar>
              <w:top w:w="0" w:type="dxa"/>
              <w:left w:w="115" w:type="dxa"/>
              <w:bottom w:w="0" w:type="dxa"/>
              <w:right w:w="115" w:type="dxa"/>
            </w:tcMar>
          </w:tcPr>
          <w:p w:rsidR="2D20008C" w:rsidP="2E374A71" w:rsidRDefault="2D20008C" w14:paraId="186ACE58" w14:textId="3A572984">
            <w:pPr>
              <w:contextualSpacing/>
              <w:rPr>
                <w:rFonts w:asciiTheme="majorHAnsi" w:hAnsiTheme="majorHAnsi" w:cstheme="majorBidi"/>
                <w:b/>
                <w:bCs/>
                <w:sz w:val="20"/>
                <w:szCs w:val="20"/>
              </w:rPr>
            </w:pPr>
            <w:r w:rsidRPr="2E374A71">
              <w:rPr>
                <w:rFonts w:asciiTheme="majorHAnsi" w:hAnsiTheme="majorHAnsi" w:cstheme="majorBidi"/>
                <w:b/>
                <w:bCs/>
                <w:sz w:val="20"/>
                <w:szCs w:val="20"/>
              </w:rPr>
              <w:t>DELETE</w:t>
            </w:r>
          </w:p>
        </w:tc>
        <w:tc>
          <w:tcPr>
            <w:tcW w:w="2205" w:type="dxa"/>
            <w:shd w:val="clear" w:color="auto" w:fill="auto"/>
            <w:tcMar>
              <w:top w:w="0" w:type="dxa"/>
              <w:left w:w="115" w:type="dxa"/>
              <w:bottom w:w="0" w:type="dxa"/>
              <w:right w:w="115" w:type="dxa"/>
            </w:tcMar>
          </w:tcPr>
          <w:p w:rsidR="2E374A71" w:rsidP="0B71434A" w:rsidRDefault="2E374A71" w14:paraId="5AA8A96A" w14:textId="1492B020" w14:noSpellErr="1">
            <w:pPr>
              <w:spacing/>
              <w:contextualSpacing/>
              <w:rPr>
                <w:rFonts w:ascii="Calibri" w:hAnsi="Calibri" w:cs="" w:asciiTheme="majorAscii" w:hAnsiTheme="majorAscii" w:cstheme="majorBidi"/>
                <w:sz w:val="20"/>
                <w:szCs w:val="20"/>
              </w:rPr>
            </w:pPr>
            <w:r w:rsidRPr="0B71434A" w:rsidR="2E374A71">
              <w:rPr>
                <w:rFonts w:ascii="Calibri" w:hAnsi="Calibri" w:cs="" w:asciiTheme="majorAscii" w:hAnsiTheme="majorAscii" w:cstheme="majorBidi"/>
                <w:sz w:val="20"/>
                <w:szCs w:val="20"/>
              </w:rPr>
              <w:t>&lt;</w:t>
            </w:r>
            <w:r w:rsidRPr="0B71434A" w:rsidR="17842EDF">
              <w:rPr>
                <w:rFonts w:ascii="Calibri" w:hAnsi="Calibri" w:cs="" w:asciiTheme="majorAscii" w:hAnsiTheme="majorAscii" w:cstheme="majorBidi"/>
                <w:sz w:val="20"/>
                <w:szCs w:val="20"/>
              </w:rPr>
              <w:t>Deletes</w:t>
            </w:r>
            <w:r w:rsidRPr="0B71434A" w:rsidR="17842EDF">
              <w:rPr>
                <w:rFonts w:ascii="Calibri" w:hAnsi="Calibri" w:cs="" w:asciiTheme="majorAscii" w:hAnsiTheme="majorAscii" w:cstheme="majorBidi"/>
                <w:sz w:val="20"/>
                <w:szCs w:val="20"/>
              </w:rPr>
              <w:t xml:space="preserve"> </w:t>
            </w:r>
            <w:r w:rsidRPr="0B71434A" w:rsidR="2E374A71">
              <w:rPr>
                <w:rFonts w:ascii="Calibri" w:hAnsi="Calibri" w:cs="" w:asciiTheme="majorAscii" w:hAnsiTheme="majorAscii" w:cstheme="majorBidi"/>
                <w:sz w:val="20"/>
                <w:szCs w:val="20"/>
              </w:rPr>
              <w:t>list of things&gt;</w:t>
            </w:r>
          </w:p>
        </w:tc>
        <w:tc>
          <w:tcPr>
            <w:tcW w:w="2100" w:type="dxa"/>
            <w:shd w:val="clear" w:color="auto" w:fill="auto"/>
            <w:tcMar>
              <w:top w:w="0" w:type="dxa"/>
              <w:left w:w="115" w:type="dxa"/>
              <w:bottom w:w="0" w:type="dxa"/>
              <w:right w:w="115" w:type="dxa"/>
            </w:tcMar>
          </w:tcPr>
          <w:p w:rsidR="2E374A71" w:rsidP="0B71434A" w:rsidRDefault="2E374A71" w14:paraId="40938FBA" w14:textId="77777777">
            <w:pPr>
              <w:spacing/>
              <w:contextualSpacing/>
              <w:rPr>
                <w:rFonts w:ascii="Calibri" w:hAnsi="Calibri" w:cs="" w:asciiTheme="majorAscii" w:hAnsiTheme="majorAscii" w:cstheme="majorBidi"/>
                <w:sz w:val="20"/>
                <w:szCs w:val="20"/>
              </w:rPr>
            </w:pPr>
            <w:r w:rsidRPr="0B71434A" w:rsidR="2E374A71">
              <w:rPr>
                <w:rFonts w:ascii="Calibri" w:hAnsi="Calibri" w:cs="" w:asciiTheme="majorAscii" w:hAnsiTheme="majorAscii" w:cstheme="majorBidi"/>
                <w:sz w:val="20"/>
                <w:szCs w:val="20"/>
              </w:rPr>
              <w:t>&lt;/</w:t>
            </w:r>
            <w:r w:rsidRPr="0B71434A" w:rsidR="2E374A71">
              <w:rPr>
                <w:rFonts w:ascii="Calibri" w:hAnsi="Calibri" w:cs="" w:asciiTheme="majorAscii" w:hAnsiTheme="majorAscii" w:cstheme="majorBidi"/>
                <w:sz w:val="20"/>
                <w:szCs w:val="20"/>
              </w:rPr>
              <w:t>api</w:t>
            </w:r>
            <w:r w:rsidRPr="0B71434A" w:rsidR="2E374A71">
              <w:rPr>
                <w:rFonts w:ascii="Calibri" w:hAnsi="Calibri" w:cs="" w:asciiTheme="majorAscii" w:hAnsiTheme="majorAscii" w:cstheme="majorBidi"/>
                <w:sz w:val="20"/>
                <w:szCs w:val="20"/>
              </w:rPr>
              <w:t>/things&gt;</w:t>
            </w:r>
          </w:p>
        </w:tc>
        <w:tc>
          <w:tcPr>
            <w:tcW w:w="4140" w:type="dxa"/>
            <w:shd w:val="clear" w:color="auto" w:fill="auto"/>
            <w:tcMar>
              <w:top w:w="0" w:type="dxa"/>
              <w:left w:w="115" w:type="dxa"/>
              <w:bottom w:w="0" w:type="dxa"/>
              <w:right w:w="115" w:type="dxa"/>
            </w:tcMar>
          </w:tcPr>
          <w:p w:rsidR="2E374A71" w:rsidP="0B71434A" w:rsidRDefault="2E374A71" w14:paraId="7E466934" w14:textId="70A283F7" w14:noSpellErr="1">
            <w:pPr>
              <w:spacing/>
              <w:contextualSpacing/>
              <w:rPr>
                <w:rFonts w:ascii="Calibri" w:hAnsi="Calibri" w:cs="" w:asciiTheme="majorAscii" w:hAnsiTheme="majorAscii" w:cstheme="majorBidi"/>
                <w:sz w:val="20"/>
                <w:szCs w:val="20"/>
              </w:rPr>
            </w:pPr>
            <w:r w:rsidRPr="0B71434A" w:rsidR="2E374A71">
              <w:rPr>
                <w:rFonts w:ascii="Calibri" w:hAnsi="Calibri" w:cs="" w:asciiTheme="majorAscii" w:hAnsiTheme="majorAscii" w:cstheme="majorBidi"/>
                <w:sz w:val="20"/>
                <w:szCs w:val="20"/>
              </w:rPr>
              <w:t>&lt;</w:t>
            </w:r>
            <w:r w:rsidRPr="0B71434A" w:rsidR="58DDD453">
              <w:rPr>
                <w:rFonts w:ascii="Calibri" w:hAnsi="Calibri" w:cs="" w:asciiTheme="majorAscii" w:hAnsiTheme="majorAscii" w:cstheme="majorBidi"/>
                <w:sz w:val="20"/>
                <w:szCs w:val="20"/>
              </w:rPr>
              <w:t>Dele</w:t>
            </w:r>
            <w:r w:rsidRPr="0B71434A" w:rsidR="2E374A71">
              <w:rPr>
                <w:rFonts w:ascii="Calibri" w:hAnsi="Calibri" w:cs="" w:asciiTheme="majorAscii" w:hAnsiTheme="majorAscii" w:cstheme="majorBidi"/>
                <w:sz w:val="20"/>
                <w:szCs w:val="20"/>
              </w:rPr>
              <w:t>tes</w:t>
            </w:r>
            <w:r w:rsidRPr="0B71434A" w:rsidR="2E374A71">
              <w:rPr>
                <w:rFonts w:ascii="Calibri" w:hAnsi="Calibri" w:cs="" w:asciiTheme="majorAscii" w:hAnsiTheme="majorAscii" w:cstheme="majorBidi"/>
                <w:sz w:val="20"/>
                <w:szCs w:val="20"/>
              </w:rPr>
              <w:t xml:space="preserve"> all active things&gt;</w:t>
            </w:r>
          </w:p>
        </w:tc>
      </w:tr>
      <w:tr w:rsidR="2E374A71" w:rsidTr="0B71434A" w14:paraId="3A8BD6E3" w14:textId="77777777">
        <w:trPr>
          <w:trHeight w:val="300"/>
          <w:tblHeader/>
        </w:trPr>
        <w:tc>
          <w:tcPr>
            <w:tcW w:w="1020" w:type="dxa"/>
            <w:shd w:val="clear" w:color="auto" w:fill="auto"/>
            <w:tcMar>
              <w:top w:w="0" w:type="dxa"/>
              <w:left w:w="115" w:type="dxa"/>
              <w:bottom w:w="0" w:type="dxa"/>
              <w:right w:w="115" w:type="dxa"/>
            </w:tcMar>
          </w:tcPr>
          <w:p w:rsidR="317802C5" w:rsidP="2E374A71" w:rsidRDefault="317802C5" w14:paraId="545F71C7" w14:textId="75743278">
            <w:pPr>
              <w:contextualSpacing/>
              <w:rPr>
                <w:rFonts w:asciiTheme="majorHAnsi" w:hAnsiTheme="majorHAnsi" w:cstheme="majorBidi"/>
                <w:b/>
                <w:bCs/>
                <w:sz w:val="20"/>
                <w:szCs w:val="20"/>
              </w:rPr>
            </w:pPr>
            <w:r w:rsidRPr="2E374A71">
              <w:rPr>
                <w:rFonts w:asciiTheme="majorHAnsi" w:hAnsiTheme="majorHAnsi" w:cstheme="majorBidi"/>
                <w:b/>
                <w:bCs/>
                <w:sz w:val="20"/>
                <w:szCs w:val="20"/>
              </w:rPr>
              <w:t>DELETE</w:t>
            </w:r>
          </w:p>
        </w:tc>
        <w:tc>
          <w:tcPr>
            <w:tcW w:w="2205" w:type="dxa"/>
            <w:shd w:val="clear" w:color="auto" w:fill="auto"/>
            <w:tcMar>
              <w:top w:w="0" w:type="dxa"/>
              <w:left w:w="115" w:type="dxa"/>
              <w:bottom w:w="0" w:type="dxa"/>
              <w:right w:w="115" w:type="dxa"/>
            </w:tcMar>
          </w:tcPr>
          <w:p w:rsidR="2E374A71" w:rsidP="0B71434A" w:rsidRDefault="2E374A71" w14:paraId="31139221" w14:textId="38D55E43" w14:noSpellErr="1">
            <w:pPr>
              <w:spacing/>
              <w:contextualSpacing/>
              <w:rPr>
                <w:rFonts w:ascii="Calibri" w:hAnsi="Calibri" w:cs="" w:asciiTheme="majorAscii" w:hAnsiTheme="majorAscii" w:cstheme="majorBidi"/>
                <w:sz w:val="20"/>
                <w:szCs w:val="20"/>
              </w:rPr>
            </w:pPr>
            <w:r w:rsidRPr="0B71434A" w:rsidR="2E374A71">
              <w:rPr>
                <w:rFonts w:ascii="Calibri" w:hAnsi="Calibri" w:cs="" w:asciiTheme="majorAscii" w:hAnsiTheme="majorAscii" w:cstheme="majorBidi"/>
                <w:sz w:val="20"/>
                <w:szCs w:val="20"/>
              </w:rPr>
              <w:t>&lt;</w:t>
            </w:r>
            <w:r w:rsidRPr="0B71434A" w:rsidR="3FB8B729">
              <w:rPr>
                <w:rFonts w:ascii="Calibri" w:hAnsi="Calibri" w:cs="" w:asciiTheme="majorAscii" w:hAnsiTheme="majorAscii" w:cstheme="majorBidi"/>
                <w:sz w:val="20"/>
                <w:szCs w:val="20"/>
              </w:rPr>
              <w:t>Deletes</w:t>
            </w:r>
            <w:r w:rsidRPr="0B71434A" w:rsidR="3FB8B729">
              <w:rPr>
                <w:rFonts w:ascii="Calibri" w:hAnsi="Calibri" w:cs="" w:asciiTheme="majorAscii" w:hAnsiTheme="majorAscii" w:cstheme="majorBidi"/>
                <w:sz w:val="20"/>
                <w:szCs w:val="20"/>
              </w:rPr>
              <w:t xml:space="preserve"> </w:t>
            </w:r>
            <w:r w:rsidRPr="0B71434A" w:rsidR="2E374A71">
              <w:rPr>
                <w:rFonts w:ascii="Calibri" w:hAnsi="Calibri" w:cs="" w:asciiTheme="majorAscii" w:hAnsiTheme="majorAscii" w:cstheme="majorBidi"/>
                <w:sz w:val="20"/>
                <w:szCs w:val="20"/>
              </w:rPr>
              <w:t>single thing&gt;</w:t>
            </w:r>
          </w:p>
        </w:tc>
        <w:tc>
          <w:tcPr>
            <w:tcW w:w="2100" w:type="dxa"/>
            <w:shd w:val="clear" w:color="auto" w:fill="auto"/>
            <w:tcMar>
              <w:top w:w="0" w:type="dxa"/>
              <w:left w:w="115" w:type="dxa"/>
              <w:bottom w:w="0" w:type="dxa"/>
              <w:right w:w="115" w:type="dxa"/>
            </w:tcMar>
          </w:tcPr>
          <w:p w:rsidR="2E374A71" w:rsidP="0B71434A" w:rsidRDefault="2E374A71" w14:paraId="74410DB4" w14:textId="77777777">
            <w:pPr>
              <w:spacing/>
              <w:contextualSpacing/>
              <w:rPr>
                <w:rFonts w:ascii="Calibri" w:hAnsi="Calibri" w:cs="" w:asciiTheme="majorAscii" w:hAnsiTheme="majorAscii" w:cstheme="majorBidi"/>
                <w:sz w:val="20"/>
                <w:szCs w:val="20"/>
              </w:rPr>
            </w:pPr>
            <w:r w:rsidRPr="0B71434A" w:rsidR="2E374A71">
              <w:rPr>
                <w:rFonts w:ascii="Calibri" w:hAnsi="Calibri" w:cs="" w:asciiTheme="majorAscii" w:hAnsiTheme="majorAscii" w:cstheme="majorBidi"/>
                <w:sz w:val="20"/>
                <w:szCs w:val="20"/>
              </w:rPr>
              <w:t>&lt;/</w:t>
            </w:r>
            <w:r w:rsidRPr="0B71434A" w:rsidR="2E374A71">
              <w:rPr>
                <w:rFonts w:ascii="Calibri" w:hAnsi="Calibri" w:cs="" w:asciiTheme="majorAscii" w:hAnsiTheme="majorAscii" w:cstheme="majorBidi"/>
                <w:sz w:val="20"/>
                <w:szCs w:val="20"/>
              </w:rPr>
              <w:t>api</w:t>
            </w:r>
            <w:r w:rsidRPr="0B71434A" w:rsidR="2E374A71">
              <w:rPr>
                <w:rFonts w:ascii="Calibri" w:hAnsi="Calibri" w:cs="" w:asciiTheme="majorAscii" w:hAnsiTheme="majorAscii" w:cstheme="majorBidi"/>
                <w:sz w:val="20"/>
                <w:szCs w:val="20"/>
              </w:rPr>
              <w:t>/things</w:t>
            </w:r>
            <w:r w:rsidRPr="0B71434A" w:rsidR="2E374A71">
              <w:rPr>
                <w:rFonts w:ascii="Calibri" w:hAnsi="Calibri" w:cs="" w:asciiTheme="majorAscii" w:hAnsiTheme="majorAscii" w:cstheme="majorBidi"/>
                <w:sz w:val="20"/>
                <w:szCs w:val="20"/>
              </w:rPr>
              <w:t>/:</w:t>
            </w:r>
            <w:r w:rsidRPr="0B71434A" w:rsidR="2E374A71">
              <w:rPr>
                <w:rFonts w:ascii="Calibri" w:hAnsi="Calibri" w:cs="" w:asciiTheme="majorAscii" w:hAnsiTheme="majorAscii" w:cstheme="majorBidi"/>
                <w:sz w:val="20"/>
                <w:szCs w:val="20"/>
              </w:rPr>
              <w:t>thingId</w:t>
            </w:r>
            <w:r w:rsidRPr="0B71434A" w:rsidR="2E374A71">
              <w:rPr>
                <w:rFonts w:ascii="Calibri" w:hAnsi="Calibri" w:cs="" w:asciiTheme="majorAscii" w:hAnsiTheme="majorAscii" w:cstheme="majorBidi"/>
                <w:sz w:val="20"/>
                <w:szCs w:val="20"/>
              </w:rPr>
              <w:t>&gt;</w:t>
            </w:r>
          </w:p>
        </w:tc>
        <w:tc>
          <w:tcPr>
            <w:tcW w:w="4140" w:type="dxa"/>
            <w:shd w:val="clear" w:color="auto" w:fill="auto"/>
            <w:tcMar>
              <w:top w:w="0" w:type="dxa"/>
              <w:left w:w="115" w:type="dxa"/>
              <w:bottom w:w="0" w:type="dxa"/>
              <w:right w:w="115" w:type="dxa"/>
            </w:tcMar>
          </w:tcPr>
          <w:p w:rsidR="2E374A71" w:rsidP="0B71434A" w:rsidRDefault="2E374A71" w14:paraId="6DD3700B" w14:textId="0C86183C" w14:noSpellErr="1">
            <w:pPr>
              <w:spacing/>
              <w:contextualSpacing/>
              <w:rPr>
                <w:rFonts w:ascii="Calibri" w:hAnsi="Calibri" w:cs="" w:asciiTheme="majorAscii" w:hAnsiTheme="majorAscii" w:cstheme="majorBidi"/>
                <w:sz w:val="20"/>
                <w:szCs w:val="20"/>
              </w:rPr>
            </w:pPr>
            <w:r w:rsidRPr="0B71434A" w:rsidR="2E374A71">
              <w:rPr>
                <w:rFonts w:ascii="Calibri" w:hAnsi="Calibri" w:cs="" w:asciiTheme="majorAscii" w:hAnsiTheme="majorAscii" w:cstheme="majorBidi"/>
                <w:sz w:val="20"/>
                <w:szCs w:val="20"/>
              </w:rPr>
              <w:t>&lt;</w:t>
            </w:r>
            <w:r w:rsidRPr="0B71434A" w:rsidR="6E874842">
              <w:rPr>
                <w:rFonts w:ascii="Calibri" w:hAnsi="Calibri" w:cs="" w:asciiTheme="majorAscii" w:hAnsiTheme="majorAscii" w:cstheme="majorBidi"/>
                <w:sz w:val="20"/>
                <w:szCs w:val="20"/>
              </w:rPr>
              <w:t>Deletes</w:t>
            </w:r>
            <w:r w:rsidRPr="0B71434A" w:rsidR="6E874842">
              <w:rPr>
                <w:rFonts w:ascii="Calibri" w:hAnsi="Calibri" w:cs="" w:asciiTheme="majorAscii" w:hAnsiTheme="majorAscii" w:cstheme="majorBidi"/>
                <w:sz w:val="20"/>
                <w:szCs w:val="20"/>
              </w:rPr>
              <w:t xml:space="preserve"> a </w:t>
            </w:r>
            <w:r w:rsidRPr="0B71434A" w:rsidR="2E374A71">
              <w:rPr>
                <w:rFonts w:ascii="Calibri" w:hAnsi="Calibri" w:cs="" w:asciiTheme="majorAscii" w:hAnsiTheme="majorAscii" w:cstheme="majorBidi"/>
                <w:sz w:val="20"/>
                <w:szCs w:val="20"/>
              </w:rPr>
              <w:t xml:space="preserve">single thing instance, </w:t>
            </w:r>
            <w:r w:rsidRPr="0B71434A" w:rsidR="2E374A71">
              <w:rPr>
                <w:rFonts w:ascii="Calibri" w:hAnsi="Calibri" w:cs="" w:asciiTheme="majorAscii" w:hAnsiTheme="majorAscii" w:cstheme="majorBidi"/>
                <w:sz w:val="20"/>
                <w:szCs w:val="20"/>
              </w:rPr>
              <w:t>identified</w:t>
            </w:r>
            <w:r w:rsidRPr="0B71434A" w:rsidR="2E374A71">
              <w:rPr>
                <w:rFonts w:ascii="Calibri" w:hAnsi="Calibri" w:cs="" w:asciiTheme="majorAscii" w:hAnsiTheme="majorAscii" w:cstheme="majorBidi"/>
                <w:sz w:val="20"/>
                <w:szCs w:val="20"/>
              </w:rPr>
              <w:t xml:space="preserve"> by the thing ID passed on the request URL&gt;</w:t>
            </w:r>
          </w:p>
        </w:tc>
      </w:tr>
    </w:tbl>
    <w:p w:rsidRPr="00FC3CE8" w:rsidR="00BB30F9" w:rsidP="74A29126" w:rsidRDefault="00BB30F9" w14:paraId="053EBA9C" w14:textId="77777777">
      <w:pPr>
        <w:suppressAutoHyphens/>
        <w:contextualSpacing/>
        <w:rPr>
          <w:rFonts w:asciiTheme="majorHAnsi" w:hAnsiTheme="majorHAnsi" w:cstheme="majorBidi"/>
          <w:b/>
          <w:bCs/>
          <w:sz w:val="22"/>
          <w:szCs w:val="22"/>
        </w:rPr>
      </w:pPr>
    </w:p>
    <w:bookmarkStart w:name="_heading=h.4h5b3qv007h8" w:colFirst="0" w:colLast="0" w:id="13"/>
    <w:bookmarkStart w:name="_Toc36198473" w:id="14"/>
    <w:bookmarkEnd w:id="13"/>
    <w:p w:rsidRPr="00FC3CE8" w:rsidR="00BB30F9" w:rsidP="0B71434A" w:rsidRDefault="00EA1C3A" w14:paraId="52899750" w14:textId="77777777" w14:noSpellErr="1">
      <w:pPr>
        <w:pStyle w:val="Heading2"/>
        <w:suppressAutoHyphens/>
        <w:spacing/>
        <w:contextualSpacing/>
        <w:rPr>
          <w:rFonts w:ascii="Calibri" w:hAnsi="Calibri" w:cs="" w:asciiTheme="majorAscii" w:hAnsiTheme="majorAscii" w:cstheme="majorBidi"/>
        </w:rPr>
      </w:pPr>
      <w:sdt>
        <w:sdtPr>
          <w:id w:val="218947832"/>
          <w:tag w:val="goog_rdk_0"/>
          <w:placeholder>
            <w:docPart w:val="DefaultPlaceholder_1081868574"/>
          </w:placeholder>
          <w:rPr>
            <w:rFonts w:ascii="Calibri" w:hAnsi="Calibri" w:cs="" w:asciiTheme="majorAscii" w:hAnsiTheme="majorAscii" w:cstheme="majorBidi"/>
          </w:rPr>
        </w:sdtPr>
        <w:sdtContent/>
        <w:sdtEndPr>
          <w:rPr>
            <w:rFonts w:ascii="Calibri" w:hAnsi="Calibri" w:cs="" w:asciiTheme="majorAscii" w:hAnsiTheme="majorAscii" w:cstheme="majorBidi"/>
          </w:rPr>
        </w:sdtEndPr>
      </w:sdt>
      <w:r w:rsidRPr="0B71434A" w:rsidR="002C3E3A">
        <w:rPr>
          <w:rFonts w:ascii="Calibri" w:hAnsi="Calibri" w:cs="" w:asciiTheme="majorAscii" w:hAnsiTheme="majorAscii" w:cstheme="majorBidi"/>
        </w:rPr>
        <w:t>The User Interface</w:t>
      </w:r>
      <w:bookmarkEnd w:id="14"/>
    </w:p>
    <w:p w:rsidRPr="00FC3CE8" w:rsidR="00AB2AA5" w:rsidP="74A29126" w:rsidRDefault="00AB2AA5" w14:paraId="2D76285C" w14:textId="4DD807F5">
      <w:pPr>
        <w:suppressAutoHyphens/>
        <w:spacing/>
        <w:contextualSpacing/>
      </w:pPr>
      <w:r w:rsidR="51FD07B2">
        <w:drawing>
          <wp:inline wp14:editId="1DE7718E" wp14:anchorId="0036D1EA">
            <wp:extent cx="1972721" cy="2438402"/>
            <wp:effectExtent l="0" t="0" r="0" b="0"/>
            <wp:docPr id="1818325514" name="" title=""/>
            <wp:cNvGraphicFramePr>
              <a:graphicFrameLocks noChangeAspect="1"/>
            </wp:cNvGraphicFramePr>
            <a:graphic>
              <a:graphicData uri="http://schemas.openxmlformats.org/drawingml/2006/picture">
                <pic:pic>
                  <pic:nvPicPr>
                    <pic:cNvPr id="0" name=""/>
                    <pic:cNvPicPr/>
                  </pic:nvPicPr>
                  <pic:blipFill>
                    <a:blip r:embed="R4fd7bb21269b487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972721" cy="2438402"/>
                    </a:xfrm>
                    <a:prstGeom prst="rect">
                      <a:avLst/>
                    </a:prstGeom>
                  </pic:spPr>
                </pic:pic>
              </a:graphicData>
            </a:graphic>
          </wp:inline>
        </w:drawing>
      </w:r>
      <w:r w:rsidR="51FD07B2">
        <w:drawing>
          <wp:inline wp14:editId="6C2360C9" wp14:anchorId="2551D1FD">
            <wp:extent cx="1940109" cy="2406814"/>
            <wp:effectExtent l="0" t="0" r="0" b="0"/>
            <wp:docPr id="2117646751" name="" title=""/>
            <wp:cNvGraphicFramePr>
              <a:graphicFrameLocks noChangeAspect="1"/>
            </wp:cNvGraphicFramePr>
            <a:graphic>
              <a:graphicData uri="http://schemas.openxmlformats.org/drawingml/2006/picture">
                <pic:pic>
                  <pic:nvPicPr>
                    <pic:cNvPr id="0" name=""/>
                    <pic:cNvPicPr/>
                  </pic:nvPicPr>
                  <pic:blipFill>
                    <a:blip r:embed="R157bc07ee86f4b7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940109" cy="2406814"/>
                    </a:xfrm>
                    <a:prstGeom prst="rect">
                      <a:avLst/>
                    </a:prstGeom>
                  </pic:spPr>
                </pic:pic>
              </a:graphicData>
            </a:graphic>
          </wp:inline>
        </w:drawing>
      </w:r>
      <w:r w:rsidR="6CBA5D11">
        <w:drawing>
          <wp:inline wp14:editId="754C0E83" wp14:anchorId="36AAE0A2">
            <wp:extent cx="2043861" cy="2447925"/>
            <wp:effectExtent l="0" t="0" r="0" b="0"/>
            <wp:docPr id="346751784" name="" title=""/>
            <wp:cNvGraphicFramePr>
              <a:graphicFrameLocks noChangeAspect="1"/>
            </wp:cNvGraphicFramePr>
            <a:graphic>
              <a:graphicData uri="http://schemas.openxmlformats.org/drawingml/2006/picture">
                <pic:pic>
                  <pic:nvPicPr>
                    <pic:cNvPr id="0" name=""/>
                    <pic:cNvPicPr/>
                  </pic:nvPicPr>
                  <pic:blipFill>
                    <a:blip r:embed="R631710407dab451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043861" cy="2447925"/>
                    </a:xfrm>
                    <a:prstGeom prst="rect">
                      <a:avLst/>
                    </a:prstGeom>
                  </pic:spPr>
                </pic:pic>
              </a:graphicData>
            </a:graphic>
          </wp:inline>
        </w:drawing>
      </w:r>
      <w:r w:rsidR="786DF0A5">
        <w:drawing>
          <wp:inline wp14:editId="5659144D" wp14:anchorId="0DB2E2F9">
            <wp:extent cx="5690681" cy="2571750"/>
            <wp:effectExtent l="0" t="0" r="0" b="0"/>
            <wp:docPr id="1111593268" name="" title=""/>
            <wp:cNvGraphicFramePr>
              <a:graphicFrameLocks noChangeAspect="1"/>
            </wp:cNvGraphicFramePr>
            <a:graphic>
              <a:graphicData uri="http://schemas.openxmlformats.org/drawingml/2006/picture">
                <pic:pic>
                  <pic:nvPicPr>
                    <pic:cNvPr id="0" name=""/>
                    <pic:cNvPicPr/>
                  </pic:nvPicPr>
                  <pic:blipFill>
                    <a:blip r:embed="Rc6d68371dfff4417">
                      <a:extLst>
                        <a:ext xmlns:a="http://schemas.openxmlformats.org/drawingml/2006/main" uri="{28A0092B-C50C-407E-A947-70E740481C1C}">
                          <a14:useLocalDpi val="0"/>
                        </a:ext>
                      </a:extLst>
                    </a:blip>
                    <a:stretch>
                      <a:fillRect/>
                    </a:stretch>
                  </pic:blipFill>
                  <pic:spPr>
                    <a:xfrm>
                      <a:off x="0" y="0"/>
                      <a:ext cx="5690681" cy="2571750"/>
                    </a:xfrm>
                    <a:prstGeom prst="rect">
                      <a:avLst/>
                    </a:prstGeom>
                  </pic:spPr>
                </pic:pic>
              </a:graphicData>
            </a:graphic>
          </wp:inline>
        </w:drawing>
      </w:r>
      <w:r w:rsidR="6CBA5D11">
        <w:drawing>
          <wp:inline wp14:editId="3D790EC6" wp14:anchorId="6548F0BF">
            <wp:extent cx="5657850" cy="2575047"/>
            <wp:effectExtent l="0" t="0" r="0" b="0"/>
            <wp:docPr id="607011085" name="" title=""/>
            <wp:cNvGraphicFramePr>
              <a:graphicFrameLocks noChangeAspect="1"/>
            </wp:cNvGraphicFramePr>
            <a:graphic>
              <a:graphicData uri="http://schemas.openxmlformats.org/drawingml/2006/picture">
                <pic:pic>
                  <pic:nvPicPr>
                    <pic:cNvPr id="0" name=""/>
                    <pic:cNvPicPr/>
                  </pic:nvPicPr>
                  <pic:blipFill>
                    <a:blip r:embed="Rbce006312dc14e6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57850" cy="2575047"/>
                    </a:xfrm>
                    <a:prstGeom prst="rect">
                      <a:avLst/>
                    </a:prstGeom>
                  </pic:spPr>
                </pic:pic>
              </a:graphicData>
            </a:graphic>
          </wp:inline>
        </w:drawing>
      </w:r>
    </w:p>
    <w:p w:rsidR="0B71434A" w:rsidP="0B71434A" w:rsidRDefault="0B71434A" w14:paraId="39A0D3E4" w14:textId="49986C3B">
      <w:pPr>
        <w:spacing/>
        <w:contextualSpacing/>
      </w:pPr>
    </w:p>
    <w:p w:rsidR="4B8971F9" w:rsidP="2E374A71" w:rsidRDefault="4B8971F9" w14:paraId="048E3357" w14:textId="1E173DBC">
      <w:pPr>
        <w:spacing/>
        <w:contextualSpacing/>
      </w:pPr>
      <w:r w:rsidRPr="7ED5332A" w:rsidR="4B8971F9">
        <w:rPr>
          <w:sz w:val="22"/>
          <w:szCs w:val="22"/>
        </w:rPr>
        <w:t xml:space="preserve">The Angular project structure is vastly different from that of the Express HTML customer-facing page with the main difference being the functionality that each piece provides to the application as the Express HTML is used for more of the backend side of the application while the Angular project structure is used for the front-end, user-facing part of the application. Additionally, the Angular project structure is primarily </w:t>
      </w:r>
      <w:r w:rsidRPr="7ED5332A" w:rsidR="4B8971F9">
        <w:rPr>
          <w:sz w:val="22"/>
          <w:szCs w:val="22"/>
        </w:rPr>
        <w:t>component</w:t>
      </w:r>
      <w:r w:rsidRPr="7ED5332A" w:rsidR="4B8971F9">
        <w:rPr>
          <w:sz w:val="22"/>
          <w:szCs w:val="22"/>
        </w:rPr>
        <w:t xml:space="preserve"> based with each </w:t>
      </w:r>
      <w:r w:rsidRPr="7ED5332A" w:rsidR="4B8971F9">
        <w:rPr>
          <w:sz w:val="22"/>
          <w:szCs w:val="22"/>
        </w:rPr>
        <w:t>component</w:t>
      </w:r>
      <w:r w:rsidRPr="7ED5332A" w:rsidR="4B8971F9">
        <w:rPr>
          <w:sz w:val="22"/>
          <w:szCs w:val="22"/>
        </w:rPr>
        <w:t xml:space="preserve"> having a separate folder </w:t>
      </w:r>
      <w:r w:rsidRPr="7ED5332A" w:rsidR="4B8971F9">
        <w:rPr>
          <w:sz w:val="22"/>
          <w:szCs w:val="22"/>
        </w:rPr>
        <w:t>whereas</w:t>
      </w:r>
      <w:r w:rsidRPr="7ED5332A" w:rsidR="4B8971F9">
        <w:rPr>
          <w:sz w:val="22"/>
          <w:szCs w:val="22"/>
        </w:rPr>
        <w:t xml:space="preserve"> the Express HTML structure follows a server-side MVC pattern with separate HTML files that follow routes and controllers. Some advantages of the SPA functionality include the speed at which you are able to see the changes being made to the code meaning the website will reload as soon as you save the file you are working on, allowing you to see the changes right then as opposed to having to stop the server and then start it again and wait for it to reconnect, and the quick loading time for users due to it being run in the browser. The major disadvantage of SPA is the overall lack of security. The </w:t>
      </w:r>
      <w:r w:rsidRPr="7ED5332A" w:rsidR="4B8971F9">
        <w:rPr>
          <w:sz w:val="22"/>
          <w:szCs w:val="22"/>
        </w:rPr>
        <w:t>additional</w:t>
      </w:r>
      <w:r w:rsidRPr="7ED5332A" w:rsidR="4B8971F9">
        <w:rPr>
          <w:sz w:val="22"/>
          <w:szCs w:val="22"/>
        </w:rPr>
        <w:t xml:space="preserve"> functionality provided by a SPA compared to that of a simple web application interaction is the ability to have seamless updates to page </w:t>
      </w:r>
      <w:r w:rsidRPr="7ED5332A" w:rsidR="4B8971F9">
        <w:rPr>
          <w:sz w:val="22"/>
          <w:szCs w:val="22"/>
        </w:rPr>
        <w:t>contents</w:t>
      </w:r>
      <w:r w:rsidRPr="7ED5332A" w:rsidR="4B8971F9">
        <w:rPr>
          <w:sz w:val="22"/>
          <w:szCs w:val="22"/>
        </w:rPr>
        <w:t xml:space="preserve"> without the need for a full page reload. The process of testing to make sure the SPA is working with the API to GET and PUT data in the database starts with Postman to ensure the different variables of the trips are able to be viewed, added, and updated, and then moves to the application where confirmation can be made on whether or not the data is available and/or updated. I ran into a few errors when trying to test the update functionality as I was able to update the data within Postman and MongoDB Compass, but I was unable to update a trip from the application end. I was able to fix this error by re-doing that part of the project in a shorter </w:t>
      </w:r>
      <w:r w:rsidRPr="7ED5332A" w:rsidR="18E0A296">
        <w:rPr>
          <w:sz w:val="22"/>
          <w:szCs w:val="22"/>
        </w:rPr>
        <w:t>timespan</w:t>
      </w:r>
      <w:r w:rsidRPr="7ED5332A" w:rsidR="4B8971F9">
        <w:rPr>
          <w:sz w:val="22"/>
          <w:szCs w:val="22"/>
        </w:rPr>
        <w:t xml:space="preserve"> that ensured </w:t>
      </w:r>
      <w:r w:rsidRPr="7ED5332A" w:rsidR="21755458">
        <w:rPr>
          <w:sz w:val="22"/>
          <w:szCs w:val="22"/>
        </w:rPr>
        <w:t>all</w:t>
      </w:r>
      <w:r w:rsidRPr="7ED5332A" w:rsidR="4B8971F9">
        <w:rPr>
          <w:sz w:val="22"/>
          <w:szCs w:val="22"/>
        </w:rPr>
        <w:t xml:space="preserve"> new code was pushed to the running version of the application.</w:t>
      </w:r>
    </w:p>
    <w:p w:rsidR="74A29126" w:rsidP="74A29126" w:rsidRDefault="74A29126" w14:paraId="07D4BC8D" w14:textId="77F8AF7E">
      <w:pPr>
        <w:contextualSpacing/>
        <w:rPr>
          <w:rFonts w:asciiTheme="majorHAnsi" w:hAnsiTheme="majorHAnsi" w:cstheme="majorBidi"/>
          <w:sz w:val="22"/>
          <w:szCs w:val="22"/>
        </w:rPr>
      </w:pPr>
    </w:p>
    <w:p w:rsidR="74A29126" w:rsidP="74A29126" w:rsidRDefault="74A29126" w14:paraId="3B0D9271" w14:textId="7E1304AF">
      <w:pPr>
        <w:contextualSpacing/>
        <w:rPr>
          <w:rFonts w:asciiTheme="majorHAnsi" w:hAnsiTheme="majorHAnsi" w:cstheme="majorBidi"/>
          <w:sz w:val="22"/>
          <w:szCs w:val="22"/>
        </w:rPr>
      </w:pPr>
    </w:p>
    <w:p w:rsidR="74A29126" w:rsidP="74A29126" w:rsidRDefault="74A29126" w14:paraId="4BF239CE" w14:textId="2F873B09">
      <w:pPr>
        <w:contextualSpacing/>
        <w:rPr>
          <w:rFonts w:asciiTheme="majorHAnsi" w:hAnsiTheme="majorHAnsi" w:cstheme="majorBidi"/>
          <w:sz w:val="22"/>
          <w:szCs w:val="22"/>
        </w:rPr>
      </w:pPr>
    </w:p>
    <w:sectPr w:rsidR="74A29126">
      <w:footerReference w:type="even" r:id="rId15"/>
      <w:footerReference w:type="default" r:id="rId16"/>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5DCE" w:rsidRDefault="00EB5DCE" w14:paraId="5F5A9945" w14:textId="77777777">
      <w:r>
        <w:separator/>
      </w:r>
    </w:p>
  </w:endnote>
  <w:endnote w:type="continuationSeparator" w:id="0">
    <w:p w:rsidR="00EB5DCE" w:rsidRDefault="00EB5DCE" w14:paraId="4D06B9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30F9" w:rsidRDefault="00BB30F9" w14:paraId="4B3D5264" w14:textId="77777777">
    <w:pPr>
      <w:pBdr>
        <w:top w:val="nil"/>
        <w:left w:val="nil"/>
        <w:bottom w:val="nil"/>
        <w:right w:val="nil"/>
        <w:between w:val="nil"/>
      </w:pBdr>
      <w:tabs>
        <w:tab w:val="center" w:pos="4680"/>
        <w:tab w:val="right" w:pos="9360"/>
      </w:tabs>
      <w:jc w:val="right"/>
      <w:rPr>
        <w:color w:val="000000"/>
      </w:rPr>
    </w:pPr>
  </w:p>
  <w:p w:rsidR="00BB30F9" w:rsidRDefault="00BB30F9" w14:paraId="0A8E9289" w14:textId="77777777">
    <w:pPr>
      <w:pBdr>
        <w:top w:val="nil"/>
        <w:left w:val="nil"/>
        <w:bottom w:val="nil"/>
        <w:right w:val="nil"/>
        <w:between w:val="nil"/>
      </w:pBdr>
      <w:tabs>
        <w:tab w:val="center" w:pos="4680"/>
        <w:tab w:val="right" w:pos="9360"/>
      </w:tabs>
      <w:ind w:right="360"/>
      <w:rPr>
        <w:color w:val="000000"/>
      </w:rPr>
    </w:pPr>
  </w:p>
  <w:p w:rsidR="00BB30F9" w:rsidRDefault="002C3E3A" w14:paraId="1A983AD5" w14:textId="77777777">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30F9" w:rsidRDefault="002C3E3A" w14:paraId="2747EF8A" w14:textId="3DE924B5">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rsidR="00BB30F9" w:rsidRDefault="00BB30F9" w14:paraId="0DBD41A6"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5DCE" w:rsidRDefault="00EB5DCE" w14:paraId="02B3B776" w14:textId="77777777">
      <w:r>
        <w:separator/>
      </w:r>
    </w:p>
  </w:footnote>
  <w:footnote w:type="continuationSeparator" w:id="0">
    <w:p w:rsidR="00EB5DCE" w:rsidRDefault="00EB5DCE" w14:paraId="4EEDBEBF"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1HqQ7cdrlQgPGj" int2:id="Uq3sWLxs">
      <int2:state int2:value="Rejected" int2:type="AugLoop_Text_Critique"/>
    </int2:textHash>
    <int2:textHash int2:hashCode="oDOlKLYD/tRvhh" int2:id="4wbx4dQd">
      <int2:state int2:value="Rejected" int2:type="AugLoop_Text_Critique"/>
    </int2:textHash>
    <int2:textHash int2:hashCode="KCDhEjQ2dVm7Lb" int2:id="jJUoGoc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601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208E15"/>
    <w:rsid w:val="0027AAAD"/>
    <w:rsid w:val="002C3E3A"/>
    <w:rsid w:val="002D2EEB"/>
    <w:rsid w:val="00330643"/>
    <w:rsid w:val="0041517E"/>
    <w:rsid w:val="00431CF3"/>
    <w:rsid w:val="00447FC0"/>
    <w:rsid w:val="00504C74"/>
    <w:rsid w:val="005A1602"/>
    <w:rsid w:val="0077544A"/>
    <w:rsid w:val="0086181F"/>
    <w:rsid w:val="008E0AD9"/>
    <w:rsid w:val="00972DAD"/>
    <w:rsid w:val="00A25C03"/>
    <w:rsid w:val="00A673FB"/>
    <w:rsid w:val="00AA08A1"/>
    <w:rsid w:val="00AB2AA5"/>
    <w:rsid w:val="00BB30F9"/>
    <w:rsid w:val="00C6542A"/>
    <w:rsid w:val="00D93519"/>
    <w:rsid w:val="00EA1C3A"/>
    <w:rsid w:val="00EB5DCE"/>
    <w:rsid w:val="00F35366"/>
    <w:rsid w:val="00F61581"/>
    <w:rsid w:val="00FC3CE8"/>
    <w:rsid w:val="00FE1A14"/>
    <w:rsid w:val="00FF354A"/>
    <w:rsid w:val="01D3323F"/>
    <w:rsid w:val="01F0A2EF"/>
    <w:rsid w:val="020D997D"/>
    <w:rsid w:val="0233537E"/>
    <w:rsid w:val="0276CEF2"/>
    <w:rsid w:val="034575EE"/>
    <w:rsid w:val="035383C9"/>
    <w:rsid w:val="03E3FDE5"/>
    <w:rsid w:val="03E8F4B2"/>
    <w:rsid w:val="041F7589"/>
    <w:rsid w:val="0457A7AB"/>
    <w:rsid w:val="0477F205"/>
    <w:rsid w:val="04F50345"/>
    <w:rsid w:val="053D1447"/>
    <w:rsid w:val="057AB9B3"/>
    <w:rsid w:val="0620ABD6"/>
    <w:rsid w:val="064A2E79"/>
    <w:rsid w:val="065C910E"/>
    <w:rsid w:val="0696BBB7"/>
    <w:rsid w:val="0701181F"/>
    <w:rsid w:val="080835D8"/>
    <w:rsid w:val="08243FE9"/>
    <w:rsid w:val="083FDEF6"/>
    <w:rsid w:val="091F02DA"/>
    <w:rsid w:val="0940EBCA"/>
    <w:rsid w:val="09933497"/>
    <w:rsid w:val="09F30A63"/>
    <w:rsid w:val="09FCB5AD"/>
    <w:rsid w:val="0B173ECB"/>
    <w:rsid w:val="0B71434A"/>
    <w:rsid w:val="0B9BBF6E"/>
    <w:rsid w:val="0BA3DAB8"/>
    <w:rsid w:val="0BD29204"/>
    <w:rsid w:val="0BEC709C"/>
    <w:rsid w:val="0C5406CC"/>
    <w:rsid w:val="0D0C71EA"/>
    <w:rsid w:val="0D9A4D02"/>
    <w:rsid w:val="0E1814B6"/>
    <w:rsid w:val="0E47AE1A"/>
    <w:rsid w:val="0F895644"/>
    <w:rsid w:val="0F900473"/>
    <w:rsid w:val="1067C138"/>
    <w:rsid w:val="10B7FEFC"/>
    <w:rsid w:val="11582DC8"/>
    <w:rsid w:val="11EFB5D7"/>
    <w:rsid w:val="12A61A87"/>
    <w:rsid w:val="12E6E8FA"/>
    <w:rsid w:val="133DDC50"/>
    <w:rsid w:val="13CF58B8"/>
    <w:rsid w:val="140235E4"/>
    <w:rsid w:val="14660E13"/>
    <w:rsid w:val="1481585D"/>
    <w:rsid w:val="14AFF8BB"/>
    <w:rsid w:val="156A678B"/>
    <w:rsid w:val="15B4F2DC"/>
    <w:rsid w:val="162DBAF1"/>
    <w:rsid w:val="1667A50B"/>
    <w:rsid w:val="16BC72B1"/>
    <w:rsid w:val="172566AD"/>
    <w:rsid w:val="176ACAA3"/>
    <w:rsid w:val="17842EDF"/>
    <w:rsid w:val="1790AD2A"/>
    <w:rsid w:val="181362C2"/>
    <w:rsid w:val="184B4F16"/>
    <w:rsid w:val="1879DB9C"/>
    <w:rsid w:val="189F1FB7"/>
    <w:rsid w:val="18BDD1DF"/>
    <w:rsid w:val="18CA0236"/>
    <w:rsid w:val="18E0A296"/>
    <w:rsid w:val="18E54DC7"/>
    <w:rsid w:val="19C4CBAF"/>
    <w:rsid w:val="19E4EB43"/>
    <w:rsid w:val="1A04E88D"/>
    <w:rsid w:val="1A3ADB59"/>
    <w:rsid w:val="1A8AF380"/>
    <w:rsid w:val="1B0E2026"/>
    <w:rsid w:val="1B3FDFEA"/>
    <w:rsid w:val="1BCC5968"/>
    <w:rsid w:val="1BE7036B"/>
    <w:rsid w:val="1C3BD905"/>
    <w:rsid w:val="1D6D781C"/>
    <w:rsid w:val="1DBAC57D"/>
    <w:rsid w:val="1E05D01F"/>
    <w:rsid w:val="1E19BECC"/>
    <w:rsid w:val="1E2A9BD5"/>
    <w:rsid w:val="1E4599C6"/>
    <w:rsid w:val="1E78A335"/>
    <w:rsid w:val="1EB38E82"/>
    <w:rsid w:val="1F6D7CBA"/>
    <w:rsid w:val="1F6E929D"/>
    <w:rsid w:val="1F818CF2"/>
    <w:rsid w:val="1FB0D7BB"/>
    <w:rsid w:val="201EE722"/>
    <w:rsid w:val="21755458"/>
    <w:rsid w:val="217AD481"/>
    <w:rsid w:val="21B24203"/>
    <w:rsid w:val="2225834D"/>
    <w:rsid w:val="2288F52B"/>
    <w:rsid w:val="233EAAD6"/>
    <w:rsid w:val="23DF88CB"/>
    <w:rsid w:val="241C47A4"/>
    <w:rsid w:val="2436CF87"/>
    <w:rsid w:val="24F45758"/>
    <w:rsid w:val="25559348"/>
    <w:rsid w:val="25AA8F99"/>
    <w:rsid w:val="25B23E52"/>
    <w:rsid w:val="25BE7AD3"/>
    <w:rsid w:val="26CCC10A"/>
    <w:rsid w:val="26E1EA8B"/>
    <w:rsid w:val="272E61E4"/>
    <w:rsid w:val="28411BA3"/>
    <w:rsid w:val="285B2086"/>
    <w:rsid w:val="29E4B6C2"/>
    <w:rsid w:val="2A951D85"/>
    <w:rsid w:val="2AC1E9D5"/>
    <w:rsid w:val="2AC61518"/>
    <w:rsid w:val="2AD5D20C"/>
    <w:rsid w:val="2B1520CD"/>
    <w:rsid w:val="2B5D619E"/>
    <w:rsid w:val="2BAA01AA"/>
    <w:rsid w:val="2CBD337B"/>
    <w:rsid w:val="2CC45006"/>
    <w:rsid w:val="2D20008C"/>
    <w:rsid w:val="2D5505A7"/>
    <w:rsid w:val="2DA925FD"/>
    <w:rsid w:val="2DB05956"/>
    <w:rsid w:val="2E0C3699"/>
    <w:rsid w:val="2E374A71"/>
    <w:rsid w:val="2F093F95"/>
    <w:rsid w:val="2F24660D"/>
    <w:rsid w:val="3028AA77"/>
    <w:rsid w:val="30ED556D"/>
    <w:rsid w:val="30F52988"/>
    <w:rsid w:val="31414980"/>
    <w:rsid w:val="31514A12"/>
    <w:rsid w:val="31550B4C"/>
    <w:rsid w:val="317802C5"/>
    <w:rsid w:val="31E81631"/>
    <w:rsid w:val="34FA26C3"/>
    <w:rsid w:val="35007BE3"/>
    <w:rsid w:val="35346583"/>
    <w:rsid w:val="357003EB"/>
    <w:rsid w:val="357B3C29"/>
    <w:rsid w:val="35AD09A4"/>
    <w:rsid w:val="35FAD1D9"/>
    <w:rsid w:val="360876F9"/>
    <w:rsid w:val="36137E8F"/>
    <w:rsid w:val="36B58A5A"/>
    <w:rsid w:val="38AA9A0D"/>
    <w:rsid w:val="39037B00"/>
    <w:rsid w:val="3AA1ABD0"/>
    <w:rsid w:val="3AEC2998"/>
    <w:rsid w:val="3B0DB0A0"/>
    <w:rsid w:val="3B92A58F"/>
    <w:rsid w:val="3C5013D6"/>
    <w:rsid w:val="3CD0A767"/>
    <w:rsid w:val="3D2BD571"/>
    <w:rsid w:val="3D6ACDD2"/>
    <w:rsid w:val="3DF4BE5C"/>
    <w:rsid w:val="3E0728B1"/>
    <w:rsid w:val="3E38D710"/>
    <w:rsid w:val="3EFF4174"/>
    <w:rsid w:val="3F582837"/>
    <w:rsid w:val="3FB2E603"/>
    <w:rsid w:val="3FB8B729"/>
    <w:rsid w:val="3FB9D68C"/>
    <w:rsid w:val="4095C4C2"/>
    <w:rsid w:val="419C1A15"/>
    <w:rsid w:val="4224C429"/>
    <w:rsid w:val="42254B43"/>
    <w:rsid w:val="422B61BB"/>
    <w:rsid w:val="42400F58"/>
    <w:rsid w:val="445B5639"/>
    <w:rsid w:val="449C5FF8"/>
    <w:rsid w:val="45088C4A"/>
    <w:rsid w:val="45B6B4E7"/>
    <w:rsid w:val="45E6F852"/>
    <w:rsid w:val="46A66103"/>
    <w:rsid w:val="4710DEB5"/>
    <w:rsid w:val="472877D9"/>
    <w:rsid w:val="4748A3A8"/>
    <w:rsid w:val="4891C08D"/>
    <w:rsid w:val="48EDA3A5"/>
    <w:rsid w:val="4958DA96"/>
    <w:rsid w:val="496F1D8E"/>
    <w:rsid w:val="49C256A3"/>
    <w:rsid w:val="4A57CEE8"/>
    <w:rsid w:val="4A5951D9"/>
    <w:rsid w:val="4B69802A"/>
    <w:rsid w:val="4B8971F9"/>
    <w:rsid w:val="4B8A6682"/>
    <w:rsid w:val="4BD9CF5E"/>
    <w:rsid w:val="4BDEBB1B"/>
    <w:rsid w:val="4BF8B977"/>
    <w:rsid w:val="4C6A8495"/>
    <w:rsid w:val="4CBE34DC"/>
    <w:rsid w:val="4CEA788C"/>
    <w:rsid w:val="4D3F5E48"/>
    <w:rsid w:val="4D68D221"/>
    <w:rsid w:val="4D85A143"/>
    <w:rsid w:val="4D85F5E3"/>
    <w:rsid w:val="4DAFEC96"/>
    <w:rsid w:val="4DCE7235"/>
    <w:rsid w:val="4E616715"/>
    <w:rsid w:val="4E6DF385"/>
    <w:rsid w:val="4EA8387B"/>
    <w:rsid w:val="50A923E9"/>
    <w:rsid w:val="516C0488"/>
    <w:rsid w:val="51FD07B2"/>
    <w:rsid w:val="523AAD58"/>
    <w:rsid w:val="543D3FCC"/>
    <w:rsid w:val="54F8665C"/>
    <w:rsid w:val="555E5FF9"/>
    <w:rsid w:val="5567BA09"/>
    <w:rsid w:val="557D08A6"/>
    <w:rsid w:val="563903D3"/>
    <w:rsid w:val="5647A09B"/>
    <w:rsid w:val="56A900EF"/>
    <w:rsid w:val="571C36E4"/>
    <w:rsid w:val="575FA703"/>
    <w:rsid w:val="58012C97"/>
    <w:rsid w:val="580B297F"/>
    <w:rsid w:val="58DDD453"/>
    <w:rsid w:val="5904A46B"/>
    <w:rsid w:val="5A6E805D"/>
    <w:rsid w:val="5A74C5E2"/>
    <w:rsid w:val="5B6206A8"/>
    <w:rsid w:val="5B639834"/>
    <w:rsid w:val="5B76A728"/>
    <w:rsid w:val="5B8987A8"/>
    <w:rsid w:val="5C037916"/>
    <w:rsid w:val="5C562FED"/>
    <w:rsid w:val="5C602B59"/>
    <w:rsid w:val="5C86BBF2"/>
    <w:rsid w:val="5CF64657"/>
    <w:rsid w:val="5CFC1404"/>
    <w:rsid w:val="5D317C36"/>
    <w:rsid w:val="5D42DF00"/>
    <w:rsid w:val="5EDE3D46"/>
    <w:rsid w:val="5EFF540E"/>
    <w:rsid w:val="5F117201"/>
    <w:rsid w:val="5FB9C475"/>
    <w:rsid w:val="5FEDC590"/>
    <w:rsid w:val="5FFA98B8"/>
    <w:rsid w:val="601DB08B"/>
    <w:rsid w:val="605C80B9"/>
    <w:rsid w:val="62071AA6"/>
    <w:rsid w:val="6272D317"/>
    <w:rsid w:val="63089BB0"/>
    <w:rsid w:val="64943A5A"/>
    <w:rsid w:val="64C5D820"/>
    <w:rsid w:val="6519CF03"/>
    <w:rsid w:val="6550672B"/>
    <w:rsid w:val="65799224"/>
    <w:rsid w:val="660E423E"/>
    <w:rsid w:val="6631A377"/>
    <w:rsid w:val="665B1F9C"/>
    <w:rsid w:val="669BCB6B"/>
    <w:rsid w:val="677B71DB"/>
    <w:rsid w:val="68155B1F"/>
    <w:rsid w:val="68226D20"/>
    <w:rsid w:val="682BA77B"/>
    <w:rsid w:val="6871AB82"/>
    <w:rsid w:val="6884D9CB"/>
    <w:rsid w:val="688C0B29"/>
    <w:rsid w:val="689E0799"/>
    <w:rsid w:val="68B6D16F"/>
    <w:rsid w:val="6A0ECBDE"/>
    <w:rsid w:val="6A200574"/>
    <w:rsid w:val="6A37111A"/>
    <w:rsid w:val="6B0F9E96"/>
    <w:rsid w:val="6C7C717A"/>
    <w:rsid w:val="6CBA5D11"/>
    <w:rsid w:val="6D0576FA"/>
    <w:rsid w:val="6D2BD2A2"/>
    <w:rsid w:val="6DDA73B0"/>
    <w:rsid w:val="6DEAE565"/>
    <w:rsid w:val="6E16A1F6"/>
    <w:rsid w:val="6E874842"/>
    <w:rsid w:val="6ED7E793"/>
    <w:rsid w:val="6EDB54F7"/>
    <w:rsid w:val="6EDF49D5"/>
    <w:rsid w:val="6EE0F5CA"/>
    <w:rsid w:val="6F610590"/>
    <w:rsid w:val="704351D2"/>
    <w:rsid w:val="70DA009B"/>
    <w:rsid w:val="71270930"/>
    <w:rsid w:val="71525826"/>
    <w:rsid w:val="717113EF"/>
    <w:rsid w:val="72536999"/>
    <w:rsid w:val="729D0B12"/>
    <w:rsid w:val="73A5EB21"/>
    <w:rsid w:val="73B7CE95"/>
    <w:rsid w:val="7404F7CA"/>
    <w:rsid w:val="746A04AC"/>
    <w:rsid w:val="747187A4"/>
    <w:rsid w:val="74A29126"/>
    <w:rsid w:val="751E63B4"/>
    <w:rsid w:val="75F1062A"/>
    <w:rsid w:val="767456F8"/>
    <w:rsid w:val="76C05EE2"/>
    <w:rsid w:val="76F57E15"/>
    <w:rsid w:val="7777E206"/>
    <w:rsid w:val="77A6F9B0"/>
    <w:rsid w:val="77AE5826"/>
    <w:rsid w:val="7845B362"/>
    <w:rsid w:val="786DF0A5"/>
    <w:rsid w:val="78AA9B79"/>
    <w:rsid w:val="78F5AA06"/>
    <w:rsid w:val="7A4C3AFE"/>
    <w:rsid w:val="7A624B82"/>
    <w:rsid w:val="7BCBFC6A"/>
    <w:rsid w:val="7C664629"/>
    <w:rsid w:val="7CC66B9A"/>
    <w:rsid w:val="7DD8E2FF"/>
    <w:rsid w:val="7ED5332A"/>
    <w:rsid w:val="7F653255"/>
    <w:rsid w:val="7F9D9F28"/>
    <w:rsid w:val="7FBAD9AD"/>
    <w:rsid w:val="7FCA8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5.png" Id="Rc70344cdd50d439f" /><Relationship Type="http://schemas.openxmlformats.org/officeDocument/2006/relationships/image" Target="/media/imagea.png" Id="R4fd7bb21269b4879" /><Relationship Type="http://schemas.openxmlformats.org/officeDocument/2006/relationships/image" Target="/media/imageb.png" Id="R157bc07ee86f4b71" /><Relationship Type="http://schemas.openxmlformats.org/officeDocument/2006/relationships/image" Target="/media/imagec.png" Id="R631710407dab451a" /><Relationship Type="http://schemas.openxmlformats.org/officeDocument/2006/relationships/image" Target="/media/imaged.png" Id="Rc6d68371dfff4417" /><Relationship Type="http://schemas.openxmlformats.org/officeDocument/2006/relationships/image" Target="/media/imagee.png" Id="Rbce006312dc14e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02A6CA577CC34F821CE5E5978A3FC8" ma:contentTypeVersion="10" ma:contentTypeDescription="Create a new document." ma:contentTypeScope="" ma:versionID="3dc3a0c5b24585418e8ad378ca40a396">
  <xsd:schema xmlns:xsd="http://www.w3.org/2001/XMLSchema" xmlns:xs="http://www.w3.org/2001/XMLSchema" xmlns:p="http://schemas.microsoft.com/office/2006/metadata/properties" xmlns:ns3="56b07ae4-1a8f-46dc-8193-b8c34d52f51f" targetNamespace="http://schemas.microsoft.com/office/2006/metadata/properties" ma:root="true" ma:fieldsID="1ef1793e297206bef14ceec360af2f88" ns3:_="">
    <xsd:import namespace="56b07ae4-1a8f-46dc-8193-b8c34d52f51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b07ae4-1a8f-46dc-8193-b8c34d52f5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openxmlformats.org/package/2006/metadata/core-properties"/>
    <ds:schemaRef ds:uri="http://schemas.microsoft.com/office/2006/documentManagement/types"/>
    <ds:schemaRef ds:uri="56b07ae4-1a8f-46dc-8193-b8c34d52f51f"/>
    <ds:schemaRef ds:uri="http://www.w3.org/XML/1998/namespace"/>
    <ds:schemaRef ds:uri="http://schemas.microsoft.com/office/infopath/2007/PartnerControls"/>
    <ds:schemaRef ds:uri="http://purl.org/dc/dcmitype/"/>
    <ds:schemaRef ds:uri="http://purl.org/dc/terms/"/>
    <ds:schemaRef ds:uri="http://purl.org/dc/elements/1.1/"/>
  </ds:schemaRefs>
</ds:datastoreItem>
</file>

<file path=customXml/itemProps3.xml><?xml version="1.0" encoding="utf-8"?>
<ds:datastoreItem xmlns:ds="http://schemas.openxmlformats.org/officeDocument/2006/customXml" ds:itemID="{28A68CDF-DF22-4C2E-B57C-1E723A5A5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b07ae4-1a8f-46dc-8193-b8c34d52f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465 Software Design Document Template</dc:title>
  <dc:creator>Brown, Tyra</dc:creator>
  <lastModifiedBy>Pittman, Laura</lastModifiedBy>
  <revision>9</revision>
  <dcterms:created xsi:type="dcterms:W3CDTF">2025-01-15T16:09:00.0000000Z</dcterms:created>
  <dcterms:modified xsi:type="dcterms:W3CDTF">2025-02-26T15:19:34.1207834Z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0x0101003F02A6CA577CC34F821CE5E5978A3FC8</vt:lpwstr>
  </property>
</Properties>
</file>