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3C233" w14:textId="3FA9E1FB" w:rsidR="00510C3F" w:rsidRPr="0035521D" w:rsidRDefault="00951BF8" w:rsidP="0035521D">
      <w:pPr>
        <w:pStyle w:val="Heading1"/>
      </w:pPr>
      <w:r w:rsidRPr="0035521D">
        <w:t xml:space="preserve">CS 305 Module </w:t>
      </w:r>
      <w:r w:rsidR="3846C632" w:rsidRPr="0035521D">
        <w:t xml:space="preserve">Two Coding Assignment </w:t>
      </w:r>
    </w:p>
    <w:p w14:paraId="06164A8E" w14:textId="77777777" w:rsidR="00DB0788" w:rsidRPr="0035521D" w:rsidRDefault="00DB0788" w:rsidP="00F30CF2">
      <w:pPr>
        <w:suppressAutoHyphens/>
        <w:spacing w:after="0" w:line="240" w:lineRule="auto"/>
        <w:contextualSpacing/>
        <w:rPr>
          <w:rFonts w:ascii="Calibri" w:hAnsi="Calibri" w:cs="Calibri"/>
          <w:sz w:val="22"/>
        </w:rPr>
      </w:pPr>
    </w:p>
    <w:p w14:paraId="2362C603" w14:textId="30246B19" w:rsidR="00951BF8" w:rsidRPr="0035521D" w:rsidRDefault="00951BF8" w:rsidP="0035521D">
      <w:pPr>
        <w:pStyle w:val="Heading2"/>
        <w:numPr>
          <w:ilvl w:val="0"/>
          <w:numId w:val="6"/>
        </w:numPr>
      </w:pPr>
      <w:r w:rsidRPr="0035521D">
        <w:t>Run Dependency Check</w:t>
      </w:r>
    </w:p>
    <w:p w14:paraId="22B12149" w14:textId="77777777" w:rsidR="00DF29F3" w:rsidRPr="0035521D" w:rsidRDefault="00DF29F3" w:rsidP="00F30CF2">
      <w:pPr>
        <w:suppressAutoHyphens/>
        <w:spacing w:after="0" w:line="240" w:lineRule="auto"/>
        <w:contextualSpacing/>
        <w:rPr>
          <w:rFonts w:ascii="Calibri" w:hAnsi="Calibri" w:cs="Calibri"/>
          <w:sz w:val="22"/>
        </w:rPr>
      </w:pPr>
    </w:p>
    <w:p w14:paraId="72D44B9B" w14:textId="769C7710" w:rsidR="00DB0788" w:rsidRDefault="002363A1" w:rsidP="00F30CF2">
      <w:pPr>
        <w:pStyle w:val="ListParagraph"/>
        <w:suppressAutoHyphens/>
        <w:spacing w:after="0" w:line="240" w:lineRule="auto"/>
        <w:ind w:left="0"/>
        <w:rPr>
          <w:rFonts w:ascii="Calibri" w:hAnsi="Calibri" w:cs="Calibri"/>
          <w:sz w:val="22"/>
        </w:rPr>
      </w:pPr>
      <w:r w:rsidRPr="002363A1">
        <w:rPr>
          <w:rFonts w:ascii="Calibri" w:hAnsi="Calibri" w:cs="Calibri"/>
          <w:sz w:val="22"/>
        </w:rPr>
        <w:drawing>
          <wp:inline distT="0" distB="0" distL="0" distR="0" wp14:anchorId="6B909DA4" wp14:editId="6F498DA7">
            <wp:extent cx="5943600" cy="2787015"/>
            <wp:effectExtent l="0" t="0" r="0" b="0"/>
            <wp:docPr id="788348041" name="Picture 1" descr="A screenshot of a che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48041" name="Picture 1" descr="A screenshot of a check&#10;&#10;Description automatically generated"/>
                    <pic:cNvPicPr/>
                  </pic:nvPicPr>
                  <pic:blipFill>
                    <a:blip r:embed="rId10"/>
                    <a:stretch>
                      <a:fillRect/>
                    </a:stretch>
                  </pic:blipFill>
                  <pic:spPr>
                    <a:xfrm>
                      <a:off x="0" y="0"/>
                      <a:ext cx="5943600" cy="2787015"/>
                    </a:xfrm>
                    <a:prstGeom prst="rect">
                      <a:avLst/>
                    </a:prstGeom>
                  </pic:spPr>
                </pic:pic>
              </a:graphicData>
            </a:graphic>
          </wp:inline>
        </w:drawing>
      </w:r>
    </w:p>
    <w:p w14:paraId="31737862" w14:textId="77777777" w:rsidR="004A32CE" w:rsidRPr="0035521D" w:rsidRDefault="004A32CE" w:rsidP="00F30CF2">
      <w:pPr>
        <w:pStyle w:val="ListParagraph"/>
        <w:suppressAutoHyphens/>
        <w:spacing w:after="0" w:line="240" w:lineRule="auto"/>
        <w:ind w:left="0"/>
        <w:rPr>
          <w:rFonts w:ascii="Calibri" w:hAnsi="Calibri" w:cs="Calibri"/>
          <w:sz w:val="22"/>
        </w:rPr>
      </w:pPr>
    </w:p>
    <w:p w14:paraId="54A169CF" w14:textId="4116D16D" w:rsidR="00951BF8" w:rsidRPr="0035521D" w:rsidRDefault="00951BF8" w:rsidP="0035521D">
      <w:pPr>
        <w:pStyle w:val="Heading2"/>
        <w:numPr>
          <w:ilvl w:val="0"/>
          <w:numId w:val="6"/>
        </w:numPr>
      </w:pPr>
      <w:r w:rsidRPr="0035521D">
        <w:t>Document Results</w:t>
      </w:r>
    </w:p>
    <w:p w14:paraId="36E9CB13" w14:textId="77777777" w:rsidR="00DF29F3" w:rsidRPr="0035521D" w:rsidRDefault="00DF29F3" w:rsidP="00F30CF2">
      <w:pPr>
        <w:suppressAutoHyphens/>
        <w:spacing w:after="0" w:line="240" w:lineRule="auto"/>
        <w:contextualSpacing/>
        <w:rPr>
          <w:rFonts w:ascii="Calibri" w:hAnsi="Calibri" w:cs="Calibri"/>
          <w:sz w:val="22"/>
        </w:rPr>
      </w:pPr>
    </w:p>
    <w:p w14:paraId="1AE7AF43" w14:textId="77777777" w:rsidR="004C45AB"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hibernate-validator-6.0.18.Final.jar</w:t>
      </w:r>
    </w:p>
    <w:p w14:paraId="2C194D2F" w14:textId="68C3395D" w:rsidR="004C45AB" w:rsidRPr="005014AC" w:rsidRDefault="004C45AB" w:rsidP="005014AC">
      <w:pPr>
        <w:pStyle w:val="ListParagraph"/>
        <w:suppressAutoHyphens/>
        <w:spacing w:after="0" w:line="240" w:lineRule="auto"/>
        <w:rPr>
          <w:rFonts w:ascii="Calibri" w:hAnsi="Calibri" w:cs="Calibri"/>
          <w:sz w:val="22"/>
        </w:rPr>
      </w:pPr>
      <w:r w:rsidRPr="004C45AB">
        <w:rPr>
          <w:rFonts w:ascii="Calibri" w:hAnsi="Calibri" w:cs="Calibri"/>
          <w:sz w:val="22"/>
        </w:rPr>
        <w:t>Description:</w:t>
      </w:r>
      <w:r w:rsidR="005014AC">
        <w:rPr>
          <w:rFonts w:ascii="Calibri" w:hAnsi="Calibri" w:cs="Calibri"/>
          <w:sz w:val="22"/>
        </w:rPr>
        <w:t xml:space="preserve"> </w:t>
      </w:r>
      <w:proofErr w:type="spellStart"/>
      <w:r w:rsidRPr="005014AC">
        <w:rPr>
          <w:rFonts w:ascii="Calibri" w:hAnsi="Calibri" w:cs="Calibri"/>
          <w:sz w:val="22"/>
        </w:rPr>
        <w:t>Hibernate's</w:t>
      </w:r>
      <w:proofErr w:type="spellEnd"/>
      <w:r w:rsidRPr="005014AC">
        <w:rPr>
          <w:rFonts w:ascii="Calibri" w:hAnsi="Calibri" w:cs="Calibri"/>
          <w:sz w:val="22"/>
        </w:rPr>
        <w:t xml:space="preserve"> Bean Validation (JSR-380) reference implementation.</w:t>
      </w:r>
    </w:p>
    <w:p w14:paraId="31730754" w14:textId="4524137A" w:rsidR="00294821" w:rsidRPr="005014AC" w:rsidRDefault="004C45AB" w:rsidP="005014AC">
      <w:pPr>
        <w:pStyle w:val="ListParagraph"/>
        <w:suppressAutoHyphens/>
        <w:spacing w:after="0" w:line="240" w:lineRule="auto"/>
        <w:rPr>
          <w:rFonts w:ascii="Calibri" w:hAnsi="Calibri" w:cs="Calibri"/>
          <w:sz w:val="22"/>
        </w:rPr>
      </w:pPr>
      <w:r w:rsidRPr="004C45AB">
        <w:rPr>
          <w:rFonts w:ascii="Calibri" w:hAnsi="Calibri" w:cs="Calibri"/>
          <w:sz w:val="22"/>
        </w:rPr>
        <w:t>License:</w:t>
      </w:r>
      <w:r w:rsidR="005014AC">
        <w:rPr>
          <w:rFonts w:ascii="Calibri" w:hAnsi="Calibri" w:cs="Calibri"/>
          <w:sz w:val="22"/>
        </w:rPr>
        <w:t xml:space="preserve"> </w:t>
      </w:r>
      <w:r w:rsidRPr="005014AC">
        <w:rPr>
          <w:rFonts w:ascii="Calibri" w:hAnsi="Calibri" w:cs="Calibri"/>
          <w:sz w:val="22"/>
        </w:rPr>
        <w:t>http://www.apache.org/licenses/LICENSE-2.0.txt</w:t>
      </w:r>
      <w:r w:rsidR="00294821" w:rsidRPr="005014AC">
        <w:rPr>
          <w:rFonts w:ascii="Calibri" w:hAnsi="Calibri" w:cs="Calibri"/>
          <w:sz w:val="22"/>
        </w:rPr>
        <w:tab/>
      </w:r>
    </w:p>
    <w:p w14:paraId="30517C4E" w14:textId="12CB09F5" w:rsidR="00294821"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jackson-databind-2.10.2.jar</w:t>
      </w:r>
    </w:p>
    <w:p w14:paraId="7AE741BB" w14:textId="7A956324" w:rsidR="002B5AFE" w:rsidRPr="005014AC" w:rsidRDefault="002B5AFE" w:rsidP="005014AC">
      <w:pPr>
        <w:pStyle w:val="ListParagraph"/>
        <w:suppressAutoHyphens/>
        <w:spacing w:after="0" w:line="240" w:lineRule="auto"/>
        <w:rPr>
          <w:rFonts w:ascii="Calibri" w:hAnsi="Calibri" w:cs="Calibri"/>
          <w:sz w:val="22"/>
        </w:rPr>
      </w:pPr>
      <w:r w:rsidRPr="002B5AFE">
        <w:rPr>
          <w:rFonts w:ascii="Calibri" w:hAnsi="Calibri" w:cs="Calibri"/>
          <w:sz w:val="22"/>
        </w:rPr>
        <w:t>Description:</w:t>
      </w:r>
      <w:r w:rsidR="005014AC">
        <w:rPr>
          <w:rFonts w:ascii="Calibri" w:hAnsi="Calibri" w:cs="Calibri"/>
          <w:sz w:val="22"/>
        </w:rPr>
        <w:t xml:space="preserve"> </w:t>
      </w:r>
      <w:r w:rsidRPr="005014AC">
        <w:rPr>
          <w:rFonts w:ascii="Calibri" w:hAnsi="Calibri" w:cs="Calibri"/>
          <w:sz w:val="22"/>
        </w:rPr>
        <w:t xml:space="preserve">General data-binding functionality for </w:t>
      </w:r>
      <w:proofErr w:type="gramStart"/>
      <w:r w:rsidRPr="005014AC">
        <w:rPr>
          <w:rFonts w:ascii="Calibri" w:hAnsi="Calibri" w:cs="Calibri"/>
          <w:sz w:val="22"/>
        </w:rPr>
        <w:t>Jackson:</w:t>
      </w:r>
      <w:proofErr w:type="gramEnd"/>
      <w:r w:rsidRPr="005014AC">
        <w:rPr>
          <w:rFonts w:ascii="Calibri" w:hAnsi="Calibri" w:cs="Calibri"/>
          <w:sz w:val="22"/>
        </w:rPr>
        <w:t xml:space="preserve"> works on core streaming API</w:t>
      </w:r>
    </w:p>
    <w:p w14:paraId="7FD96242" w14:textId="3380564C" w:rsidR="002B5AFE" w:rsidRPr="005014AC" w:rsidRDefault="002B5AFE" w:rsidP="005014AC">
      <w:pPr>
        <w:pStyle w:val="ListParagraph"/>
        <w:suppressAutoHyphens/>
        <w:spacing w:after="0" w:line="240" w:lineRule="auto"/>
        <w:rPr>
          <w:rFonts w:ascii="Calibri" w:hAnsi="Calibri" w:cs="Calibri"/>
          <w:sz w:val="22"/>
        </w:rPr>
      </w:pPr>
      <w:r w:rsidRPr="002B5AFE">
        <w:rPr>
          <w:rFonts w:ascii="Calibri" w:hAnsi="Calibri" w:cs="Calibri"/>
          <w:sz w:val="22"/>
        </w:rPr>
        <w:t>License:</w:t>
      </w:r>
      <w:r w:rsidR="005014AC">
        <w:rPr>
          <w:rFonts w:ascii="Calibri" w:hAnsi="Calibri" w:cs="Calibri"/>
          <w:sz w:val="22"/>
        </w:rPr>
        <w:t xml:space="preserve"> </w:t>
      </w:r>
      <w:r w:rsidRPr="005014AC">
        <w:rPr>
          <w:rFonts w:ascii="Calibri" w:hAnsi="Calibri" w:cs="Calibri"/>
          <w:sz w:val="22"/>
        </w:rPr>
        <w:t>http://www.apache.org/licenses/LICENSE-2.0.txt</w:t>
      </w:r>
    </w:p>
    <w:p w14:paraId="411A7F19" w14:textId="2EF21DF6" w:rsidR="00294821"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log4j-api-2.12.1.jar</w:t>
      </w:r>
    </w:p>
    <w:p w14:paraId="2745C5BA" w14:textId="697489DC" w:rsidR="005014AC" w:rsidRPr="005014AC" w:rsidRDefault="005014AC" w:rsidP="005014AC">
      <w:pPr>
        <w:pStyle w:val="ListParagraph"/>
        <w:suppressAutoHyphens/>
        <w:spacing w:after="0" w:line="240" w:lineRule="auto"/>
        <w:rPr>
          <w:rFonts w:ascii="Calibri" w:hAnsi="Calibri" w:cs="Calibri"/>
          <w:sz w:val="22"/>
        </w:rPr>
      </w:pPr>
      <w:r w:rsidRPr="005014AC">
        <w:rPr>
          <w:rFonts w:ascii="Calibri" w:hAnsi="Calibri" w:cs="Calibri"/>
          <w:sz w:val="22"/>
        </w:rPr>
        <w:t>Description:</w:t>
      </w:r>
      <w:r>
        <w:rPr>
          <w:rFonts w:ascii="Calibri" w:hAnsi="Calibri" w:cs="Calibri"/>
          <w:sz w:val="22"/>
        </w:rPr>
        <w:t xml:space="preserve"> </w:t>
      </w:r>
      <w:r w:rsidRPr="005014AC">
        <w:rPr>
          <w:rFonts w:ascii="Calibri" w:hAnsi="Calibri" w:cs="Calibri"/>
          <w:sz w:val="22"/>
        </w:rPr>
        <w:t>The Apache Log4j API</w:t>
      </w:r>
    </w:p>
    <w:p w14:paraId="4504417D" w14:textId="5E62C629" w:rsidR="002B5AFE" w:rsidRPr="005014AC" w:rsidRDefault="005014AC" w:rsidP="005014AC">
      <w:pPr>
        <w:pStyle w:val="ListParagraph"/>
        <w:suppressAutoHyphens/>
        <w:spacing w:after="0" w:line="240" w:lineRule="auto"/>
        <w:rPr>
          <w:rFonts w:ascii="Calibri" w:hAnsi="Calibri" w:cs="Calibri"/>
          <w:sz w:val="22"/>
        </w:rPr>
      </w:pPr>
      <w:r w:rsidRPr="005014AC">
        <w:rPr>
          <w:rFonts w:ascii="Calibri" w:hAnsi="Calibri" w:cs="Calibri"/>
          <w:sz w:val="22"/>
        </w:rPr>
        <w:t>License:</w:t>
      </w:r>
      <w:r>
        <w:rPr>
          <w:rFonts w:ascii="Calibri" w:hAnsi="Calibri" w:cs="Calibri"/>
          <w:sz w:val="22"/>
        </w:rPr>
        <w:t xml:space="preserve"> </w:t>
      </w:r>
      <w:r w:rsidRPr="005014AC">
        <w:rPr>
          <w:rFonts w:ascii="Calibri" w:hAnsi="Calibri" w:cs="Calibri"/>
          <w:sz w:val="22"/>
        </w:rPr>
        <w:t>https://www.apache.org/licenses/LICENSE-2.0.txt</w:t>
      </w:r>
    </w:p>
    <w:p w14:paraId="308AB5DA" w14:textId="497212DC" w:rsidR="00294821"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logback-core-1.2.3.jar</w:t>
      </w:r>
    </w:p>
    <w:p w14:paraId="3D62E0EE" w14:textId="49CB1390" w:rsidR="001B06F4" w:rsidRPr="001B06F4" w:rsidRDefault="001B06F4" w:rsidP="001B06F4">
      <w:pPr>
        <w:pStyle w:val="ListParagraph"/>
        <w:suppressAutoHyphens/>
        <w:spacing w:after="0" w:line="240" w:lineRule="auto"/>
        <w:rPr>
          <w:rFonts w:ascii="Calibri" w:hAnsi="Calibri" w:cs="Calibri"/>
          <w:sz w:val="22"/>
        </w:rPr>
      </w:pPr>
      <w:r w:rsidRPr="001B06F4">
        <w:rPr>
          <w:rFonts w:ascii="Calibri" w:hAnsi="Calibri" w:cs="Calibri"/>
          <w:sz w:val="22"/>
        </w:rPr>
        <w:t>Description</w:t>
      </w:r>
      <w:r>
        <w:rPr>
          <w:rFonts w:ascii="Calibri" w:hAnsi="Calibri" w:cs="Calibri"/>
          <w:sz w:val="22"/>
        </w:rPr>
        <w:t xml:space="preserve">: </w:t>
      </w:r>
      <w:proofErr w:type="spellStart"/>
      <w:r w:rsidRPr="001B06F4">
        <w:rPr>
          <w:rFonts w:ascii="Calibri" w:hAnsi="Calibri" w:cs="Calibri"/>
          <w:sz w:val="22"/>
        </w:rPr>
        <w:t>logback</w:t>
      </w:r>
      <w:proofErr w:type="spellEnd"/>
      <w:r w:rsidRPr="001B06F4">
        <w:rPr>
          <w:rFonts w:ascii="Calibri" w:hAnsi="Calibri" w:cs="Calibri"/>
          <w:sz w:val="22"/>
        </w:rPr>
        <w:t>-core module</w:t>
      </w:r>
    </w:p>
    <w:p w14:paraId="0927A44D" w14:textId="67A58AD1" w:rsidR="005014AC" w:rsidRPr="001B06F4" w:rsidRDefault="001B06F4" w:rsidP="001B06F4">
      <w:pPr>
        <w:pStyle w:val="ListParagraph"/>
        <w:suppressAutoHyphens/>
        <w:spacing w:after="0" w:line="240" w:lineRule="auto"/>
        <w:rPr>
          <w:rFonts w:ascii="Calibri" w:hAnsi="Calibri" w:cs="Calibri"/>
          <w:sz w:val="22"/>
        </w:rPr>
      </w:pPr>
      <w:r w:rsidRPr="001B06F4">
        <w:rPr>
          <w:rFonts w:ascii="Calibri" w:hAnsi="Calibri" w:cs="Calibri"/>
          <w:sz w:val="22"/>
        </w:rPr>
        <w:t>License:</w:t>
      </w:r>
      <w:r>
        <w:rPr>
          <w:rFonts w:ascii="Calibri" w:hAnsi="Calibri" w:cs="Calibri"/>
          <w:sz w:val="22"/>
        </w:rPr>
        <w:t xml:space="preserve"> </w:t>
      </w:r>
      <w:r w:rsidRPr="001B06F4">
        <w:rPr>
          <w:rFonts w:ascii="Calibri" w:hAnsi="Calibri" w:cs="Calibri"/>
          <w:sz w:val="22"/>
        </w:rPr>
        <w:t>http://www.eclipse.org/legal/epl-v10.html, http://www.gnu.org/licenses/old-licenses/lgpl-2.1.html</w:t>
      </w:r>
    </w:p>
    <w:p w14:paraId="546F48E1" w14:textId="384A4F8C" w:rsidR="00294821"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mongo-java-driver-2.4.jar</w:t>
      </w:r>
    </w:p>
    <w:p w14:paraId="30371970" w14:textId="0C61DF7E" w:rsidR="00E4725E" w:rsidRPr="00E4725E" w:rsidRDefault="00E4725E" w:rsidP="00E4725E">
      <w:pPr>
        <w:pStyle w:val="ListParagraph"/>
        <w:suppressAutoHyphens/>
        <w:spacing w:after="0" w:line="240" w:lineRule="auto"/>
        <w:rPr>
          <w:rFonts w:ascii="Calibri" w:hAnsi="Calibri" w:cs="Calibri"/>
          <w:sz w:val="22"/>
        </w:rPr>
      </w:pPr>
      <w:r w:rsidRPr="00E4725E">
        <w:rPr>
          <w:rFonts w:ascii="Calibri" w:hAnsi="Calibri" w:cs="Calibri"/>
          <w:sz w:val="22"/>
        </w:rPr>
        <w:t>Description:</w:t>
      </w:r>
      <w:r>
        <w:rPr>
          <w:rFonts w:ascii="Calibri" w:hAnsi="Calibri" w:cs="Calibri"/>
          <w:sz w:val="22"/>
        </w:rPr>
        <w:t xml:space="preserve"> </w:t>
      </w:r>
      <w:r w:rsidRPr="00E4725E">
        <w:rPr>
          <w:rFonts w:ascii="Calibri" w:hAnsi="Calibri" w:cs="Calibri"/>
          <w:sz w:val="22"/>
        </w:rPr>
        <w:t>Java Driver for MongoDB</w:t>
      </w:r>
    </w:p>
    <w:p w14:paraId="1C3E6725" w14:textId="4F2ACDE1" w:rsidR="001B06F4" w:rsidRPr="00E4725E" w:rsidRDefault="00E4725E" w:rsidP="00E4725E">
      <w:pPr>
        <w:pStyle w:val="ListParagraph"/>
        <w:suppressAutoHyphens/>
        <w:spacing w:after="0" w:line="240" w:lineRule="auto"/>
        <w:rPr>
          <w:rFonts w:ascii="Calibri" w:hAnsi="Calibri" w:cs="Calibri"/>
          <w:sz w:val="22"/>
        </w:rPr>
      </w:pPr>
      <w:r w:rsidRPr="00E4725E">
        <w:rPr>
          <w:rFonts w:ascii="Calibri" w:hAnsi="Calibri" w:cs="Calibri"/>
          <w:sz w:val="22"/>
        </w:rPr>
        <w:t>License:</w:t>
      </w:r>
      <w:r>
        <w:rPr>
          <w:rFonts w:ascii="Calibri" w:hAnsi="Calibri" w:cs="Calibri"/>
          <w:sz w:val="22"/>
        </w:rPr>
        <w:t xml:space="preserve"> </w:t>
      </w:r>
      <w:r w:rsidRPr="00E4725E">
        <w:rPr>
          <w:rFonts w:ascii="Calibri" w:hAnsi="Calibri" w:cs="Calibri"/>
          <w:sz w:val="22"/>
        </w:rPr>
        <w:t>The Apache Software License, Version 2.0: http://www.apache.org/licenses/LICENSE-2.0.txt</w:t>
      </w:r>
    </w:p>
    <w:p w14:paraId="4C4BD407" w14:textId="15DA8E98" w:rsidR="00294821"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snakeyaml-1.25.jar</w:t>
      </w:r>
    </w:p>
    <w:p w14:paraId="037ADF41" w14:textId="366D2713" w:rsidR="00507EF2" w:rsidRPr="00507EF2" w:rsidRDefault="00507EF2" w:rsidP="00507EF2">
      <w:pPr>
        <w:pStyle w:val="ListParagraph"/>
        <w:suppressAutoHyphens/>
        <w:spacing w:after="0" w:line="240" w:lineRule="auto"/>
        <w:rPr>
          <w:rFonts w:ascii="Calibri" w:hAnsi="Calibri" w:cs="Calibri"/>
          <w:sz w:val="22"/>
        </w:rPr>
      </w:pPr>
      <w:r w:rsidRPr="00507EF2">
        <w:rPr>
          <w:rFonts w:ascii="Calibri" w:hAnsi="Calibri" w:cs="Calibri"/>
          <w:sz w:val="22"/>
        </w:rPr>
        <w:t>Description:</w:t>
      </w:r>
      <w:r>
        <w:rPr>
          <w:rFonts w:ascii="Calibri" w:hAnsi="Calibri" w:cs="Calibri"/>
          <w:sz w:val="22"/>
        </w:rPr>
        <w:t xml:space="preserve"> </w:t>
      </w:r>
      <w:r w:rsidRPr="00507EF2">
        <w:rPr>
          <w:rFonts w:ascii="Calibri" w:hAnsi="Calibri" w:cs="Calibri"/>
          <w:sz w:val="22"/>
        </w:rPr>
        <w:t>YAML 1.1 parser and emitter for Java</w:t>
      </w:r>
    </w:p>
    <w:p w14:paraId="1BAF889C" w14:textId="0D7D42A9" w:rsidR="00E4725E" w:rsidRPr="00507EF2" w:rsidRDefault="00507EF2" w:rsidP="00507EF2">
      <w:pPr>
        <w:pStyle w:val="ListParagraph"/>
        <w:suppressAutoHyphens/>
        <w:spacing w:after="0" w:line="240" w:lineRule="auto"/>
        <w:rPr>
          <w:rFonts w:ascii="Calibri" w:hAnsi="Calibri" w:cs="Calibri"/>
          <w:sz w:val="22"/>
        </w:rPr>
      </w:pPr>
      <w:r w:rsidRPr="00507EF2">
        <w:rPr>
          <w:rFonts w:ascii="Calibri" w:hAnsi="Calibri" w:cs="Calibri"/>
          <w:sz w:val="22"/>
        </w:rPr>
        <w:t>License:</w:t>
      </w:r>
      <w:r>
        <w:rPr>
          <w:rFonts w:ascii="Calibri" w:hAnsi="Calibri" w:cs="Calibri"/>
          <w:sz w:val="22"/>
        </w:rPr>
        <w:t xml:space="preserve"> </w:t>
      </w:r>
      <w:r w:rsidRPr="00507EF2">
        <w:rPr>
          <w:rFonts w:ascii="Calibri" w:hAnsi="Calibri" w:cs="Calibri"/>
          <w:sz w:val="22"/>
        </w:rPr>
        <w:t>Apache License, Version 2.0: http://www.apache.org/licenses/LICENSE-2.0.txt</w:t>
      </w:r>
    </w:p>
    <w:p w14:paraId="1411E6CA" w14:textId="696B8CD3" w:rsidR="00294821"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spring-boot-2.2.4.RELEASE.jar</w:t>
      </w:r>
    </w:p>
    <w:p w14:paraId="34692C19" w14:textId="311ABB3E" w:rsidR="00507EF2" w:rsidRPr="00507EF2" w:rsidRDefault="00507EF2" w:rsidP="00507EF2">
      <w:pPr>
        <w:pStyle w:val="ListParagraph"/>
        <w:suppressAutoHyphens/>
        <w:spacing w:after="0" w:line="240" w:lineRule="auto"/>
        <w:rPr>
          <w:rFonts w:ascii="Calibri" w:hAnsi="Calibri" w:cs="Calibri"/>
          <w:sz w:val="22"/>
        </w:rPr>
      </w:pPr>
      <w:r w:rsidRPr="00507EF2">
        <w:rPr>
          <w:rFonts w:ascii="Calibri" w:hAnsi="Calibri" w:cs="Calibri"/>
          <w:sz w:val="22"/>
        </w:rPr>
        <w:t>Description:</w:t>
      </w:r>
      <w:r>
        <w:rPr>
          <w:rFonts w:ascii="Calibri" w:hAnsi="Calibri" w:cs="Calibri"/>
          <w:sz w:val="22"/>
        </w:rPr>
        <w:t xml:space="preserve"> </w:t>
      </w:r>
      <w:r w:rsidRPr="00507EF2">
        <w:rPr>
          <w:rFonts w:ascii="Calibri" w:hAnsi="Calibri" w:cs="Calibri"/>
          <w:sz w:val="22"/>
        </w:rPr>
        <w:t>Spring Boot</w:t>
      </w:r>
    </w:p>
    <w:p w14:paraId="6D344E53" w14:textId="68F286B3" w:rsidR="00507EF2" w:rsidRPr="00507EF2" w:rsidRDefault="00507EF2" w:rsidP="00507EF2">
      <w:pPr>
        <w:pStyle w:val="ListParagraph"/>
        <w:suppressAutoHyphens/>
        <w:spacing w:after="0" w:line="240" w:lineRule="auto"/>
        <w:rPr>
          <w:rFonts w:ascii="Calibri" w:hAnsi="Calibri" w:cs="Calibri"/>
          <w:sz w:val="22"/>
        </w:rPr>
      </w:pPr>
      <w:r w:rsidRPr="00507EF2">
        <w:rPr>
          <w:rFonts w:ascii="Calibri" w:hAnsi="Calibri" w:cs="Calibri"/>
          <w:sz w:val="22"/>
        </w:rPr>
        <w:t>License:</w:t>
      </w:r>
      <w:r>
        <w:rPr>
          <w:rFonts w:ascii="Calibri" w:hAnsi="Calibri" w:cs="Calibri"/>
          <w:sz w:val="22"/>
        </w:rPr>
        <w:t xml:space="preserve"> </w:t>
      </w:r>
      <w:r w:rsidRPr="00507EF2">
        <w:rPr>
          <w:rFonts w:ascii="Calibri" w:hAnsi="Calibri" w:cs="Calibri"/>
          <w:sz w:val="22"/>
        </w:rPr>
        <w:t>Apache License, Version 2.0: https://www.apache.org/licenses/LICENSE-2.0</w:t>
      </w:r>
    </w:p>
    <w:p w14:paraId="6DDA1311" w14:textId="608694D7" w:rsidR="00294821"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lastRenderedPageBreak/>
        <w:t>spring-boot-starter-web-2.2.4.RELEASE.jar</w:t>
      </w:r>
    </w:p>
    <w:p w14:paraId="04466D55" w14:textId="6041BCCA" w:rsidR="000C7053" w:rsidRPr="000C7053" w:rsidRDefault="000C7053" w:rsidP="000C7053">
      <w:pPr>
        <w:pStyle w:val="ListParagraph"/>
        <w:suppressAutoHyphens/>
        <w:spacing w:after="0" w:line="240" w:lineRule="auto"/>
        <w:rPr>
          <w:rFonts w:ascii="Calibri" w:hAnsi="Calibri" w:cs="Calibri"/>
          <w:sz w:val="22"/>
        </w:rPr>
      </w:pPr>
      <w:r w:rsidRPr="000C7053">
        <w:rPr>
          <w:rFonts w:ascii="Calibri" w:hAnsi="Calibri" w:cs="Calibri"/>
          <w:sz w:val="22"/>
        </w:rPr>
        <w:t>Description:</w:t>
      </w:r>
      <w:r>
        <w:rPr>
          <w:rFonts w:ascii="Calibri" w:hAnsi="Calibri" w:cs="Calibri"/>
          <w:sz w:val="22"/>
        </w:rPr>
        <w:t xml:space="preserve"> </w:t>
      </w:r>
      <w:r w:rsidRPr="000C7053">
        <w:rPr>
          <w:rFonts w:ascii="Calibri" w:hAnsi="Calibri" w:cs="Calibri"/>
          <w:sz w:val="22"/>
        </w:rPr>
        <w:t>Starter for building web, including RESTful, applications using Spring</w:t>
      </w:r>
      <w:r>
        <w:rPr>
          <w:rFonts w:ascii="Calibri" w:hAnsi="Calibri" w:cs="Calibri"/>
          <w:sz w:val="22"/>
        </w:rPr>
        <w:t xml:space="preserve"> </w:t>
      </w:r>
      <w:r w:rsidRPr="000C7053">
        <w:rPr>
          <w:rFonts w:ascii="Calibri" w:hAnsi="Calibri" w:cs="Calibri"/>
          <w:sz w:val="22"/>
        </w:rPr>
        <w:t xml:space="preserve">MVC. Uses Tomcat as the default embedded </w:t>
      </w:r>
      <w:proofErr w:type="gramStart"/>
      <w:r w:rsidRPr="000C7053">
        <w:rPr>
          <w:rFonts w:ascii="Calibri" w:hAnsi="Calibri" w:cs="Calibri"/>
          <w:sz w:val="22"/>
        </w:rPr>
        <w:t>container</w:t>
      </w:r>
      <w:proofErr w:type="gramEnd"/>
    </w:p>
    <w:p w14:paraId="38AC427D" w14:textId="46708FBD" w:rsidR="000C7053" w:rsidRPr="000C7053" w:rsidRDefault="000C7053" w:rsidP="000C7053">
      <w:pPr>
        <w:pStyle w:val="ListParagraph"/>
        <w:suppressAutoHyphens/>
        <w:spacing w:after="0" w:line="240" w:lineRule="auto"/>
        <w:rPr>
          <w:rFonts w:ascii="Calibri" w:hAnsi="Calibri" w:cs="Calibri"/>
          <w:sz w:val="22"/>
        </w:rPr>
      </w:pPr>
      <w:r w:rsidRPr="000C7053">
        <w:rPr>
          <w:rFonts w:ascii="Calibri" w:hAnsi="Calibri" w:cs="Calibri"/>
          <w:sz w:val="22"/>
        </w:rPr>
        <w:t>License:</w:t>
      </w:r>
      <w:r>
        <w:rPr>
          <w:rFonts w:ascii="Calibri" w:hAnsi="Calibri" w:cs="Calibri"/>
          <w:sz w:val="22"/>
        </w:rPr>
        <w:t xml:space="preserve"> </w:t>
      </w:r>
      <w:r w:rsidRPr="000C7053">
        <w:rPr>
          <w:rFonts w:ascii="Calibri" w:hAnsi="Calibri" w:cs="Calibri"/>
          <w:sz w:val="22"/>
        </w:rPr>
        <w:t>Apache License, Version 2.0: https://www.apache.org/licenses/LICENSE-2.0</w:t>
      </w:r>
    </w:p>
    <w:p w14:paraId="37815E39" w14:textId="4551A66A" w:rsidR="00294821"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spring-core-5.2.3.RELEASE.jar</w:t>
      </w:r>
    </w:p>
    <w:p w14:paraId="4FB9C371" w14:textId="45F5E03D" w:rsidR="000C7053" w:rsidRPr="000C7053" w:rsidRDefault="000C7053" w:rsidP="000C7053">
      <w:pPr>
        <w:pStyle w:val="ListParagraph"/>
        <w:suppressAutoHyphens/>
        <w:spacing w:after="0" w:line="240" w:lineRule="auto"/>
        <w:rPr>
          <w:rFonts w:ascii="Calibri" w:hAnsi="Calibri" w:cs="Calibri"/>
          <w:sz w:val="22"/>
        </w:rPr>
      </w:pPr>
      <w:r w:rsidRPr="000C7053">
        <w:rPr>
          <w:rFonts w:ascii="Calibri" w:hAnsi="Calibri" w:cs="Calibri"/>
          <w:sz w:val="22"/>
        </w:rPr>
        <w:t>Description:</w:t>
      </w:r>
      <w:r>
        <w:rPr>
          <w:rFonts w:ascii="Calibri" w:hAnsi="Calibri" w:cs="Calibri"/>
          <w:sz w:val="22"/>
        </w:rPr>
        <w:t xml:space="preserve"> </w:t>
      </w:r>
      <w:r w:rsidRPr="000C7053">
        <w:rPr>
          <w:rFonts w:ascii="Calibri" w:hAnsi="Calibri" w:cs="Calibri"/>
          <w:sz w:val="22"/>
        </w:rPr>
        <w:t>Spring Core</w:t>
      </w:r>
    </w:p>
    <w:p w14:paraId="30732D72" w14:textId="0C8EC03A" w:rsidR="000C7053" w:rsidRPr="000C7053" w:rsidRDefault="000C7053" w:rsidP="000C7053">
      <w:pPr>
        <w:pStyle w:val="ListParagraph"/>
        <w:suppressAutoHyphens/>
        <w:spacing w:after="0" w:line="240" w:lineRule="auto"/>
        <w:rPr>
          <w:rFonts w:ascii="Calibri" w:hAnsi="Calibri" w:cs="Calibri"/>
          <w:sz w:val="22"/>
        </w:rPr>
      </w:pPr>
      <w:r w:rsidRPr="000C7053">
        <w:rPr>
          <w:rFonts w:ascii="Calibri" w:hAnsi="Calibri" w:cs="Calibri"/>
          <w:sz w:val="22"/>
        </w:rPr>
        <w:t>License:</w:t>
      </w:r>
      <w:r>
        <w:rPr>
          <w:rFonts w:ascii="Calibri" w:hAnsi="Calibri" w:cs="Calibri"/>
          <w:sz w:val="22"/>
        </w:rPr>
        <w:t xml:space="preserve"> </w:t>
      </w:r>
      <w:r w:rsidRPr="000C7053">
        <w:rPr>
          <w:rFonts w:ascii="Calibri" w:hAnsi="Calibri" w:cs="Calibri"/>
          <w:sz w:val="22"/>
        </w:rPr>
        <w:t>Apache License, Version 2.0: https://www.apache.org/licenses/LICENSE-2.0</w:t>
      </w:r>
    </w:p>
    <w:p w14:paraId="1FBED315" w14:textId="77777777" w:rsidR="000C7053"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spring-web-5.2.3.RELEASE.jar</w:t>
      </w:r>
    </w:p>
    <w:p w14:paraId="14EB1026" w14:textId="627C1C3E" w:rsidR="00D5049A" w:rsidRPr="00D5049A" w:rsidRDefault="00D5049A" w:rsidP="00D5049A">
      <w:pPr>
        <w:pStyle w:val="ListParagraph"/>
        <w:suppressAutoHyphens/>
        <w:spacing w:after="0" w:line="240" w:lineRule="auto"/>
        <w:rPr>
          <w:rFonts w:ascii="Calibri" w:hAnsi="Calibri" w:cs="Calibri"/>
          <w:sz w:val="22"/>
        </w:rPr>
      </w:pPr>
      <w:r w:rsidRPr="00D5049A">
        <w:rPr>
          <w:rFonts w:ascii="Calibri" w:hAnsi="Calibri" w:cs="Calibri"/>
          <w:sz w:val="22"/>
        </w:rPr>
        <w:t>Description:</w:t>
      </w:r>
      <w:r>
        <w:rPr>
          <w:rFonts w:ascii="Calibri" w:hAnsi="Calibri" w:cs="Calibri"/>
          <w:sz w:val="22"/>
        </w:rPr>
        <w:t xml:space="preserve"> </w:t>
      </w:r>
      <w:r w:rsidRPr="00D5049A">
        <w:rPr>
          <w:rFonts w:ascii="Calibri" w:hAnsi="Calibri" w:cs="Calibri"/>
          <w:sz w:val="22"/>
        </w:rPr>
        <w:t>Spring Web</w:t>
      </w:r>
    </w:p>
    <w:p w14:paraId="12879FB6" w14:textId="11F91395" w:rsidR="00294821" w:rsidRPr="00D5049A" w:rsidRDefault="00D5049A" w:rsidP="00D5049A">
      <w:pPr>
        <w:pStyle w:val="ListParagraph"/>
        <w:suppressAutoHyphens/>
        <w:spacing w:after="0" w:line="240" w:lineRule="auto"/>
        <w:rPr>
          <w:rFonts w:ascii="Calibri" w:hAnsi="Calibri" w:cs="Calibri"/>
          <w:sz w:val="22"/>
        </w:rPr>
      </w:pPr>
      <w:r w:rsidRPr="00D5049A">
        <w:rPr>
          <w:rFonts w:ascii="Calibri" w:hAnsi="Calibri" w:cs="Calibri"/>
          <w:sz w:val="22"/>
        </w:rPr>
        <w:t>License:</w:t>
      </w:r>
      <w:r>
        <w:rPr>
          <w:rFonts w:ascii="Calibri" w:hAnsi="Calibri" w:cs="Calibri"/>
          <w:sz w:val="22"/>
        </w:rPr>
        <w:t xml:space="preserve"> </w:t>
      </w:r>
      <w:r w:rsidRPr="00D5049A">
        <w:rPr>
          <w:rFonts w:ascii="Calibri" w:hAnsi="Calibri" w:cs="Calibri"/>
          <w:sz w:val="22"/>
        </w:rPr>
        <w:t>Apache License, Version 2.0: https://www.apache.org/licenses/LICENSE-2.0</w:t>
      </w:r>
      <w:r w:rsidR="00294821" w:rsidRPr="00D5049A">
        <w:rPr>
          <w:rFonts w:ascii="Calibri" w:hAnsi="Calibri" w:cs="Calibri"/>
          <w:sz w:val="22"/>
        </w:rPr>
        <w:tab/>
      </w:r>
    </w:p>
    <w:p w14:paraId="55A40BCF" w14:textId="77777777" w:rsidR="00D5049A"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spring-webmvc-5.2.3.RELEASE.jar</w:t>
      </w:r>
    </w:p>
    <w:p w14:paraId="78B67C5C" w14:textId="1CBC1312" w:rsidR="00D5049A" w:rsidRPr="00D5049A" w:rsidRDefault="00D5049A" w:rsidP="00D5049A">
      <w:pPr>
        <w:pStyle w:val="ListParagraph"/>
        <w:suppressAutoHyphens/>
        <w:spacing w:after="0" w:line="240" w:lineRule="auto"/>
        <w:rPr>
          <w:rFonts w:ascii="Calibri" w:hAnsi="Calibri" w:cs="Calibri"/>
          <w:sz w:val="22"/>
        </w:rPr>
      </w:pPr>
      <w:r w:rsidRPr="00D5049A">
        <w:rPr>
          <w:rFonts w:ascii="Calibri" w:hAnsi="Calibri" w:cs="Calibri"/>
          <w:sz w:val="22"/>
        </w:rPr>
        <w:t>Description:</w:t>
      </w:r>
      <w:r>
        <w:rPr>
          <w:rFonts w:ascii="Calibri" w:hAnsi="Calibri" w:cs="Calibri"/>
          <w:sz w:val="22"/>
        </w:rPr>
        <w:t xml:space="preserve"> </w:t>
      </w:r>
      <w:r w:rsidRPr="00D5049A">
        <w:rPr>
          <w:rFonts w:ascii="Calibri" w:hAnsi="Calibri" w:cs="Calibri"/>
          <w:sz w:val="22"/>
        </w:rPr>
        <w:t>Spring Web MVC</w:t>
      </w:r>
    </w:p>
    <w:p w14:paraId="17FDBB58" w14:textId="4DB2AC54" w:rsidR="00294821" w:rsidRPr="00D5049A" w:rsidRDefault="00D5049A" w:rsidP="00D5049A">
      <w:pPr>
        <w:pStyle w:val="ListParagraph"/>
        <w:suppressAutoHyphens/>
        <w:spacing w:after="0" w:line="240" w:lineRule="auto"/>
        <w:rPr>
          <w:rFonts w:ascii="Calibri" w:hAnsi="Calibri" w:cs="Calibri"/>
          <w:sz w:val="22"/>
        </w:rPr>
      </w:pPr>
      <w:r w:rsidRPr="00D5049A">
        <w:rPr>
          <w:rFonts w:ascii="Calibri" w:hAnsi="Calibri" w:cs="Calibri"/>
          <w:sz w:val="22"/>
        </w:rPr>
        <w:t>License:</w:t>
      </w:r>
      <w:r>
        <w:rPr>
          <w:rFonts w:ascii="Calibri" w:hAnsi="Calibri" w:cs="Calibri"/>
          <w:sz w:val="22"/>
        </w:rPr>
        <w:t xml:space="preserve"> </w:t>
      </w:r>
      <w:r w:rsidRPr="00D5049A">
        <w:rPr>
          <w:rFonts w:ascii="Calibri" w:hAnsi="Calibri" w:cs="Calibri"/>
          <w:sz w:val="22"/>
        </w:rPr>
        <w:t>Apache License, Version 2.0: https://www.apache.org/licenses/LICENSE-2.0</w:t>
      </w:r>
      <w:r w:rsidR="00294821" w:rsidRPr="00D5049A">
        <w:rPr>
          <w:rFonts w:ascii="Calibri" w:hAnsi="Calibri" w:cs="Calibri"/>
          <w:sz w:val="22"/>
        </w:rPr>
        <w:tab/>
      </w:r>
    </w:p>
    <w:p w14:paraId="7D8EC244" w14:textId="079B58F2" w:rsidR="00294821" w:rsidRDefault="00294821" w:rsidP="004C45AB">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tomcat-embed-core-9.0.30.jar</w:t>
      </w:r>
    </w:p>
    <w:p w14:paraId="64014D50" w14:textId="2519BC68" w:rsidR="00AB1479" w:rsidRPr="00AB1479" w:rsidRDefault="00AB1479" w:rsidP="00AB1479">
      <w:pPr>
        <w:pStyle w:val="ListParagraph"/>
        <w:suppressAutoHyphens/>
        <w:spacing w:after="0" w:line="240" w:lineRule="auto"/>
        <w:rPr>
          <w:rFonts w:ascii="Calibri" w:hAnsi="Calibri" w:cs="Calibri"/>
          <w:sz w:val="22"/>
        </w:rPr>
      </w:pPr>
      <w:r w:rsidRPr="00AB1479">
        <w:rPr>
          <w:rFonts w:ascii="Calibri" w:hAnsi="Calibri" w:cs="Calibri"/>
          <w:sz w:val="22"/>
        </w:rPr>
        <w:t>Description:</w:t>
      </w:r>
      <w:r>
        <w:rPr>
          <w:rFonts w:ascii="Calibri" w:hAnsi="Calibri" w:cs="Calibri"/>
          <w:sz w:val="22"/>
        </w:rPr>
        <w:t xml:space="preserve"> </w:t>
      </w:r>
      <w:r w:rsidRPr="00AB1479">
        <w:rPr>
          <w:rFonts w:ascii="Calibri" w:hAnsi="Calibri" w:cs="Calibri"/>
          <w:sz w:val="22"/>
        </w:rPr>
        <w:t>Core Tomcat implementation</w:t>
      </w:r>
    </w:p>
    <w:p w14:paraId="527241FB" w14:textId="4F173EF1" w:rsidR="00D5049A" w:rsidRPr="00AB1479" w:rsidRDefault="00AB1479" w:rsidP="00AB1479">
      <w:pPr>
        <w:pStyle w:val="ListParagraph"/>
        <w:suppressAutoHyphens/>
        <w:spacing w:after="0" w:line="240" w:lineRule="auto"/>
        <w:rPr>
          <w:rFonts w:ascii="Calibri" w:hAnsi="Calibri" w:cs="Calibri"/>
          <w:sz w:val="22"/>
        </w:rPr>
      </w:pPr>
      <w:r w:rsidRPr="00AB1479">
        <w:rPr>
          <w:rFonts w:ascii="Calibri" w:hAnsi="Calibri" w:cs="Calibri"/>
          <w:sz w:val="22"/>
        </w:rPr>
        <w:t>License:</w:t>
      </w:r>
      <w:r>
        <w:rPr>
          <w:rFonts w:ascii="Calibri" w:hAnsi="Calibri" w:cs="Calibri"/>
          <w:sz w:val="22"/>
        </w:rPr>
        <w:t xml:space="preserve"> </w:t>
      </w:r>
      <w:r w:rsidRPr="00AB1479">
        <w:rPr>
          <w:rFonts w:ascii="Calibri" w:hAnsi="Calibri" w:cs="Calibri"/>
          <w:sz w:val="22"/>
        </w:rPr>
        <w:t>Apache License, Version 2.0: http://www.apache.org/licenses/LICENSE-2.0.txt</w:t>
      </w:r>
    </w:p>
    <w:p w14:paraId="2C811B8D" w14:textId="68BFAECD" w:rsidR="00DB0788" w:rsidRDefault="00294821" w:rsidP="004C45AB">
      <w:pPr>
        <w:pStyle w:val="ListParagraph"/>
        <w:numPr>
          <w:ilvl w:val="0"/>
          <w:numId w:val="7"/>
        </w:numPr>
        <w:suppressAutoHyphens/>
        <w:spacing w:after="0" w:line="240" w:lineRule="auto"/>
        <w:rPr>
          <w:rFonts w:ascii="Calibri" w:hAnsi="Calibri" w:cs="Calibri"/>
          <w:sz w:val="22"/>
        </w:rPr>
      </w:pPr>
      <w:r w:rsidRPr="00294821">
        <w:rPr>
          <w:rFonts w:ascii="Calibri" w:hAnsi="Calibri" w:cs="Calibri"/>
          <w:sz w:val="22"/>
        </w:rPr>
        <w:t>tomcat-embed-websocket-9.0.30.jar</w:t>
      </w:r>
    </w:p>
    <w:p w14:paraId="40F6A499" w14:textId="22482FDB" w:rsidR="002A6C21" w:rsidRPr="002A6C21" w:rsidRDefault="002A6C21" w:rsidP="002A6C21">
      <w:pPr>
        <w:pStyle w:val="ListParagraph"/>
        <w:suppressAutoHyphens/>
        <w:spacing w:after="0" w:line="240" w:lineRule="auto"/>
        <w:rPr>
          <w:rFonts w:ascii="Calibri" w:hAnsi="Calibri" w:cs="Calibri"/>
          <w:sz w:val="22"/>
        </w:rPr>
      </w:pPr>
      <w:r w:rsidRPr="002A6C21">
        <w:rPr>
          <w:rFonts w:ascii="Calibri" w:hAnsi="Calibri" w:cs="Calibri"/>
          <w:sz w:val="22"/>
        </w:rPr>
        <w:t>Description:</w:t>
      </w:r>
      <w:r>
        <w:rPr>
          <w:rFonts w:ascii="Calibri" w:hAnsi="Calibri" w:cs="Calibri"/>
          <w:sz w:val="22"/>
        </w:rPr>
        <w:t xml:space="preserve"> </w:t>
      </w:r>
      <w:r w:rsidRPr="002A6C21">
        <w:rPr>
          <w:rFonts w:ascii="Calibri" w:hAnsi="Calibri" w:cs="Calibri"/>
          <w:sz w:val="22"/>
        </w:rPr>
        <w:t>Core Tomcat implementation</w:t>
      </w:r>
    </w:p>
    <w:p w14:paraId="3A5546FF" w14:textId="5F6FACF4" w:rsidR="002A6C21" w:rsidRPr="002A6C21" w:rsidRDefault="002A6C21" w:rsidP="002A6C21">
      <w:pPr>
        <w:pStyle w:val="ListParagraph"/>
        <w:suppressAutoHyphens/>
        <w:spacing w:after="0" w:line="240" w:lineRule="auto"/>
        <w:rPr>
          <w:rFonts w:ascii="Calibri" w:hAnsi="Calibri" w:cs="Calibri"/>
          <w:sz w:val="22"/>
        </w:rPr>
      </w:pPr>
      <w:r w:rsidRPr="002A6C21">
        <w:rPr>
          <w:rFonts w:ascii="Calibri" w:hAnsi="Calibri" w:cs="Calibri"/>
          <w:sz w:val="22"/>
        </w:rPr>
        <w:t>License:</w:t>
      </w:r>
      <w:r>
        <w:rPr>
          <w:rFonts w:ascii="Calibri" w:hAnsi="Calibri" w:cs="Calibri"/>
          <w:sz w:val="22"/>
        </w:rPr>
        <w:t xml:space="preserve"> </w:t>
      </w:r>
      <w:r w:rsidRPr="002A6C21">
        <w:rPr>
          <w:rFonts w:ascii="Calibri" w:hAnsi="Calibri" w:cs="Calibri"/>
          <w:sz w:val="22"/>
        </w:rPr>
        <w:t>Apache License, Version 2.0: http://www.apache.org/licenses/LICENSE-2.0.txt</w:t>
      </w:r>
    </w:p>
    <w:p w14:paraId="720509F5" w14:textId="77777777" w:rsidR="00EA7B51" w:rsidRPr="0035521D" w:rsidRDefault="00EA7B51" w:rsidP="00294821">
      <w:pPr>
        <w:pStyle w:val="ListParagraph"/>
        <w:suppressAutoHyphens/>
        <w:spacing w:after="0" w:line="240" w:lineRule="auto"/>
        <w:ind w:left="0"/>
        <w:rPr>
          <w:rFonts w:ascii="Calibri" w:hAnsi="Calibri" w:cs="Calibri"/>
          <w:sz w:val="22"/>
        </w:rPr>
      </w:pPr>
    </w:p>
    <w:p w14:paraId="713646DB" w14:textId="2B1A1D9A" w:rsidR="00951BF8" w:rsidRPr="0035521D" w:rsidRDefault="00BA438F" w:rsidP="0035521D">
      <w:pPr>
        <w:pStyle w:val="Heading2"/>
        <w:numPr>
          <w:ilvl w:val="0"/>
          <w:numId w:val="6"/>
        </w:numPr>
      </w:pPr>
      <w:r>
        <w:t>Analyze</w:t>
      </w:r>
      <w:r w:rsidR="00951BF8" w:rsidRPr="0035521D">
        <w:t xml:space="preserve"> Results</w:t>
      </w:r>
    </w:p>
    <w:p w14:paraId="6496E502" w14:textId="77777777" w:rsidR="00DF29F3" w:rsidRPr="0035521D" w:rsidRDefault="00DF29F3" w:rsidP="00F30CF2">
      <w:pPr>
        <w:suppressAutoHyphens/>
        <w:spacing w:after="0" w:line="240" w:lineRule="auto"/>
        <w:contextualSpacing/>
        <w:rPr>
          <w:rFonts w:ascii="Calibri" w:hAnsi="Calibri" w:cs="Calibri"/>
          <w:sz w:val="22"/>
        </w:rPr>
      </w:pPr>
    </w:p>
    <w:p w14:paraId="4A37FF3B" w14:textId="147A255C" w:rsidR="002835FC" w:rsidRPr="00F00953" w:rsidRDefault="002835FC" w:rsidP="00F00953">
      <w:pPr>
        <w:pStyle w:val="ListParagraph"/>
        <w:numPr>
          <w:ilvl w:val="0"/>
          <w:numId w:val="7"/>
        </w:numPr>
        <w:suppressAutoHyphens/>
        <w:spacing w:after="0" w:line="240" w:lineRule="auto"/>
        <w:rPr>
          <w:rFonts w:ascii="Calibri" w:hAnsi="Calibri" w:cs="Calibri"/>
          <w:sz w:val="22"/>
        </w:rPr>
      </w:pPr>
      <w:r w:rsidRPr="00F00953">
        <w:rPr>
          <w:rFonts w:ascii="Calibri" w:hAnsi="Calibri" w:cs="Calibri"/>
          <w:sz w:val="22"/>
        </w:rPr>
        <w:t>hibernate-validator-6.0.18.Final.jar</w:t>
      </w:r>
      <w:r w:rsidR="00F00953">
        <w:rPr>
          <w:rFonts w:ascii="Calibri" w:hAnsi="Calibri" w:cs="Calibri"/>
          <w:sz w:val="22"/>
        </w:rPr>
        <w:t xml:space="preserve"> –</w:t>
      </w:r>
      <w:r w:rsidR="004E0F98">
        <w:rPr>
          <w:rFonts w:ascii="Calibri" w:hAnsi="Calibri" w:cs="Calibri"/>
          <w:sz w:val="22"/>
        </w:rPr>
        <w:t xml:space="preserve"> </w:t>
      </w:r>
      <w:r w:rsidR="00F00953" w:rsidRPr="00F00953">
        <w:rPr>
          <w:rFonts w:ascii="Calibri" w:hAnsi="Calibri" w:cs="Calibri"/>
          <w:sz w:val="22"/>
        </w:rPr>
        <w:t>A bug in the message interpolation processor enables invalid EL expressions to be evaluated as if they were valid. This flaw allows attackers to bypass input sanitation (escaping, stripping) controls that developers may have put in place when handling user-controlled data in error messages.</w:t>
      </w:r>
    </w:p>
    <w:p w14:paraId="0695E8D5" w14:textId="1D4AF4C1" w:rsidR="002835FC" w:rsidRPr="00F00953" w:rsidRDefault="002835FC" w:rsidP="00F00953">
      <w:pPr>
        <w:pStyle w:val="ListParagraph"/>
        <w:numPr>
          <w:ilvl w:val="0"/>
          <w:numId w:val="7"/>
        </w:numPr>
        <w:suppressAutoHyphens/>
        <w:spacing w:after="0" w:line="240" w:lineRule="auto"/>
        <w:rPr>
          <w:rFonts w:ascii="Calibri" w:hAnsi="Calibri" w:cs="Calibri"/>
          <w:sz w:val="22"/>
        </w:rPr>
      </w:pPr>
      <w:r w:rsidRPr="00F00953">
        <w:rPr>
          <w:rFonts w:ascii="Calibri" w:hAnsi="Calibri" w:cs="Calibri"/>
          <w:sz w:val="22"/>
        </w:rPr>
        <w:t>jackson-databind-2.10.2.jar</w:t>
      </w:r>
      <w:r w:rsidR="00F00953">
        <w:rPr>
          <w:rFonts w:ascii="Calibri" w:hAnsi="Calibri" w:cs="Calibri"/>
          <w:sz w:val="22"/>
        </w:rPr>
        <w:t xml:space="preserve"> - </w:t>
      </w:r>
      <w:r w:rsidR="004A76AC" w:rsidRPr="004A76AC">
        <w:rPr>
          <w:rFonts w:ascii="Calibri" w:hAnsi="Calibri" w:cs="Calibri"/>
          <w:sz w:val="22"/>
        </w:rPr>
        <w:t xml:space="preserve">A flaw was found in </w:t>
      </w:r>
      <w:proofErr w:type="spellStart"/>
      <w:r w:rsidR="004A76AC" w:rsidRPr="004A76AC">
        <w:rPr>
          <w:rFonts w:ascii="Calibri" w:hAnsi="Calibri" w:cs="Calibri"/>
          <w:sz w:val="22"/>
        </w:rPr>
        <w:t>FasterXML</w:t>
      </w:r>
      <w:proofErr w:type="spellEnd"/>
      <w:r w:rsidR="004A76AC" w:rsidRPr="004A76AC">
        <w:rPr>
          <w:rFonts w:ascii="Calibri" w:hAnsi="Calibri" w:cs="Calibri"/>
          <w:sz w:val="22"/>
        </w:rPr>
        <w:t xml:space="preserve"> Jackson </w:t>
      </w:r>
      <w:proofErr w:type="spellStart"/>
      <w:r w:rsidR="004A76AC" w:rsidRPr="004A76AC">
        <w:rPr>
          <w:rFonts w:ascii="Calibri" w:hAnsi="Calibri" w:cs="Calibri"/>
          <w:sz w:val="22"/>
        </w:rPr>
        <w:t>Databind</w:t>
      </w:r>
      <w:proofErr w:type="spellEnd"/>
      <w:r w:rsidR="004A76AC" w:rsidRPr="004A76AC">
        <w:rPr>
          <w:rFonts w:ascii="Calibri" w:hAnsi="Calibri" w:cs="Calibri"/>
          <w:sz w:val="22"/>
        </w:rPr>
        <w:t>, where it did not have entity expansion secured properly. This flaw allows vulnerability to XML external entity (XXE) attacks. The highest threat from this vulnerability is data integrity.</w:t>
      </w:r>
    </w:p>
    <w:p w14:paraId="4011E834" w14:textId="5A6E5AD8" w:rsidR="002835FC" w:rsidRPr="00F00953" w:rsidRDefault="002835FC" w:rsidP="00F00953">
      <w:pPr>
        <w:pStyle w:val="ListParagraph"/>
        <w:numPr>
          <w:ilvl w:val="0"/>
          <w:numId w:val="7"/>
        </w:numPr>
        <w:suppressAutoHyphens/>
        <w:spacing w:after="0" w:line="240" w:lineRule="auto"/>
        <w:rPr>
          <w:rFonts w:ascii="Calibri" w:hAnsi="Calibri" w:cs="Calibri"/>
          <w:sz w:val="22"/>
        </w:rPr>
      </w:pPr>
      <w:r w:rsidRPr="00F00953">
        <w:rPr>
          <w:rFonts w:ascii="Calibri" w:hAnsi="Calibri" w:cs="Calibri"/>
          <w:sz w:val="22"/>
        </w:rPr>
        <w:t>log4j-api-2.12.1.jar</w:t>
      </w:r>
      <w:r w:rsidR="004A76AC">
        <w:rPr>
          <w:rFonts w:ascii="Calibri" w:hAnsi="Calibri" w:cs="Calibri"/>
          <w:sz w:val="22"/>
        </w:rPr>
        <w:t xml:space="preserve"> - </w:t>
      </w:r>
      <w:r w:rsidR="009C2511" w:rsidRPr="009C2511">
        <w:rPr>
          <w:rFonts w:ascii="Calibri" w:hAnsi="Calibri" w:cs="Calibri"/>
          <w:sz w:val="22"/>
        </w:rPr>
        <w:t xml:space="preserve">Improper validation of certificate with host mismatch in Apache Log4j SMTP </w:t>
      </w:r>
      <w:proofErr w:type="spellStart"/>
      <w:r w:rsidR="009C2511" w:rsidRPr="009C2511">
        <w:rPr>
          <w:rFonts w:ascii="Calibri" w:hAnsi="Calibri" w:cs="Calibri"/>
          <w:sz w:val="22"/>
        </w:rPr>
        <w:t>appender</w:t>
      </w:r>
      <w:proofErr w:type="spellEnd"/>
      <w:r w:rsidR="009C2511" w:rsidRPr="009C2511">
        <w:rPr>
          <w:rFonts w:ascii="Calibri" w:hAnsi="Calibri" w:cs="Calibri"/>
          <w:sz w:val="22"/>
        </w:rPr>
        <w:t xml:space="preserve">. This could allow an SMTPS connection to be intercepted by a man-in-the-middle attack which could leak any log messages sent through that </w:t>
      </w:r>
      <w:proofErr w:type="spellStart"/>
      <w:r w:rsidR="009C2511" w:rsidRPr="009C2511">
        <w:rPr>
          <w:rFonts w:ascii="Calibri" w:hAnsi="Calibri" w:cs="Calibri"/>
          <w:sz w:val="22"/>
        </w:rPr>
        <w:t>appender</w:t>
      </w:r>
      <w:proofErr w:type="spellEnd"/>
      <w:r w:rsidR="009C2511" w:rsidRPr="009C2511">
        <w:rPr>
          <w:rFonts w:ascii="Calibri" w:hAnsi="Calibri" w:cs="Calibri"/>
          <w:sz w:val="22"/>
        </w:rPr>
        <w:t xml:space="preserve">. </w:t>
      </w:r>
    </w:p>
    <w:p w14:paraId="0A05EEE8" w14:textId="4DC52266" w:rsidR="002835FC" w:rsidRPr="00F00953" w:rsidRDefault="002835FC" w:rsidP="00F00953">
      <w:pPr>
        <w:pStyle w:val="ListParagraph"/>
        <w:numPr>
          <w:ilvl w:val="0"/>
          <w:numId w:val="7"/>
        </w:numPr>
        <w:suppressAutoHyphens/>
        <w:spacing w:after="0" w:line="240" w:lineRule="auto"/>
        <w:rPr>
          <w:rFonts w:ascii="Calibri" w:hAnsi="Calibri" w:cs="Calibri"/>
          <w:sz w:val="22"/>
        </w:rPr>
      </w:pPr>
      <w:r w:rsidRPr="00F00953">
        <w:rPr>
          <w:rFonts w:ascii="Calibri" w:hAnsi="Calibri" w:cs="Calibri"/>
          <w:sz w:val="22"/>
        </w:rPr>
        <w:t>logback-core-1.2.3.jar</w:t>
      </w:r>
      <w:r w:rsidR="004A76AC">
        <w:rPr>
          <w:rFonts w:ascii="Calibri" w:hAnsi="Calibri" w:cs="Calibri"/>
          <w:sz w:val="22"/>
        </w:rPr>
        <w:t xml:space="preserve"> - </w:t>
      </w:r>
      <w:r w:rsidR="00D432B0" w:rsidRPr="00D432B0">
        <w:rPr>
          <w:rFonts w:ascii="Calibri" w:hAnsi="Calibri" w:cs="Calibri"/>
          <w:sz w:val="22"/>
        </w:rPr>
        <w:t xml:space="preserve">In </w:t>
      </w:r>
      <w:proofErr w:type="spellStart"/>
      <w:r w:rsidR="00D432B0" w:rsidRPr="00D432B0">
        <w:rPr>
          <w:rFonts w:ascii="Calibri" w:hAnsi="Calibri" w:cs="Calibri"/>
          <w:sz w:val="22"/>
        </w:rPr>
        <w:t>logback</w:t>
      </w:r>
      <w:proofErr w:type="spellEnd"/>
      <w:r w:rsidR="00D432B0" w:rsidRPr="00D432B0">
        <w:rPr>
          <w:rFonts w:ascii="Calibri" w:hAnsi="Calibri" w:cs="Calibri"/>
          <w:sz w:val="22"/>
        </w:rPr>
        <w:t xml:space="preserve"> version 1.2.7 and prior versions, an attacker with the required privileges to edit configurations files could craft a malicious configuration allowing to execute arbitrary code loaded from LDAP servers.</w:t>
      </w:r>
    </w:p>
    <w:p w14:paraId="20AAEFDB" w14:textId="7540CCFC" w:rsidR="002835FC" w:rsidRPr="00F00953" w:rsidRDefault="002835FC" w:rsidP="00F00953">
      <w:pPr>
        <w:pStyle w:val="ListParagraph"/>
        <w:numPr>
          <w:ilvl w:val="0"/>
          <w:numId w:val="7"/>
        </w:numPr>
        <w:suppressAutoHyphens/>
        <w:spacing w:after="0" w:line="240" w:lineRule="auto"/>
        <w:rPr>
          <w:rFonts w:ascii="Calibri" w:hAnsi="Calibri" w:cs="Calibri"/>
          <w:sz w:val="22"/>
        </w:rPr>
      </w:pPr>
      <w:r w:rsidRPr="00F00953">
        <w:rPr>
          <w:rFonts w:ascii="Calibri" w:hAnsi="Calibri" w:cs="Calibri"/>
          <w:sz w:val="22"/>
        </w:rPr>
        <w:t>mongo-java-driver-2.4.jar</w:t>
      </w:r>
      <w:r w:rsidR="004A76AC">
        <w:rPr>
          <w:rFonts w:ascii="Calibri" w:hAnsi="Calibri" w:cs="Calibri"/>
          <w:sz w:val="22"/>
        </w:rPr>
        <w:t xml:space="preserve"> - </w:t>
      </w:r>
      <w:r w:rsidR="00D432B0" w:rsidRPr="00D432B0">
        <w:rPr>
          <w:rFonts w:ascii="Calibri" w:hAnsi="Calibri" w:cs="Calibri"/>
          <w:sz w:val="22"/>
        </w:rPr>
        <w:t xml:space="preserve">Specific versions of the Java driver that support client-side field level encryption (CSFLE) fail to perform correct host name verification on the KMS server’s certificate. This vulnerability in combination with a privileged network position active MITM attack could result in interception of traffic between the Java driver and the KMS service rendering Field Level Encryption ineffective. </w:t>
      </w:r>
    </w:p>
    <w:p w14:paraId="6B030921" w14:textId="01D4DCCA" w:rsidR="002835FC" w:rsidRDefault="002835FC" w:rsidP="00F00953">
      <w:pPr>
        <w:pStyle w:val="ListParagraph"/>
        <w:numPr>
          <w:ilvl w:val="0"/>
          <w:numId w:val="7"/>
        </w:numPr>
        <w:suppressAutoHyphens/>
        <w:spacing w:after="0" w:line="240" w:lineRule="auto"/>
        <w:rPr>
          <w:rFonts w:ascii="Calibri" w:hAnsi="Calibri" w:cs="Calibri"/>
          <w:sz w:val="22"/>
        </w:rPr>
      </w:pPr>
      <w:r w:rsidRPr="00F00953">
        <w:rPr>
          <w:rFonts w:ascii="Calibri" w:hAnsi="Calibri" w:cs="Calibri"/>
          <w:sz w:val="22"/>
        </w:rPr>
        <w:t>snakeyaml-1.25.jar</w:t>
      </w:r>
      <w:r w:rsidR="004A76AC">
        <w:rPr>
          <w:rFonts w:ascii="Calibri" w:hAnsi="Calibri" w:cs="Calibri"/>
          <w:sz w:val="22"/>
        </w:rPr>
        <w:t xml:space="preserve"> - </w:t>
      </w:r>
      <w:proofErr w:type="spellStart"/>
      <w:r w:rsidR="00D432B0" w:rsidRPr="00D432B0">
        <w:rPr>
          <w:rFonts w:ascii="Calibri" w:hAnsi="Calibri" w:cs="Calibri"/>
          <w:sz w:val="22"/>
        </w:rPr>
        <w:t>SnakeYaml's</w:t>
      </w:r>
      <w:proofErr w:type="spellEnd"/>
      <w:r w:rsidR="00D432B0" w:rsidRPr="00D432B0">
        <w:rPr>
          <w:rFonts w:ascii="Calibri" w:hAnsi="Calibri" w:cs="Calibri"/>
          <w:sz w:val="22"/>
        </w:rPr>
        <w:t xml:space="preserve"> </w:t>
      </w:r>
      <w:proofErr w:type="gramStart"/>
      <w:r w:rsidR="00D432B0" w:rsidRPr="00D432B0">
        <w:rPr>
          <w:rFonts w:ascii="Calibri" w:hAnsi="Calibri" w:cs="Calibri"/>
          <w:sz w:val="22"/>
        </w:rPr>
        <w:t>Constructor(</w:t>
      </w:r>
      <w:proofErr w:type="gramEnd"/>
      <w:r w:rsidR="00D432B0" w:rsidRPr="00D432B0">
        <w:rPr>
          <w:rFonts w:ascii="Calibri" w:hAnsi="Calibri" w:cs="Calibri"/>
          <w:sz w:val="22"/>
        </w:rPr>
        <w:t xml:space="preserve">) class does not restrict types which can be instantiated during deserialization. Deserializing </w:t>
      </w:r>
      <w:proofErr w:type="spellStart"/>
      <w:r w:rsidR="00D432B0" w:rsidRPr="00D432B0">
        <w:rPr>
          <w:rFonts w:ascii="Calibri" w:hAnsi="Calibri" w:cs="Calibri"/>
          <w:sz w:val="22"/>
        </w:rPr>
        <w:t>yaml</w:t>
      </w:r>
      <w:proofErr w:type="spellEnd"/>
      <w:r w:rsidR="00D432B0" w:rsidRPr="00D432B0">
        <w:rPr>
          <w:rFonts w:ascii="Calibri" w:hAnsi="Calibri" w:cs="Calibri"/>
          <w:sz w:val="22"/>
        </w:rPr>
        <w:t xml:space="preserve"> content provided by an attacker can lead to remote code execution. </w:t>
      </w:r>
    </w:p>
    <w:p w14:paraId="50BB57F8" w14:textId="3FA69590" w:rsidR="002C01E0" w:rsidRPr="002C01E0" w:rsidRDefault="002C01E0" w:rsidP="002C01E0">
      <w:pPr>
        <w:pStyle w:val="ListParagraph"/>
        <w:numPr>
          <w:ilvl w:val="0"/>
          <w:numId w:val="7"/>
        </w:numPr>
        <w:suppressAutoHyphens/>
        <w:spacing w:after="0" w:line="240" w:lineRule="auto"/>
        <w:rPr>
          <w:rFonts w:ascii="Calibri" w:hAnsi="Calibri" w:cs="Calibri"/>
          <w:sz w:val="22"/>
        </w:rPr>
      </w:pPr>
      <w:r w:rsidRPr="004C45AB">
        <w:rPr>
          <w:rFonts w:ascii="Calibri" w:hAnsi="Calibri" w:cs="Calibri"/>
          <w:sz w:val="22"/>
        </w:rPr>
        <w:t>spring-boot-2.2.4.RELEASE.jar</w:t>
      </w:r>
      <w:r>
        <w:rPr>
          <w:rFonts w:ascii="Calibri" w:hAnsi="Calibri" w:cs="Calibri"/>
          <w:sz w:val="22"/>
        </w:rPr>
        <w:t xml:space="preserve"> - </w:t>
      </w:r>
      <w:r w:rsidRPr="00EA2C4C">
        <w:rPr>
          <w:rFonts w:ascii="Calibri" w:hAnsi="Calibri" w:cs="Calibri"/>
          <w:sz w:val="22"/>
        </w:rPr>
        <w:t xml:space="preserve">In Spring Boot versions 3.0.0 - 3.0.5, 2.7.0 - 2.7.10, and older unsupported versions, an application that is deployed to Cloud Foundry could be susceptible to a security bypass. </w:t>
      </w:r>
    </w:p>
    <w:p w14:paraId="1461066A" w14:textId="221E5EBF" w:rsidR="002835FC" w:rsidRPr="002C01E0" w:rsidRDefault="002835FC" w:rsidP="002C01E0">
      <w:pPr>
        <w:pStyle w:val="ListParagraph"/>
        <w:numPr>
          <w:ilvl w:val="0"/>
          <w:numId w:val="7"/>
        </w:numPr>
        <w:suppressAutoHyphens/>
        <w:spacing w:after="0" w:line="240" w:lineRule="auto"/>
        <w:rPr>
          <w:rFonts w:ascii="Calibri" w:hAnsi="Calibri" w:cs="Calibri"/>
          <w:sz w:val="22"/>
        </w:rPr>
      </w:pPr>
      <w:r w:rsidRPr="00F00953">
        <w:rPr>
          <w:rFonts w:ascii="Calibri" w:hAnsi="Calibri" w:cs="Calibri"/>
          <w:sz w:val="22"/>
        </w:rPr>
        <w:lastRenderedPageBreak/>
        <w:t>spring-boot-starter-web-2.2.4.RELEASE.jar</w:t>
      </w:r>
      <w:r w:rsidR="004A76AC">
        <w:rPr>
          <w:rFonts w:ascii="Calibri" w:hAnsi="Calibri" w:cs="Calibri"/>
          <w:sz w:val="22"/>
        </w:rPr>
        <w:t xml:space="preserve"> - </w:t>
      </w:r>
      <w:r w:rsidR="002C01E0" w:rsidRPr="00BD7E86">
        <w:rPr>
          <w:rFonts w:ascii="Calibri" w:hAnsi="Calibri" w:cs="Calibri"/>
          <w:sz w:val="22"/>
        </w:rPr>
        <w:t xml:space="preserve">In Spring Boot versions 3.0.0 - 3.0.5, 2.7.0 - 2.7.10, and older unsupported versions, an application that is deployed to Cloud Foundry could be susceptible to a security bypass. </w:t>
      </w:r>
    </w:p>
    <w:p w14:paraId="5E51E00E" w14:textId="41FBF0CE" w:rsidR="002835FC" w:rsidRPr="009329EB" w:rsidRDefault="002835FC" w:rsidP="009329EB">
      <w:pPr>
        <w:pStyle w:val="ListParagraph"/>
        <w:numPr>
          <w:ilvl w:val="0"/>
          <w:numId w:val="7"/>
        </w:numPr>
        <w:rPr>
          <w:rFonts w:ascii="Calibri" w:hAnsi="Calibri" w:cs="Calibri"/>
          <w:sz w:val="22"/>
        </w:rPr>
      </w:pPr>
      <w:r w:rsidRPr="009329EB">
        <w:rPr>
          <w:rFonts w:ascii="Calibri" w:hAnsi="Calibri" w:cs="Calibri"/>
          <w:sz w:val="22"/>
        </w:rPr>
        <w:t>spring-core-5.2.3.RELEASE.jar</w:t>
      </w:r>
      <w:r w:rsidR="004A76AC" w:rsidRPr="009329EB">
        <w:rPr>
          <w:rFonts w:ascii="Calibri" w:hAnsi="Calibri" w:cs="Calibri"/>
          <w:sz w:val="22"/>
        </w:rPr>
        <w:t xml:space="preserve"> - </w:t>
      </w:r>
      <w:r w:rsidR="009329EB" w:rsidRPr="009329EB">
        <w:rPr>
          <w:rFonts w:ascii="Calibri" w:hAnsi="Calibri" w:cs="Calibri"/>
          <w:sz w:val="22"/>
        </w:rPr>
        <w:t xml:space="preserve">A Spring MVC or Spring </w:t>
      </w:r>
      <w:proofErr w:type="spellStart"/>
      <w:r w:rsidR="009329EB" w:rsidRPr="009329EB">
        <w:rPr>
          <w:rFonts w:ascii="Calibri" w:hAnsi="Calibri" w:cs="Calibri"/>
          <w:sz w:val="22"/>
        </w:rPr>
        <w:t>WebFlux</w:t>
      </w:r>
      <w:proofErr w:type="spellEnd"/>
      <w:r w:rsidR="009329EB" w:rsidRPr="009329EB">
        <w:rPr>
          <w:rFonts w:ascii="Calibri" w:hAnsi="Calibri" w:cs="Calibri"/>
          <w:sz w:val="22"/>
        </w:rPr>
        <w:t xml:space="preserve"> application running on JDK 9+ may be vulnerable to remote code execution (RCE) via data binding. </w:t>
      </w:r>
    </w:p>
    <w:p w14:paraId="792D1B6D" w14:textId="0327EFE7" w:rsidR="002835FC" w:rsidRPr="00F00953" w:rsidRDefault="002835FC" w:rsidP="00F00953">
      <w:pPr>
        <w:pStyle w:val="ListParagraph"/>
        <w:numPr>
          <w:ilvl w:val="0"/>
          <w:numId w:val="7"/>
        </w:numPr>
        <w:suppressAutoHyphens/>
        <w:spacing w:after="0" w:line="240" w:lineRule="auto"/>
        <w:rPr>
          <w:rFonts w:ascii="Calibri" w:hAnsi="Calibri" w:cs="Calibri"/>
          <w:sz w:val="22"/>
        </w:rPr>
      </w:pPr>
      <w:r w:rsidRPr="00F00953">
        <w:rPr>
          <w:rFonts w:ascii="Calibri" w:hAnsi="Calibri" w:cs="Calibri"/>
          <w:sz w:val="22"/>
        </w:rPr>
        <w:t>spring-web-5.2.3.RELEASE.jar</w:t>
      </w:r>
      <w:r w:rsidR="004A76AC">
        <w:rPr>
          <w:rFonts w:ascii="Calibri" w:hAnsi="Calibri" w:cs="Calibri"/>
          <w:sz w:val="22"/>
        </w:rPr>
        <w:t xml:space="preserve"> - </w:t>
      </w:r>
      <w:r w:rsidR="00A84446" w:rsidRPr="00A84446">
        <w:rPr>
          <w:rFonts w:ascii="Calibri" w:hAnsi="Calibri" w:cs="Calibri"/>
          <w:sz w:val="22"/>
        </w:rPr>
        <w:t xml:space="preserve">Pivotal Spring Framework through 5.3.16 suffers from a potential remote code execution (RCE) issue if used for Java deserialization of untrusted data. Depending on how the library is implemented within a product, this issue may or not occur, and authentication may be required. </w:t>
      </w:r>
    </w:p>
    <w:p w14:paraId="2BCCB12F" w14:textId="7E2204AE" w:rsidR="002835FC" w:rsidRPr="00F00953" w:rsidRDefault="002835FC" w:rsidP="00F00953">
      <w:pPr>
        <w:pStyle w:val="ListParagraph"/>
        <w:numPr>
          <w:ilvl w:val="0"/>
          <w:numId w:val="7"/>
        </w:numPr>
        <w:suppressAutoHyphens/>
        <w:spacing w:after="0" w:line="240" w:lineRule="auto"/>
        <w:rPr>
          <w:rFonts w:ascii="Calibri" w:hAnsi="Calibri" w:cs="Calibri"/>
          <w:sz w:val="22"/>
        </w:rPr>
      </w:pPr>
      <w:r w:rsidRPr="00F00953">
        <w:rPr>
          <w:rFonts w:ascii="Calibri" w:hAnsi="Calibri" w:cs="Calibri"/>
          <w:sz w:val="22"/>
        </w:rPr>
        <w:t>spring-webmvc-5.2.3.RELEASE.jar</w:t>
      </w:r>
      <w:r w:rsidR="004A76AC">
        <w:rPr>
          <w:rFonts w:ascii="Calibri" w:hAnsi="Calibri" w:cs="Calibri"/>
          <w:sz w:val="22"/>
        </w:rPr>
        <w:t xml:space="preserve"> - </w:t>
      </w:r>
      <w:r w:rsidR="00036E74" w:rsidRPr="00036E74">
        <w:rPr>
          <w:rFonts w:ascii="Calibri" w:hAnsi="Calibri" w:cs="Calibri"/>
          <w:sz w:val="22"/>
        </w:rPr>
        <w:t xml:space="preserve">A Spring MVC or Spring </w:t>
      </w:r>
      <w:proofErr w:type="spellStart"/>
      <w:r w:rsidR="00036E74" w:rsidRPr="00036E74">
        <w:rPr>
          <w:rFonts w:ascii="Calibri" w:hAnsi="Calibri" w:cs="Calibri"/>
          <w:sz w:val="22"/>
        </w:rPr>
        <w:t>WebFlux</w:t>
      </w:r>
      <w:proofErr w:type="spellEnd"/>
      <w:r w:rsidR="00036E74" w:rsidRPr="00036E74">
        <w:rPr>
          <w:rFonts w:ascii="Calibri" w:hAnsi="Calibri" w:cs="Calibri"/>
          <w:sz w:val="22"/>
        </w:rPr>
        <w:t xml:space="preserve"> application running on JDK 9+ may be vulnerable to remote code execution (RCE) via data binding. </w:t>
      </w:r>
    </w:p>
    <w:p w14:paraId="72C5FC4B" w14:textId="0DB12A6D" w:rsidR="002835FC" w:rsidRPr="00F00953" w:rsidRDefault="002835FC" w:rsidP="00F00953">
      <w:pPr>
        <w:pStyle w:val="ListParagraph"/>
        <w:numPr>
          <w:ilvl w:val="0"/>
          <w:numId w:val="7"/>
        </w:numPr>
        <w:suppressAutoHyphens/>
        <w:spacing w:after="0" w:line="240" w:lineRule="auto"/>
        <w:rPr>
          <w:rFonts w:ascii="Calibri" w:hAnsi="Calibri" w:cs="Calibri"/>
          <w:sz w:val="22"/>
        </w:rPr>
      </w:pPr>
      <w:r w:rsidRPr="00F00953">
        <w:rPr>
          <w:rFonts w:ascii="Calibri" w:hAnsi="Calibri" w:cs="Calibri"/>
          <w:sz w:val="22"/>
        </w:rPr>
        <w:t>tomcat-embed-core-9.0.30.jar</w:t>
      </w:r>
      <w:r w:rsidR="004A76AC">
        <w:rPr>
          <w:rFonts w:ascii="Calibri" w:hAnsi="Calibri" w:cs="Calibri"/>
          <w:sz w:val="22"/>
        </w:rPr>
        <w:t xml:space="preserve"> - </w:t>
      </w:r>
      <w:r w:rsidR="00144624" w:rsidRPr="00144624">
        <w:rPr>
          <w:rFonts w:ascii="Calibri" w:hAnsi="Calibri" w:cs="Calibri"/>
          <w:sz w:val="22"/>
        </w:rPr>
        <w:t xml:space="preserve">When using the Apache </w:t>
      </w:r>
      <w:proofErr w:type="spellStart"/>
      <w:r w:rsidR="00144624" w:rsidRPr="00144624">
        <w:rPr>
          <w:rFonts w:ascii="Calibri" w:hAnsi="Calibri" w:cs="Calibri"/>
          <w:sz w:val="22"/>
        </w:rPr>
        <w:t>JServ</w:t>
      </w:r>
      <w:proofErr w:type="spellEnd"/>
      <w:r w:rsidR="00144624" w:rsidRPr="00144624">
        <w:rPr>
          <w:rFonts w:ascii="Calibri" w:hAnsi="Calibri" w:cs="Calibri"/>
          <w:sz w:val="22"/>
        </w:rPr>
        <w:t xml:space="preserve"> Protocol (AJP), care must be taken when trusting incoming connections to Apache Tomcat. Tomcat treats AJP connections as having higher trust than, for example, a similar HTTP connection. If such connections are available to an attacker, they can be exploited in ways that may be surprising.</w:t>
      </w:r>
    </w:p>
    <w:p w14:paraId="5CD7D2C2" w14:textId="6CFF4635" w:rsidR="00F00953" w:rsidRPr="001B19BA" w:rsidRDefault="002835FC" w:rsidP="00F00953">
      <w:pPr>
        <w:pStyle w:val="ListParagraph"/>
        <w:numPr>
          <w:ilvl w:val="0"/>
          <w:numId w:val="7"/>
        </w:numPr>
        <w:suppressAutoHyphens/>
        <w:spacing w:after="0" w:line="240" w:lineRule="auto"/>
        <w:rPr>
          <w:rFonts w:ascii="Calibri" w:hAnsi="Calibri" w:cs="Calibri"/>
          <w:sz w:val="22"/>
        </w:rPr>
      </w:pPr>
      <w:r w:rsidRPr="00F00953">
        <w:rPr>
          <w:rFonts w:ascii="Calibri" w:hAnsi="Calibri" w:cs="Calibri"/>
          <w:sz w:val="22"/>
        </w:rPr>
        <w:t>tomcat-embed-websocket-9.0.30.jar</w:t>
      </w:r>
      <w:r w:rsidR="004A76AC">
        <w:rPr>
          <w:rFonts w:ascii="Calibri" w:hAnsi="Calibri" w:cs="Calibri"/>
          <w:sz w:val="22"/>
        </w:rPr>
        <w:t xml:space="preserve"> - </w:t>
      </w:r>
      <w:r w:rsidR="009E3762" w:rsidRPr="009E3762">
        <w:rPr>
          <w:rFonts w:ascii="Calibri" w:hAnsi="Calibri" w:cs="Calibri"/>
          <w:sz w:val="22"/>
        </w:rPr>
        <w:t xml:space="preserve">When using the Apache </w:t>
      </w:r>
      <w:proofErr w:type="spellStart"/>
      <w:r w:rsidR="009E3762" w:rsidRPr="009E3762">
        <w:rPr>
          <w:rFonts w:ascii="Calibri" w:hAnsi="Calibri" w:cs="Calibri"/>
          <w:sz w:val="22"/>
        </w:rPr>
        <w:t>JServ</w:t>
      </w:r>
      <w:proofErr w:type="spellEnd"/>
      <w:r w:rsidR="009E3762" w:rsidRPr="009E3762">
        <w:rPr>
          <w:rFonts w:ascii="Calibri" w:hAnsi="Calibri" w:cs="Calibri"/>
          <w:sz w:val="22"/>
        </w:rPr>
        <w:t xml:space="preserve"> Protocol (AJP), care must be taken when trusting incoming connections to Apache Tomcat. Tomcat treats AJP connections as having higher trust than, for example, a similar HTTP connection. If such connections are available to an attacker, they can be exploited in ways that may be surprising.</w:t>
      </w:r>
    </w:p>
    <w:sectPr w:rsidR="00F00953" w:rsidRPr="001B19B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C0B61" w14:textId="77777777" w:rsidR="00C1443B" w:rsidRDefault="00C1443B" w:rsidP="0035598A">
      <w:pPr>
        <w:spacing w:after="0" w:line="240" w:lineRule="auto"/>
      </w:pPr>
      <w:r>
        <w:separator/>
      </w:r>
    </w:p>
  </w:endnote>
  <w:endnote w:type="continuationSeparator" w:id="0">
    <w:p w14:paraId="066A6702" w14:textId="77777777" w:rsidR="00C1443B" w:rsidRDefault="00C1443B"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46B0D" w14:textId="77777777" w:rsidR="008E6D1F" w:rsidRDefault="008E6D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A0943" w14:textId="77777777" w:rsidR="008E6D1F" w:rsidRDefault="008E6D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F6EB1D" w14:textId="77777777" w:rsidR="00C1443B" w:rsidRDefault="00C1443B" w:rsidP="0035598A">
      <w:pPr>
        <w:spacing w:after="0" w:line="240" w:lineRule="auto"/>
      </w:pPr>
      <w:r>
        <w:separator/>
      </w:r>
    </w:p>
  </w:footnote>
  <w:footnote w:type="continuationSeparator" w:id="0">
    <w:p w14:paraId="6B65A78D" w14:textId="77777777" w:rsidR="00C1443B" w:rsidRDefault="00C1443B"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DA5A1" w14:textId="77777777" w:rsidR="008E6D1F" w:rsidRDefault="008E6D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E9CCA" w14:textId="366466BF" w:rsidR="0035598A" w:rsidRDefault="008E6D1F" w:rsidP="00DB0788">
    <w:pPr>
      <w:pStyle w:val="Header"/>
      <w:spacing w:after="200"/>
      <w:jc w:val="center"/>
    </w:pPr>
    <w:r>
      <w:rPr>
        <w:noProof/>
      </w:rPr>
      <w:drawing>
        <wp:inline distT="0" distB="0" distL="0" distR="0" wp14:anchorId="44AE808A" wp14:editId="75860C3D">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82286" w14:textId="77777777" w:rsidR="008E6D1F" w:rsidRDefault="008E6D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2E331C"/>
    <w:multiLevelType w:val="hybridMultilevel"/>
    <w:tmpl w:val="747A0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6885907">
    <w:abstractNumId w:val="3"/>
  </w:num>
  <w:num w:numId="2" w16cid:durableId="1259101039">
    <w:abstractNumId w:val="4"/>
  </w:num>
  <w:num w:numId="3" w16cid:durableId="282272051">
    <w:abstractNumId w:val="2"/>
  </w:num>
  <w:num w:numId="4" w16cid:durableId="876889869">
    <w:abstractNumId w:val="5"/>
  </w:num>
  <w:num w:numId="5" w16cid:durableId="1683168640">
    <w:abstractNumId w:val="0"/>
  </w:num>
  <w:num w:numId="6" w16cid:durableId="599606848">
    <w:abstractNumId w:val="1"/>
  </w:num>
  <w:num w:numId="7" w16cid:durableId="1908223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36E74"/>
    <w:rsid w:val="00083D99"/>
    <w:rsid w:val="000B7919"/>
    <w:rsid w:val="000C7053"/>
    <w:rsid w:val="000E1470"/>
    <w:rsid w:val="0012770D"/>
    <w:rsid w:val="00144624"/>
    <w:rsid w:val="001968F9"/>
    <w:rsid w:val="001B06F4"/>
    <w:rsid w:val="001B19BA"/>
    <w:rsid w:val="001B35E4"/>
    <w:rsid w:val="002363A1"/>
    <w:rsid w:val="002835FC"/>
    <w:rsid w:val="00294821"/>
    <w:rsid w:val="002A6C21"/>
    <w:rsid w:val="002B5AFE"/>
    <w:rsid w:val="002C01E0"/>
    <w:rsid w:val="0035521D"/>
    <w:rsid w:val="0035598A"/>
    <w:rsid w:val="003756C7"/>
    <w:rsid w:val="003867F6"/>
    <w:rsid w:val="003C6227"/>
    <w:rsid w:val="004113A7"/>
    <w:rsid w:val="00425D60"/>
    <w:rsid w:val="00465E83"/>
    <w:rsid w:val="004A32CE"/>
    <w:rsid w:val="004A76AC"/>
    <w:rsid w:val="004B49A4"/>
    <w:rsid w:val="004C45AB"/>
    <w:rsid w:val="004E0F98"/>
    <w:rsid w:val="005014AC"/>
    <w:rsid w:val="00507EF2"/>
    <w:rsid w:val="00510C3F"/>
    <w:rsid w:val="00514B4A"/>
    <w:rsid w:val="00574B23"/>
    <w:rsid w:val="005C0980"/>
    <w:rsid w:val="005F2DEA"/>
    <w:rsid w:val="00610A71"/>
    <w:rsid w:val="006A51DF"/>
    <w:rsid w:val="008B6BAE"/>
    <w:rsid w:val="008D0D76"/>
    <w:rsid w:val="008D7FAC"/>
    <w:rsid w:val="008E6D1F"/>
    <w:rsid w:val="009260C4"/>
    <w:rsid w:val="00927028"/>
    <w:rsid w:val="009329EB"/>
    <w:rsid w:val="00951BF8"/>
    <w:rsid w:val="00973CB0"/>
    <w:rsid w:val="009876BF"/>
    <w:rsid w:val="009A01C2"/>
    <w:rsid w:val="009C2511"/>
    <w:rsid w:val="009E3762"/>
    <w:rsid w:val="00A11B04"/>
    <w:rsid w:val="00A2495D"/>
    <w:rsid w:val="00A306E7"/>
    <w:rsid w:val="00A83ADF"/>
    <w:rsid w:val="00A84446"/>
    <w:rsid w:val="00AB1479"/>
    <w:rsid w:val="00AD6C49"/>
    <w:rsid w:val="00B019B2"/>
    <w:rsid w:val="00B12257"/>
    <w:rsid w:val="00B142F0"/>
    <w:rsid w:val="00B30973"/>
    <w:rsid w:val="00B8478C"/>
    <w:rsid w:val="00BA438F"/>
    <w:rsid w:val="00BD7E86"/>
    <w:rsid w:val="00C079A4"/>
    <w:rsid w:val="00C13F24"/>
    <w:rsid w:val="00C1443B"/>
    <w:rsid w:val="00D432B0"/>
    <w:rsid w:val="00D5049A"/>
    <w:rsid w:val="00DB0788"/>
    <w:rsid w:val="00DF29F3"/>
    <w:rsid w:val="00E4725E"/>
    <w:rsid w:val="00E61DA4"/>
    <w:rsid w:val="00EA2C4C"/>
    <w:rsid w:val="00EA7B51"/>
    <w:rsid w:val="00F00953"/>
    <w:rsid w:val="00F30CF2"/>
    <w:rsid w:val="00F773E6"/>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 w:type="character" w:styleId="Hyperlink">
    <w:name w:val="Hyperlink"/>
    <w:basedOn w:val="DefaultParagraphFont"/>
    <w:uiPriority w:val="99"/>
    <w:unhideWhenUsed/>
    <w:rsid w:val="00AD6C49"/>
    <w:rPr>
      <w:color w:val="0563C1" w:themeColor="hyperlink"/>
      <w:u w:val="single"/>
    </w:rPr>
  </w:style>
  <w:style w:type="character" w:styleId="UnresolvedMention">
    <w:name w:val="Unresolved Mention"/>
    <w:basedOn w:val="DefaultParagraphFont"/>
    <w:uiPriority w:val="99"/>
    <w:semiHidden/>
    <w:unhideWhenUsed/>
    <w:rsid w:val="00AD6C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6515">
      <w:bodyDiv w:val="1"/>
      <w:marLeft w:val="0"/>
      <w:marRight w:val="0"/>
      <w:marTop w:val="0"/>
      <w:marBottom w:val="0"/>
      <w:divBdr>
        <w:top w:val="none" w:sz="0" w:space="0" w:color="auto"/>
        <w:left w:val="none" w:sz="0" w:space="0" w:color="auto"/>
        <w:bottom w:val="none" w:sz="0" w:space="0" w:color="auto"/>
        <w:right w:val="none" w:sz="0" w:space="0" w:color="auto"/>
      </w:divBdr>
    </w:div>
    <w:div w:id="24864611">
      <w:bodyDiv w:val="1"/>
      <w:marLeft w:val="0"/>
      <w:marRight w:val="0"/>
      <w:marTop w:val="0"/>
      <w:marBottom w:val="0"/>
      <w:divBdr>
        <w:top w:val="none" w:sz="0" w:space="0" w:color="auto"/>
        <w:left w:val="none" w:sz="0" w:space="0" w:color="auto"/>
        <w:bottom w:val="none" w:sz="0" w:space="0" w:color="auto"/>
        <w:right w:val="none" w:sz="0" w:space="0" w:color="auto"/>
      </w:divBdr>
    </w:div>
    <w:div w:id="81608911">
      <w:bodyDiv w:val="1"/>
      <w:marLeft w:val="0"/>
      <w:marRight w:val="0"/>
      <w:marTop w:val="0"/>
      <w:marBottom w:val="0"/>
      <w:divBdr>
        <w:top w:val="none" w:sz="0" w:space="0" w:color="auto"/>
        <w:left w:val="none" w:sz="0" w:space="0" w:color="auto"/>
        <w:bottom w:val="none" w:sz="0" w:space="0" w:color="auto"/>
        <w:right w:val="none" w:sz="0" w:space="0" w:color="auto"/>
      </w:divBdr>
    </w:div>
    <w:div w:id="191580434">
      <w:bodyDiv w:val="1"/>
      <w:marLeft w:val="0"/>
      <w:marRight w:val="0"/>
      <w:marTop w:val="0"/>
      <w:marBottom w:val="0"/>
      <w:divBdr>
        <w:top w:val="none" w:sz="0" w:space="0" w:color="auto"/>
        <w:left w:val="none" w:sz="0" w:space="0" w:color="auto"/>
        <w:bottom w:val="none" w:sz="0" w:space="0" w:color="auto"/>
        <w:right w:val="none" w:sz="0" w:space="0" w:color="auto"/>
      </w:divBdr>
    </w:div>
    <w:div w:id="516970742">
      <w:bodyDiv w:val="1"/>
      <w:marLeft w:val="0"/>
      <w:marRight w:val="0"/>
      <w:marTop w:val="0"/>
      <w:marBottom w:val="0"/>
      <w:divBdr>
        <w:top w:val="none" w:sz="0" w:space="0" w:color="auto"/>
        <w:left w:val="none" w:sz="0" w:space="0" w:color="auto"/>
        <w:bottom w:val="none" w:sz="0" w:space="0" w:color="auto"/>
        <w:right w:val="none" w:sz="0" w:space="0" w:color="auto"/>
      </w:divBdr>
    </w:div>
    <w:div w:id="570387407">
      <w:bodyDiv w:val="1"/>
      <w:marLeft w:val="0"/>
      <w:marRight w:val="0"/>
      <w:marTop w:val="0"/>
      <w:marBottom w:val="0"/>
      <w:divBdr>
        <w:top w:val="none" w:sz="0" w:space="0" w:color="auto"/>
        <w:left w:val="none" w:sz="0" w:space="0" w:color="auto"/>
        <w:bottom w:val="none" w:sz="0" w:space="0" w:color="auto"/>
        <w:right w:val="none" w:sz="0" w:space="0" w:color="auto"/>
      </w:divBdr>
    </w:div>
    <w:div w:id="1060513979">
      <w:bodyDiv w:val="1"/>
      <w:marLeft w:val="0"/>
      <w:marRight w:val="0"/>
      <w:marTop w:val="0"/>
      <w:marBottom w:val="0"/>
      <w:divBdr>
        <w:top w:val="none" w:sz="0" w:space="0" w:color="auto"/>
        <w:left w:val="none" w:sz="0" w:space="0" w:color="auto"/>
        <w:bottom w:val="none" w:sz="0" w:space="0" w:color="auto"/>
        <w:right w:val="none" w:sz="0" w:space="0" w:color="auto"/>
      </w:divBdr>
    </w:div>
    <w:div w:id="1244148111">
      <w:bodyDiv w:val="1"/>
      <w:marLeft w:val="0"/>
      <w:marRight w:val="0"/>
      <w:marTop w:val="0"/>
      <w:marBottom w:val="0"/>
      <w:divBdr>
        <w:top w:val="none" w:sz="0" w:space="0" w:color="auto"/>
        <w:left w:val="none" w:sz="0" w:space="0" w:color="auto"/>
        <w:bottom w:val="none" w:sz="0" w:space="0" w:color="auto"/>
        <w:right w:val="none" w:sz="0" w:space="0" w:color="auto"/>
      </w:divBdr>
    </w:div>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 w:id="1403679499">
      <w:bodyDiv w:val="1"/>
      <w:marLeft w:val="0"/>
      <w:marRight w:val="0"/>
      <w:marTop w:val="0"/>
      <w:marBottom w:val="0"/>
      <w:divBdr>
        <w:top w:val="none" w:sz="0" w:space="0" w:color="auto"/>
        <w:left w:val="none" w:sz="0" w:space="0" w:color="auto"/>
        <w:bottom w:val="none" w:sz="0" w:space="0" w:color="auto"/>
        <w:right w:val="none" w:sz="0" w:space="0" w:color="auto"/>
      </w:divBdr>
      <w:divsChild>
        <w:div w:id="1429932416">
          <w:marLeft w:val="0"/>
          <w:marRight w:val="0"/>
          <w:marTop w:val="0"/>
          <w:marBottom w:val="0"/>
          <w:divBdr>
            <w:top w:val="none" w:sz="0" w:space="0" w:color="auto"/>
            <w:left w:val="none" w:sz="0" w:space="0" w:color="auto"/>
            <w:bottom w:val="none" w:sz="0" w:space="0" w:color="auto"/>
            <w:right w:val="none" w:sz="0" w:space="0" w:color="auto"/>
          </w:divBdr>
        </w:div>
        <w:div w:id="253167149">
          <w:marLeft w:val="0"/>
          <w:marRight w:val="0"/>
          <w:marTop w:val="0"/>
          <w:marBottom w:val="0"/>
          <w:divBdr>
            <w:top w:val="none" w:sz="0" w:space="0" w:color="auto"/>
            <w:left w:val="none" w:sz="0" w:space="0" w:color="auto"/>
            <w:bottom w:val="none" w:sz="0" w:space="0" w:color="auto"/>
            <w:right w:val="none" w:sz="0" w:space="0" w:color="auto"/>
          </w:divBdr>
        </w:div>
        <w:div w:id="70010669">
          <w:marLeft w:val="0"/>
          <w:marRight w:val="0"/>
          <w:marTop w:val="0"/>
          <w:marBottom w:val="0"/>
          <w:divBdr>
            <w:top w:val="none" w:sz="0" w:space="0" w:color="auto"/>
            <w:left w:val="none" w:sz="0" w:space="0" w:color="auto"/>
            <w:bottom w:val="none" w:sz="0" w:space="0" w:color="auto"/>
            <w:right w:val="none" w:sz="0" w:space="0" w:color="auto"/>
          </w:divBdr>
        </w:div>
        <w:div w:id="828787343">
          <w:marLeft w:val="0"/>
          <w:marRight w:val="0"/>
          <w:marTop w:val="0"/>
          <w:marBottom w:val="0"/>
          <w:divBdr>
            <w:top w:val="none" w:sz="0" w:space="0" w:color="auto"/>
            <w:left w:val="none" w:sz="0" w:space="0" w:color="auto"/>
            <w:bottom w:val="none" w:sz="0" w:space="0" w:color="auto"/>
            <w:right w:val="none" w:sz="0" w:space="0" w:color="auto"/>
          </w:divBdr>
        </w:div>
        <w:div w:id="1541093468">
          <w:marLeft w:val="0"/>
          <w:marRight w:val="0"/>
          <w:marTop w:val="0"/>
          <w:marBottom w:val="0"/>
          <w:divBdr>
            <w:top w:val="none" w:sz="0" w:space="0" w:color="auto"/>
            <w:left w:val="none" w:sz="0" w:space="0" w:color="auto"/>
            <w:bottom w:val="none" w:sz="0" w:space="0" w:color="auto"/>
            <w:right w:val="none" w:sz="0" w:space="0" w:color="auto"/>
          </w:divBdr>
        </w:div>
        <w:div w:id="733629427">
          <w:marLeft w:val="0"/>
          <w:marRight w:val="0"/>
          <w:marTop w:val="0"/>
          <w:marBottom w:val="0"/>
          <w:divBdr>
            <w:top w:val="none" w:sz="0" w:space="0" w:color="auto"/>
            <w:left w:val="none" w:sz="0" w:space="0" w:color="auto"/>
            <w:bottom w:val="none" w:sz="0" w:space="0" w:color="auto"/>
            <w:right w:val="none" w:sz="0" w:space="0" w:color="auto"/>
          </w:divBdr>
        </w:div>
        <w:div w:id="1429740057">
          <w:marLeft w:val="0"/>
          <w:marRight w:val="0"/>
          <w:marTop w:val="0"/>
          <w:marBottom w:val="0"/>
          <w:divBdr>
            <w:top w:val="none" w:sz="0" w:space="0" w:color="auto"/>
            <w:left w:val="none" w:sz="0" w:space="0" w:color="auto"/>
            <w:bottom w:val="none" w:sz="0" w:space="0" w:color="auto"/>
            <w:right w:val="none" w:sz="0" w:space="0" w:color="auto"/>
          </w:divBdr>
        </w:div>
        <w:div w:id="835220653">
          <w:marLeft w:val="0"/>
          <w:marRight w:val="0"/>
          <w:marTop w:val="0"/>
          <w:marBottom w:val="0"/>
          <w:divBdr>
            <w:top w:val="none" w:sz="0" w:space="0" w:color="auto"/>
            <w:left w:val="none" w:sz="0" w:space="0" w:color="auto"/>
            <w:bottom w:val="none" w:sz="0" w:space="0" w:color="auto"/>
            <w:right w:val="none" w:sz="0" w:space="0" w:color="auto"/>
          </w:divBdr>
        </w:div>
        <w:div w:id="1076785444">
          <w:marLeft w:val="0"/>
          <w:marRight w:val="0"/>
          <w:marTop w:val="0"/>
          <w:marBottom w:val="0"/>
          <w:divBdr>
            <w:top w:val="none" w:sz="0" w:space="0" w:color="auto"/>
            <w:left w:val="none" w:sz="0" w:space="0" w:color="auto"/>
            <w:bottom w:val="none" w:sz="0" w:space="0" w:color="auto"/>
            <w:right w:val="none" w:sz="0" w:space="0" w:color="auto"/>
          </w:divBdr>
        </w:div>
        <w:div w:id="235631715">
          <w:marLeft w:val="0"/>
          <w:marRight w:val="0"/>
          <w:marTop w:val="0"/>
          <w:marBottom w:val="0"/>
          <w:divBdr>
            <w:top w:val="none" w:sz="0" w:space="0" w:color="auto"/>
            <w:left w:val="none" w:sz="0" w:space="0" w:color="auto"/>
            <w:bottom w:val="none" w:sz="0" w:space="0" w:color="auto"/>
            <w:right w:val="none" w:sz="0" w:space="0" w:color="auto"/>
          </w:divBdr>
        </w:div>
        <w:div w:id="697197553">
          <w:marLeft w:val="0"/>
          <w:marRight w:val="0"/>
          <w:marTop w:val="0"/>
          <w:marBottom w:val="0"/>
          <w:divBdr>
            <w:top w:val="none" w:sz="0" w:space="0" w:color="auto"/>
            <w:left w:val="none" w:sz="0" w:space="0" w:color="auto"/>
            <w:bottom w:val="none" w:sz="0" w:space="0" w:color="auto"/>
            <w:right w:val="none" w:sz="0" w:space="0" w:color="auto"/>
          </w:divBdr>
        </w:div>
        <w:div w:id="1237208526">
          <w:marLeft w:val="0"/>
          <w:marRight w:val="0"/>
          <w:marTop w:val="0"/>
          <w:marBottom w:val="0"/>
          <w:divBdr>
            <w:top w:val="none" w:sz="0" w:space="0" w:color="auto"/>
            <w:left w:val="none" w:sz="0" w:space="0" w:color="auto"/>
            <w:bottom w:val="none" w:sz="0" w:space="0" w:color="auto"/>
            <w:right w:val="none" w:sz="0" w:space="0" w:color="auto"/>
          </w:divBdr>
        </w:div>
        <w:div w:id="1930505545">
          <w:marLeft w:val="0"/>
          <w:marRight w:val="0"/>
          <w:marTop w:val="0"/>
          <w:marBottom w:val="0"/>
          <w:divBdr>
            <w:top w:val="none" w:sz="0" w:space="0" w:color="auto"/>
            <w:left w:val="none" w:sz="0" w:space="0" w:color="auto"/>
            <w:bottom w:val="none" w:sz="0" w:space="0" w:color="auto"/>
            <w:right w:val="none" w:sz="0" w:space="0" w:color="auto"/>
          </w:divBdr>
        </w:div>
        <w:div w:id="1851334213">
          <w:marLeft w:val="0"/>
          <w:marRight w:val="0"/>
          <w:marTop w:val="0"/>
          <w:marBottom w:val="0"/>
          <w:divBdr>
            <w:top w:val="none" w:sz="0" w:space="0" w:color="auto"/>
            <w:left w:val="none" w:sz="0" w:space="0" w:color="auto"/>
            <w:bottom w:val="none" w:sz="0" w:space="0" w:color="auto"/>
            <w:right w:val="none" w:sz="0" w:space="0" w:color="auto"/>
          </w:divBdr>
        </w:div>
        <w:div w:id="1141919480">
          <w:marLeft w:val="0"/>
          <w:marRight w:val="0"/>
          <w:marTop w:val="0"/>
          <w:marBottom w:val="0"/>
          <w:divBdr>
            <w:top w:val="none" w:sz="0" w:space="0" w:color="auto"/>
            <w:left w:val="none" w:sz="0" w:space="0" w:color="auto"/>
            <w:bottom w:val="none" w:sz="0" w:space="0" w:color="auto"/>
            <w:right w:val="none" w:sz="0" w:space="0" w:color="auto"/>
          </w:divBdr>
        </w:div>
        <w:div w:id="261231318">
          <w:marLeft w:val="0"/>
          <w:marRight w:val="0"/>
          <w:marTop w:val="0"/>
          <w:marBottom w:val="0"/>
          <w:divBdr>
            <w:top w:val="none" w:sz="0" w:space="0" w:color="auto"/>
            <w:left w:val="none" w:sz="0" w:space="0" w:color="auto"/>
            <w:bottom w:val="none" w:sz="0" w:space="0" w:color="auto"/>
            <w:right w:val="none" w:sz="0" w:space="0" w:color="auto"/>
          </w:divBdr>
        </w:div>
        <w:div w:id="841236911">
          <w:marLeft w:val="0"/>
          <w:marRight w:val="0"/>
          <w:marTop w:val="0"/>
          <w:marBottom w:val="0"/>
          <w:divBdr>
            <w:top w:val="none" w:sz="0" w:space="0" w:color="auto"/>
            <w:left w:val="none" w:sz="0" w:space="0" w:color="auto"/>
            <w:bottom w:val="none" w:sz="0" w:space="0" w:color="auto"/>
            <w:right w:val="none" w:sz="0" w:space="0" w:color="auto"/>
          </w:divBdr>
        </w:div>
        <w:div w:id="1721903282">
          <w:marLeft w:val="0"/>
          <w:marRight w:val="0"/>
          <w:marTop w:val="0"/>
          <w:marBottom w:val="0"/>
          <w:divBdr>
            <w:top w:val="none" w:sz="0" w:space="0" w:color="auto"/>
            <w:left w:val="none" w:sz="0" w:space="0" w:color="auto"/>
            <w:bottom w:val="none" w:sz="0" w:space="0" w:color="auto"/>
            <w:right w:val="none" w:sz="0" w:space="0" w:color="auto"/>
          </w:divBdr>
        </w:div>
        <w:div w:id="1503735570">
          <w:marLeft w:val="0"/>
          <w:marRight w:val="0"/>
          <w:marTop w:val="0"/>
          <w:marBottom w:val="0"/>
          <w:divBdr>
            <w:top w:val="none" w:sz="0" w:space="0" w:color="auto"/>
            <w:left w:val="none" w:sz="0" w:space="0" w:color="auto"/>
            <w:bottom w:val="none" w:sz="0" w:space="0" w:color="auto"/>
            <w:right w:val="none" w:sz="0" w:space="0" w:color="auto"/>
          </w:divBdr>
        </w:div>
      </w:divsChild>
    </w:div>
    <w:div w:id="1503164447">
      <w:bodyDiv w:val="1"/>
      <w:marLeft w:val="0"/>
      <w:marRight w:val="0"/>
      <w:marTop w:val="0"/>
      <w:marBottom w:val="0"/>
      <w:divBdr>
        <w:top w:val="none" w:sz="0" w:space="0" w:color="auto"/>
        <w:left w:val="none" w:sz="0" w:space="0" w:color="auto"/>
        <w:bottom w:val="none" w:sz="0" w:space="0" w:color="auto"/>
        <w:right w:val="none" w:sz="0" w:space="0" w:color="auto"/>
      </w:divBdr>
      <w:divsChild>
        <w:div w:id="1924024849">
          <w:marLeft w:val="0"/>
          <w:marRight w:val="0"/>
          <w:marTop w:val="0"/>
          <w:marBottom w:val="0"/>
          <w:divBdr>
            <w:top w:val="none" w:sz="0" w:space="0" w:color="auto"/>
            <w:left w:val="none" w:sz="0" w:space="0" w:color="auto"/>
            <w:bottom w:val="none" w:sz="0" w:space="0" w:color="auto"/>
            <w:right w:val="none" w:sz="0" w:space="0" w:color="auto"/>
          </w:divBdr>
        </w:div>
        <w:div w:id="126361443">
          <w:marLeft w:val="0"/>
          <w:marRight w:val="0"/>
          <w:marTop w:val="0"/>
          <w:marBottom w:val="0"/>
          <w:divBdr>
            <w:top w:val="none" w:sz="0" w:space="0" w:color="auto"/>
            <w:left w:val="none" w:sz="0" w:space="0" w:color="auto"/>
            <w:bottom w:val="none" w:sz="0" w:space="0" w:color="auto"/>
            <w:right w:val="none" w:sz="0" w:space="0" w:color="auto"/>
          </w:divBdr>
        </w:div>
        <w:div w:id="948705176">
          <w:marLeft w:val="0"/>
          <w:marRight w:val="0"/>
          <w:marTop w:val="0"/>
          <w:marBottom w:val="0"/>
          <w:divBdr>
            <w:top w:val="none" w:sz="0" w:space="0" w:color="auto"/>
            <w:left w:val="none" w:sz="0" w:space="0" w:color="auto"/>
            <w:bottom w:val="none" w:sz="0" w:space="0" w:color="auto"/>
            <w:right w:val="none" w:sz="0" w:space="0" w:color="auto"/>
          </w:divBdr>
        </w:div>
        <w:div w:id="920406801">
          <w:marLeft w:val="0"/>
          <w:marRight w:val="0"/>
          <w:marTop w:val="0"/>
          <w:marBottom w:val="0"/>
          <w:divBdr>
            <w:top w:val="none" w:sz="0" w:space="0" w:color="auto"/>
            <w:left w:val="none" w:sz="0" w:space="0" w:color="auto"/>
            <w:bottom w:val="none" w:sz="0" w:space="0" w:color="auto"/>
            <w:right w:val="none" w:sz="0" w:space="0" w:color="auto"/>
          </w:divBdr>
        </w:div>
        <w:div w:id="1584560765">
          <w:marLeft w:val="0"/>
          <w:marRight w:val="0"/>
          <w:marTop w:val="0"/>
          <w:marBottom w:val="0"/>
          <w:divBdr>
            <w:top w:val="none" w:sz="0" w:space="0" w:color="auto"/>
            <w:left w:val="none" w:sz="0" w:space="0" w:color="auto"/>
            <w:bottom w:val="none" w:sz="0" w:space="0" w:color="auto"/>
            <w:right w:val="none" w:sz="0" w:space="0" w:color="auto"/>
          </w:divBdr>
        </w:div>
        <w:div w:id="1273902328">
          <w:marLeft w:val="0"/>
          <w:marRight w:val="0"/>
          <w:marTop w:val="0"/>
          <w:marBottom w:val="0"/>
          <w:divBdr>
            <w:top w:val="none" w:sz="0" w:space="0" w:color="auto"/>
            <w:left w:val="none" w:sz="0" w:space="0" w:color="auto"/>
            <w:bottom w:val="none" w:sz="0" w:space="0" w:color="auto"/>
            <w:right w:val="none" w:sz="0" w:space="0" w:color="auto"/>
          </w:divBdr>
        </w:div>
        <w:div w:id="623077956">
          <w:marLeft w:val="0"/>
          <w:marRight w:val="0"/>
          <w:marTop w:val="0"/>
          <w:marBottom w:val="0"/>
          <w:divBdr>
            <w:top w:val="none" w:sz="0" w:space="0" w:color="auto"/>
            <w:left w:val="none" w:sz="0" w:space="0" w:color="auto"/>
            <w:bottom w:val="none" w:sz="0" w:space="0" w:color="auto"/>
            <w:right w:val="none" w:sz="0" w:space="0" w:color="auto"/>
          </w:divBdr>
        </w:div>
        <w:div w:id="1749620333">
          <w:marLeft w:val="0"/>
          <w:marRight w:val="0"/>
          <w:marTop w:val="0"/>
          <w:marBottom w:val="0"/>
          <w:divBdr>
            <w:top w:val="none" w:sz="0" w:space="0" w:color="auto"/>
            <w:left w:val="none" w:sz="0" w:space="0" w:color="auto"/>
            <w:bottom w:val="none" w:sz="0" w:space="0" w:color="auto"/>
            <w:right w:val="none" w:sz="0" w:space="0" w:color="auto"/>
          </w:divBdr>
        </w:div>
        <w:div w:id="1869028734">
          <w:marLeft w:val="0"/>
          <w:marRight w:val="0"/>
          <w:marTop w:val="0"/>
          <w:marBottom w:val="0"/>
          <w:divBdr>
            <w:top w:val="none" w:sz="0" w:space="0" w:color="auto"/>
            <w:left w:val="none" w:sz="0" w:space="0" w:color="auto"/>
            <w:bottom w:val="none" w:sz="0" w:space="0" w:color="auto"/>
            <w:right w:val="none" w:sz="0" w:space="0" w:color="auto"/>
          </w:divBdr>
        </w:div>
        <w:div w:id="2078044634">
          <w:marLeft w:val="0"/>
          <w:marRight w:val="0"/>
          <w:marTop w:val="0"/>
          <w:marBottom w:val="0"/>
          <w:divBdr>
            <w:top w:val="none" w:sz="0" w:space="0" w:color="auto"/>
            <w:left w:val="none" w:sz="0" w:space="0" w:color="auto"/>
            <w:bottom w:val="none" w:sz="0" w:space="0" w:color="auto"/>
            <w:right w:val="none" w:sz="0" w:space="0" w:color="auto"/>
          </w:divBdr>
        </w:div>
        <w:div w:id="1539971282">
          <w:marLeft w:val="0"/>
          <w:marRight w:val="0"/>
          <w:marTop w:val="0"/>
          <w:marBottom w:val="0"/>
          <w:divBdr>
            <w:top w:val="none" w:sz="0" w:space="0" w:color="auto"/>
            <w:left w:val="none" w:sz="0" w:space="0" w:color="auto"/>
            <w:bottom w:val="none" w:sz="0" w:space="0" w:color="auto"/>
            <w:right w:val="none" w:sz="0" w:space="0" w:color="auto"/>
          </w:divBdr>
        </w:div>
        <w:div w:id="941836060">
          <w:marLeft w:val="0"/>
          <w:marRight w:val="0"/>
          <w:marTop w:val="0"/>
          <w:marBottom w:val="0"/>
          <w:divBdr>
            <w:top w:val="none" w:sz="0" w:space="0" w:color="auto"/>
            <w:left w:val="none" w:sz="0" w:space="0" w:color="auto"/>
            <w:bottom w:val="none" w:sz="0" w:space="0" w:color="auto"/>
            <w:right w:val="none" w:sz="0" w:space="0" w:color="auto"/>
          </w:divBdr>
        </w:div>
        <w:div w:id="580455220">
          <w:marLeft w:val="0"/>
          <w:marRight w:val="0"/>
          <w:marTop w:val="0"/>
          <w:marBottom w:val="0"/>
          <w:divBdr>
            <w:top w:val="none" w:sz="0" w:space="0" w:color="auto"/>
            <w:left w:val="none" w:sz="0" w:space="0" w:color="auto"/>
            <w:bottom w:val="none" w:sz="0" w:space="0" w:color="auto"/>
            <w:right w:val="none" w:sz="0" w:space="0" w:color="auto"/>
          </w:divBdr>
        </w:div>
        <w:div w:id="1641376843">
          <w:marLeft w:val="0"/>
          <w:marRight w:val="0"/>
          <w:marTop w:val="0"/>
          <w:marBottom w:val="0"/>
          <w:divBdr>
            <w:top w:val="none" w:sz="0" w:space="0" w:color="auto"/>
            <w:left w:val="none" w:sz="0" w:space="0" w:color="auto"/>
            <w:bottom w:val="none" w:sz="0" w:space="0" w:color="auto"/>
            <w:right w:val="none" w:sz="0" w:space="0" w:color="auto"/>
          </w:divBdr>
        </w:div>
        <w:div w:id="849951085">
          <w:marLeft w:val="0"/>
          <w:marRight w:val="0"/>
          <w:marTop w:val="0"/>
          <w:marBottom w:val="0"/>
          <w:divBdr>
            <w:top w:val="none" w:sz="0" w:space="0" w:color="auto"/>
            <w:left w:val="none" w:sz="0" w:space="0" w:color="auto"/>
            <w:bottom w:val="none" w:sz="0" w:space="0" w:color="auto"/>
            <w:right w:val="none" w:sz="0" w:space="0" w:color="auto"/>
          </w:divBdr>
        </w:div>
        <w:div w:id="530261020">
          <w:marLeft w:val="0"/>
          <w:marRight w:val="0"/>
          <w:marTop w:val="0"/>
          <w:marBottom w:val="0"/>
          <w:divBdr>
            <w:top w:val="none" w:sz="0" w:space="0" w:color="auto"/>
            <w:left w:val="none" w:sz="0" w:space="0" w:color="auto"/>
            <w:bottom w:val="none" w:sz="0" w:space="0" w:color="auto"/>
            <w:right w:val="none" w:sz="0" w:space="0" w:color="auto"/>
          </w:divBdr>
        </w:div>
        <w:div w:id="1517840927">
          <w:marLeft w:val="0"/>
          <w:marRight w:val="0"/>
          <w:marTop w:val="0"/>
          <w:marBottom w:val="0"/>
          <w:divBdr>
            <w:top w:val="none" w:sz="0" w:space="0" w:color="auto"/>
            <w:left w:val="none" w:sz="0" w:space="0" w:color="auto"/>
            <w:bottom w:val="none" w:sz="0" w:space="0" w:color="auto"/>
            <w:right w:val="none" w:sz="0" w:space="0" w:color="auto"/>
          </w:divBdr>
        </w:div>
        <w:div w:id="1580748473">
          <w:marLeft w:val="0"/>
          <w:marRight w:val="0"/>
          <w:marTop w:val="0"/>
          <w:marBottom w:val="0"/>
          <w:divBdr>
            <w:top w:val="none" w:sz="0" w:space="0" w:color="auto"/>
            <w:left w:val="none" w:sz="0" w:space="0" w:color="auto"/>
            <w:bottom w:val="none" w:sz="0" w:space="0" w:color="auto"/>
            <w:right w:val="none" w:sz="0" w:space="0" w:color="auto"/>
          </w:divBdr>
        </w:div>
        <w:div w:id="945698595">
          <w:marLeft w:val="0"/>
          <w:marRight w:val="0"/>
          <w:marTop w:val="0"/>
          <w:marBottom w:val="0"/>
          <w:divBdr>
            <w:top w:val="none" w:sz="0" w:space="0" w:color="auto"/>
            <w:left w:val="none" w:sz="0" w:space="0" w:color="auto"/>
            <w:bottom w:val="none" w:sz="0" w:space="0" w:color="auto"/>
            <w:right w:val="none" w:sz="0" w:space="0" w:color="auto"/>
          </w:divBdr>
        </w:div>
      </w:divsChild>
    </w:div>
    <w:div w:id="169803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E2393C-8C09-4647-B6BA-5F14A2A6AA3D}">
  <ds:schemaRefs>
    <ds:schemaRef ds:uri="http://schemas.microsoft.com/sharepoint/v3/contenttype/forms"/>
  </ds:schemaRefs>
</ds:datastoreItem>
</file>

<file path=customXml/itemProps2.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C:\Users\t.brown9\Documents\Custom Office Templates\SNHU Created Materials Template.dotx</Template>
  <TotalTime>27</TotalTime>
  <Pages>3</Pages>
  <Words>844</Words>
  <Characters>4815</Characters>
  <Application>Microsoft Office Word</Application>
  <DocSecurity>0</DocSecurity>
  <Lines>40</Lines>
  <Paragraphs>11</Paragraphs>
  <ScaleCrop>false</ScaleCrop>
  <Company>SNHU</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Pittman, Laura</cp:lastModifiedBy>
  <cp:revision>44</cp:revision>
  <dcterms:created xsi:type="dcterms:W3CDTF">2023-11-05T13:30:00Z</dcterms:created>
  <dcterms:modified xsi:type="dcterms:W3CDTF">2023-11-06T05:11:00Z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