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9B2AF" w14:textId="77777777" w:rsidR="000A6235" w:rsidRPr="00A12AD4" w:rsidRDefault="000A6235" w:rsidP="00E35927">
      <w:pPr>
        <w:spacing w:line="480" w:lineRule="auto"/>
        <w:rPr>
          <w:rFonts w:ascii="Times New Roman" w:hAnsi="Times New Roman" w:cs="Times New Roman"/>
          <w:color w:val="000000" w:themeColor="text1"/>
        </w:rPr>
      </w:pPr>
      <w:r w:rsidRPr="00A12AD4">
        <w:rPr>
          <w:rFonts w:ascii="Times New Roman" w:hAnsi="Times New Roman" w:cs="Times New Roman"/>
          <w:color w:val="000000" w:themeColor="text1"/>
        </w:rPr>
        <w:t>Laura Pittman</w:t>
      </w:r>
    </w:p>
    <w:p w14:paraId="4538E6B3" w14:textId="69874F07" w:rsidR="000A6235" w:rsidRPr="00A12AD4" w:rsidRDefault="000A6235" w:rsidP="00E35927">
      <w:pPr>
        <w:spacing w:line="480" w:lineRule="auto"/>
        <w:rPr>
          <w:rFonts w:ascii="Times New Roman" w:hAnsi="Times New Roman" w:cs="Times New Roman"/>
          <w:color w:val="000000" w:themeColor="text1"/>
        </w:rPr>
      </w:pPr>
      <w:r w:rsidRPr="00A12AD4">
        <w:rPr>
          <w:rFonts w:ascii="Times New Roman" w:hAnsi="Times New Roman" w:cs="Times New Roman"/>
          <w:color w:val="000000" w:themeColor="text1"/>
        </w:rPr>
        <w:t xml:space="preserve">Professor </w:t>
      </w:r>
      <w:r w:rsidR="00A7598B">
        <w:rPr>
          <w:rFonts w:ascii="Times New Roman" w:hAnsi="Times New Roman" w:cs="Times New Roman"/>
          <w:color w:val="000000" w:themeColor="text1"/>
        </w:rPr>
        <w:t>Shaykhian</w:t>
      </w:r>
    </w:p>
    <w:p w14:paraId="32F73612" w14:textId="608291CC" w:rsidR="000A6235" w:rsidRPr="00A12AD4" w:rsidRDefault="000A6235" w:rsidP="00E35927">
      <w:pPr>
        <w:spacing w:line="480" w:lineRule="auto"/>
        <w:rPr>
          <w:rFonts w:ascii="Times New Roman" w:hAnsi="Times New Roman" w:cs="Times New Roman"/>
          <w:color w:val="000000" w:themeColor="text1"/>
        </w:rPr>
      </w:pPr>
      <w:r w:rsidRPr="00A12AD4">
        <w:rPr>
          <w:rFonts w:ascii="Times New Roman" w:hAnsi="Times New Roman" w:cs="Times New Roman"/>
          <w:color w:val="000000" w:themeColor="text1"/>
        </w:rPr>
        <w:t>CS 30</w:t>
      </w:r>
      <w:r w:rsidR="0026359A">
        <w:rPr>
          <w:rFonts w:ascii="Times New Roman" w:hAnsi="Times New Roman" w:cs="Times New Roman"/>
          <w:color w:val="000000" w:themeColor="text1"/>
        </w:rPr>
        <w:t>5</w:t>
      </w:r>
    </w:p>
    <w:p w14:paraId="50E23099" w14:textId="5BE3F649" w:rsidR="000A6235" w:rsidRPr="00A12AD4" w:rsidRDefault="000A6235" w:rsidP="00E35927">
      <w:pPr>
        <w:spacing w:line="480" w:lineRule="auto"/>
        <w:rPr>
          <w:rFonts w:ascii="Times New Roman" w:hAnsi="Times New Roman" w:cs="Times New Roman"/>
          <w:color w:val="000000" w:themeColor="text1"/>
        </w:rPr>
      </w:pPr>
      <w:r w:rsidRPr="00A12AD4">
        <w:rPr>
          <w:rFonts w:ascii="Times New Roman" w:hAnsi="Times New Roman" w:cs="Times New Roman"/>
          <w:color w:val="000000" w:themeColor="text1"/>
        </w:rPr>
        <w:t>November 1</w:t>
      </w:r>
      <w:r w:rsidR="00C20801">
        <w:rPr>
          <w:rFonts w:ascii="Times New Roman" w:hAnsi="Times New Roman" w:cs="Times New Roman"/>
          <w:color w:val="000000" w:themeColor="text1"/>
        </w:rPr>
        <w:t>4</w:t>
      </w:r>
      <w:r w:rsidRPr="00A12AD4">
        <w:rPr>
          <w:rFonts w:ascii="Times New Roman" w:hAnsi="Times New Roman" w:cs="Times New Roman"/>
          <w:color w:val="000000" w:themeColor="text1"/>
        </w:rPr>
        <w:t>, 2023</w:t>
      </w:r>
    </w:p>
    <w:p w14:paraId="291497DF" w14:textId="76A40650" w:rsidR="005064BD" w:rsidRDefault="000A6235" w:rsidP="00E35927">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Journal</w:t>
      </w:r>
      <w:r w:rsidR="0026359A">
        <w:rPr>
          <w:rFonts w:ascii="Times New Roman" w:hAnsi="Times New Roman" w:cs="Times New Roman"/>
          <w:color w:val="000000" w:themeColor="text1"/>
        </w:rPr>
        <w:t xml:space="preserve"> Reflection</w:t>
      </w:r>
    </w:p>
    <w:p w14:paraId="620AF0B3" w14:textId="002EBC92" w:rsidR="000A6235" w:rsidRPr="000A6235" w:rsidRDefault="00A76CC6" w:rsidP="008D614A">
      <w:pPr>
        <w:spacing w:line="480" w:lineRule="auto"/>
        <w:ind w:firstLine="360"/>
        <w:rPr>
          <w:rFonts w:ascii="Times New Roman" w:hAnsi="Times New Roman" w:cs="Times New Roman"/>
          <w:color w:val="000000" w:themeColor="text1"/>
        </w:rPr>
      </w:pPr>
      <w:r>
        <w:rPr>
          <w:rFonts w:ascii="Times New Roman" w:hAnsi="Times New Roman" w:cs="Times New Roman"/>
          <w:color w:val="000000" w:themeColor="text1"/>
        </w:rPr>
        <w:t xml:space="preserve">As a developer </w:t>
      </w:r>
      <w:r w:rsidR="00454D63">
        <w:rPr>
          <w:rFonts w:ascii="Times New Roman" w:hAnsi="Times New Roman" w:cs="Times New Roman"/>
          <w:color w:val="000000" w:themeColor="text1"/>
        </w:rPr>
        <w:t>one of the main responsibilit</w:t>
      </w:r>
      <w:r w:rsidR="00BF7F31">
        <w:rPr>
          <w:rFonts w:ascii="Times New Roman" w:hAnsi="Times New Roman" w:cs="Times New Roman"/>
          <w:color w:val="000000" w:themeColor="text1"/>
        </w:rPr>
        <w:t xml:space="preserve">ies is the design and implementation of software therefore </w:t>
      </w:r>
      <w:r>
        <w:rPr>
          <w:rFonts w:ascii="Times New Roman" w:hAnsi="Times New Roman" w:cs="Times New Roman"/>
          <w:color w:val="000000" w:themeColor="text1"/>
        </w:rPr>
        <w:t xml:space="preserve">the role that is </w:t>
      </w:r>
      <w:r w:rsidR="002E651D">
        <w:rPr>
          <w:rFonts w:ascii="Times New Roman" w:hAnsi="Times New Roman" w:cs="Times New Roman"/>
          <w:color w:val="000000" w:themeColor="text1"/>
        </w:rPr>
        <w:t xml:space="preserve">played in solving security concerns is </w:t>
      </w:r>
      <w:r w:rsidR="00BF7F31">
        <w:rPr>
          <w:rFonts w:ascii="Times New Roman" w:hAnsi="Times New Roman" w:cs="Times New Roman"/>
          <w:color w:val="000000" w:themeColor="text1"/>
        </w:rPr>
        <w:t xml:space="preserve">vital. </w:t>
      </w:r>
      <w:r w:rsidR="00F8765D">
        <w:rPr>
          <w:rFonts w:ascii="Times New Roman" w:hAnsi="Times New Roman" w:cs="Times New Roman"/>
          <w:color w:val="000000" w:themeColor="text1"/>
        </w:rPr>
        <w:t xml:space="preserve">When creating </w:t>
      </w:r>
      <w:r w:rsidR="00856261">
        <w:rPr>
          <w:rFonts w:ascii="Times New Roman" w:hAnsi="Times New Roman" w:cs="Times New Roman"/>
          <w:color w:val="000000" w:themeColor="text1"/>
        </w:rPr>
        <w:t>software,</w:t>
      </w:r>
      <w:r w:rsidR="00F8765D">
        <w:rPr>
          <w:rFonts w:ascii="Times New Roman" w:hAnsi="Times New Roman" w:cs="Times New Roman"/>
          <w:color w:val="000000" w:themeColor="text1"/>
        </w:rPr>
        <w:t xml:space="preserve"> it is imperative to ensure it is not only</w:t>
      </w:r>
      <w:r w:rsidR="00443EDF">
        <w:rPr>
          <w:rFonts w:ascii="Times New Roman" w:hAnsi="Times New Roman" w:cs="Times New Roman"/>
          <w:color w:val="000000" w:themeColor="text1"/>
        </w:rPr>
        <w:t xml:space="preserve"> functional</w:t>
      </w:r>
      <w:r w:rsidR="00F8765D">
        <w:rPr>
          <w:rFonts w:ascii="Times New Roman" w:hAnsi="Times New Roman" w:cs="Times New Roman"/>
          <w:color w:val="000000" w:themeColor="text1"/>
        </w:rPr>
        <w:t xml:space="preserve">, but </w:t>
      </w:r>
      <w:r w:rsidR="00856261">
        <w:rPr>
          <w:rFonts w:ascii="Times New Roman" w:hAnsi="Times New Roman" w:cs="Times New Roman"/>
          <w:color w:val="000000" w:themeColor="text1"/>
        </w:rPr>
        <w:t xml:space="preserve">also </w:t>
      </w:r>
      <w:r w:rsidR="00443EDF">
        <w:rPr>
          <w:rFonts w:ascii="Times New Roman" w:hAnsi="Times New Roman" w:cs="Times New Roman"/>
          <w:color w:val="000000" w:themeColor="text1"/>
        </w:rPr>
        <w:t>structurally secure</w:t>
      </w:r>
      <w:r w:rsidR="00E056A3">
        <w:rPr>
          <w:rFonts w:ascii="Times New Roman" w:hAnsi="Times New Roman" w:cs="Times New Roman"/>
          <w:color w:val="000000" w:themeColor="text1"/>
        </w:rPr>
        <w:t>, and that</w:t>
      </w:r>
      <w:r w:rsidR="00F8765D">
        <w:rPr>
          <w:rFonts w:ascii="Times New Roman" w:hAnsi="Times New Roman" w:cs="Times New Roman"/>
          <w:color w:val="000000" w:themeColor="text1"/>
        </w:rPr>
        <w:t xml:space="preserve"> security is </w:t>
      </w:r>
      <w:r w:rsidR="00E056A3">
        <w:rPr>
          <w:rFonts w:ascii="Times New Roman" w:hAnsi="Times New Roman" w:cs="Times New Roman"/>
          <w:color w:val="000000" w:themeColor="text1"/>
        </w:rPr>
        <w:t xml:space="preserve">one of the main priorities in development to ensure it is </w:t>
      </w:r>
      <w:r w:rsidR="00F1476A">
        <w:rPr>
          <w:rFonts w:ascii="Times New Roman" w:hAnsi="Times New Roman" w:cs="Times New Roman"/>
          <w:color w:val="000000" w:themeColor="text1"/>
        </w:rPr>
        <w:t xml:space="preserve">considered with every </w:t>
      </w:r>
      <w:r w:rsidR="00662E8B">
        <w:rPr>
          <w:rFonts w:ascii="Times New Roman" w:hAnsi="Times New Roman" w:cs="Times New Roman"/>
          <w:color w:val="000000" w:themeColor="text1"/>
        </w:rPr>
        <w:t xml:space="preserve">addition and change made. However, developers are still </w:t>
      </w:r>
      <w:r w:rsidR="001D346E">
        <w:rPr>
          <w:rFonts w:ascii="Times New Roman" w:hAnsi="Times New Roman" w:cs="Times New Roman"/>
          <w:color w:val="000000" w:themeColor="text1"/>
        </w:rPr>
        <w:t>human,</w:t>
      </w:r>
      <w:r w:rsidR="00662E8B">
        <w:rPr>
          <w:rFonts w:ascii="Times New Roman" w:hAnsi="Times New Roman" w:cs="Times New Roman"/>
          <w:color w:val="000000" w:themeColor="text1"/>
        </w:rPr>
        <w:t xml:space="preserve"> and mistakes can </w:t>
      </w:r>
      <w:r w:rsidR="001D346E">
        <w:rPr>
          <w:rFonts w:ascii="Times New Roman" w:hAnsi="Times New Roman" w:cs="Times New Roman"/>
          <w:color w:val="000000" w:themeColor="text1"/>
        </w:rPr>
        <w:t xml:space="preserve">happen, or </w:t>
      </w:r>
      <w:r w:rsidR="00662E8B">
        <w:rPr>
          <w:rFonts w:ascii="Times New Roman" w:hAnsi="Times New Roman" w:cs="Times New Roman"/>
          <w:color w:val="000000" w:themeColor="text1"/>
        </w:rPr>
        <w:t>be overlooked</w:t>
      </w:r>
      <w:r w:rsidR="001D346E">
        <w:rPr>
          <w:rFonts w:ascii="Times New Roman" w:hAnsi="Times New Roman" w:cs="Times New Roman"/>
          <w:color w:val="000000" w:themeColor="text1"/>
        </w:rPr>
        <w:t xml:space="preserve"> by other developers, </w:t>
      </w:r>
      <w:r w:rsidR="00F77C64">
        <w:rPr>
          <w:rFonts w:ascii="Times New Roman" w:hAnsi="Times New Roman" w:cs="Times New Roman"/>
          <w:color w:val="000000" w:themeColor="text1"/>
        </w:rPr>
        <w:t xml:space="preserve">which in turn can cause security concerns to arise </w:t>
      </w:r>
      <w:r w:rsidR="00E402D6">
        <w:rPr>
          <w:rFonts w:ascii="Times New Roman" w:hAnsi="Times New Roman" w:cs="Times New Roman"/>
          <w:color w:val="000000" w:themeColor="text1"/>
        </w:rPr>
        <w:t>during/after the software is teste</w:t>
      </w:r>
      <w:r w:rsidR="00FC6295">
        <w:rPr>
          <w:rFonts w:ascii="Times New Roman" w:hAnsi="Times New Roman" w:cs="Times New Roman"/>
          <w:color w:val="000000" w:themeColor="text1"/>
        </w:rPr>
        <w:t xml:space="preserve">d in which case it falls on the developers to resolve any issues. Solving </w:t>
      </w:r>
      <w:r w:rsidR="004A051B">
        <w:rPr>
          <w:rFonts w:ascii="Times New Roman" w:hAnsi="Times New Roman" w:cs="Times New Roman"/>
          <w:color w:val="000000" w:themeColor="text1"/>
        </w:rPr>
        <w:t xml:space="preserve">security concerns as a developer would involve static testing to locate </w:t>
      </w:r>
      <w:r w:rsidR="00595D1D">
        <w:rPr>
          <w:rFonts w:ascii="Times New Roman" w:hAnsi="Times New Roman" w:cs="Times New Roman"/>
          <w:color w:val="000000" w:themeColor="text1"/>
        </w:rPr>
        <w:t xml:space="preserve">dependencies and vulnerabilities, </w:t>
      </w:r>
      <w:r w:rsidR="000C13F6">
        <w:rPr>
          <w:rFonts w:ascii="Times New Roman" w:hAnsi="Times New Roman" w:cs="Times New Roman"/>
          <w:color w:val="000000" w:themeColor="text1"/>
        </w:rPr>
        <w:t xml:space="preserve">performing security testing on the software, and </w:t>
      </w:r>
      <w:r w:rsidR="009C094E">
        <w:rPr>
          <w:rFonts w:ascii="Times New Roman" w:hAnsi="Times New Roman" w:cs="Times New Roman"/>
          <w:color w:val="000000" w:themeColor="text1"/>
        </w:rPr>
        <w:t>applying security risk management techniques to the current software</w:t>
      </w:r>
      <w:r w:rsidR="00057CB3">
        <w:rPr>
          <w:rFonts w:ascii="Times New Roman" w:hAnsi="Times New Roman" w:cs="Times New Roman"/>
          <w:color w:val="000000" w:themeColor="text1"/>
        </w:rPr>
        <w:t>, etc. that would all help to ensure the software is as secure as possible at all levels.</w:t>
      </w:r>
    </w:p>
    <w:p w14:paraId="23D1CFD3" w14:textId="4661E4C4" w:rsidR="00C73C45" w:rsidRDefault="00575391" w:rsidP="00E4428C">
      <w:pPr>
        <w:spacing w:line="480" w:lineRule="auto"/>
        <w:ind w:firstLine="360"/>
        <w:rPr>
          <w:rFonts w:ascii="Times New Roman" w:hAnsi="Times New Roman" w:cs="Times New Roman"/>
          <w:color w:val="000000" w:themeColor="text1"/>
        </w:rPr>
      </w:pPr>
      <w:r>
        <w:rPr>
          <w:rFonts w:ascii="Times New Roman" w:hAnsi="Times New Roman" w:cs="Times New Roman"/>
          <w:color w:val="000000" w:themeColor="text1"/>
        </w:rPr>
        <w:t>Within the software stack and development life cycle it is safe to say that securit</w:t>
      </w:r>
      <w:r w:rsidR="004B28B5">
        <w:rPr>
          <w:rFonts w:ascii="Times New Roman" w:hAnsi="Times New Roman" w:cs="Times New Roman"/>
          <w:color w:val="000000" w:themeColor="text1"/>
        </w:rPr>
        <w:t xml:space="preserve">y falls into every stage as it </w:t>
      </w:r>
      <w:r w:rsidR="00FB545C">
        <w:rPr>
          <w:rFonts w:ascii="Times New Roman" w:hAnsi="Times New Roman" w:cs="Times New Roman"/>
          <w:color w:val="000000" w:themeColor="text1"/>
        </w:rPr>
        <w:t xml:space="preserve">should be continuously </w:t>
      </w:r>
      <w:r w:rsidR="00D10856">
        <w:rPr>
          <w:rFonts w:ascii="Times New Roman" w:hAnsi="Times New Roman" w:cs="Times New Roman"/>
          <w:color w:val="000000" w:themeColor="text1"/>
        </w:rPr>
        <w:t xml:space="preserve">considered and monitored at every step of the </w:t>
      </w:r>
      <w:r w:rsidR="00A4091B">
        <w:rPr>
          <w:rFonts w:ascii="Times New Roman" w:hAnsi="Times New Roman" w:cs="Times New Roman"/>
          <w:color w:val="000000" w:themeColor="text1"/>
        </w:rPr>
        <w:t>way</w:t>
      </w:r>
      <w:r w:rsidR="00EC4B2B">
        <w:rPr>
          <w:rFonts w:ascii="Times New Roman" w:hAnsi="Times New Roman" w:cs="Times New Roman"/>
          <w:color w:val="000000" w:themeColor="text1"/>
        </w:rPr>
        <w:t xml:space="preserve"> to ensure</w:t>
      </w:r>
      <w:r w:rsidR="00356CE5">
        <w:rPr>
          <w:rFonts w:ascii="Times New Roman" w:hAnsi="Times New Roman" w:cs="Times New Roman"/>
          <w:color w:val="000000" w:themeColor="text1"/>
        </w:rPr>
        <w:t xml:space="preserve"> it is deeply ingrained and embedded into </w:t>
      </w:r>
      <w:r w:rsidR="00E4428C">
        <w:rPr>
          <w:rFonts w:ascii="Times New Roman" w:hAnsi="Times New Roman" w:cs="Times New Roman"/>
          <w:color w:val="000000" w:themeColor="text1"/>
        </w:rPr>
        <w:t xml:space="preserve">both </w:t>
      </w:r>
      <w:r w:rsidR="00356CE5">
        <w:rPr>
          <w:rFonts w:ascii="Times New Roman" w:hAnsi="Times New Roman" w:cs="Times New Roman"/>
          <w:color w:val="000000" w:themeColor="text1"/>
        </w:rPr>
        <w:t xml:space="preserve">the </w:t>
      </w:r>
      <w:r w:rsidR="00E4428C">
        <w:rPr>
          <w:rFonts w:ascii="Times New Roman" w:hAnsi="Times New Roman" w:cs="Times New Roman"/>
          <w:color w:val="000000" w:themeColor="text1"/>
        </w:rPr>
        <w:t>software itself and the team working on developing and maintaining the software.</w:t>
      </w:r>
      <w:r w:rsidR="00462096">
        <w:rPr>
          <w:rFonts w:ascii="Times New Roman" w:hAnsi="Times New Roman" w:cs="Times New Roman"/>
          <w:color w:val="000000" w:themeColor="text1"/>
        </w:rPr>
        <w:t xml:space="preserve"> </w:t>
      </w:r>
      <w:r w:rsidR="00BC7D3E">
        <w:rPr>
          <w:rFonts w:ascii="Times New Roman" w:hAnsi="Times New Roman" w:cs="Times New Roman"/>
          <w:color w:val="000000" w:themeColor="text1"/>
        </w:rPr>
        <w:t xml:space="preserve">Although security falls in all stages of both the software stack and the development life cycle it is safe to say there are certain stages where it is more important to be considered than others, such as the </w:t>
      </w:r>
      <w:r w:rsidR="006B266C">
        <w:rPr>
          <w:rFonts w:ascii="Times New Roman" w:hAnsi="Times New Roman" w:cs="Times New Roman"/>
          <w:color w:val="000000" w:themeColor="text1"/>
        </w:rPr>
        <w:t>plan and develop, and build stages as this is the foundation of the</w:t>
      </w:r>
      <w:r w:rsidR="001334F7">
        <w:rPr>
          <w:rFonts w:ascii="Times New Roman" w:hAnsi="Times New Roman" w:cs="Times New Roman"/>
          <w:color w:val="000000" w:themeColor="text1"/>
        </w:rPr>
        <w:t xml:space="preserve"> concept of the</w:t>
      </w:r>
      <w:r w:rsidR="006B266C">
        <w:rPr>
          <w:rFonts w:ascii="Times New Roman" w:hAnsi="Times New Roman" w:cs="Times New Roman"/>
          <w:color w:val="000000" w:themeColor="text1"/>
        </w:rPr>
        <w:t xml:space="preserve"> software</w:t>
      </w:r>
      <w:r w:rsidR="001334F7">
        <w:rPr>
          <w:rFonts w:ascii="Times New Roman" w:hAnsi="Times New Roman" w:cs="Times New Roman"/>
          <w:color w:val="000000" w:themeColor="text1"/>
        </w:rPr>
        <w:t xml:space="preserve"> and the software itself, therefore it is imperative that security be </w:t>
      </w:r>
      <w:r w:rsidR="00DB5714">
        <w:rPr>
          <w:rFonts w:ascii="Times New Roman" w:hAnsi="Times New Roman" w:cs="Times New Roman"/>
          <w:color w:val="000000" w:themeColor="text1"/>
        </w:rPr>
        <w:t xml:space="preserve">at the forefront of </w:t>
      </w:r>
      <w:r w:rsidR="00C3114C">
        <w:rPr>
          <w:rFonts w:ascii="Times New Roman" w:hAnsi="Times New Roman" w:cs="Times New Roman"/>
          <w:color w:val="000000" w:themeColor="text1"/>
        </w:rPr>
        <w:t>every concept and development.</w:t>
      </w:r>
    </w:p>
    <w:p w14:paraId="58C0F4FE" w14:textId="63B81F47" w:rsidR="000A6235" w:rsidRPr="000A6235" w:rsidRDefault="00462096" w:rsidP="00E4428C">
      <w:pPr>
        <w:spacing w:line="480" w:lineRule="auto"/>
        <w:ind w:firstLine="360"/>
        <w:rPr>
          <w:rFonts w:ascii="Times New Roman" w:hAnsi="Times New Roman" w:cs="Times New Roman"/>
          <w:color w:val="000000" w:themeColor="text1"/>
        </w:rPr>
      </w:pPr>
      <w:r>
        <w:rPr>
          <w:rFonts w:ascii="Times New Roman" w:hAnsi="Times New Roman" w:cs="Times New Roman"/>
          <w:color w:val="000000" w:themeColor="text1"/>
        </w:rPr>
        <w:lastRenderedPageBreak/>
        <w:t>To transform a DevOps pipeline into a DevSecOps pipeline</w:t>
      </w:r>
      <w:r w:rsidR="00635574">
        <w:rPr>
          <w:rFonts w:ascii="Times New Roman" w:hAnsi="Times New Roman" w:cs="Times New Roman"/>
          <w:color w:val="000000" w:themeColor="text1"/>
        </w:rPr>
        <w:t xml:space="preserve"> </w:t>
      </w:r>
      <w:r w:rsidR="006D18FD">
        <w:rPr>
          <w:rFonts w:ascii="Times New Roman" w:hAnsi="Times New Roman" w:cs="Times New Roman"/>
          <w:color w:val="000000" w:themeColor="text1"/>
        </w:rPr>
        <w:t>continuous security must be implemented</w:t>
      </w:r>
      <w:r w:rsidR="00424A6D">
        <w:rPr>
          <w:rFonts w:ascii="Times New Roman" w:hAnsi="Times New Roman" w:cs="Times New Roman"/>
          <w:color w:val="000000" w:themeColor="text1"/>
        </w:rPr>
        <w:t xml:space="preserve"> </w:t>
      </w:r>
      <w:r w:rsidR="00C80D30">
        <w:rPr>
          <w:rFonts w:ascii="Times New Roman" w:hAnsi="Times New Roman" w:cs="Times New Roman"/>
          <w:color w:val="000000" w:themeColor="text1"/>
        </w:rPr>
        <w:t>that</w:t>
      </w:r>
      <w:r w:rsidR="00424A6D">
        <w:rPr>
          <w:rFonts w:ascii="Times New Roman" w:hAnsi="Times New Roman" w:cs="Times New Roman"/>
          <w:color w:val="000000" w:themeColor="text1"/>
        </w:rPr>
        <w:t xml:space="preserve"> starts with </w:t>
      </w:r>
      <w:r w:rsidR="00236A7B">
        <w:rPr>
          <w:rFonts w:ascii="Times New Roman" w:hAnsi="Times New Roman" w:cs="Times New Roman"/>
          <w:color w:val="000000" w:themeColor="text1"/>
        </w:rPr>
        <w:t>secure coding</w:t>
      </w:r>
      <w:r w:rsidR="00C80D30">
        <w:rPr>
          <w:rFonts w:ascii="Times New Roman" w:hAnsi="Times New Roman" w:cs="Times New Roman"/>
          <w:color w:val="000000" w:themeColor="text1"/>
        </w:rPr>
        <w:t xml:space="preserve"> in which developers are ensuring the products being delivered are complying with </w:t>
      </w:r>
      <w:r w:rsidR="00625C37">
        <w:rPr>
          <w:rFonts w:ascii="Times New Roman" w:hAnsi="Times New Roman" w:cs="Times New Roman"/>
          <w:color w:val="000000" w:themeColor="text1"/>
        </w:rPr>
        <w:t xml:space="preserve">security best practices and </w:t>
      </w:r>
      <w:r w:rsidR="00327DDB">
        <w:rPr>
          <w:rFonts w:ascii="Times New Roman" w:hAnsi="Times New Roman" w:cs="Times New Roman"/>
          <w:color w:val="000000" w:themeColor="text1"/>
        </w:rPr>
        <w:t xml:space="preserve">the established threat models are being followed, </w:t>
      </w:r>
      <w:r w:rsidR="003534FE">
        <w:rPr>
          <w:rFonts w:ascii="Times New Roman" w:hAnsi="Times New Roman" w:cs="Times New Roman"/>
          <w:color w:val="000000" w:themeColor="text1"/>
        </w:rPr>
        <w:t xml:space="preserve">then </w:t>
      </w:r>
      <w:r w:rsidR="00327DDB">
        <w:rPr>
          <w:rFonts w:ascii="Times New Roman" w:hAnsi="Times New Roman" w:cs="Times New Roman"/>
          <w:color w:val="000000" w:themeColor="text1"/>
        </w:rPr>
        <w:t xml:space="preserve">security testing </w:t>
      </w:r>
      <w:r w:rsidR="00166685">
        <w:rPr>
          <w:rFonts w:ascii="Times New Roman" w:hAnsi="Times New Roman" w:cs="Times New Roman"/>
          <w:color w:val="000000" w:themeColor="text1"/>
        </w:rPr>
        <w:t>where</w:t>
      </w:r>
      <w:r w:rsidR="003534FE">
        <w:rPr>
          <w:rFonts w:ascii="Times New Roman" w:hAnsi="Times New Roman" w:cs="Times New Roman"/>
          <w:color w:val="000000" w:themeColor="text1"/>
        </w:rPr>
        <w:t xml:space="preserve"> the software </w:t>
      </w:r>
      <w:r w:rsidR="001E00B5">
        <w:rPr>
          <w:rFonts w:ascii="Times New Roman" w:hAnsi="Times New Roman" w:cs="Times New Roman"/>
          <w:color w:val="000000" w:themeColor="text1"/>
        </w:rPr>
        <w:t xml:space="preserve">is put through various testing cycles to ensure </w:t>
      </w:r>
      <w:r w:rsidR="004E5E1E">
        <w:rPr>
          <w:rFonts w:ascii="Times New Roman" w:hAnsi="Times New Roman" w:cs="Times New Roman"/>
          <w:color w:val="000000" w:themeColor="text1"/>
        </w:rPr>
        <w:t xml:space="preserve">it meets the desired level of quality, </w:t>
      </w:r>
      <w:r w:rsidR="00166685">
        <w:rPr>
          <w:rFonts w:ascii="Times New Roman" w:hAnsi="Times New Roman" w:cs="Times New Roman"/>
          <w:color w:val="000000" w:themeColor="text1"/>
        </w:rPr>
        <w:t xml:space="preserve">followed by </w:t>
      </w:r>
      <w:r w:rsidR="004E5E1E">
        <w:rPr>
          <w:rFonts w:ascii="Times New Roman" w:hAnsi="Times New Roman" w:cs="Times New Roman"/>
          <w:color w:val="000000" w:themeColor="text1"/>
        </w:rPr>
        <w:t>security</w:t>
      </w:r>
      <w:r w:rsidR="00166685">
        <w:rPr>
          <w:rFonts w:ascii="Times New Roman" w:hAnsi="Times New Roman" w:cs="Times New Roman"/>
          <w:color w:val="000000" w:themeColor="text1"/>
        </w:rPr>
        <w:t xml:space="preserve"> monitoring</w:t>
      </w:r>
      <w:r w:rsidR="006D1743">
        <w:rPr>
          <w:rFonts w:ascii="Times New Roman" w:hAnsi="Times New Roman" w:cs="Times New Roman"/>
          <w:color w:val="000000" w:themeColor="text1"/>
        </w:rPr>
        <w:t xml:space="preserve"> </w:t>
      </w:r>
      <w:r w:rsidR="00580832">
        <w:rPr>
          <w:rFonts w:ascii="Times New Roman" w:hAnsi="Times New Roman" w:cs="Times New Roman"/>
          <w:color w:val="000000" w:themeColor="text1"/>
        </w:rPr>
        <w:t>which is where</w:t>
      </w:r>
      <w:r w:rsidR="007C44A7">
        <w:rPr>
          <w:rFonts w:ascii="Times New Roman" w:hAnsi="Times New Roman" w:cs="Times New Roman"/>
          <w:color w:val="000000" w:themeColor="text1"/>
        </w:rPr>
        <w:t xml:space="preserve"> known attacks and vulnerabilities</w:t>
      </w:r>
      <w:r w:rsidR="0093159C">
        <w:rPr>
          <w:rFonts w:ascii="Times New Roman" w:hAnsi="Times New Roman" w:cs="Times New Roman"/>
          <w:color w:val="000000" w:themeColor="text1"/>
        </w:rPr>
        <w:t xml:space="preserve"> </w:t>
      </w:r>
      <w:r w:rsidR="006502CD">
        <w:rPr>
          <w:rFonts w:ascii="Times New Roman" w:hAnsi="Times New Roman" w:cs="Times New Roman"/>
          <w:color w:val="000000" w:themeColor="text1"/>
        </w:rPr>
        <w:t xml:space="preserve">are </w:t>
      </w:r>
      <w:r w:rsidR="00C24754">
        <w:rPr>
          <w:rFonts w:ascii="Times New Roman" w:hAnsi="Times New Roman" w:cs="Times New Roman"/>
          <w:color w:val="000000" w:themeColor="text1"/>
        </w:rPr>
        <w:t xml:space="preserve">logged and sent to the security team for them to </w:t>
      </w:r>
      <w:r w:rsidR="00D64E4C">
        <w:rPr>
          <w:rFonts w:ascii="Times New Roman" w:hAnsi="Times New Roman" w:cs="Times New Roman"/>
          <w:color w:val="000000" w:themeColor="text1"/>
        </w:rPr>
        <w:t xml:space="preserve">respond to, and finally, </w:t>
      </w:r>
      <w:r w:rsidR="006D1743">
        <w:rPr>
          <w:rFonts w:ascii="Times New Roman" w:hAnsi="Times New Roman" w:cs="Times New Roman"/>
          <w:color w:val="000000" w:themeColor="text1"/>
        </w:rPr>
        <w:t xml:space="preserve">security risk management that is a continuous process </w:t>
      </w:r>
      <w:r w:rsidR="00482FFA">
        <w:rPr>
          <w:rFonts w:ascii="Times New Roman" w:hAnsi="Times New Roman" w:cs="Times New Roman"/>
          <w:color w:val="000000" w:themeColor="text1"/>
        </w:rPr>
        <w:t xml:space="preserve">in which security risks are analyzed and addressed through the application of security controls and </w:t>
      </w:r>
      <w:r w:rsidR="00E7116E">
        <w:rPr>
          <w:rFonts w:ascii="Times New Roman" w:hAnsi="Times New Roman" w:cs="Times New Roman"/>
          <w:color w:val="000000" w:themeColor="text1"/>
        </w:rPr>
        <w:t>threat modeling.</w:t>
      </w:r>
    </w:p>
    <w:p w14:paraId="64E1549A" w14:textId="009CE7C5" w:rsidR="00CA5637" w:rsidRPr="00082B1A" w:rsidRDefault="00CC6FAE" w:rsidP="00580832">
      <w:pPr>
        <w:spacing w:line="480" w:lineRule="auto"/>
        <w:ind w:firstLine="360"/>
        <w:rPr>
          <w:rFonts w:ascii="Times New Roman" w:hAnsi="Times New Roman" w:cs="Times New Roman"/>
          <w:color w:val="000000" w:themeColor="text1"/>
        </w:rPr>
      </w:pPr>
      <w:r>
        <w:rPr>
          <w:rFonts w:ascii="Times New Roman" w:hAnsi="Times New Roman" w:cs="Times New Roman"/>
          <w:color w:val="000000" w:themeColor="text1"/>
        </w:rPr>
        <w:t>In his, “</w:t>
      </w:r>
      <w:r w:rsidRPr="00CA5637">
        <w:rPr>
          <w:rFonts w:ascii="Times New Roman" w:hAnsi="Times New Roman" w:cs="Times New Roman"/>
          <w:color w:val="000000" w:themeColor="text1"/>
        </w:rPr>
        <w:t>DevSecOps: A Systemic Approach for Secure Software Development</w:t>
      </w:r>
      <w:r w:rsidR="00E647BE">
        <w:rPr>
          <w:rFonts w:ascii="Times New Roman" w:hAnsi="Times New Roman" w:cs="Times New Roman"/>
          <w:color w:val="000000" w:themeColor="text1"/>
        </w:rPr>
        <w:t>,</w:t>
      </w:r>
      <w:r w:rsidR="00245117">
        <w:rPr>
          <w:rFonts w:ascii="Times New Roman" w:hAnsi="Times New Roman" w:cs="Times New Roman"/>
          <w:color w:val="000000" w:themeColor="text1"/>
        </w:rPr>
        <w:t>” (2019) Jegan</w:t>
      </w:r>
      <w:r w:rsidR="00E647BE">
        <w:rPr>
          <w:rFonts w:ascii="Times New Roman" w:hAnsi="Times New Roman" w:cs="Times New Roman"/>
          <w:color w:val="000000" w:themeColor="text1"/>
        </w:rPr>
        <w:t>a</w:t>
      </w:r>
      <w:r w:rsidR="00245117">
        <w:rPr>
          <w:rFonts w:ascii="Times New Roman" w:hAnsi="Times New Roman" w:cs="Times New Roman"/>
          <w:color w:val="000000" w:themeColor="text1"/>
        </w:rPr>
        <w:t xml:space="preserve">than </w:t>
      </w:r>
      <w:r w:rsidR="00E647BE">
        <w:rPr>
          <w:rFonts w:ascii="Times New Roman" w:hAnsi="Times New Roman" w:cs="Times New Roman"/>
          <w:color w:val="000000" w:themeColor="text1"/>
        </w:rPr>
        <w:t>suggests creating and following a plan to secure the entire DevOps life cycle</w:t>
      </w:r>
      <w:r w:rsidR="004F6B12">
        <w:rPr>
          <w:rFonts w:ascii="Times New Roman" w:hAnsi="Times New Roman" w:cs="Times New Roman"/>
          <w:color w:val="000000" w:themeColor="text1"/>
        </w:rPr>
        <w:t xml:space="preserve"> which includes </w:t>
      </w:r>
      <w:r w:rsidR="00D25622">
        <w:rPr>
          <w:rFonts w:ascii="Times New Roman" w:hAnsi="Times New Roman" w:cs="Times New Roman"/>
          <w:color w:val="000000" w:themeColor="text1"/>
        </w:rPr>
        <w:t>starting with a hi</w:t>
      </w:r>
      <w:r w:rsidR="00D0583D">
        <w:rPr>
          <w:rFonts w:ascii="Times New Roman" w:hAnsi="Times New Roman" w:cs="Times New Roman"/>
          <w:color w:val="000000" w:themeColor="text1"/>
        </w:rPr>
        <w:t>g</w:t>
      </w:r>
      <w:r w:rsidR="00D25622">
        <w:rPr>
          <w:rFonts w:ascii="Times New Roman" w:hAnsi="Times New Roman" w:cs="Times New Roman"/>
          <w:color w:val="000000" w:themeColor="text1"/>
        </w:rPr>
        <w:t>h-level rapid risk assess</w:t>
      </w:r>
      <w:r w:rsidR="00D0583D">
        <w:rPr>
          <w:rFonts w:ascii="Times New Roman" w:hAnsi="Times New Roman" w:cs="Times New Roman"/>
          <w:color w:val="000000" w:themeColor="text1"/>
        </w:rPr>
        <w:t xml:space="preserve">ment (RRA) to allow for risks to be quantified by evaluating threat models, </w:t>
      </w:r>
      <w:r w:rsidR="005D6F8B">
        <w:rPr>
          <w:rFonts w:ascii="Times New Roman" w:hAnsi="Times New Roman" w:cs="Times New Roman"/>
          <w:color w:val="000000" w:themeColor="text1"/>
        </w:rPr>
        <w:t>plan and secu</w:t>
      </w:r>
      <w:r w:rsidR="008466A5">
        <w:rPr>
          <w:rFonts w:ascii="Times New Roman" w:hAnsi="Times New Roman" w:cs="Times New Roman"/>
          <w:color w:val="000000" w:themeColor="text1"/>
        </w:rPr>
        <w:t>re the lifecycle tool by applying 2FA/MFA</w:t>
      </w:r>
      <w:r w:rsidR="00404EEB">
        <w:rPr>
          <w:rFonts w:ascii="Times New Roman" w:hAnsi="Times New Roman" w:cs="Times New Roman"/>
          <w:color w:val="000000" w:themeColor="text1"/>
        </w:rPr>
        <w:t xml:space="preserve"> and role- or attribute- based access control models, ensure </w:t>
      </w:r>
      <w:r w:rsidR="00DA404A">
        <w:rPr>
          <w:rFonts w:ascii="Times New Roman" w:hAnsi="Times New Roman" w:cs="Times New Roman"/>
          <w:color w:val="000000" w:themeColor="text1"/>
        </w:rPr>
        <w:t xml:space="preserve">keys and accounts are properly </w:t>
      </w:r>
      <w:r w:rsidR="00743827">
        <w:rPr>
          <w:rFonts w:ascii="Times New Roman" w:hAnsi="Times New Roman" w:cs="Times New Roman"/>
          <w:color w:val="000000" w:themeColor="text1"/>
        </w:rPr>
        <w:t xml:space="preserve">protected, and enforce segregation of duties. </w:t>
      </w:r>
      <w:r w:rsidR="00674763">
        <w:rPr>
          <w:rFonts w:ascii="Times New Roman" w:hAnsi="Times New Roman" w:cs="Times New Roman"/>
          <w:color w:val="000000" w:themeColor="text1"/>
        </w:rPr>
        <w:t xml:space="preserve">Overall, </w:t>
      </w:r>
      <w:r w:rsidR="001C77A4">
        <w:rPr>
          <w:rFonts w:ascii="Times New Roman" w:hAnsi="Times New Roman" w:cs="Times New Roman"/>
          <w:color w:val="000000" w:themeColor="text1"/>
        </w:rPr>
        <w:t xml:space="preserve">it is recommended that the plan be followed as it </w:t>
      </w:r>
      <w:r w:rsidR="00F4386D">
        <w:rPr>
          <w:rFonts w:ascii="Times New Roman" w:hAnsi="Times New Roman" w:cs="Times New Roman"/>
          <w:color w:val="000000" w:themeColor="text1"/>
        </w:rPr>
        <w:t>ensures</w:t>
      </w:r>
      <w:r w:rsidR="001C77A4">
        <w:rPr>
          <w:rFonts w:ascii="Times New Roman" w:hAnsi="Times New Roman" w:cs="Times New Roman"/>
          <w:color w:val="000000" w:themeColor="text1"/>
        </w:rPr>
        <w:t xml:space="preserve"> </w:t>
      </w:r>
      <w:r w:rsidR="00F4386D">
        <w:rPr>
          <w:rFonts w:ascii="Times New Roman" w:hAnsi="Times New Roman" w:cs="Times New Roman"/>
          <w:color w:val="000000" w:themeColor="text1"/>
        </w:rPr>
        <w:t xml:space="preserve">security is at the forefront of </w:t>
      </w:r>
      <w:r w:rsidR="003A6365">
        <w:rPr>
          <w:rFonts w:ascii="Times New Roman" w:hAnsi="Times New Roman" w:cs="Times New Roman"/>
          <w:color w:val="000000" w:themeColor="text1"/>
        </w:rPr>
        <w:t xml:space="preserve">planning and </w:t>
      </w:r>
      <w:r w:rsidR="00021C3C">
        <w:rPr>
          <w:rFonts w:ascii="Times New Roman" w:hAnsi="Times New Roman" w:cs="Times New Roman"/>
          <w:color w:val="000000" w:themeColor="text1"/>
        </w:rPr>
        <w:t>development, and</w:t>
      </w:r>
      <w:r w:rsidR="00525749">
        <w:rPr>
          <w:rFonts w:ascii="Times New Roman" w:hAnsi="Times New Roman" w:cs="Times New Roman"/>
          <w:color w:val="000000" w:themeColor="text1"/>
        </w:rPr>
        <w:t xml:space="preserve"> </w:t>
      </w:r>
      <w:r w:rsidR="003A6365">
        <w:rPr>
          <w:rFonts w:ascii="Times New Roman" w:hAnsi="Times New Roman" w:cs="Times New Roman"/>
          <w:color w:val="000000" w:themeColor="text1"/>
        </w:rPr>
        <w:t xml:space="preserve">allows for security to be </w:t>
      </w:r>
      <w:r w:rsidR="001C63FC">
        <w:rPr>
          <w:rFonts w:ascii="Times New Roman" w:hAnsi="Times New Roman" w:cs="Times New Roman"/>
          <w:color w:val="000000" w:themeColor="text1"/>
        </w:rPr>
        <w:t xml:space="preserve">continuously </w:t>
      </w:r>
      <w:r w:rsidR="00525749">
        <w:rPr>
          <w:rFonts w:ascii="Times New Roman" w:hAnsi="Times New Roman" w:cs="Times New Roman"/>
          <w:color w:val="000000" w:themeColor="text1"/>
        </w:rPr>
        <w:t>evaluated to ensure</w:t>
      </w:r>
      <w:r w:rsidR="00C22694">
        <w:rPr>
          <w:rFonts w:ascii="Times New Roman" w:hAnsi="Times New Roman" w:cs="Times New Roman"/>
          <w:color w:val="000000" w:themeColor="text1"/>
        </w:rPr>
        <w:t xml:space="preserve"> the software is complying with the best standard practices.</w:t>
      </w:r>
      <w:r w:rsidR="00CA5637" w:rsidRPr="00082B1A">
        <w:rPr>
          <w:rFonts w:ascii="Times New Roman" w:hAnsi="Times New Roman" w:cs="Times New Roman"/>
          <w:color w:val="000000" w:themeColor="text1"/>
        </w:rPr>
        <w:br w:type="page"/>
      </w:r>
    </w:p>
    <w:p w14:paraId="0FC3CEB9" w14:textId="183C85AF" w:rsidR="00CA5637" w:rsidRDefault="00CA5637" w:rsidP="00CA5637">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References</w:t>
      </w:r>
    </w:p>
    <w:p w14:paraId="5B972898" w14:textId="77777777" w:rsidR="00CA5637" w:rsidRPr="00CA5637" w:rsidRDefault="00CA5637" w:rsidP="00CA5637">
      <w:pPr>
        <w:ind w:left="720" w:hanging="720"/>
        <w:rPr>
          <w:rFonts w:ascii="Times New Roman" w:hAnsi="Times New Roman" w:cs="Times New Roman"/>
          <w:color w:val="000000" w:themeColor="text1"/>
        </w:rPr>
      </w:pPr>
      <w:r w:rsidRPr="00CA5637">
        <w:rPr>
          <w:rFonts w:ascii="Times New Roman" w:hAnsi="Times New Roman" w:cs="Times New Roman"/>
          <w:color w:val="000000" w:themeColor="text1"/>
        </w:rPr>
        <w:t>Jeganathan, S. (2019). DevSecOps: A Systemic Approach for Secure Software Development. ISSA Journal, 17(11), 20–27.</w:t>
      </w:r>
    </w:p>
    <w:p w14:paraId="02BCCAC5" w14:textId="77777777" w:rsidR="00CA5637" w:rsidRPr="000A6235" w:rsidRDefault="00CA5637" w:rsidP="00CA5637">
      <w:pPr>
        <w:spacing w:line="480" w:lineRule="auto"/>
        <w:rPr>
          <w:rFonts w:ascii="Times New Roman" w:hAnsi="Times New Roman" w:cs="Times New Roman"/>
          <w:color w:val="000000" w:themeColor="text1"/>
        </w:rPr>
      </w:pPr>
    </w:p>
    <w:p w14:paraId="20CC90B7" w14:textId="77777777" w:rsidR="000A6235" w:rsidRPr="000A6235" w:rsidRDefault="000A6235" w:rsidP="00E35927">
      <w:pPr>
        <w:spacing w:line="480" w:lineRule="auto"/>
        <w:rPr>
          <w:rFonts w:ascii="Times New Roman" w:hAnsi="Times New Roman" w:cs="Times New Roman"/>
          <w:color w:val="000000" w:themeColor="text1"/>
        </w:rPr>
      </w:pPr>
    </w:p>
    <w:sectPr w:rsidR="000A6235" w:rsidRPr="000A6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D4767"/>
    <w:multiLevelType w:val="multilevel"/>
    <w:tmpl w:val="DB6E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8D1558"/>
    <w:multiLevelType w:val="multilevel"/>
    <w:tmpl w:val="1E1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090516">
    <w:abstractNumId w:val="1"/>
  </w:num>
  <w:num w:numId="2" w16cid:durableId="93016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35"/>
    <w:rsid w:val="0000382E"/>
    <w:rsid w:val="00021C3C"/>
    <w:rsid w:val="00057CB3"/>
    <w:rsid w:val="00082B1A"/>
    <w:rsid w:val="00086023"/>
    <w:rsid w:val="000A6235"/>
    <w:rsid w:val="000C13F6"/>
    <w:rsid w:val="001334F7"/>
    <w:rsid w:val="00166685"/>
    <w:rsid w:val="001A174F"/>
    <w:rsid w:val="001C63FC"/>
    <w:rsid w:val="001C77A4"/>
    <w:rsid w:val="001D346E"/>
    <w:rsid w:val="001D3A1A"/>
    <w:rsid w:val="001E00B5"/>
    <w:rsid w:val="00207570"/>
    <w:rsid w:val="00236A7B"/>
    <w:rsid w:val="00245117"/>
    <w:rsid w:val="0026359A"/>
    <w:rsid w:val="00281CF7"/>
    <w:rsid w:val="002E651D"/>
    <w:rsid w:val="00327DDB"/>
    <w:rsid w:val="00342411"/>
    <w:rsid w:val="003534FE"/>
    <w:rsid w:val="00356CE5"/>
    <w:rsid w:val="003665C1"/>
    <w:rsid w:val="00381226"/>
    <w:rsid w:val="00387BFC"/>
    <w:rsid w:val="003A6365"/>
    <w:rsid w:val="003F018D"/>
    <w:rsid w:val="00404EEB"/>
    <w:rsid w:val="00424A6D"/>
    <w:rsid w:val="00443EDF"/>
    <w:rsid w:val="00454D63"/>
    <w:rsid w:val="00462096"/>
    <w:rsid w:val="00482FFA"/>
    <w:rsid w:val="00484F20"/>
    <w:rsid w:val="00486688"/>
    <w:rsid w:val="004A051B"/>
    <w:rsid w:val="004B28B5"/>
    <w:rsid w:val="004E26A6"/>
    <w:rsid w:val="004E5E1E"/>
    <w:rsid w:val="004F6B12"/>
    <w:rsid w:val="005064BD"/>
    <w:rsid w:val="00525749"/>
    <w:rsid w:val="00575391"/>
    <w:rsid w:val="00580832"/>
    <w:rsid w:val="00595D1D"/>
    <w:rsid w:val="005D6F8B"/>
    <w:rsid w:val="005F0947"/>
    <w:rsid w:val="00625C37"/>
    <w:rsid w:val="00635574"/>
    <w:rsid w:val="00646DD7"/>
    <w:rsid w:val="006502CD"/>
    <w:rsid w:val="00662E8B"/>
    <w:rsid w:val="00674763"/>
    <w:rsid w:val="006A7F40"/>
    <w:rsid w:val="006B266C"/>
    <w:rsid w:val="006D1743"/>
    <w:rsid w:val="006D18FD"/>
    <w:rsid w:val="00743827"/>
    <w:rsid w:val="007C44A7"/>
    <w:rsid w:val="007C7FCD"/>
    <w:rsid w:val="008155F8"/>
    <w:rsid w:val="008466A5"/>
    <w:rsid w:val="00856261"/>
    <w:rsid w:val="008D614A"/>
    <w:rsid w:val="008F1C5F"/>
    <w:rsid w:val="0093159C"/>
    <w:rsid w:val="00932FAC"/>
    <w:rsid w:val="00957297"/>
    <w:rsid w:val="009C094E"/>
    <w:rsid w:val="009C777B"/>
    <w:rsid w:val="00A301B3"/>
    <w:rsid w:val="00A4091B"/>
    <w:rsid w:val="00A7598B"/>
    <w:rsid w:val="00A76CC6"/>
    <w:rsid w:val="00BC2C08"/>
    <w:rsid w:val="00BC7D3E"/>
    <w:rsid w:val="00BF7F31"/>
    <w:rsid w:val="00C20801"/>
    <w:rsid w:val="00C22694"/>
    <w:rsid w:val="00C24754"/>
    <w:rsid w:val="00C3114C"/>
    <w:rsid w:val="00C65BA1"/>
    <w:rsid w:val="00C73C45"/>
    <w:rsid w:val="00C80D30"/>
    <w:rsid w:val="00CA5637"/>
    <w:rsid w:val="00CC6FAE"/>
    <w:rsid w:val="00CF58F1"/>
    <w:rsid w:val="00D04ECD"/>
    <w:rsid w:val="00D0583D"/>
    <w:rsid w:val="00D10856"/>
    <w:rsid w:val="00D109F8"/>
    <w:rsid w:val="00D21B36"/>
    <w:rsid w:val="00D25622"/>
    <w:rsid w:val="00D64E4C"/>
    <w:rsid w:val="00DA404A"/>
    <w:rsid w:val="00DB5714"/>
    <w:rsid w:val="00E056A3"/>
    <w:rsid w:val="00E35927"/>
    <w:rsid w:val="00E402D6"/>
    <w:rsid w:val="00E4428C"/>
    <w:rsid w:val="00E647BE"/>
    <w:rsid w:val="00E7116E"/>
    <w:rsid w:val="00EA19CF"/>
    <w:rsid w:val="00EC4B2B"/>
    <w:rsid w:val="00F05404"/>
    <w:rsid w:val="00F10E33"/>
    <w:rsid w:val="00F1476A"/>
    <w:rsid w:val="00F301A7"/>
    <w:rsid w:val="00F4386D"/>
    <w:rsid w:val="00F70A51"/>
    <w:rsid w:val="00F77C64"/>
    <w:rsid w:val="00F8765D"/>
    <w:rsid w:val="00FB545C"/>
    <w:rsid w:val="00FC6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F0B46D"/>
  <w15:chartTrackingRefBased/>
  <w15:docId w15:val="{B0C0E730-8997-554C-A396-0B4FC7645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23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647">
      <w:bodyDiv w:val="1"/>
      <w:marLeft w:val="0"/>
      <w:marRight w:val="0"/>
      <w:marTop w:val="0"/>
      <w:marBottom w:val="0"/>
      <w:divBdr>
        <w:top w:val="none" w:sz="0" w:space="0" w:color="auto"/>
        <w:left w:val="none" w:sz="0" w:space="0" w:color="auto"/>
        <w:bottom w:val="none" w:sz="0" w:space="0" w:color="auto"/>
        <w:right w:val="none" w:sz="0" w:space="0" w:color="auto"/>
      </w:divBdr>
    </w:div>
    <w:div w:id="1697347418">
      <w:bodyDiv w:val="1"/>
      <w:marLeft w:val="0"/>
      <w:marRight w:val="0"/>
      <w:marTop w:val="0"/>
      <w:marBottom w:val="0"/>
      <w:divBdr>
        <w:top w:val="none" w:sz="0" w:space="0" w:color="auto"/>
        <w:left w:val="none" w:sz="0" w:space="0" w:color="auto"/>
        <w:bottom w:val="none" w:sz="0" w:space="0" w:color="auto"/>
        <w:right w:val="none" w:sz="0" w:space="0" w:color="auto"/>
      </w:divBdr>
    </w:div>
    <w:div w:id="2059665941">
      <w:bodyDiv w:val="1"/>
      <w:marLeft w:val="0"/>
      <w:marRight w:val="0"/>
      <w:marTop w:val="0"/>
      <w:marBottom w:val="0"/>
      <w:divBdr>
        <w:top w:val="none" w:sz="0" w:space="0" w:color="auto"/>
        <w:left w:val="none" w:sz="0" w:space="0" w:color="auto"/>
        <w:bottom w:val="none" w:sz="0" w:space="0" w:color="auto"/>
        <w:right w:val="none" w:sz="0" w:space="0" w:color="auto"/>
      </w:divBdr>
      <w:divsChild>
        <w:div w:id="1375736776">
          <w:marLeft w:val="0"/>
          <w:marRight w:val="0"/>
          <w:marTop w:val="0"/>
          <w:marBottom w:val="0"/>
          <w:divBdr>
            <w:top w:val="single" w:sz="6" w:space="9" w:color="CCCCCC"/>
            <w:left w:val="none" w:sz="0" w:space="9" w:color="auto"/>
            <w:bottom w:val="none" w:sz="0" w:space="9" w:color="auto"/>
            <w:right w:val="none" w:sz="0" w:space="9" w:color="auto"/>
          </w:divBdr>
          <w:divsChild>
            <w:div w:id="19624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796EA-0284-F54B-9F64-AF2D92A77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Pittman, Laura</dc:creator>
  <cp:keywords/>
  <dc:description/>
  <cp:lastModifiedBy>Pittman, Laura</cp:lastModifiedBy>
  <cp:revision>121</cp:revision>
  <dcterms:created xsi:type="dcterms:W3CDTF">2023-11-11T18:53:00Z</dcterms:created>
  <dcterms:modified xsi:type="dcterms:W3CDTF">2023-11-14T19:26:00Z</dcterms:modified>
</cp:coreProperties>
</file>