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83A" w:rsidRDefault="007D483A" w:rsidP="007D483A">
      <w:pPr>
        <w:pStyle w:val="2"/>
        <w:spacing w:before="7"/>
        <w:ind w:left="4449"/>
        <w:jc w:val="both"/>
      </w:pPr>
      <w:r>
        <w:t>7.</w:t>
      </w:r>
      <w:r>
        <w:rPr>
          <w:spacing w:val="-10"/>
        </w:rPr>
        <w:t xml:space="preserve"> </w:t>
      </w:r>
      <w:proofErr w:type="spellStart"/>
      <w:r>
        <w:t>Фреймворки</w:t>
      </w:r>
      <w:proofErr w:type="spellEnd"/>
    </w:p>
    <w:p w:rsidR="007D483A" w:rsidRDefault="007D483A" w:rsidP="007D483A">
      <w:pPr>
        <w:pStyle w:val="a3"/>
        <w:spacing w:before="154" w:line="360" w:lineRule="auto"/>
        <w:ind w:right="789"/>
      </w:pPr>
      <w:r>
        <w:t>Термін</w:t>
      </w:r>
      <w:r>
        <w:rPr>
          <w:spacing w:val="1"/>
        </w:rPr>
        <w:t xml:space="preserve"> </w:t>
      </w:r>
      <w:proofErr w:type="spellStart"/>
      <w:r>
        <w:rPr>
          <w:i/>
        </w:rPr>
        <w:t>фреймворк</w:t>
      </w:r>
      <w:proofErr w:type="spellEnd"/>
      <w:r>
        <w:rPr>
          <w:i/>
          <w:spacing w:val="1"/>
        </w:rPr>
        <w:t xml:space="preserve"> </w:t>
      </w:r>
      <w:r>
        <w:t>(каркас)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визначити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«загальноприйняті</w:t>
      </w:r>
      <w:r>
        <w:rPr>
          <w:spacing w:val="-67"/>
        </w:rPr>
        <w:t xml:space="preserve"> </w:t>
      </w:r>
      <w:r>
        <w:t>архітектурно–структурні рішення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підходи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проектування.</w:t>
      </w:r>
      <w:r>
        <w:rPr>
          <w:spacing w:val="1"/>
        </w:rPr>
        <w:t xml:space="preserve"> </w:t>
      </w:r>
      <w:proofErr w:type="spellStart"/>
      <w:r>
        <w:t>Фреймворк</w:t>
      </w:r>
      <w:proofErr w:type="spellEnd"/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 xml:space="preserve">загальним рішенням складної задачі» [5 c. 102]. </w:t>
      </w:r>
      <w:proofErr w:type="spellStart"/>
      <w:r>
        <w:t>Фреймворки</w:t>
      </w:r>
      <w:proofErr w:type="spellEnd"/>
      <w:r>
        <w:t xml:space="preserve"> класифікують за</w:t>
      </w:r>
      <w:r>
        <w:rPr>
          <w:spacing w:val="1"/>
        </w:rPr>
        <w:t xml:space="preserve"> </w:t>
      </w:r>
      <w:r>
        <w:t>такими ознаками:</w:t>
      </w:r>
    </w:p>
    <w:p w:rsidR="007D483A" w:rsidRDefault="007D483A" w:rsidP="007D483A">
      <w:pPr>
        <w:pStyle w:val="a5"/>
        <w:numPr>
          <w:ilvl w:val="0"/>
          <w:numId w:val="9"/>
        </w:numPr>
        <w:tabs>
          <w:tab w:val="left" w:pos="1396"/>
        </w:tabs>
        <w:spacing w:before="3" w:line="360" w:lineRule="auto"/>
        <w:ind w:right="787" w:firstLine="710"/>
        <w:jc w:val="both"/>
        <w:rPr>
          <w:sz w:val="28"/>
        </w:rPr>
      </w:pPr>
      <w:r>
        <w:rPr>
          <w:sz w:val="28"/>
          <w:u w:val="single"/>
        </w:rPr>
        <w:t>За</w:t>
      </w:r>
      <w:r>
        <w:rPr>
          <w:spacing w:val="1"/>
          <w:sz w:val="28"/>
          <w:u w:val="single"/>
        </w:rPr>
        <w:t xml:space="preserve"> </w:t>
      </w:r>
      <w:r>
        <w:rPr>
          <w:sz w:val="28"/>
          <w:u w:val="single"/>
        </w:rPr>
        <w:t>місцем</w:t>
      </w:r>
      <w:r>
        <w:rPr>
          <w:spacing w:val="1"/>
          <w:sz w:val="28"/>
          <w:u w:val="single"/>
        </w:rPr>
        <w:t xml:space="preserve"> </w:t>
      </w:r>
      <w:r>
        <w:rPr>
          <w:sz w:val="28"/>
          <w:u w:val="single"/>
        </w:rPr>
        <w:t>використання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Інфраструктурні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System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Infrastructure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Frameworks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спрощують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розробки</w:t>
      </w:r>
      <w:r>
        <w:rPr>
          <w:spacing w:val="1"/>
          <w:sz w:val="28"/>
        </w:rPr>
        <w:t xml:space="preserve"> </w:t>
      </w:r>
      <w:r>
        <w:rPr>
          <w:sz w:val="28"/>
        </w:rPr>
        <w:t>інфраструктурних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елементів, застосовуються усередині організації і не продаються.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рівня</w:t>
      </w:r>
      <w:r>
        <w:rPr>
          <w:i/>
          <w:spacing w:val="42"/>
          <w:sz w:val="28"/>
        </w:rPr>
        <w:t xml:space="preserve"> </w:t>
      </w:r>
      <w:r>
        <w:rPr>
          <w:i/>
          <w:sz w:val="28"/>
        </w:rPr>
        <w:t>проміжного</w:t>
      </w:r>
      <w:r>
        <w:rPr>
          <w:i/>
          <w:spacing w:val="41"/>
          <w:sz w:val="28"/>
        </w:rPr>
        <w:t xml:space="preserve"> </w:t>
      </w:r>
      <w:r>
        <w:rPr>
          <w:i/>
          <w:sz w:val="28"/>
        </w:rPr>
        <w:t>ПЗ</w:t>
      </w:r>
      <w:r>
        <w:rPr>
          <w:i/>
          <w:spacing w:val="4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Middleware</w:t>
      </w:r>
      <w:proofErr w:type="spellEnd"/>
      <w:r>
        <w:rPr>
          <w:spacing w:val="50"/>
          <w:sz w:val="28"/>
        </w:rPr>
        <w:t xml:space="preserve"> </w:t>
      </w:r>
      <w:proofErr w:type="spellStart"/>
      <w:r>
        <w:rPr>
          <w:sz w:val="28"/>
        </w:rPr>
        <w:t>Frameworks</w:t>
      </w:r>
      <w:proofErr w:type="spellEnd"/>
      <w:r>
        <w:rPr>
          <w:sz w:val="28"/>
        </w:rPr>
        <w:t>)</w:t>
      </w:r>
      <w:r>
        <w:rPr>
          <w:spacing w:val="40"/>
          <w:sz w:val="28"/>
        </w:rPr>
        <w:t xml:space="preserve"> </w:t>
      </w:r>
      <w:r>
        <w:rPr>
          <w:sz w:val="28"/>
        </w:rPr>
        <w:t>застосовують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3"/>
          <w:sz w:val="28"/>
        </w:rPr>
        <w:t xml:space="preserve"> </w:t>
      </w:r>
      <w:r>
        <w:rPr>
          <w:sz w:val="28"/>
        </w:rPr>
        <w:t>під’єднання</w:t>
      </w:r>
    </w:p>
    <w:p w:rsidR="007D483A" w:rsidRDefault="007D483A" w:rsidP="007D483A">
      <w:pPr>
        <w:spacing w:before="63" w:line="360" w:lineRule="auto"/>
        <w:ind w:left="233" w:right="788"/>
        <w:jc w:val="both"/>
        <w:rPr>
          <w:sz w:val="28"/>
        </w:rPr>
      </w:pPr>
      <w:r>
        <w:rPr>
          <w:sz w:val="28"/>
        </w:rPr>
        <w:t>додатків.</w:t>
      </w:r>
      <w:r>
        <w:rPr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z w:val="28"/>
        </w:rPr>
        <w:t>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орієнтовані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додатки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використовуються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підтримки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систем,</w:t>
      </w:r>
      <w:r>
        <w:rPr>
          <w:spacing w:val="1"/>
          <w:sz w:val="28"/>
        </w:rPr>
        <w:t xml:space="preserve"> </w:t>
      </w:r>
      <w:r>
        <w:rPr>
          <w:sz w:val="28"/>
        </w:rPr>
        <w:t>орієнтованих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роботу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кінцевими</w:t>
      </w:r>
      <w:r>
        <w:rPr>
          <w:spacing w:val="1"/>
          <w:sz w:val="28"/>
        </w:rPr>
        <w:t xml:space="preserve"> </w:t>
      </w:r>
      <w:r>
        <w:rPr>
          <w:sz w:val="28"/>
        </w:rPr>
        <w:t>користувачами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конкретній</w:t>
      </w:r>
      <w:r>
        <w:rPr>
          <w:spacing w:val="25"/>
          <w:sz w:val="28"/>
        </w:rPr>
        <w:t xml:space="preserve"> </w:t>
      </w:r>
      <w:r>
        <w:rPr>
          <w:sz w:val="28"/>
        </w:rPr>
        <w:t>предметній</w:t>
      </w:r>
      <w:r>
        <w:rPr>
          <w:spacing w:val="24"/>
          <w:sz w:val="28"/>
        </w:rPr>
        <w:t xml:space="preserve"> </w:t>
      </w:r>
      <w:r>
        <w:rPr>
          <w:sz w:val="28"/>
        </w:rPr>
        <w:t>області.</w:t>
      </w:r>
      <w:r>
        <w:rPr>
          <w:spacing w:val="32"/>
          <w:sz w:val="28"/>
        </w:rPr>
        <w:t xml:space="preserve"> </w:t>
      </w:r>
      <w:r>
        <w:rPr>
          <w:i/>
          <w:sz w:val="28"/>
        </w:rPr>
        <w:t>Архітектурний</w:t>
      </w:r>
      <w:r>
        <w:rPr>
          <w:i/>
          <w:spacing w:val="25"/>
          <w:sz w:val="28"/>
        </w:rPr>
        <w:t xml:space="preserve"> </w:t>
      </w:r>
      <w:proofErr w:type="spellStart"/>
      <w:r>
        <w:rPr>
          <w:i/>
          <w:sz w:val="28"/>
        </w:rPr>
        <w:t>фреймворк</w:t>
      </w:r>
      <w:proofErr w:type="spellEnd"/>
      <w:r>
        <w:rPr>
          <w:i/>
          <w:spacing w:val="28"/>
          <w:sz w:val="28"/>
        </w:rPr>
        <w:t xml:space="preserve"> </w:t>
      </w:r>
      <w:r>
        <w:rPr>
          <w:sz w:val="28"/>
        </w:rPr>
        <w:t>визначається</w:t>
      </w:r>
      <w:r>
        <w:rPr>
          <w:spacing w:val="27"/>
          <w:sz w:val="28"/>
        </w:rPr>
        <w:t xml:space="preserve"> </w:t>
      </w:r>
      <w:r>
        <w:rPr>
          <w:sz w:val="28"/>
        </w:rPr>
        <w:t>як</w:t>
      </w:r>
    </w:p>
    <w:p w:rsidR="007D483A" w:rsidRDefault="007D483A" w:rsidP="007D483A">
      <w:pPr>
        <w:pStyle w:val="a3"/>
        <w:spacing w:before="1" w:line="360" w:lineRule="auto"/>
        <w:ind w:right="790" w:firstLine="0"/>
      </w:pPr>
      <w:r>
        <w:t>«сукупність</w:t>
      </w:r>
      <w:r>
        <w:rPr>
          <w:spacing w:val="1"/>
        </w:rPr>
        <w:t xml:space="preserve"> </w:t>
      </w:r>
      <w:r>
        <w:t>угод,</w:t>
      </w:r>
      <w:r>
        <w:rPr>
          <w:spacing w:val="1"/>
        </w:rPr>
        <w:t xml:space="preserve"> </w:t>
      </w:r>
      <w:r>
        <w:t>принципів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практик,</w:t>
      </w:r>
      <w:r>
        <w:rPr>
          <w:spacing w:val="1"/>
        </w:rPr>
        <w:t xml:space="preserve"> </w:t>
      </w:r>
      <w:r>
        <w:t>використовуваних</w:t>
      </w:r>
      <w:r>
        <w:rPr>
          <w:spacing w:val="1"/>
        </w:rPr>
        <w:t xml:space="preserve"> </w:t>
      </w:r>
      <w:r>
        <w:t>для</w:t>
      </w:r>
      <w:r>
        <w:rPr>
          <w:spacing w:val="71"/>
        </w:rPr>
        <w:t xml:space="preserve"> </w:t>
      </w:r>
      <w:r>
        <w:t>опису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прийнятих</w:t>
      </w:r>
      <w:r>
        <w:rPr>
          <w:spacing w:val="1"/>
        </w:rPr>
        <w:t xml:space="preserve"> </w:t>
      </w:r>
      <w:r>
        <w:t>стосовно</w:t>
      </w:r>
      <w:r>
        <w:rPr>
          <w:spacing w:val="1"/>
        </w:rPr>
        <w:t xml:space="preserve"> </w:t>
      </w:r>
      <w:r>
        <w:t>деякого</w:t>
      </w:r>
      <w:r>
        <w:rPr>
          <w:spacing w:val="1"/>
        </w:rPr>
        <w:t xml:space="preserve"> </w:t>
      </w:r>
      <w:r>
        <w:t>предметного</w:t>
      </w:r>
      <w:r>
        <w:rPr>
          <w:spacing w:val="1"/>
        </w:rPr>
        <w:t xml:space="preserve"> </w:t>
      </w:r>
      <w:proofErr w:type="spellStart"/>
      <w:r>
        <w:t>домена</w:t>
      </w:r>
      <w:proofErr w:type="spellEnd"/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(або)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співтоваристві</w:t>
      </w:r>
      <w:r>
        <w:rPr>
          <w:spacing w:val="1"/>
        </w:rPr>
        <w:t xml:space="preserve"> </w:t>
      </w:r>
      <w:r>
        <w:t>фахівців</w:t>
      </w:r>
      <w:r>
        <w:rPr>
          <w:spacing w:val="1"/>
        </w:rPr>
        <w:t xml:space="preserve"> </w:t>
      </w:r>
      <w:r>
        <w:t>(зацікавлених</w:t>
      </w:r>
      <w:r>
        <w:rPr>
          <w:spacing w:val="1"/>
        </w:rPr>
        <w:t xml:space="preserve"> </w:t>
      </w:r>
      <w:r>
        <w:t>осіб)».</w:t>
      </w:r>
      <w:r>
        <w:rPr>
          <w:spacing w:val="1"/>
        </w:rPr>
        <w:t xml:space="preserve"> </w:t>
      </w:r>
      <w:r>
        <w:t>[5</w:t>
      </w:r>
      <w:r>
        <w:rPr>
          <w:spacing w:val="1"/>
        </w:rPr>
        <w:t xml:space="preserve"> </w:t>
      </w:r>
      <w:r>
        <w:t>c.</w:t>
      </w:r>
      <w:r>
        <w:rPr>
          <w:spacing w:val="1"/>
        </w:rPr>
        <w:t xml:space="preserve"> </w:t>
      </w:r>
      <w:r>
        <w:t>103].</w:t>
      </w:r>
      <w:r>
        <w:rPr>
          <w:spacing w:val="1"/>
        </w:rPr>
        <w:t xml:space="preserve"> </w:t>
      </w:r>
      <w:r>
        <w:t>Він</w:t>
      </w:r>
      <w:r>
        <w:rPr>
          <w:spacing w:val="1"/>
        </w:rPr>
        <w:t xml:space="preserve"> </w:t>
      </w:r>
      <w:r>
        <w:t>включає</w:t>
      </w:r>
      <w:r>
        <w:rPr>
          <w:spacing w:val="1"/>
        </w:rPr>
        <w:t xml:space="preserve"> </w:t>
      </w:r>
      <w:r>
        <w:t>опис</w:t>
      </w:r>
      <w:r>
        <w:rPr>
          <w:spacing w:val="1"/>
        </w:rPr>
        <w:t xml:space="preserve"> </w:t>
      </w:r>
      <w:r>
        <w:t>зацікавлених осіб, типові проблеми предметної області, архітектурні точки зору</w:t>
      </w:r>
      <w:r>
        <w:rPr>
          <w:spacing w:val="-67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методи</w:t>
      </w:r>
      <w:r>
        <w:rPr>
          <w:spacing w:val="6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інтеграції.</w:t>
      </w:r>
    </w:p>
    <w:p w:rsidR="007D483A" w:rsidRDefault="007D483A" w:rsidP="007D483A">
      <w:pPr>
        <w:pStyle w:val="a5"/>
        <w:numPr>
          <w:ilvl w:val="0"/>
          <w:numId w:val="9"/>
        </w:numPr>
        <w:tabs>
          <w:tab w:val="left" w:pos="1228"/>
        </w:tabs>
        <w:spacing w:line="360" w:lineRule="auto"/>
        <w:ind w:right="788" w:firstLine="710"/>
        <w:jc w:val="both"/>
        <w:rPr>
          <w:sz w:val="28"/>
        </w:rPr>
      </w:pPr>
      <w:r>
        <w:rPr>
          <w:sz w:val="28"/>
          <w:u w:val="single"/>
        </w:rPr>
        <w:t>За способом використання</w:t>
      </w:r>
      <w:r>
        <w:rPr>
          <w:sz w:val="28"/>
        </w:rPr>
        <w:t xml:space="preserve">.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z w:val="28"/>
        </w:rPr>
        <w:t>, використовувані за принципом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білого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ящика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механізмами</w:t>
      </w:r>
      <w:r>
        <w:rPr>
          <w:spacing w:val="1"/>
          <w:sz w:val="28"/>
        </w:rPr>
        <w:t xml:space="preserve"> </w:t>
      </w:r>
      <w:r>
        <w:rPr>
          <w:sz w:val="28"/>
        </w:rPr>
        <w:t>формування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основних</w:t>
      </w:r>
      <w:r>
        <w:rPr>
          <w:spacing w:val="1"/>
          <w:sz w:val="28"/>
        </w:rPr>
        <w:t xml:space="preserve"> </w:t>
      </w:r>
      <w:r>
        <w:rPr>
          <w:sz w:val="28"/>
        </w:rPr>
        <w:t>елементів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додатка</w:t>
      </w:r>
      <w:r>
        <w:rPr>
          <w:spacing w:val="1"/>
          <w:sz w:val="28"/>
        </w:rPr>
        <w:t xml:space="preserve"> </w:t>
      </w:r>
      <w:r>
        <w:rPr>
          <w:sz w:val="28"/>
        </w:rPr>
        <w:t>тут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виступають методи спадковості та динамічного зв'язування; такі </w:t>
      </w:r>
      <w:proofErr w:type="spellStart"/>
      <w:r>
        <w:rPr>
          <w:sz w:val="28"/>
        </w:rPr>
        <w:t>фреймворки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визначаються через інтерфейси об'єктів, які додаються в систему; для роботи з</w:t>
      </w:r>
      <w:r>
        <w:rPr>
          <w:spacing w:val="1"/>
          <w:sz w:val="28"/>
        </w:rPr>
        <w:t xml:space="preserve"> </w:t>
      </w:r>
      <w:r>
        <w:rPr>
          <w:sz w:val="28"/>
        </w:rPr>
        <w:t>ними</w:t>
      </w:r>
      <w:r>
        <w:rPr>
          <w:spacing w:val="1"/>
          <w:sz w:val="28"/>
        </w:rPr>
        <w:t xml:space="preserve"> </w:t>
      </w:r>
      <w:r>
        <w:rPr>
          <w:sz w:val="28"/>
        </w:rPr>
        <w:t>потрібна</w:t>
      </w:r>
      <w:r>
        <w:rPr>
          <w:spacing w:val="1"/>
          <w:sz w:val="28"/>
        </w:rPr>
        <w:t xml:space="preserve"> </w:t>
      </w:r>
      <w:r>
        <w:rPr>
          <w:sz w:val="28"/>
        </w:rPr>
        <w:t>детальна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інформація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класи,</w:t>
      </w:r>
      <w:r>
        <w:rPr>
          <w:spacing w:val="1"/>
          <w:sz w:val="28"/>
        </w:rPr>
        <w:t xml:space="preserve"> </w:t>
      </w:r>
      <w:r>
        <w:rPr>
          <w:sz w:val="28"/>
        </w:rPr>
        <w:t>які</w:t>
      </w:r>
      <w:r>
        <w:rPr>
          <w:spacing w:val="1"/>
          <w:sz w:val="28"/>
        </w:rPr>
        <w:t xml:space="preserve"> </w:t>
      </w:r>
      <w:r>
        <w:rPr>
          <w:sz w:val="28"/>
        </w:rPr>
        <w:t>потрібно</w:t>
      </w:r>
      <w:r>
        <w:rPr>
          <w:spacing w:val="1"/>
          <w:sz w:val="28"/>
        </w:rPr>
        <w:t xml:space="preserve"> </w:t>
      </w:r>
      <w:r>
        <w:rPr>
          <w:sz w:val="28"/>
        </w:rPr>
        <w:t>розширити.</w:t>
      </w:r>
      <w:r>
        <w:rPr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z w:val="28"/>
        </w:rPr>
        <w:t xml:space="preserve">, які функціонують за принципом чорного ящика </w:t>
      </w:r>
      <w:r>
        <w:rPr>
          <w:sz w:val="28"/>
        </w:rPr>
        <w:t xml:space="preserve">(або </w:t>
      </w:r>
      <w:proofErr w:type="spellStart"/>
      <w:r>
        <w:rPr>
          <w:sz w:val="28"/>
        </w:rPr>
        <w:t>фреймворки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керовані</w:t>
      </w:r>
      <w:r>
        <w:rPr>
          <w:spacing w:val="1"/>
          <w:sz w:val="28"/>
        </w:rPr>
        <w:t xml:space="preserve"> </w:t>
      </w:r>
      <w:r>
        <w:rPr>
          <w:sz w:val="28"/>
        </w:rPr>
        <w:t>даними):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основними</w:t>
      </w:r>
      <w:r>
        <w:rPr>
          <w:spacing w:val="1"/>
          <w:sz w:val="28"/>
        </w:rPr>
        <w:t xml:space="preserve"> </w:t>
      </w:r>
      <w:r>
        <w:rPr>
          <w:sz w:val="28"/>
        </w:rPr>
        <w:t>механізмами</w:t>
      </w:r>
      <w:r>
        <w:rPr>
          <w:spacing w:val="1"/>
          <w:sz w:val="28"/>
        </w:rPr>
        <w:t xml:space="preserve"> </w:t>
      </w:r>
      <w:r>
        <w:rPr>
          <w:sz w:val="28"/>
        </w:rPr>
        <w:t>формування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додатків</w:t>
      </w:r>
      <w:r>
        <w:rPr>
          <w:spacing w:val="71"/>
          <w:sz w:val="28"/>
        </w:rPr>
        <w:t xml:space="preserve"> </w:t>
      </w:r>
      <w:r>
        <w:rPr>
          <w:sz w:val="28"/>
        </w:rPr>
        <w:t>тут</w:t>
      </w:r>
      <w:r>
        <w:rPr>
          <w:spacing w:val="1"/>
          <w:sz w:val="28"/>
        </w:rPr>
        <w:t xml:space="preserve"> </w:t>
      </w:r>
      <w:r>
        <w:rPr>
          <w:sz w:val="28"/>
        </w:rPr>
        <w:t>виступають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композиція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параметризація,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цьому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забезпечується додаванням додаткових компонентів. На практиці застосовують</w:t>
      </w:r>
      <w:r>
        <w:rPr>
          <w:spacing w:val="1"/>
          <w:sz w:val="28"/>
        </w:rPr>
        <w:t xml:space="preserve"> </w:t>
      </w:r>
      <w:r>
        <w:rPr>
          <w:sz w:val="28"/>
        </w:rPr>
        <w:t>підхід</w:t>
      </w:r>
      <w:r>
        <w:rPr>
          <w:spacing w:val="4"/>
          <w:sz w:val="28"/>
        </w:rPr>
        <w:t xml:space="preserve"> </w:t>
      </w:r>
      <w:r>
        <w:rPr>
          <w:i/>
          <w:sz w:val="28"/>
        </w:rPr>
        <w:t>сірого ящика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що</w:t>
      </w:r>
      <w:r>
        <w:rPr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комбінацією</w:t>
      </w:r>
      <w:r>
        <w:rPr>
          <w:spacing w:val="-1"/>
          <w:sz w:val="28"/>
        </w:rPr>
        <w:t xml:space="preserve"> </w:t>
      </w:r>
      <w:r>
        <w:rPr>
          <w:sz w:val="28"/>
        </w:rPr>
        <w:t>обох</w:t>
      </w:r>
      <w:r>
        <w:rPr>
          <w:spacing w:val="-3"/>
          <w:sz w:val="28"/>
        </w:rPr>
        <w:t xml:space="preserve"> </w:t>
      </w:r>
      <w:r>
        <w:rPr>
          <w:sz w:val="28"/>
        </w:rPr>
        <w:t>підходів.</w:t>
      </w:r>
    </w:p>
    <w:p w:rsidR="007D483A" w:rsidRDefault="007D483A" w:rsidP="007D483A">
      <w:pPr>
        <w:pStyle w:val="a5"/>
        <w:numPr>
          <w:ilvl w:val="0"/>
          <w:numId w:val="9"/>
        </w:numPr>
        <w:tabs>
          <w:tab w:val="left" w:pos="1295"/>
        </w:tabs>
        <w:spacing w:before="1" w:line="360" w:lineRule="auto"/>
        <w:ind w:right="791" w:firstLine="710"/>
        <w:jc w:val="both"/>
        <w:rPr>
          <w:sz w:val="28"/>
        </w:rPr>
      </w:pPr>
      <w:r>
        <w:rPr>
          <w:sz w:val="28"/>
          <w:u w:val="single"/>
        </w:rPr>
        <w:t xml:space="preserve">За </w:t>
      </w:r>
      <w:proofErr w:type="spellStart"/>
      <w:r>
        <w:rPr>
          <w:sz w:val="28"/>
          <w:u w:val="single"/>
        </w:rPr>
        <w:t>маштабом</w:t>
      </w:r>
      <w:proofErr w:type="spellEnd"/>
      <w:r>
        <w:rPr>
          <w:sz w:val="28"/>
          <w:u w:val="single"/>
        </w:rPr>
        <w:t xml:space="preserve"> використання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z w:val="28"/>
        </w:rPr>
        <w:t xml:space="preserve"> рівня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застосунків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подають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реалізації</w:t>
      </w:r>
      <w:r>
        <w:rPr>
          <w:spacing w:val="1"/>
          <w:sz w:val="28"/>
        </w:rPr>
        <w:t xml:space="preserve"> </w:t>
      </w:r>
      <w:r>
        <w:rPr>
          <w:sz w:val="28"/>
        </w:rPr>
        <w:t>типових</w:t>
      </w:r>
      <w:r>
        <w:rPr>
          <w:spacing w:val="1"/>
          <w:sz w:val="28"/>
        </w:rPr>
        <w:t xml:space="preserve"> </w:t>
      </w:r>
      <w:r>
        <w:rPr>
          <w:sz w:val="28"/>
        </w:rPr>
        <w:t>застосувань</w:t>
      </w:r>
      <w:r>
        <w:rPr>
          <w:spacing w:val="1"/>
          <w:sz w:val="28"/>
        </w:rPr>
        <w:t xml:space="preserve"> </w:t>
      </w:r>
      <w:r>
        <w:rPr>
          <w:sz w:val="28"/>
        </w:rPr>
        <w:t>(GUI,</w:t>
      </w:r>
      <w:r>
        <w:rPr>
          <w:spacing w:val="1"/>
          <w:sz w:val="28"/>
        </w:rPr>
        <w:t xml:space="preserve"> </w:t>
      </w:r>
      <w:r>
        <w:rPr>
          <w:sz w:val="28"/>
        </w:rPr>
        <w:t>бази</w:t>
      </w:r>
      <w:r>
        <w:rPr>
          <w:spacing w:val="1"/>
          <w:sz w:val="28"/>
        </w:rPr>
        <w:t xml:space="preserve"> </w:t>
      </w:r>
      <w:r>
        <w:rPr>
          <w:sz w:val="28"/>
        </w:rPr>
        <w:t>даних</w:t>
      </w:r>
      <w:r>
        <w:rPr>
          <w:spacing w:val="1"/>
          <w:sz w:val="28"/>
        </w:rPr>
        <w:t xml:space="preserve"> </w:t>
      </w:r>
      <w:r>
        <w:rPr>
          <w:sz w:val="28"/>
        </w:rPr>
        <w:t>тощо).</w:t>
      </w:r>
      <w:r>
        <w:rPr>
          <w:spacing w:val="-67"/>
          <w:sz w:val="28"/>
        </w:rPr>
        <w:t xml:space="preserve"> </w:t>
      </w:r>
      <w:proofErr w:type="spellStart"/>
      <w:r>
        <w:rPr>
          <w:i/>
          <w:sz w:val="28"/>
        </w:rPr>
        <w:lastRenderedPageBreak/>
        <w:t>Фреймворки</w:t>
      </w:r>
      <w:proofErr w:type="spell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рівня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домена</w:t>
      </w:r>
      <w:proofErr w:type="spellEnd"/>
      <w:r>
        <w:rPr>
          <w:i/>
          <w:spacing w:val="1"/>
          <w:sz w:val="28"/>
        </w:rPr>
        <w:t xml:space="preserve"> </w:t>
      </w:r>
      <w:r>
        <w:rPr>
          <w:sz w:val="28"/>
        </w:rPr>
        <w:t>застосовуються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додатків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певній</w:t>
      </w:r>
      <w:r>
        <w:rPr>
          <w:spacing w:val="1"/>
          <w:sz w:val="28"/>
        </w:rPr>
        <w:t xml:space="preserve"> </w:t>
      </w:r>
      <w:r>
        <w:rPr>
          <w:sz w:val="28"/>
        </w:rPr>
        <w:t>предметній</w:t>
      </w:r>
      <w:r>
        <w:rPr>
          <w:spacing w:val="1"/>
          <w:sz w:val="28"/>
        </w:rPr>
        <w:t xml:space="preserve"> </w:t>
      </w:r>
      <w:r>
        <w:rPr>
          <w:sz w:val="28"/>
        </w:rPr>
        <w:t>області.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Допоміжні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фреймворки</w:t>
      </w:r>
      <w:proofErr w:type="spellEnd"/>
      <w:r>
        <w:rPr>
          <w:i/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Support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Frameworks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застосовуються</w:t>
      </w:r>
      <w:r>
        <w:rPr>
          <w:spacing w:val="2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вирішення</w:t>
      </w:r>
      <w:r>
        <w:rPr>
          <w:spacing w:val="7"/>
          <w:sz w:val="28"/>
        </w:rPr>
        <w:t xml:space="preserve"> </w:t>
      </w:r>
      <w:r>
        <w:rPr>
          <w:sz w:val="28"/>
        </w:rPr>
        <w:t>конкретних</w:t>
      </w:r>
      <w:r>
        <w:rPr>
          <w:spacing w:val="-3"/>
          <w:sz w:val="28"/>
        </w:rPr>
        <w:t xml:space="preserve"> </w:t>
      </w:r>
      <w:r>
        <w:rPr>
          <w:sz w:val="28"/>
        </w:rPr>
        <w:t>завдань.</w:t>
      </w:r>
    </w:p>
    <w:p w:rsidR="007D483A" w:rsidRDefault="007D483A" w:rsidP="007D483A">
      <w:pPr>
        <w:pStyle w:val="a3"/>
        <w:spacing w:line="362" w:lineRule="auto"/>
        <w:ind w:right="793"/>
      </w:pPr>
      <w:r>
        <w:t>У світі існує велика</w:t>
      </w:r>
      <w:r>
        <w:rPr>
          <w:spacing w:val="1"/>
        </w:rPr>
        <w:t xml:space="preserve"> </w:t>
      </w:r>
      <w:r>
        <w:t xml:space="preserve">кількість різних </w:t>
      </w:r>
      <w:proofErr w:type="spellStart"/>
      <w:r>
        <w:t>фреймворків</w:t>
      </w:r>
      <w:proofErr w:type="spellEnd"/>
      <w:r>
        <w:t>.</w:t>
      </w:r>
      <w:r>
        <w:rPr>
          <w:spacing w:val="1"/>
        </w:rPr>
        <w:t xml:space="preserve"> </w:t>
      </w:r>
      <w:r>
        <w:t>В якості прикладів</w:t>
      </w:r>
      <w:r>
        <w:rPr>
          <w:spacing w:val="1"/>
        </w:rPr>
        <w:t xml:space="preserve"> </w:t>
      </w:r>
      <w:proofErr w:type="spellStart"/>
      <w:r>
        <w:t>нрозглянемо</w:t>
      </w:r>
      <w:proofErr w:type="spellEnd"/>
      <w:r>
        <w:t xml:space="preserve"> такі</w:t>
      </w:r>
      <w:r>
        <w:rPr>
          <w:spacing w:val="-5"/>
        </w:rPr>
        <w:t xml:space="preserve"> </w:t>
      </w:r>
      <w:r>
        <w:t>два найбільш</w:t>
      </w:r>
      <w:r>
        <w:rPr>
          <w:spacing w:val="1"/>
        </w:rPr>
        <w:t xml:space="preserve"> </w:t>
      </w:r>
      <w:r>
        <w:t>відомих:</w:t>
      </w:r>
      <w:r>
        <w:rPr>
          <w:spacing w:val="-2"/>
        </w:rPr>
        <w:t xml:space="preserve"> </w:t>
      </w:r>
      <w:proofErr w:type="spellStart"/>
      <w:r>
        <w:t>фреймворки</w:t>
      </w:r>
      <w:proofErr w:type="spellEnd"/>
      <w:r>
        <w:rPr>
          <w:spacing w:val="-1"/>
        </w:rPr>
        <w:t xml:space="preserve"> </w:t>
      </w:r>
      <w:proofErr w:type="spellStart"/>
      <w:r>
        <w:t>Захмана</w:t>
      </w:r>
      <w:proofErr w:type="spellEnd"/>
      <w:r>
        <w:t>,</w:t>
      </w:r>
      <w:r>
        <w:rPr>
          <w:spacing w:val="2"/>
        </w:rPr>
        <w:t xml:space="preserve"> </w:t>
      </w:r>
      <w:r>
        <w:t>TOGAF.</w:t>
      </w:r>
    </w:p>
    <w:p w:rsidR="007D483A" w:rsidRDefault="007D483A" w:rsidP="007D483A">
      <w:pPr>
        <w:pStyle w:val="a3"/>
        <w:spacing w:line="360" w:lineRule="auto"/>
        <w:ind w:right="787"/>
      </w:pPr>
      <w:r>
        <w:t>1.</w:t>
      </w:r>
      <w:r>
        <w:rPr>
          <w:spacing w:val="1"/>
        </w:rPr>
        <w:t xml:space="preserve"> </w:t>
      </w:r>
      <w:proofErr w:type="spellStart"/>
      <w:r>
        <w:rPr>
          <w:b/>
        </w:rPr>
        <w:t>Фреймворк</w:t>
      </w:r>
      <w:proofErr w:type="spellEnd"/>
      <w:r>
        <w:rPr>
          <w:b/>
          <w:spacing w:val="1"/>
        </w:rPr>
        <w:t xml:space="preserve"> </w:t>
      </w:r>
      <w:proofErr w:type="spellStart"/>
      <w:r>
        <w:rPr>
          <w:b/>
        </w:rPr>
        <w:t>Захмана</w:t>
      </w:r>
      <w:proofErr w:type="spellEnd"/>
      <w:r>
        <w:rPr>
          <w:b/>
          <w:spacing w:val="1"/>
        </w:rPr>
        <w:t xml:space="preserve"> </w:t>
      </w:r>
      <w:r>
        <w:t>був</w:t>
      </w:r>
      <w:r>
        <w:rPr>
          <w:spacing w:val="1"/>
        </w:rPr>
        <w:t xml:space="preserve"> </w:t>
      </w:r>
      <w:r>
        <w:t>створений</w:t>
      </w:r>
      <w:r>
        <w:rPr>
          <w:spacing w:val="1"/>
        </w:rPr>
        <w:t xml:space="preserve"> </w:t>
      </w:r>
      <w:r>
        <w:t>співробітником</w:t>
      </w:r>
      <w:r>
        <w:rPr>
          <w:spacing w:val="1"/>
        </w:rPr>
        <w:t xml:space="preserve"> </w:t>
      </w:r>
      <w:r>
        <w:t>компанії</w:t>
      </w:r>
      <w:r>
        <w:rPr>
          <w:spacing w:val="1"/>
        </w:rPr>
        <w:t xml:space="preserve"> </w:t>
      </w:r>
      <w:r>
        <w:t>IBM</w:t>
      </w:r>
      <w:r>
        <w:rPr>
          <w:spacing w:val="1"/>
        </w:rPr>
        <w:t xml:space="preserve"> </w:t>
      </w:r>
      <w:r>
        <w:t xml:space="preserve">Джоном </w:t>
      </w:r>
      <w:proofErr w:type="spellStart"/>
      <w:r>
        <w:t>Захманом</w:t>
      </w:r>
      <w:proofErr w:type="spellEnd"/>
      <w:r>
        <w:t xml:space="preserve"> (</w:t>
      </w:r>
      <w:proofErr w:type="spellStart"/>
      <w:r>
        <w:t>John</w:t>
      </w:r>
      <w:proofErr w:type="spellEnd"/>
      <w:r>
        <w:t xml:space="preserve"> </w:t>
      </w:r>
      <w:proofErr w:type="spellStart"/>
      <w:r>
        <w:t>Zachman</w:t>
      </w:r>
      <w:proofErr w:type="spellEnd"/>
      <w:r>
        <w:t xml:space="preserve">), який заклав в основу свого </w:t>
      </w:r>
      <w:proofErr w:type="spellStart"/>
      <w:r>
        <w:t>фреймворка</w:t>
      </w:r>
      <w:proofErr w:type="spellEnd"/>
      <w:r>
        <w:t xml:space="preserve"> таку</w:t>
      </w:r>
      <w:r>
        <w:rPr>
          <w:spacing w:val="-67"/>
        </w:rPr>
        <w:t xml:space="preserve"> </w:t>
      </w:r>
      <w:r>
        <w:t>класифікацію</w:t>
      </w:r>
      <w:r>
        <w:rPr>
          <w:spacing w:val="-1"/>
        </w:rPr>
        <w:t xml:space="preserve"> </w:t>
      </w:r>
      <w:r>
        <w:t>(таксономію) артефактів системи:</w:t>
      </w:r>
      <w:r>
        <w:rPr>
          <w:spacing w:val="-4"/>
        </w:rPr>
        <w:t xml:space="preserve"> </w:t>
      </w:r>
      <w:r>
        <w:t>дані,</w:t>
      </w:r>
      <w:r>
        <w:rPr>
          <w:spacing w:val="3"/>
        </w:rPr>
        <w:t xml:space="preserve"> </w:t>
      </w:r>
      <w:r>
        <w:t>функціональність,</w:t>
      </w:r>
      <w:r>
        <w:rPr>
          <w:spacing w:val="3"/>
        </w:rPr>
        <w:t xml:space="preserve"> </w:t>
      </w:r>
      <w:r>
        <w:t>моделі,</w:t>
      </w:r>
    </w:p>
    <w:p w:rsidR="007D483A" w:rsidRDefault="007D483A" w:rsidP="007D483A">
      <w:pPr>
        <w:pStyle w:val="a3"/>
        <w:spacing w:before="63" w:line="362" w:lineRule="auto"/>
        <w:ind w:right="793" w:firstLine="0"/>
        <w:jc w:val="left"/>
      </w:pPr>
      <w:r>
        <w:t>специфікації,</w:t>
      </w:r>
      <w:r>
        <w:rPr>
          <w:spacing w:val="8"/>
        </w:rPr>
        <w:t xml:space="preserve"> </w:t>
      </w:r>
      <w:r>
        <w:t>документи.</w:t>
      </w:r>
      <w:r>
        <w:rPr>
          <w:spacing w:val="10"/>
        </w:rPr>
        <w:t xml:space="preserve"> </w:t>
      </w:r>
      <w:r>
        <w:t>Цей</w:t>
      </w:r>
      <w:r>
        <w:rPr>
          <w:spacing w:val="6"/>
        </w:rPr>
        <w:t xml:space="preserve"> </w:t>
      </w:r>
      <w:proofErr w:type="spellStart"/>
      <w:r>
        <w:t>фреймворк</w:t>
      </w:r>
      <w:proofErr w:type="spellEnd"/>
      <w:r>
        <w:rPr>
          <w:spacing w:val="6"/>
        </w:rPr>
        <w:t xml:space="preserve"> </w:t>
      </w:r>
      <w:r>
        <w:t>можна</w:t>
      </w:r>
      <w:r>
        <w:rPr>
          <w:spacing w:val="7"/>
        </w:rPr>
        <w:t xml:space="preserve"> </w:t>
      </w:r>
      <w:r>
        <w:t>вважати</w:t>
      </w:r>
      <w:r>
        <w:rPr>
          <w:spacing w:val="6"/>
        </w:rPr>
        <w:t xml:space="preserve"> </w:t>
      </w:r>
      <w:r>
        <w:t>онтологією</w:t>
      </w:r>
      <w:r>
        <w:rPr>
          <w:spacing w:val="4"/>
        </w:rPr>
        <w:t xml:space="preserve"> </w:t>
      </w:r>
      <w:r>
        <w:t>верхнього</w:t>
      </w:r>
      <w:r>
        <w:rPr>
          <w:spacing w:val="-67"/>
        </w:rPr>
        <w:t xml:space="preserve"> </w:t>
      </w:r>
      <w:r>
        <w:t>рівня,</w:t>
      </w:r>
      <w:r>
        <w:rPr>
          <w:spacing w:val="4"/>
        </w:rPr>
        <w:t xml:space="preserve"> </w:t>
      </w:r>
      <w:r>
        <w:t>яка</w:t>
      </w:r>
      <w:r>
        <w:rPr>
          <w:spacing w:val="3"/>
        </w:rPr>
        <w:t xml:space="preserve"> </w:t>
      </w:r>
      <w:r>
        <w:t>описує</w:t>
      </w:r>
      <w:r>
        <w:rPr>
          <w:spacing w:val="1"/>
        </w:rPr>
        <w:t xml:space="preserve"> </w:t>
      </w:r>
      <w:r>
        <w:t>конкретну</w:t>
      </w:r>
      <w:r>
        <w:rPr>
          <w:spacing w:val="-3"/>
        </w:rPr>
        <w:t xml:space="preserve"> </w:t>
      </w:r>
      <w:r>
        <w:t>систему</w:t>
      </w:r>
      <w:r>
        <w:rPr>
          <w:spacing w:val="-3"/>
        </w:rPr>
        <w:t xml:space="preserve"> </w:t>
      </w:r>
      <w:r>
        <w:t>(табл.</w:t>
      </w:r>
      <w:r>
        <w:rPr>
          <w:spacing w:val="3"/>
        </w:rPr>
        <w:t xml:space="preserve"> </w:t>
      </w:r>
      <w:r>
        <w:t>3.2).</w:t>
      </w:r>
    </w:p>
    <w:p w:rsidR="007D483A" w:rsidRDefault="007D483A" w:rsidP="007D483A">
      <w:pPr>
        <w:pStyle w:val="a3"/>
        <w:spacing w:line="319" w:lineRule="exact"/>
        <w:ind w:left="8340" w:right="681" w:firstLine="0"/>
        <w:jc w:val="center"/>
      </w:pPr>
      <w:r>
        <w:t>Таблиця</w:t>
      </w:r>
      <w:r>
        <w:rPr>
          <w:spacing w:val="1"/>
        </w:rPr>
        <w:t xml:space="preserve"> </w:t>
      </w:r>
      <w:r>
        <w:t>3.2</w:t>
      </w:r>
    </w:p>
    <w:p w:rsidR="007D483A" w:rsidRDefault="007D483A" w:rsidP="007D483A">
      <w:pPr>
        <w:spacing w:before="5"/>
        <w:ind w:left="804" w:right="661"/>
        <w:jc w:val="center"/>
        <w:rPr>
          <w:i/>
          <w:sz w:val="28"/>
        </w:rPr>
      </w:pPr>
      <w:r>
        <w:rPr>
          <w:i/>
          <w:sz w:val="28"/>
        </w:rPr>
        <w:t>Матриця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Захмана</w:t>
      </w:r>
      <w:proofErr w:type="spellEnd"/>
    </w:p>
    <w:p w:rsidR="007D483A" w:rsidRDefault="007D483A" w:rsidP="007D483A">
      <w:pPr>
        <w:pStyle w:val="a3"/>
        <w:spacing w:before="5"/>
        <w:ind w:left="0" w:firstLine="0"/>
        <w:jc w:val="left"/>
        <w:rPr>
          <w:i/>
          <w:sz w:val="16"/>
        </w:r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1363"/>
        <w:gridCol w:w="1277"/>
        <w:gridCol w:w="1507"/>
        <w:gridCol w:w="1445"/>
        <w:gridCol w:w="1354"/>
        <w:gridCol w:w="1080"/>
        <w:gridCol w:w="1013"/>
      </w:tblGrid>
      <w:tr w:rsidR="007D483A" w:rsidTr="001B4C9B">
        <w:trPr>
          <w:trHeight w:val="1103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ind w:left="201" w:right="193" w:firstLine="38"/>
              <w:jc w:val="both"/>
              <w:rPr>
                <w:sz w:val="24"/>
              </w:rPr>
            </w:pPr>
            <w:r>
              <w:rPr>
                <w:sz w:val="24"/>
              </w:rPr>
              <w:t>Дані, які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викорис–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товують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393"/>
              <w:rPr>
                <w:sz w:val="24"/>
              </w:rPr>
            </w:pPr>
            <w:r>
              <w:rPr>
                <w:sz w:val="24"/>
              </w:rPr>
              <w:t>(що?)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39" w:right="113"/>
              <w:jc w:val="center"/>
              <w:rPr>
                <w:sz w:val="24"/>
              </w:rPr>
            </w:pPr>
            <w:r>
              <w:rPr>
                <w:sz w:val="24"/>
              </w:rPr>
              <w:t>Процеси 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функції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(як?)</w:t>
            </w:r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ind w:left="212" w:right="199"/>
              <w:jc w:val="center"/>
              <w:rPr>
                <w:sz w:val="24"/>
              </w:rPr>
            </w:pPr>
            <w:r>
              <w:rPr>
                <w:sz w:val="24"/>
              </w:rPr>
              <w:t>Місця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виконання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процесів</w:t>
            </w:r>
          </w:p>
          <w:p w:rsidR="007D483A" w:rsidRDefault="007D483A" w:rsidP="001B4C9B">
            <w:pPr>
              <w:pStyle w:val="TableParagraph"/>
              <w:spacing w:line="261" w:lineRule="exact"/>
              <w:ind w:left="200" w:right="199"/>
              <w:jc w:val="center"/>
              <w:rPr>
                <w:sz w:val="24"/>
              </w:rPr>
            </w:pPr>
            <w:r>
              <w:rPr>
                <w:sz w:val="24"/>
              </w:rPr>
              <w:t>(де?)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ind w:left="193" w:right="170" w:hanging="1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Організа–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ції</w:t>
            </w:r>
            <w:proofErr w:type="spellEnd"/>
            <w:r>
              <w:rPr>
                <w:sz w:val="24"/>
              </w:rPr>
              <w:t xml:space="preserve"> 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персоналії</w:t>
            </w:r>
          </w:p>
          <w:p w:rsidR="007D483A" w:rsidRDefault="007D483A" w:rsidP="001B4C9B">
            <w:pPr>
              <w:pStyle w:val="TableParagraph"/>
              <w:spacing w:line="261" w:lineRule="exact"/>
              <w:ind w:left="397" w:right="385"/>
              <w:jc w:val="center"/>
              <w:rPr>
                <w:sz w:val="24"/>
              </w:rPr>
            </w:pPr>
            <w:r>
              <w:rPr>
                <w:sz w:val="24"/>
              </w:rPr>
              <w:t>(хто?)</w:t>
            </w:r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ind w:left="107" w:right="343"/>
              <w:rPr>
                <w:sz w:val="24"/>
              </w:rPr>
            </w:pPr>
            <w:r>
              <w:rPr>
                <w:sz w:val="24"/>
              </w:rPr>
              <w:t>Керуючі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події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(коли?)</w:t>
            </w:r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spacing w:line="242" w:lineRule="auto"/>
              <w:ind w:left="156" w:right="121" w:firstLine="43"/>
              <w:rPr>
                <w:sz w:val="24"/>
              </w:rPr>
            </w:pPr>
            <w:r>
              <w:rPr>
                <w:sz w:val="24"/>
              </w:rPr>
              <w:t>Цілі та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обмеже</w:t>
            </w:r>
            <w:proofErr w:type="spellEnd"/>
          </w:p>
          <w:p w:rsidR="007D483A" w:rsidRDefault="007D483A" w:rsidP="001B4C9B">
            <w:pPr>
              <w:pStyle w:val="TableParagraph"/>
              <w:spacing w:line="271" w:lineRule="exact"/>
              <w:ind w:left="300"/>
              <w:rPr>
                <w:sz w:val="24"/>
              </w:rPr>
            </w:pPr>
            <w:proofErr w:type="spellStart"/>
            <w:r>
              <w:rPr>
                <w:sz w:val="24"/>
              </w:rPr>
              <w:t>–ння</w:t>
            </w:r>
            <w:proofErr w:type="spellEnd"/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ind w:left="0"/>
              <w:rPr>
                <w:sz w:val="24"/>
              </w:rPr>
            </w:pPr>
          </w:p>
        </w:tc>
      </w:tr>
      <w:tr w:rsidR="007D483A" w:rsidTr="001B4C9B">
        <w:trPr>
          <w:trHeight w:val="1103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Контекст</w:t>
            </w:r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ind w:left="105" w:right="201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основних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сутностей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1" w:right="297"/>
              <w:rPr>
                <w:sz w:val="24"/>
              </w:rPr>
            </w:pPr>
            <w:r>
              <w:rPr>
                <w:sz w:val="24"/>
              </w:rPr>
              <w:t>Основні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бізнес–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процеси</w:t>
            </w:r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ind w:left="111" w:right="164"/>
              <w:rPr>
                <w:sz w:val="24"/>
              </w:rPr>
            </w:pPr>
            <w:proofErr w:type="spellStart"/>
            <w:r>
              <w:rPr>
                <w:sz w:val="24"/>
              </w:rPr>
              <w:t>Територі–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альне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розміщення</w:t>
            </w:r>
          </w:p>
          <w:p w:rsidR="007D483A" w:rsidRDefault="007D483A" w:rsidP="001B4C9B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>організації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ind w:left="112" w:right="210"/>
              <w:rPr>
                <w:sz w:val="24"/>
              </w:rPr>
            </w:pPr>
            <w:r>
              <w:rPr>
                <w:sz w:val="24"/>
              </w:rPr>
              <w:t>Важливі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зовнішні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організації</w:t>
            </w:r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spacing w:line="242" w:lineRule="auto"/>
              <w:ind w:left="107" w:right="456"/>
              <w:rPr>
                <w:sz w:val="24"/>
              </w:rPr>
            </w:pPr>
            <w:proofErr w:type="spellStart"/>
            <w:r>
              <w:rPr>
                <w:sz w:val="24"/>
              </w:rPr>
              <w:t>Cписок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подій</w:t>
            </w:r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ind w:left="112" w:right="187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Бізнес–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страте–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гія</w:t>
            </w:r>
            <w:proofErr w:type="spellEnd"/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spacing w:line="242" w:lineRule="auto"/>
              <w:ind w:left="112" w:right="1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Аналі–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тики</w:t>
            </w:r>
          </w:p>
        </w:tc>
      </w:tr>
      <w:tr w:rsidR="007D483A" w:rsidTr="001B4C9B">
        <w:trPr>
          <w:trHeight w:val="1104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spacing w:line="242" w:lineRule="auto"/>
              <w:ind w:left="110" w:right="34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Бізнес–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модель</w:t>
            </w:r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ind w:left="105" w:right="134"/>
              <w:rPr>
                <w:sz w:val="24"/>
              </w:rPr>
            </w:pPr>
            <w:proofErr w:type="spellStart"/>
            <w:r>
              <w:rPr>
                <w:sz w:val="24"/>
              </w:rPr>
              <w:t>Відно–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шення</w:t>
            </w:r>
            <w:proofErr w:type="spellEnd"/>
            <w:r>
              <w:rPr>
                <w:spacing w:val="-1"/>
                <w:sz w:val="24"/>
              </w:rPr>
              <w:t xml:space="preserve"> між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сутнос–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тями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1" w:right="207"/>
              <w:rPr>
                <w:sz w:val="24"/>
              </w:rPr>
            </w:pPr>
            <w:proofErr w:type="spellStart"/>
            <w:r>
              <w:rPr>
                <w:sz w:val="24"/>
              </w:rPr>
              <w:t>Деталь–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ний опис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бізнес–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>процесів</w:t>
            </w:r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spacing w:line="242" w:lineRule="auto"/>
              <w:ind w:left="111" w:right="385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логістики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ind w:left="112" w:right="530"/>
              <w:jc w:val="both"/>
              <w:rPr>
                <w:sz w:val="24"/>
              </w:rPr>
            </w:pPr>
            <w:r>
              <w:rPr>
                <w:sz w:val="24"/>
              </w:rPr>
              <w:t>Модель потоків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даних</w:t>
            </w:r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ind w:left="107" w:right="133"/>
              <w:rPr>
                <w:sz w:val="24"/>
              </w:rPr>
            </w:pPr>
            <w:r>
              <w:rPr>
                <w:sz w:val="24"/>
              </w:rPr>
              <w:t>Базовий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графік </w:t>
            </w:r>
            <w:proofErr w:type="spellStart"/>
            <w:r>
              <w:rPr>
                <w:sz w:val="24"/>
              </w:rPr>
              <w:t>ро–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біт</w:t>
            </w:r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ind w:left="112" w:right="184"/>
              <w:rPr>
                <w:sz w:val="24"/>
              </w:rPr>
            </w:pPr>
            <w:r>
              <w:rPr>
                <w:sz w:val="24"/>
              </w:rPr>
              <w:t>Дерево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цілей,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Бізнес–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план</w:t>
            </w:r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ind w:left="112" w:right="12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Топ–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</w:rPr>
              <w:t>менед–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жери</w:t>
            </w:r>
          </w:p>
        </w:tc>
      </w:tr>
      <w:tr w:rsidR="007D483A" w:rsidTr="001B4C9B">
        <w:trPr>
          <w:trHeight w:val="829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Систем–</w:t>
            </w:r>
            <w:proofErr w:type="spellEnd"/>
          </w:p>
          <w:p w:rsidR="007D483A" w:rsidRDefault="007D483A" w:rsidP="001B4C9B">
            <w:pPr>
              <w:pStyle w:val="TableParagraph"/>
              <w:spacing w:line="274" w:lineRule="exact"/>
              <w:ind w:left="110" w:right="370"/>
              <w:rPr>
                <w:b/>
                <w:sz w:val="24"/>
              </w:rPr>
            </w:pPr>
            <w:r>
              <w:rPr>
                <w:b/>
                <w:sz w:val="24"/>
              </w:rPr>
              <w:t>на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модель</w:t>
            </w:r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Концепту–</w:t>
            </w:r>
            <w:proofErr w:type="spellEnd"/>
          </w:p>
          <w:p w:rsidR="007D483A" w:rsidRDefault="007D483A" w:rsidP="001B4C9B">
            <w:pPr>
              <w:pStyle w:val="TableParagraph"/>
              <w:spacing w:line="274" w:lineRule="exact"/>
              <w:ind w:left="105" w:right="541"/>
              <w:rPr>
                <w:sz w:val="24"/>
              </w:rPr>
            </w:pPr>
            <w:r>
              <w:rPr>
                <w:sz w:val="24"/>
              </w:rPr>
              <w:t>альні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моделі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proofErr w:type="spellStart"/>
            <w:r>
              <w:rPr>
                <w:sz w:val="24"/>
              </w:rPr>
              <w:t>Архітекту</w:t>
            </w:r>
            <w:proofErr w:type="spellEnd"/>
          </w:p>
          <w:p w:rsidR="007D483A" w:rsidRDefault="007D483A" w:rsidP="001B4C9B">
            <w:pPr>
              <w:pStyle w:val="TableParagraph"/>
              <w:spacing w:line="274" w:lineRule="exact"/>
              <w:ind w:left="111" w:right="196"/>
              <w:rPr>
                <w:sz w:val="24"/>
              </w:rPr>
            </w:pPr>
            <w:proofErr w:type="spellStart"/>
            <w:r>
              <w:rPr>
                <w:sz w:val="24"/>
              </w:rPr>
              <w:t>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засто–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сунків</w:t>
            </w:r>
            <w:proofErr w:type="spellEnd"/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Архітектура</w:t>
            </w:r>
          </w:p>
          <w:p w:rsidR="007D483A" w:rsidRDefault="007D483A" w:rsidP="001B4C9B">
            <w:pPr>
              <w:pStyle w:val="TableParagraph"/>
              <w:spacing w:line="274" w:lineRule="exact"/>
              <w:ind w:left="111" w:right="174"/>
              <w:rPr>
                <w:sz w:val="24"/>
              </w:rPr>
            </w:pPr>
            <w:proofErr w:type="spellStart"/>
            <w:r>
              <w:rPr>
                <w:sz w:val="24"/>
              </w:rPr>
              <w:t>розподіле–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ної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системи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spacing w:line="242" w:lineRule="auto"/>
              <w:ind w:left="112" w:right="144"/>
              <w:rPr>
                <w:sz w:val="24"/>
              </w:rPr>
            </w:pPr>
            <w:r>
              <w:rPr>
                <w:spacing w:val="-1"/>
                <w:sz w:val="24"/>
              </w:rPr>
              <w:t>Інтерфейси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корисувача</w:t>
            </w:r>
            <w:proofErr w:type="spellEnd"/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Модель</w:t>
            </w:r>
          </w:p>
          <w:p w:rsidR="007D483A" w:rsidRDefault="007D483A" w:rsidP="001B4C9B">
            <w:pPr>
              <w:pStyle w:val="TableParagraph"/>
              <w:spacing w:line="274" w:lineRule="exact"/>
              <w:ind w:left="107" w:right="346"/>
              <w:rPr>
                <w:sz w:val="24"/>
              </w:rPr>
            </w:pPr>
            <w:r>
              <w:rPr>
                <w:sz w:val="24"/>
              </w:rPr>
              <w:t>роботи з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подіями</w:t>
            </w:r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Бізнес–</w:t>
            </w:r>
            <w:proofErr w:type="spellEnd"/>
          </w:p>
          <w:p w:rsidR="007D483A" w:rsidRDefault="007D483A" w:rsidP="001B4C9B">
            <w:pPr>
              <w:pStyle w:val="TableParagraph"/>
              <w:spacing w:line="274" w:lineRule="exact"/>
              <w:ind w:left="112" w:right="221"/>
              <w:rPr>
                <w:sz w:val="24"/>
              </w:rPr>
            </w:pPr>
            <w:proofErr w:type="spellStart"/>
            <w:r>
              <w:rPr>
                <w:sz w:val="24"/>
              </w:rPr>
              <w:t>прави–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ла</w:t>
            </w:r>
            <w:proofErr w:type="spellEnd"/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Архі–</w:t>
            </w:r>
            <w:proofErr w:type="spellEnd"/>
          </w:p>
          <w:p w:rsidR="007D483A" w:rsidRDefault="007D483A" w:rsidP="001B4C9B">
            <w:pPr>
              <w:pStyle w:val="TableParagraph"/>
              <w:spacing w:line="274" w:lineRule="exact"/>
              <w:ind w:left="112" w:right="3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тек–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тори</w:t>
            </w:r>
          </w:p>
        </w:tc>
      </w:tr>
      <w:tr w:rsidR="007D483A" w:rsidTr="001B4C9B">
        <w:trPr>
          <w:trHeight w:val="1377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0" w:right="125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Техноло–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гічна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модель</w:t>
            </w:r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ind w:left="105" w:right="399"/>
              <w:rPr>
                <w:sz w:val="24"/>
              </w:rPr>
            </w:pPr>
            <w:r>
              <w:rPr>
                <w:spacing w:val="-1"/>
                <w:sz w:val="24"/>
              </w:rPr>
              <w:t>Фізична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модель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даних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1" w:right="125"/>
              <w:rPr>
                <w:sz w:val="24"/>
              </w:rPr>
            </w:pPr>
            <w:proofErr w:type="spellStart"/>
            <w:r>
              <w:rPr>
                <w:sz w:val="24"/>
              </w:rPr>
              <w:t>Програм–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но–апа–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ратна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архітек–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>тура</w:t>
            </w:r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ind w:left="111" w:right="109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Технологіч–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архітектура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spacing w:line="237" w:lineRule="auto"/>
              <w:ind w:left="112" w:right="160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Архітекту–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подання</w:t>
            </w:r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ind w:left="107" w:right="200"/>
              <w:rPr>
                <w:sz w:val="24"/>
              </w:rPr>
            </w:pPr>
            <w:r>
              <w:rPr>
                <w:sz w:val="24"/>
              </w:rPr>
              <w:t>Алгоритм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обробки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подій</w:t>
            </w:r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ind w:left="112" w:right="176"/>
              <w:rPr>
                <w:sz w:val="24"/>
              </w:rPr>
            </w:pPr>
            <w:proofErr w:type="spellStart"/>
            <w:r>
              <w:rPr>
                <w:sz w:val="24"/>
              </w:rPr>
              <w:t>Прави–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ла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оброб–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ки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подій</w:t>
            </w:r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ind w:left="112" w:right="331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Роз–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роб–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ники</w:t>
            </w:r>
            <w:proofErr w:type="spellEnd"/>
          </w:p>
        </w:tc>
      </w:tr>
      <w:tr w:rsidR="007D483A" w:rsidTr="001B4C9B">
        <w:trPr>
          <w:trHeight w:val="1382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spacing w:line="242" w:lineRule="auto"/>
              <w:ind w:left="110" w:right="16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Деталь–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ний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опис</w:t>
            </w:r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ind w:left="105" w:right="241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Специфі–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кації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форматів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даних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1" w:right="143"/>
              <w:jc w:val="both"/>
              <w:rPr>
                <w:sz w:val="24"/>
              </w:rPr>
            </w:pPr>
            <w:r>
              <w:rPr>
                <w:sz w:val="24"/>
              </w:rPr>
              <w:t>Код, який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викорис–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товується</w:t>
            </w:r>
            <w:proofErr w:type="spellEnd"/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spacing w:line="242" w:lineRule="auto"/>
              <w:ind w:left="111" w:right="117"/>
              <w:rPr>
                <w:sz w:val="24"/>
              </w:rPr>
            </w:pPr>
            <w:r>
              <w:rPr>
                <w:spacing w:val="-1"/>
                <w:sz w:val="24"/>
              </w:rPr>
              <w:t>Архітектура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мережі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ind w:left="112" w:right="121"/>
              <w:jc w:val="both"/>
              <w:rPr>
                <w:sz w:val="24"/>
              </w:rPr>
            </w:pPr>
            <w:r>
              <w:rPr>
                <w:sz w:val="24"/>
              </w:rPr>
              <w:t>Ролі і права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користува–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чів</w:t>
            </w:r>
            <w:proofErr w:type="spellEnd"/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ind w:left="107" w:right="133"/>
              <w:rPr>
                <w:sz w:val="24"/>
              </w:rPr>
            </w:pPr>
            <w:r>
              <w:rPr>
                <w:sz w:val="24"/>
              </w:rPr>
              <w:t>Обробка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подій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допомо–</w:t>
            </w:r>
            <w:proofErr w:type="spellEnd"/>
          </w:p>
          <w:p w:rsidR="007D483A" w:rsidRDefault="007D483A" w:rsidP="001B4C9B">
            <w:pPr>
              <w:pStyle w:val="TableParagraph"/>
              <w:spacing w:line="274" w:lineRule="exact"/>
              <w:ind w:left="107" w:right="177"/>
              <w:rPr>
                <w:sz w:val="24"/>
              </w:rPr>
            </w:pPr>
            <w:r>
              <w:rPr>
                <w:sz w:val="24"/>
              </w:rPr>
              <w:t xml:space="preserve">гою </w:t>
            </w:r>
            <w:proofErr w:type="spellStart"/>
            <w:r>
              <w:rPr>
                <w:sz w:val="24"/>
              </w:rPr>
              <w:t>пере–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ривання</w:t>
            </w:r>
            <w:proofErr w:type="spellEnd"/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ind w:left="112" w:right="104"/>
              <w:rPr>
                <w:sz w:val="24"/>
              </w:rPr>
            </w:pPr>
            <w:proofErr w:type="spellStart"/>
            <w:r>
              <w:rPr>
                <w:sz w:val="24"/>
              </w:rPr>
              <w:t>Алго–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ритми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роботи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системи</w:t>
            </w:r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spacing w:line="242" w:lineRule="auto"/>
              <w:ind w:left="112" w:right="18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Адмі–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ністра</w:t>
            </w:r>
            <w:proofErr w:type="spellEnd"/>
          </w:p>
          <w:p w:rsidR="007D483A" w:rsidRDefault="007D483A" w:rsidP="001B4C9B">
            <w:pPr>
              <w:pStyle w:val="TableParagraph"/>
              <w:spacing w:line="271" w:lineRule="exact"/>
              <w:ind w:left="11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–тори</w:t>
            </w:r>
            <w:proofErr w:type="spellEnd"/>
          </w:p>
        </w:tc>
      </w:tr>
      <w:tr w:rsidR="007D483A" w:rsidTr="001B4C9B">
        <w:trPr>
          <w:trHeight w:val="1377"/>
        </w:trPr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0" w:right="8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Функціо–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нуюча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організа–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ція</w:t>
            </w:r>
            <w:proofErr w:type="spellEnd"/>
          </w:p>
        </w:tc>
        <w:tc>
          <w:tcPr>
            <w:tcW w:w="1363" w:type="dxa"/>
          </w:tcPr>
          <w:p w:rsidR="007D483A" w:rsidRDefault="007D483A" w:rsidP="001B4C9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Дані</w:t>
            </w:r>
          </w:p>
        </w:tc>
        <w:tc>
          <w:tcPr>
            <w:tcW w:w="1277" w:type="dxa"/>
          </w:tcPr>
          <w:p w:rsidR="007D483A" w:rsidRDefault="007D483A" w:rsidP="001B4C9B">
            <w:pPr>
              <w:pStyle w:val="TableParagraph"/>
              <w:ind w:left="111" w:right="105"/>
              <w:rPr>
                <w:sz w:val="24"/>
              </w:rPr>
            </w:pPr>
            <w:proofErr w:type="spellStart"/>
            <w:r>
              <w:rPr>
                <w:sz w:val="24"/>
              </w:rPr>
              <w:t>Функціо–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нальність</w:t>
            </w:r>
            <w:proofErr w:type="spellEnd"/>
            <w:r>
              <w:rPr>
                <w:spacing w:val="-1"/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яку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реалізу–</w:t>
            </w:r>
            <w:proofErr w:type="spellEnd"/>
          </w:p>
          <w:p w:rsidR="007D483A" w:rsidRDefault="007D483A" w:rsidP="001B4C9B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proofErr w:type="spellStart"/>
            <w:r>
              <w:rPr>
                <w:sz w:val="24"/>
              </w:rPr>
              <w:t>ють</w:t>
            </w:r>
            <w:proofErr w:type="spellEnd"/>
          </w:p>
        </w:tc>
        <w:tc>
          <w:tcPr>
            <w:tcW w:w="1507" w:type="dxa"/>
          </w:tcPr>
          <w:p w:rsidR="007D483A" w:rsidRDefault="007D483A" w:rsidP="001B4C9B">
            <w:pPr>
              <w:pStyle w:val="TableParagraph"/>
              <w:ind w:left="111" w:right="128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Функціону–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юча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мереж–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proofErr w:type="spellStart"/>
            <w:r>
              <w:rPr>
                <w:sz w:val="24"/>
              </w:rPr>
              <w:t>архітек–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тура</w:t>
            </w:r>
          </w:p>
        </w:tc>
        <w:tc>
          <w:tcPr>
            <w:tcW w:w="1445" w:type="dxa"/>
          </w:tcPr>
          <w:p w:rsidR="007D483A" w:rsidRDefault="007D483A" w:rsidP="001B4C9B">
            <w:pPr>
              <w:pStyle w:val="TableParagraph"/>
              <w:ind w:left="112" w:right="210"/>
              <w:rPr>
                <w:sz w:val="24"/>
              </w:rPr>
            </w:pPr>
            <w:proofErr w:type="spellStart"/>
            <w:r>
              <w:rPr>
                <w:sz w:val="24"/>
              </w:rPr>
              <w:t>Організа–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ційна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структура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організації</w:t>
            </w:r>
          </w:p>
        </w:tc>
        <w:tc>
          <w:tcPr>
            <w:tcW w:w="1354" w:type="dxa"/>
          </w:tcPr>
          <w:p w:rsidR="007D483A" w:rsidRDefault="007D483A" w:rsidP="001B4C9B">
            <w:pPr>
              <w:pStyle w:val="TableParagraph"/>
              <w:ind w:left="107" w:right="269"/>
              <w:rPr>
                <w:sz w:val="24"/>
              </w:rPr>
            </w:pPr>
            <w:r>
              <w:rPr>
                <w:sz w:val="24"/>
              </w:rPr>
              <w:t>Історія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функціо–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нування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системи</w:t>
            </w:r>
          </w:p>
        </w:tc>
        <w:tc>
          <w:tcPr>
            <w:tcW w:w="1080" w:type="dxa"/>
          </w:tcPr>
          <w:p w:rsidR="007D483A" w:rsidRDefault="007D483A" w:rsidP="001B4C9B">
            <w:pPr>
              <w:pStyle w:val="TableParagraph"/>
              <w:ind w:left="112" w:right="91"/>
              <w:rPr>
                <w:sz w:val="24"/>
              </w:rPr>
            </w:pPr>
            <w:proofErr w:type="spellStart"/>
            <w:r>
              <w:rPr>
                <w:sz w:val="24"/>
              </w:rPr>
              <w:t>Страте–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гії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які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реалізу–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ються</w:t>
            </w:r>
            <w:proofErr w:type="spellEnd"/>
          </w:p>
        </w:tc>
        <w:tc>
          <w:tcPr>
            <w:tcW w:w="1013" w:type="dxa"/>
          </w:tcPr>
          <w:p w:rsidR="007D483A" w:rsidRDefault="007D483A" w:rsidP="001B4C9B">
            <w:pPr>
              <w:pStyle w:val="TableParagraph"/>
              <w:spacing w:line="237" w:lineRule="auto"/>
              <w:ind w:left="112" w:right="7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Корис–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тувачі</w:t>
            </w:r>
            <w:proofErr w:type="spellEnd"/>
          </w:p>
        </w:tc>
      </w:tr>
    </w:tbl>
    <w:p w:rsidR="007D483A" w:rsidRDefault="007D483A" w:rsidP="007D483A">
      <w:pPr>
        <w:pStyle w:val="a3"/>
        <w:ind w:left="0" w:firstLine="0"/>
        <w:jc w:val="left"/>
        <w:rPr>
          <w:i/>
          <w:sz w:val="16"/>
        </w:rPr>
      </w:pPr>
    </w:p>
    <w:p w:rsidR="007D483A" w:rsidRDefault="007D483A" w:rsidP="007D483A">
      <w:pPr>
        <w:pStyle w:val="a3"/>
        <w:spacing w:before="87" w:line="360" w:lineRule="auto"/>
        <w:ind w:right="794"/>
      </w:pPr>
      <w:r>
        <w:t xml:space="preserve">Для побудови таксономії </w:t>
      </w:r>
      <w:proofErr w:type="spellStart"/>
      <w:r>
        <w:t>Захманом</w:t>
      </w:r>
      <w:proofErr w:type="spellEnd"/>
      <w:r>
        <w:t xml:space="preserve"> запропоновано відповісти на шість</w:t>
      </w:r>
      <w:r>
        <w:rPr>
          <w:spacing w:val="1"/>
        </w:rPr>
        <w:t xml:space="preserve"> </w:t>
      </w:r>
      <w:r>
        <w:t>питань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функціонування</w:t>
      </w:r>
      <w:r>
        <w:rPr>
          <w:spacing w:val="1"/>
        </w:rPr>
        <w:t xml:space="preserve"> </w:t>
      </w:r>
      <w:r>
        <w:t>організації:</w:t>
      </w:r>
      <w:r>
        <w:rPr>
          <w:spacing w:val="1"/>
        </w:rPr>
        <w:t xml:space="preserve"> </w:t>
      </w:r>
      <w:r>
        <w:t>що,</w:t>
      </w:r>
      <w:r>
        <w:rPr>
          <w:spacing w:val="1"/>
        </w:rPr>
        <w:t xml:space="preserve"> </w:t>
      </w:r>
      <w:r>
        <w:t>як,</w:t>
      </w:r>
      <w:r>
        <w:rPr>
          <w:spacing w:val="1"/>
        </w:rPr>
        <w:t xml:space="preserve"> </w:t>
      </w:r>
      <w:r>
        <w:t>де,</w:t>
      </w:r>
      <w:r>
        <w:rPr>
          <w:spacing w:val="1"/>
        </w:rPr>
        <w:t xml:space="preserve"> </w:t>
      </w:r>
      <w:r>
        <w:t>хто,</w:t>
      </w:r>
      <w:r>
        <w:rPr>
          <w:spacing w:val="1"/>
        </w:rPr>
        <w:t xml:space="preserve"> </w:t>
      </w:r>
      <w:r>
        <w:t>чому.</w:t>
      </w:r>
      <w:r>
        <w:rPr>
          <w:spacing w:val="1"/>
        </w:rPr>
        <w:t xml:space="preserve"> </w:t>
      </w:r>
      <w:r>
        <w:t>Ці</w:t>
      </w:r>
      <w:r>
        <w:rPr>
          <w:spacing w:val="1"/>
        </w:rPr>
        <w:t xml:space="preserve"> </w:t>
      </w:r>
      <w:r>
        <w:t>питання</w:t>
      </w:r>
      <w:r>
        <w:rPr>
          <w:spacing w:val="1"/>
        </w:rPr>
        <w:t xml:space="preserve"> </w:t>
      </w:r>
      <w:r>
        <w:t>відносяться</w:t>
      </w:r>
      <w:r>
        <w:rPr>
          <w:spacing w:val="12"/>
        </w:rPr>
        <w:t xml:space="preserve"> </w:t>
      </w:r>
      <w:r>
        <w:t>до</w:t>
      </w:r>
      <w:r>
        <w:rPr>
          <w:spacing w:val="15"/>
        </w:rPr>
        <w:t xml:space="preserve"> </w:t>
      </w:r>
      <w:r>
        <w:t>таких</w:t>
      </w:r>
      <w:r>
        <w:rPr>
          <w:spacing w:val="6"/>
        </w:rPr>
        <w:t xml:space="preserve"> </w:t>
      </w:r>
      <w:r>
        <w:t>аспектів</w:t>
      </w:r>
      <w:r>
        <w:rPr>
          <w:spacing w:val="8"/>
        </w:rPr>
        <w:t xml:space="preserve"> </w:t>
      </w:r>
      <w:r>
        <w:t>системи:</w:t>
      </w:r>
      <w:r>
        <w:rPr>
          <w:spacing w:val="10"/>
        </w:rPr>
        <w:t xml:space="preserve"> </w:t>
      </w:r>
      <w:r>
        <w:t>1)</w:t>
      </w:r>
      <w:r>
        <w:rPr>
          <w:spacing w:val="10"/>
        </w:rPr>
        <w:t xml:space="preserve"> </w:t>
      </w:r>
      <w:r>
        <w:t>використовувані</w:t>
      </w:r>
      <w:r>
        <w:rPr>
          <w:spacing w:val="5"/>
        </w:rPr>
        <w:t xml:space="preserve"> </w:t>
      </w:r>
      <w:r>
        <w:t>дані</w:t>
      </w:r>
      <w:r>
        <w:rPr>
          <w:spacing w:val="5"/>
        </w:rPr>
        <w:t xml:space="preserve"> </w:t>
      </w:r>
      <w:r>
        <w:t>(що?);</w:t>
      </w:r>
    </w:p>
    <w:p w:rsidR="007D483A" w:rsidRDefault="007D483A" w:rsidP="007D483A">
      <w:pPr>
        <w:pStyle w:val="a5"/>
        <w:numPr>
          <w:ilvl w:val="0"/>
          <w:numId w:val="8"/>
        </w:numPr>
        <w:tabs>
          <w:tab w:val="left" w:pos="536"/>
        </w:tabs>
        <w:spacing w:line="360" w:lineRule="auto"/>
        <w:ind w:right="786" w:firstLine="0"/>
        <w:jc w:val="both"/>
        <w:rPr>
          <w:sz w:val="28"/>
        </w:rPr>
      </w:pPr>
      <w:r>
        <w:rPr>
          <w:sz w:val="28"/>
        </w:rPr>
        <w:t>процеси і функції (як?); 3) місця виконання процесів (де?); 4) організації і</w:t>
      </w:r>
      <w:r>
        <w:rPr>
          <w:spacing w:val="1"/>
          <w:sz w:val="28"/>
        </w:rPr>
        <w:t xml:space="preserve"> </w:t>
      </w:r>
      <w:r>
        <w:rPr>
          <w:sz w:val="28"/>
        </w:rPr>
        <w:t>персоналії (хто?); 5) події (коли?), які управляють; 6) цілі та обмеження, які</w:t>
      </w:r>
      <w:r>
        <w:rPr>
          <w:spacing w:val="1"/>
          <w:sz w:val="28"/>
        </w:rPr>
        <w:t xml:space="preserve"> </w:t>
      </w:r>
      <w:r>
        <w:rPr>
          <w:sz w:val="28"/>
        </w:rPr>
        <w:t>визначають</w:t>
      </w:r>
      <w:r>
        <w:rPr>
          <w:spacing w:val="-2"/>
          <w:sz w:val="28"/>
        </w:rPr>
        <w:t xml:space="preserve"> </w:t>
      </w:r>
      <w:r>
        <w:rPr>
          <w:sz w:val="28"/>
        </w:rPr>
        <w:t>роботу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1"/>
          <w:sz w:val="28"/>
        </w:rPr>
        <w:t xml:space="preserve"> </w:t>
      </w:r>
      <w:r>
        <w:rPr>
          <w:sz w:val="28"/>
        </w:rPr>
        <w:t>(чому?).</w:t>
      </w:r>
    </w:p>
    <w:p w:rsidR="007D483A" w:rsidRDefault="007D483A" w:rsidP="007D483A">
      <w:pPr>
        <w:pStyle w:val="a3"/>
        <w:spacing w:before="63" w:line="360" w:lineRule="auto"/>
        <w:ind w:right="787"/>
      </w:pPr>
      <w:r>
        <w:t>Відповідати на ці питання необхідно з різною мірою деталізації. Описано</w:t>
      </w:r>
      <w:r>
        <w:rPr>
          <w:spacing w:val="1"/>
        </w:rPr>
        <w:t xml:space="preserve"> </w:t>
      </w:r>
      <w:r>
        <w:t>шість</w:t>
      </w:r>
      <w:r>
        <w:rPr>
          <w:spacing w:val="1"/>
        </w:rPr>
        <w:t xml:space="preserve"> </w:t>
      </w:r>
      <w:r>
        <w:t>рівнів:</w:t>
      </w:r>
      <w:r>
        <w:rPr>
          <w:spacing w:val="1"/>
        </w:rPr>
        <w:t xml:space="preserve"> </w:t>
      </w:r>
      <w:r>
        <w:t>рівень</w:t>
      </w:r>
      <w:r>
        <w:rPr>
          <w:spacing w:val="1"/>
        </w:rPr>
        <w:t xml:space="preserve"> </w:t>
      </w:r>
      <w:r>
        <w:t>контексту;</w:t>
      </w:r>
      <w:r>
        <w:rPr>
          <w:spacing w:val="1"/>
        </w:rPr>
        <w:t xml:space="preserve"> </w:t>
      </w:r>
      <w:r>
        <w:t>рівень</w:t>
      </w:r>
      <w:r>
        <w:rPr>
          <w:spacing w:val="1"/>
        </w:rPr>
        <w:t xml:space="preserve"> </w:t>
      </w:r>
      <w:r>
        <w:t>бізнес–описів;</w:t>
      </w:r>
      <w:r>
        <w:rPr>
          <w:spacing w:val="1"/>
        </w:rPr>
        <w:t xml:space="preserve"> </w:t>
      </w:r>
      <w:r>
        <w:t>системний</w:t>
      </w:r>
      <w:r>
        <w:rPr>
          <w:spacing w:val="1"/>
        </w:rPr>
        <w:t xml:space="preserve"> </w:t>
      </w:r>
      <w:r>
        <w:t>рівень;</w:t>
      </w:r>
      <w:r>
        <w:rPr>
          <w:spacing w:val="1"/>
        </w:rPr>
        <w:t xml:space="preserve"> </w:t>
      </w:r>
      <w:r>
        <w:t xml:space="preserve">технологічний рівень; технічний рівень; </w:t>
      </w:r>
      <w:proofErr w:type="spellStart"/>
      <w:r>
        <w:t>рівень</w:t>
      </w:r>
      <w:proofErr w:type="spellEnd"/>
      <w:r>
        <w:t xml:space="preserve"> реальної системи. Для кожного</w:t>
      </w:r>
      <w:r>
        <w:rPr>
          <w:spacing w:val="1"/>
        </w:rPr>
        <w:t xml:space="preserve"> </w:t>
      </w:r>
      <w:r>
        <w:t>рівня деталізації існує своя зацікавлена особа (точка зору): 1) аналітики (рівень</w:t>
      </w:r>
      <w:r>
        <w:rPr>
          <w:spacing w:val="1"/>
        </w:rPr>
        <w:t xml:space="preserve"> </w:t>
      </w:r>
      <w:r>
        <w:t>контексту);</w:t>
      </w:r>
      <w:r>
        <w:rPr>
          <w:spacing w:val="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топ–менеджери</w:t>
      </w:r>
      <w:r>
        <w:rPr>
          <w:spacing w:val="1"/>
        </w:rPr>
        <w:t xml:space="preserve"> </w:t>
      </w:r>
      <w:r>
        <w:t>(рівень</w:t>
      </w:r>
      <w:r>
        <w:rPr>
          <w:spacing w:val="1"/>
        </w:rPr>
        <w:t xml:space="preserve"> </w:t>
      </w:r>
      <w:r>
        <w:t>бізнес–описів);</w:t>
      </w:r>
      <w:r>
        <w:rPr>
          <w:spacing w:val="71"/>
        </w:rPr>
        <w:t xml:space="preserve"> </w:t>
      </w:r>
      <w:r>
        <w:t>3)</w:t>
      </w:r>
      <w:r>
        <w:rPr>
          <w:spacing w:val="71"/>
        </w:rPr>
        <w:t xml:space="preserve"> </w:t>
      </w:r>
      <w:r>
        <w:t>архітектори</w:t>
      </w:r>
      <w:r>
        <w:rPr>
          <w:spacing w:val="1"/>
        </w:rPr>
        <w:t xml:space="preserve"> </w:t>
      </w:r>
      <w:r>
        <w:t>(системний рівень); 4) розробники (технологічний рівень); 5) адміністратори</w:t>
      </w:r>
      <w:r>
        <w:rPr>
          <w:spacing w:val="1"/>
        </w:rPr>
        <w:t xml:space="preserve"> </w:t>
      </w:r>
      <w:r>
        <w:t>(технічний рівень); 6) користувачі (рівень реальної системи). За результатами</w:t>
      </w:r>
      <w:r>
        <w:rPr>
          <w:spacing w:val="1"/>
        </w:rPr>
        <w:t xml:space="preserve"> </w:t>
      </w:r>
      <w:r>
        <w:t>виконаних</w:t>
      </w:r>
      <w:r>
        <w:rPr>
          <w:spacing w:val="1"/>
        </w:rPr>
        <w:t xml:space="preserve"> </w:t>
      </w:r>
      <w:r>
        <w:t>дій</w:t>
      </w:r>
      <w:r>
        <w:rPr>
          <w:spacing w:val="1"/>
        </w:rPr>
        <w:t xml:space="preserve"> </w:t>
      </w:r>
      <w:r>
        <w:t>формується</w:t>
      </w:r>
      <w:r>
        <w:rPr>
          <w:spacing w:val="1"/>
        </w:rPr>
        <w:t xml:space="preserve"> </w:t>
      </w:r>
      <w:r>
        <w:t>матриця</w:t>
      </w:r>
      <w:r>
        <w:rPr>
          <w:spacing w:val="1"/>
        </w:rPr>
        <w:t xml:space="preserve"> </w:t>
      </w:r>
      <w:r>
        <w:t>розміром</w:t>
      </w:r>
      <w:r>
        <w:rPr>
          <w:spacing w:val="1"/>
        </w:rPr>
        <w:t xml:space="preserve"> </w:t>
      </w:r>
      <w:r>
        <w:t>6×6,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кожній</w:t>
      </w:r>
      <w:r>
        <w:rPr>
          <w:spacing w:val="1"/>
        </w:rPr>
        <w:t xml:space="preserve"> </w:t>
      </w:r>
      <w:r>
        <w:t>комірці</w:t>
      </w:r>
      <w:r>
        <w:rPr>
          <w:spacing w:val="1"/>
        </w:rPr>
        <w:t xml:space="preserve"> </w:t>
      </w:r>
      <w:r>
        <w:t>якої</w:t>
      </w:r>
      <w:r>
        <w:rPr>
          <w:spacing w:val="1"/>
        </w:rPr>
        <w:t xml:space="preserve"> </w:t>
      </w:r>
      <w:r>
        <w:t>розташовуються артефакти. Для</w:t>
      </w:r>
      <w:r>
        <w:rPr>
          <w:spacing w:val="1"/>
        </w:rPr>
        <w:t xml:space="preserve"> </w:t>
      </w:r>
      <w:r>
        <w:t>заповнення</w:t>
      </w:r>
      <w:r>
        <w:rPr>
          <w:spacing w:val="7"/>
        </w:rPr>
        <w:t xml:space="preserve"> </w:t>
      </w:r>
      <w:r>
        <w:t>комірок</w:t>
      </w:r>
      <w:r>
        <w:rPr>
          <w:spacing w:val="-1"/>
        </w:rPr>
        <w:t xml:space="preserve"> </w:t>
      </w:r>
      <w:r>
        <w:t>введені</w:t>
      </w:r>
      <w:r>
        <w:rPr>
          <w:spacing w:val="-5"/>
        </w:rPr>
        <w:t xml:space="preserve"> </w:t>
      </w:r>
      <w:r>
        <w:t>такі</w:t>
      </w:r>
      <w:r>
        <w:rPr>
          <w:spacing w:val="-5"/>
        </w:rPr>
        <w:t xml:space="preserve"> </w:t>
      </w:r>
      <w:r>
        <w:t>правила:</w:t>
      </w:r>
    </w:p>
    <w:p w:rsidR="007D483A" w:rsidRDefault="007D483A" w:rsidP="007D483A">
      <w:pPr>
        <w:pStyle w:val="a5"/>
        <w:numPr>
          <w:ilvl w:val="1"/>
          <w:numId w:val="8"/>
        </w:numPr>
        <w:tabs>
          <w:tab w:val="left" w:pos="1228"/>
        </w:tabs>
        <w:spacing w:before="3"/>
        <w:ind w:hanging="285"/>
        <w:jc w:val="both"/>
        <w:rPr>
          <w:sz w:val="28"/>
        </w:rPr>
      </w:pPr>
      <w:r>
        <w:rPr>
          <w:sz w:val="28"/>
        </w:rPr>
        <w:t>Колонки</w:t>
      </w:r>
      <w:r>
        <w:rPr>
          <w:spacing w:val="-4"/>
          <w:sz w:val="28"/>
        </w:rPr>
        <w:t xml:space="preserve"> </w:t>
      </w:r>
      <w:r>
        <w:rPr>
          <w:sz w:val="28"/>
        </w:rPr>
        <w:t>можна</w:t>
      </w:r>
      <w:r>
        <w:rPr>
          <w:spacing w:val="-3"/>
          <w:sz w:val="28"/>
        </w:rPr>
        <w:t xml:space="preserve"> </w:t>
      </w:r>
      <w:r>
        <w:rPr>
          <w:sz w:val="28"/>
        </w:rPr>
        <w:t>міняти</w:t>
      </w:r>
      <w:r>
        <w:rPr>
          <w:spacing w:val="-4"/>
          <w:sz w:val="28"/>
        </w:rPr>
        <w:t xml:space="preserve"> </w:t>
      </w:r>
      <w:r>
        <w:rPr>
          <w:sz w:val="28"/>
        </w:rPr>
        <w:t>місцями,</w:t>
      </w:r>
      <w:r>
        <w:rPr>
          <w:spacing w:val="-2"/>
          <w:sz w:val="28"/>
        </w:rPr>
        <w:t xml:space="preserve"> </w:t>
      </w:r>
      <w:r>
        <w:rPr>
          <w:sz w:val="28"/>
        </w:rPr>
        <w:t>але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можна</w:t>
      </w:r>
      <w:r>
        <w:rPr>
          <w:spacing w:val="4"/>
          <w:sz w:val="28"/>
        </w:rPr>
        <w:t xml:space="preserve"> </w:t>
      </w:r>
      <w:r>
        <w:rPr>
          <w:sz w:val="28"/>
        </w:rPr>
        <w:t>їх</w:t>
      </w:r>
      <w:r>
        <w:rPr>
          <w:spacing w:val="-8"/>
          <w:sz w:val="28"/>
        </w:rPr>
        <w:t xml:space="preserve"> </w:t>
      </w:r>
      <w:r>
        <w:rPr>
          <w:sz w:val="28"/>
        </w:rPr>
        <w:t>додавати і</w:t>
      </w:r>
      <w:r>
        <w:rPr>
          <w:spacing w:val="-8"/>
          <w:sz w:val="28"/>
        </w:rPr>
        <w:t xml:space="preserve"> </w:t>
      </w:r>
      <w:r>
        <w:rPr>
          <w:sz w:val="28"/>
        </w:rPr>
        <w:t>видаляти.</w:t>
      </w:r>
    </w:p>
    <w:p w:rsidR="007D483A" w:rsidRDefault="007D483A" w:rsidP="007D483A">
      <w:pPr>
        <w:pStyle w:val="a5"/>
        <w:numPr>
          <w:ilvl w:val="1"/>
          <w:numId w:val="8"/>
        </w:numPr>
        <w:tabs>
          <w:tab w:val="left" w:pos="1348"/>
        </w:tabs>
        <w:spacing w:before="158" w:line="362" w:lineRule="auto"/>
        <w:ind w:left="233" w:right="793" w:firstLine="710"/>
        <w:jc w:val="both"/>
        <w:rPr>
          <w:sz w:val="28"/>
        </w:rPr>
      </w:pPr>
      <w:r>
        <w:rPr>
          <w:sz w:val="28"/>
        </w:rPr>
        <w:t>Кожному</w:t>
      </w:r>
      <w:r>
        <w:rPr>
          <w:spacing w:val="1"/>
          <w:sz w:val="28"/>
        </w:rPr>
        <w:t xml:space="preserve"> </w:t>
      </w:r>
      <w:r>
        <w:rPr>
          <w:sz w:val="28"/>
        </w:rPr>
        <w:t>стовпчику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відповідає</w:t>
      </w:r>
      <w:r>
        <w:rPr>
          <w:spacing w:val="1"/>
          <w:sz w:val="28"/>
        </w:rPr>
        <w:t xml:space="preserve"> </w:t>
      </w:r>
      <w:r>
        <w:rPr>
          <w:sz w:val="28"/>
        </w:rPr>
        <w:t>власна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модель.</w:t>
      </w:r>
      <w:r>
        <w:rPr>
          <w:spacing w:val="1"/>
          <w:sz w:val="28"/>
        </w:rPr>
        <w:t xml:space="preserve"> </w:t>
      </w:r>
      <w:r>
        <w:rPr>
          <w:sz w:val="28"/>
        </w:rPr>
        <w:t>Кожна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відповідна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2"/>
          <w:sz w:val="28"/>
        </w:rPr>
        <w:t xml:space="preserve"> </w:t>
      </w:r>
      <w:r>
        <w:rPr>
          <w:sz w:val="28"/>
        </w:rPr>
        <w:t>повинна</w:t>
      </w:r>
      <w:r>
        <w:rPr>
          <w:spacing w:val="2"/>
          <w:sz w:val="28"/>
        </w:rPr>
        <w:t xml:space="preserve"> </w:t>
      </w:r>
      <w:r>
        <w:rPr>
          <w:sz w:val="28"/>
        </w:rPr>
        <w:t>бути</w:t>
      </w:r>
      <w:r>
        <w:rPr>
          <w:spacing w:val="6"/>
          <w:sz w:val="28"/>
        </w:rPr>
        <w:t xml:space="preserve"> </w:t>
      </w:r>
      <w:r>
        <w:rPr>
          <w:sz w:val="28"/>
        </w:rPr>
        <w:t>унікальною.</w:t>
      </w:r>
    </w:p>
    <w:p w:rsidR="007D483A" w:rsidRDefault="007D483A" w:rsidP="007D483A">
      <w:pPr>
        <w:pStyle w:val="a5"/>
        <w:numPr>
          <w:ilvl w:val="1"/>
          <w:numId w:val="8"/>
        </w:numPr>
        <w:tabs>
          <w:tab w:val="left" w:pos="1386"/>
        </w:tabs>
        <w:spacing w:line="357" w:lineRule="auto"/>
        <w:ind w:left="233" w:right="801" w:firstLine="710"/>
        <w:jc w:val="both"/>
        <w:rPr>
          <w:sz w:val="28"/>
        </w:rPr>
      </w:pPr>
      <w:r>
        <w:rPr>
          <w:sz w:val="28"/>
        </w:rPr>
        <w:t>Кожен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(рядок)</w:t>
      </w:r>
      <w:r>
        <w:rPr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описом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точки</w:t>
      </w:r>
      <w:r>
        <w:rPr>
          <w:spacing w:val="1"/>
          <w:sz w:val="28"/>
        </w:rPr>
        <w:t xml:space="preserve"> </w:t>
      </w:r>
      <w:r>
        <w:rPr>
          <w:sz w:val="28"/>
        </w:rPr>
        <w:t>зору</w:t>
      </w:r>
      <w:r>
        <w:rPr>
          <w:spacing w:val="1"/>
          <w:sz w:val="28"/>
        </w:rPr>
        <w:t xml:space="preserve"> </w:t>
      </w:r>
      <w:r>
        <w:rPr>
          <w:sz w:val="28"/>
        </w:rPr>
        <w:t>групи</w:t>
      </w:r>
      <w:r>
        <w:rPr>
          <w:spacing w:val="1"/>
          <w:sz w:val="28"/>
        </w:rPr>
        <w:t xml:space="preserve"> </w:t>
      </w:r>
      <w:r>
        <w:rPr>
          <w:sz w:val="28"/>
        </w:rPr>
        <w:t>користувачів</w:t>
      </w:r>
      <w:r>
        <w:rPr>
          <w:spacing w:val="-2"/>
          <w:sz w:val="28"/>
        </w:rPr>
        <w:t xml:space="preserve"> </w:t>
      </w:r>
      <w:r>
        <w:rPr>
          <w:sz w:val="28"/>
        </w:rPr>
        <w:t>(подає</w:t>
      </w:r>
      <w:r>
        <w:rPr>
          <w:spacing w:val="3"/>
          <w:sz w:val="28"/>
        </w:rPr>
        <w:t xml:space="preserve"> </w:t>
      </w:r>
      <w:r>
        <w:rPr>
          <w:sz w:val="28"/>
        </w:rPr>
        <w:t>окремий</w:t>
      </w:r>
      <w:r>
        <w:rPr>
          <w:spacing w:val="2"/>
          <w:sz w:val="28"/>
        </w:rPr>
        <w:t xml:space="preserve"> </w:t>
      </w:r>
      <w:r>
        <w:rPr>
          <w:sz w:val="28"/>
        </w:rPr>
        <w:t>різновид).</w:t>
      </w:r>
    </w:p>
    <w:p w:rsidR="007D483A" w:rsidRDefault="007D483A" w:rsidP="007D483A">
      <w:pPr>
        <w:pStyle w:val="a5"/>
        <w:numPr>
          <w:ilvl w:val="1"/>
          <w:numId w:val="8"/>
        </w:numPr>
        <w:tabs>
          <w:tab w:val="left" w:pos="1233"/>
        </w:tabs>
        <w:spacing w:before="3" w:line="360" w:lineRule="auto"/>
        <w:ind w:left="233" w:right="794" w:firstLine="710"/>
        <w:jc w:val="both"/>
        <w:rPr>
          <w:sz w:val="28"/>
        </w:rPr>
      </w:pPr>
      <w:r>
        <w:rPr>
          <w:sz w:val="28"/>
        </w:rPr>
        <w:t>Кожна комірка є унікальною та містить опис аспекту реалізації системи</w:t>
      </w:r>
      <w:r>
        <w:rPr>
          <w:spacing w:val="-67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вигляді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моделі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текстового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документу.</w:t>
      </w:r>
      <w:r>
        <w:rPr>
          <w:spacing w:val="1"/>
          <w:sz w:val="28"/>
        </w:rPr>
        <w:t xml:space="preserve"> </w:t>
      </w:r>
      <w:r>
        <w:rPr>
          <w:sz w:val="28"/>
        </w:rPr>
        <w:t>Заповнення</w:t>
      </w:r>
      <w:r>
        <w:rPr>
          <w:spacing w:val="1"/>
          <w:sz w:val="28"/>
        </w:rPr>
        <w:t xml:space="preserve"> </w:t>
      </w:r>
      <w:r>
        <w:rPr>
          <w:sz w:val="28"/>
        </w:rPr>
        <w:t>комірок</w:t>
      </w:r>
      <w:r>
        <w:rPr>
          <w:spacing w:val="1"/>
          <w:sz w:val="28"/>
        </w:rPr>
        <w:t xml:space="preserve"> </w:t>
      </w:r>
      <w:r>
        <w:rPr>
          <w:sz w:val="28"/>
        </w:rPr>
        <w:t>виконується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послідовно зверху</w:t>
      </w:r>
      <w:r>
        <w:rPr>
          <w:spacing w:val="-3"/>
          <w:sz w:val="28"/>
        </w:rPr>
        <w:t xml:space="preserve"> </w:t>
      </w:r>
      <w:r>
        <w:rPr>
          <w:sz w:val="28"/>
        </w:rPr>
        <w:t>вниз.</w:t>
      </w:r>
    </w:p>
    <w:p w:rsidR="007D483A" w:rsidRDefault="007D483A" w:rsidP="007D483A">
      <w:pPr>
        <w:pStyle w:val="a3"/>
        <w:spacing w:before="1" w:line="360" w:lineRule="auto"/>
        <w:ind w:right="787"/>
      </w:pPr>
      <w:r>
        <w:t>Перший</w:t>
      </w:r>
      <w:r>
        <w:rPr>
          <w:spacing w:val="1"/>
        </w:rPr>
        <w:t xml:space="preserve"> </w:t>
      </w:r>
      <w:r>
        <w:t>рядок</w:t>
      </w:r>
      <w:r>
        <w:rPr>
          <w:spacing w:val="1"/>
        </w:rPr>
        <w:t xml:space="preserve"> </w:t>
      </w:r>
      <w:r>
        <w:t>матриці</w:t>
      </w:r>
      <w:r>
        <w:rPr>
          <w:spacing w:val="1"/>
        </w:rPr>
        <w:t xml:space="preserve"> </w:t>
      </w:r>
      <w:r>
        <w:t>визначає</w:t>
      </w:r>
      <w:r>
        <w:rPr>
          <w:spacing w:val="1"/>
        </w:rPr>
        <w:t xml:space="preserve"> </w:t>
      </w:r>
      <w:r>
        <w:t>контекст</w:t>
      </w:r>
      <w:r>
        <w:rPr>
          <w:spacing w:val="1"/>
        </w:rPr>
        <w:t xml:space="preserve"> </w:t>
      </w:r>
      <w:r>
        <w:t>усіх</w:t>
      </w:r>
      <w:r>
        <w:rPr>
          <w:spacing w:val="1"/>
        </w:rPr>
        <w:t xml:space="preserve"> </w:t>
      </w:r>
      <w:r>
        <w:t>інших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загальним</w:t>
      </w:r>
      <w:r>
        <w:rPr>
          <w:spacing w:val="1"/>
        </w:rPr>
        <w:t xml:space="preserve"> </w:t>
      </w:r>
      <w:r>
        <w:t>поглядом на організацію. Другий рядок описує функціонування організації у</w:t>
      </w:r>
      <w:r>
        <w:rPr>
          <w:spacing w:val="1"/>
        </w:rPr>
        <w:t xml:space="preserve"> </w:t>
      </w:r>
      <w:r>
        <w:t>бізнес–термінах. Третій рядок описує бізнес–процеси в термінах ІС. Четвертий</w:t>
      </w:r>
      <w:r>
        <w:rPr>
          <w:spacing w:val="1"/>
        </w:rPr>
        <w:t xml:space="preserve"> </w:t>
      </w:r>
      <w:r>
        <w:t>рядок</w:t>
      </w:r>
      <w:r>
        <w:rPr>
          <w:spacing w:val="1"/>
        </w:rPr>
        <w:t xml:space="preserve"> </w:t>
      </w:r>
      <w:r>
        <w:t>дозволяється</w:t>
      </w:r>
      <w:r>
        <w:rPr>
          <w:spacing w:val="1"/>
        </w:rPr>
        <w:t xml:space="preserve"> </w:t>
      </w:r>
      <w:r>
        <w:t>розподілити</w:t>
      </w:r>
      <w:r>
        <w:rPr>
          <w:spacing w:val="1"/>
        </w:rPr>
        <w:t xml:space="preserve"> </w:t>
      </w:r>
      <w:r>
        <w:t>ці</w:t>
      </w:r>
      <w:r>
        <w:rPr>
          <w:spacing w:val="1"/>
        </w:rPr>
        <w:t xml:space="preserve"> </w:t>
      </w:r>
      <w:r>
        <w:t>бізнес–процеси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виконувані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ними</w:t>
      </w:r>
      <w:r>
        <w:rPr>
          <w:spacing w:val="1"/>
        </w:rPr>
        <w:t xml:space="preserve"> </w:t>
      </w:r>
      <w:r>
        <w:t>операції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конкретними</w:t>
      </w:r>
      <w:r>
        <w:rPr>
          <w:spacing w:val="1"/>
        </w:rPr>
        <w:t xml:space="preserve"> </w:t>
      </w:r>
      <w:r>
        <w:t>апаратними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програмними</w:t>
      </w:r>
      <w:r>
        <w:rPr>
          <w:spacing w:val="1"/>
        </w:rPr>
        <w:t xml:space="preserve"> </w:t>
      </w:r>
      <w:r>
        <w:t>платформами.</w:t>
      </w:r>
      <w:r>
        <w:rPr>
          <w:spacing w:val="1"/>
        </w:rPr>
        <w:t xml:space="preserve"> </w:t>
      </w:r>
      <w:r>
        <w:t>П'ятий</w:t>
      </w:r>
      <w:r>
        <w:rPr>
          <w:spacing w:val="-67"/>
        </w:rPr>
        <w:t xml:space="preserve"> </w:t>
      </w:r>
      <w:r>
        <w:lastRenderedPageBreak/>
        <w:t>рядок описує конкретні моделі устаткування, мережеві топології і програмний</w:t>
      </w:r>
      <w:r>
        <w:rPr>
          <w:spacing w:val="1"/>
        </w:rPr>
        <w:t xml:space="preserve"> </w:t>
      </w:r>
      <w:r>
        <w:t>код. Шостий рядок описує готову систему у вигляді керівництва користувачів,</w:t>
      </w:r>
      <w:r>
        <w:rPr>
          <w:spacing w:val="1"/>
        </w:rPr>
        <w:t xml:space="preserve"> </w:t>
      </w:r>
      <w:r>
        <w:t>довідкових</w:t>
      </w:r>
      <w:r>
        <w:rPr>
          <w:spacing w:val="-4"/>
        </w:rPr>
        <w:t xml:space="preserve"> </w:t>
      </w:r>
      <w:r>
        <w:t>баз</w:t>
      </w:r>
      <w:r>
        <w:rPr>
          <w:spacing w:val="2"/>
        </w:rPr>
        <w:t xml:space="preserve"> </w:t>
      </w:r>
      <w:r>
        <w:t>даних тощо.</w:t>
      </w:r>
    </w:p>
    <w:p w:rsidR="007D483A" w:rsidRDefault="007D483A" w:rsidP="007D483A">
      <w:pPr>
        <w:spacing w:before="2" w:line="357" w:lineRule="auto"/>
        <w:ind w:left="233" w:right="794" w:firstLine="710"/>
        <w:jc w:val="both"/>
        <w:rPr>
          <w:sz w:val="28"/>
        </w:rPr>
      </w:pPr>
      <w:r>
        <w:rPr>
          <w:sz w:val="28"/>
        </w:rPr>
        <w:t xml:space="preserve">Стовпчик </w:t>
      </w:r>
      <w:r>
        <w:rPr>
          <w:i/>
          <w:sz w:val="28"/>
        </w:rPr>
        <w:t>використовуваних даних</w:t>
      </w:r>
      <w:r>
        <w:rPr>
          <w:sz w:val="28"/>
        </w:rPr>
        <w:t>, відповідно до рівнів, містить у своїх</w:t>
      </w:r>
      <w:r>
        <w:rPr>
          <w:spacing w:val="1"/>
          <w:sz w:val="28"/>
        </w:rPr>
        <w:t xml:space="preserve"> </w:t>
      </w:r>
      <w:r>
        <w:rPr>
          <w:sz w:val="28"/>
        </w:rPr>
        <w:t>комірках</w:t>
      </w:r>
      <w:r>
        <w:rPr>
          <w:spacing w:val="-4"/>
          <w:sz w:val="28"/>
        </w:rPr>
        <w:t xml:space="preserve"> </w:t>
      </w:r>
      <w:r>
        <w:rPr>
          <w:sz w:val="28"/>
        </w:rPr>
        <w:t>такі</w:t>
      </w:r>
      <w:r>
        <w:rPr>
          <w:spacing w:val="-4"/>
          <w:sz w:val="28"/>
        </w:rPr>
        <w:t xml:space="preserve"> </w:t>
      </w:r>
      <w:r>
        <w:rPr>
          <w:sz w:val="28"/>
        </w:rPr>
        <w:t>артефакти:</w:t>
      </w:r>
    </w:p>
    <w:p w:rsidR="007D483A" w:rsidRDefault="007D483A" w:rsidP="007D483A">
      <w:pPr>
        <w:pStyle w:val="a3"/>
        <w:spacing w:before="5" w:line="362" w:lineRule="auto"/>
        <w:ind w:left="943" w:right="1419" w:firstLine="0"/>
      </w:pPr>
      <w:r>
        <w:t>1 рівень – список основних сутностей; 2 рівень – семантична модель;</w:t>
      </w:r>
      <w:r>
        <w:rPr>
          <w:spacing w:val="-68"/>
        </w:rPr>
        <w:t xml:space="preserve"> </w:t>
      </w:r>
      <w:r>
        <w:t>3 рівень –</w:t>
      </w:r>
      <w:r>
        <w:rPr>
          <w:spacing w:val="1"/>
        </w:rPr>
        <w:t xml:space="preserve"> </w:t>
      </w:r>
      <w:r>
        <w:t>нормалізована</w:t>
      </w:r>
      <w:r>
        <w:rPr>
          <w:spacing w:val="2"/>
        </w:rPr>
        <w:t xml:space="preserve"> </w:t>
      </w:r>
      <w:r>
        <w:t>модель;</w:t>
      </w:r>
    </w:p>
    <w:p w:rsidR="007D483A" w:rsidRDefault="007D483A" w:rsidP="007D483A">
      <w:pPr>
        <w:pStyle w:val="a3"/>
        <w:spacing w:before="63" w:line="360" w:lineRule="auto"/>
        <w:ind w:left="943" w:right="3477" w:firstLine="0"/>
        <w:jc w:val="left"/>
      </w:pPr>
      <w:r>
        <w:t>4</w:t>
      </w:r>
      <w:r>
        <w:rPr>
          <w:spacing w:val="-4"/>
        </w:rPr>
        <w:t xml:space="preserve"> </w:t>
      </w:r>
      <w:r>
        <w:t>рівень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фізична</w:t>
      </w:r>
      <w:r>
        <w:rPr>
          <w:spacing w:val="-2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t>даних</w:t>
      </w:r>
      <w:r>
        <w:rPr>
          <w:spacing w:val="-7"/>
        </w:rPr>
        <w:t xml:space="preserve"> </w:t>
      </w:r>
      <w:r>
        <w:t>або</w:t>
      </w:r>
      <w:r>
        <w:rPr>
          <w:spacing w:val="-3"/>
        </w:rPr>
        <w:t xml:space="preserve"> </w:t>
      </w:r>
      <w:r>
        <w:t>ієрархія</w:t>
      </w:r>
      <w:r>
        <w:rPr>
          <w:spacing w:val="-2"/>
        </w:rPr>
        <w:t xml:space="preserve"> </w:t>
      </w:r>
      <w:r>
        <w:t>класів;</w:t>
      </w:r>
      <w:r>
        <w:rPr>
          <w:spacing w:val="-67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рівень</w:t>
      </w:r>
      <w:r>
        <w:rPr>
          <w:spacing w:val="6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опис</w:t>
      </w:r>
      <w:r>
        <w:rPr>
          <w:spacing w:val="7"/>
        </w:rPr>
        <w:t xml:space="preserve"> </w:t>
      </w:r>
      <w:r>
        <w:t>моделі</w:t>
      </w:r>
      <w:r>
        <w:rPr>
          <w:spacing w:val="2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t>мові</w:t>
      </w:r>
      <w:r>
        <w:rPr>
          <w:spacing w:val="2"/>
        </w:rPr>
        <w:t xml:space="preserve"> </w:t>
      </w:r>
      <w:r>
        <w:t>управління</w:t>
      </w:r>
      <w:r>
        <w:rPr>
          <w:spacing w:val="8"/>
        </w:rPr>
        <w:t xml:space="preserve"> </w:t>
      </w:r>
      <w:r>
        <w:t>даними;</w:t>
      </w:r>
      <w:r>
        <w:rPr>
          <w:spacing w:val="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рівень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фактичні</w:t>
      </w:r>
      <w:r>
        <w:rPr>
          <w:spacing w:val="-9"/>
        </w:rPr>
        <w:t xml:space="preserve"> </w:t>
      </w:r>
      <w:r>
        <w:t>набори</w:t>
      </w:r>
      <w:r>
        <w:rPr>
          <w:spacing w:val="-4"/>
        </w:rPr>
        <w:t xml:space="preserve"> </w:t>
      </w:r>
      <w:r>
        <w:t>даних,</w:t>
      </w:r>
      <w:r>
        <w:rPr>
          <w:spacing w:val="-1"/>
        </w:rPr>
        <w:t xml:space="preserve"> </w:t>
      </w:r>
      <w:r>
        <w:t>статистики</w:t>
      </w:r>
      <w:r>
        <w:rPr>
          <w:spacing w:val="3"/>
        </w:rPr>
        <w:t xml:space="preserve"> </w:t>
      </w:r>
      <w:r>
        <w:t>тощо.</w:t>
      </w:r>
    </w:p>
    <w:p w:rsidR="007D483A" w:rsidRDefault="007D483A" w:rsidP="007D483A">
      <w:pPr>
        <w:pStyle w:val="a3"/>
        <w:spacing w:before="1" w:line="362" w:lineRule="auto"/>
        <w:jc w:val="left"/>
      </w:pPr>
      <w:r>
        <w:t>Стовпчик</w:t>
      </w:r>
      <w:r>
        <w:rPr>
          <w:spacing w:val="41"/>
        </w:rPr>
        <w:t xml:space="preserve"> </w:t>
      </w:r>
      <w:r>
        <w:rPr>
          <w:i/>
        </w:rPr>
        <w:t>процеси</w:t>
      </w:r>
      <w:r>
        <w:rPr>
          <w:i/>
          <w:spacing w:val="41"/>
        </w:rPr>
        <w:t xml:space="preserve"> </w:t>
      </w:r>
      <w:r>
        <w:rPr>
          <w:i/>
        </w:rPr>
        <w:t>і</w:t>
      </w:r>
      <w:r>
        <w:rPr>
          <w:i/>
          <w:spacing w:val="42"/>
        </w:rPr>
        <w:t xml:space="preserve"> </w:t>
      </w:r>
      <w:r>
        <w:rPr>
          <w:i/>
        </w:rPr>
        <w:t>функції</w:t>
      </w:r>
      <w:r>
        <w:rPr>
          <w:i/>
          <w:spacing w:val="43"/>
        </w:rPr>
        <w:t xml:space="preserve"> </w:t>
      </w:r>
      <w:r>
        <w:t>описує</w:t>
      </w:r>
      <w:r>
        <w:rPr>
          <w:spacing w:val="47"/>
        </w:rPr>
        <w:t xml:space="preserve"> </w:t>
      </w:r>
      <w:r>
        <w:t>порядок</w:t>
      </w:r>
      <w:r>
        <w:rPr>
          <w:spacing w:val="42"/>
        </w:rPr>
        <w:t xml:space="preserve"> </w:t>
      </w:r>
      <w:r>
        <w:t>дій</w:t>
      </w:r>
      <w:r>
        <w:rPr>
          <w:spacing w:val="41"/>
        </w:rPr>
        <w:t xml:space="preserve"> </w:t>
      </w:r>
      <w:r>
        <w:t>для</w:t>
      </w:r>
      <w:r>
        <w:rPr>
          <w:spacing w:val="44"/>
        </w:rPr>
        <w:t xml:space="preserve"> </w:t>
      </w:r>
      <w:r>
        <w:t>деталізації</w:t>
      </w:r>
      <w:r>
        <w:rPr>
          <w:spacing w:val="35"/>
        </w:rPr>
        <w:t xml:space="preserve"> </w:t>
      </w:r>
      <w:r>
        <w:t>процесу</w:t>
      </w:r>
      <w:r>
        <w:rPr>
          <w:spacing w:val="-67"/>
        </w:rPr>
        <w:t xml:space="preserve"> </w:t>
      </w:r>
      <w:r>
        <w:t>переходу</w:t>
      </w:r>
      <w:r>
        <w:rPr>
          <w:spacing w:val="-4"/>
        </w:rPr>
        <w:t xml:space="preserve"> </w:t>
      </w:r>
      <w:r>
        <w:t>від</w:t>
      </w:r>
      <w:r>
        <w:rPr>
          <w:spacing w:val="3"/>
        </w:rPr>
        <w:t xml:space="preserve"> </w:t>
      </w:r>
      <w:r>
        <w:t>місії</w:t>
      </w:r>
      <w:r>
        <w:rPr>
          <w:spacing w:val="-6"/>
        </w:rPr>
        <w:t xml:space="preserve"> </w:t>
      </w:r>
      <w:r>
        <w:t>організації</w:t>
      </w:r>
      <w:r>
        <w:rPr>
          <w:spacing w:val="-5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опису</w:t>
      </w:r>
      <w:r>
        <w:rPr>
          <w:spacing w:val="-4"/>
        </w:rPr>
        <w:t xml:space="preserve"> </w:t>
      </w:r>
      <w:r>
        <w:t>конкретних</w:t>
      </w:r>
      <w:r>
        <w:rPr>
          <w:spacing w:val="-3"/>
        </w:rPr>
        <w:t xml:space="preserve"> </w:t>
      </w:r>
      <w:r>
        <w:t>операцій:</w:t>
      </w:r>
    </w:p>
    <w:p w:rsidR="007D483A" w:rsidRDefault="007D483A" w:rsidP="007D483A">
      <w:pPr>
        <w:pStyle w:val="a3"/>
        <w:spacing w:line="362" w:lineRule="auto"/>
        <w:ind w:left="943" w:right="3384" w:firstLine="0"/>
        <w:jc w:val="left"/>
      </w:pPr>
      <w:r>
        <w:t>1 рівень – перерахування ключових бізнес–процесів;</w:t>
      </w:r>
      <w:r>
        <w:rPr>
          <w:spacing w:val="-67"/>
        </w:rPr>
        <w:t xml:space="preserve"> </w:t>
      </w:r>
      <w:r>
        <w:t>2 рівень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опис</w:t>
      </w:r>
      <w:r>
        <w:rPr>
          <w:spacing w:val="1"/>
        </w:rPr>
        <w:t xml:space="preserve"> </w:t>
      </w:r>
      <w:r>
        <w:t>бізнес–процесів;</w:t>
      </w:r>
    </w:p>
    <w:p w:rsidR="007D483A" w:rsidRDefault="007D483A" w:rsidP="007D483A">
      <w:pPr>
        <w:pStyle w:val="a3"/>
        <w:spacing w:line="357" w:lineRule="auto"/>
        <w:ind w:left="943" w:right="2356" w:firstLine="0"/>
        <w:jc w:val="left"/>
      </w:pPr>
      <w:r>
        <w:t>3 рівень – опис операцій над даними та архітектури додатків;</w:t>
      </w:r>
      <w:r>
        <w:rPr>
          <w:spacing w:val="-67"/>
        </w:rPr>
        <w:t xml:space="preserve"> </w:t>
      </w:r>
      <w:r>
        <w:t>4 рівень –</w:t>
      </w:r>
      <w:r>
        <w:rPr>
          <w:spacing w:val="2"/>
        </w:rPr>
        <w:t xml:space="preserve"> </w:t>
      </w:r>
      <w:r>
        <w:t>методи класів;</w:t>
      </w:r>
    </w:p>
    <w:p w:rsidR="007D483A" w:rsidRDefault="007D483A" w:rsidP="007D483A">
      <w:pPr>
        <w:pStyle w:val="a3"/>
        <w:ind w:left="943" w:firstLine="0"/>
        <w:jc w:val="left"/>
      </w:pPr>
      <w:r>
        <w:t>5</w:t>
      </w:r>
      <w:r>
        <w:rPr>
          <w:spacing w:val="-3"/>
        </w:rPr>
        <w:t xml:space="preserve"> </w:t>
      </w:r>
      <w:r>
        <w:t>рівень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програмний</w:t>
      </w:r>
      <w:r>
        <w:rPr>
          <w:spacing w:val="-2"/>
        </w:rPr>
        <w:t xml:space="preserve"> </w:t>
      </w:r>
      <w:r>
        <w:t>код;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рівень –</w:t>
      </w:r>
      <w:r>
        <w:rPr>
          <w:spacing w:val="-1"/>
        </w:rPr>
        <w:t xml:space="preserve"> </w:t>
      </w:r>
      <w:r>
        <w:t>виконувані</w:t>
      </w:r>
      <w:r>
        <w:rPr>
          <w:spacing w:val="-7"/>
        </w:rPr>
        <w:t xml:space="preserve"> </w:t>
      </w:r>
      <w:r>
        <w:t>модулі.</w:t>
      </w:r>
    </w:p>
    <w:p w:rsidR="007D483A" w:rsidRDefault="007D483A" w:rsidP="007D483A">
      <w:pPr>
        <w:pStyle w:val="a3"/>
        <w:spacing w:before="154"/>
        <w:ind w:left="943" w:firstLine="0"/>
        <w:jc w:val="left"/>
      </w:pPr>
      <w:r>
        <w:t>З</w:t>
      </w:r>
      <w:r>
        <w:rPr>
          <w:spacing w:val="-4"/>
        </w:rPr>
        <w:t xml:space="preserve"> </w:t>
      </w:r>
      <w:r>
        <w:t>четвертого</w:t>
      </w:r>
      <w:r>
        <w:rPr>
          <w:spacing w:val="-4"/>
        </w:rPr>
        <w:t xml:space="preserve"> </w:t>
      </w:r>
      <w:r>
        <w:t>рівня</w:t>
      </w:r>
      <w:r>
        <w:rPr>
          <w:spacing w:val="-2"/>
        </w:rPr>
        <w:t xml:space="preserve"> </w:t>
      </w:r>
      <w:r>
        <w:t>розгляд</w:t>
      </w:r>
      <w:r>
        <w:rPr>
          <w:spacing w:val="-2"/>
        </w:rPr>
        <w:t xml:space="preserve"> </w:t>
      </w:r>
      <w:r>
        <w:t>ведеться</w:t>
      </w:r>
      <w:r>
        <w:rPr>
          <w:spacing w:val="-1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межах</w:t>
      </w:r>
      <w:r>
        <w:rPr>
          <w:spacing w:val="-6"/>
        </w:rPr>
        <w:t xml:space="preserve"> </w:t>
      </w:r>
      <w:r>
        <w:t>окремих</w:t>
      </w:r>
      <w:r>
        <w:rPr>
          <w:spacing w:val="-7"/>
        </w:rPr>
        <w:t xml:space="preserve"> </w:t>
      </w:r>
      <w:r>
        <w:t>застосувань.</w:t>
      </w:r>
    </w:p>
    <w:p w:rsidR="007D483A" w:rsidRDefault="007D483A" w:rsidP="007D483A">
      <w:pPr>
        <w:spacing w:before="163" w:line="362" w:lineRule="auto"/>
        <w:ind w:left="233" w:right="799" w:firstLine="710"/>
        <w:rPr>
          <w:sz w:val="28"/>
        </w:rPr>
      </w:pPr>
      <w:r>
        <w:rPr>
          <w:sz w:val="28"/>
        </w:rPr>
        <w:t>Стовпчик</w:t>
      </w:r>
      <w:r>
        <w:rPr>
          <w:spacing w:val="69"/>
          <w:sz w:val="28"/>
        </w:rPr>
        <w:t xml:space="preserve"> </w:t>
      </w:r>
      <w:r>
        <w:rPr>
          <w:i/>
          <w:sz w:val="28"/>
        </w:rPr>
        <w:t>місця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виконання</w:t>
      </w:r>
      <w:r>
        <w:rPr>
          <w:i/>
          <w:spacing w:val="69"/>
          <w:sz w:val="28"/>
        </w:rPr>
        <w:t xml:space="preserve"> </w:t>
      </w:r>
      <w:r>
        <w:rPr>
          <w:i/>
          <w:sz w:val="28"/>
        </w:rPr>
        <w:t>процесів</w:t>
      </w:r>
      <w:r>
        <w:rPr>
          <w:i/>
          <w:spacing w:val="3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1"/>
          <w:sz w:val="28"/>
        </w:rPr>
        <w:t xml:space="preserve"> </w:t>
      </w:r>
      <w:r>
        <w:rPr>
          <w:sz w:val="28"/>
        </w:rPr>
        <w:t>розташування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</w:t>
      </w:r>
      <w:r>
        <w:rPr>
          <w:spacing w:val="-67"/>
          <w:sz w:val="28"/>
        </w:rPr>
        <w:t xml:space="preserve"> </w:t>
      </w:r>
      <w:r>
        <w:rPr>
          <w:sz w:val="28"/>
        </w:rPr>
        <w:t>системи і</w:t>
      </w:r>
      <w:r>
        <w:rPr>
          <w:spacing w:val="-4"/>
          <w:sz w:val="28"/>
        </w:rPr>
        <w:t xml:space="preserve"> </w:t>
      </w:r>
      <w:r>
        <w:rPr>
          <w:sz w:val="28"/>
        </w:rPr>
        <w:t>мережеву</w:t>
      </w:r>
      <w:r>
        <w:rPr>
          <w:spacing w:val="1"/>
          <w:sz w:val="28"/>
        </w:rPr>
        <w:t xml:space="preserve"> </w:t>
      </w:r>
      <w:r>
        <w:rPr>
          <w:sz w:val="28"/>
        </w:rPr>
        <w:t>інфраструктуру:</w:t>
      </w:r>
    </w:p>
    <w:p w:rsidR="007D483A" w:rsidRDefault="007D483A" w:rsidP="007D483A">
      <w:pPr>
        <w:pStyle w:val="a3"/>
        <w:spacing w:line="362" w:lineRule="auto"/>
        <w:ind w:left="943" w:right="4445" w:firstLine="0"/>
        <w:jc w:val="left"/>
      </w:pPr>
      <w:r>
        <w:t>1</w:t>
      </w:r>
      <w:r>
        <w:rPr>
          <w:spacing w:val="-4"/>
        </w:rPr>
        <w:t xml:space="preserve"> </w:t>
      </w:r>
      <w:r>
        <w:t>рівень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розташування</w:t>
      </w:r>
      <w:r>
        <w:rPr>
          <w:spacing w:val="-4"/>
        </w:rPr>
        <w:t xml:space="preserve"> </w:t>
      </w:r>
      <w:r>
        <w:t>основних</w:t>
      </w:r>
      <w:r>
        <w:rPr>
          <w:spacing w:val="-7"/>
        </w:rPr>
        <w:t xml:space="preserve"> </w:t>
      </w:r>
      <w:r>
        <w:t>об'єктів;</w:t>
      </w:r>
      <w:r>
        <w:rPr>
          <w:spacing w:val="-67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рівень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модель</w:t>
      </w:r>
      <w:r>
        <w:rPr>
          <w:spacing w:val="-2"/>
        </w:rPr>
        <w:t xml:space="preserve"> </w:t>
      </w:r>
      <w:r>
        <w:t>взаємодії</w:t>
      </w:r>
      <w:r>
        <w:rPr>
          <w:spacing w:val="-6"/>
        </w:rPr>
        <w:t xml:space="preserve"> </w:t>
      </w:r>
      <w:r>
        <w:t>об'єктів;</w:t>
      </w:r>
    </w:p>
    <w:p w:rsidR="007D483A" w:rsidRDefault="007D483A" w:rsidP="007D483A">
      <w:pPr>
        <w:pStyle w:val="a5"/>
        <w:numPr>
          <w:ilvl w:val="0"/>
          <w:numId w:val="7"/>
        </w:numPr>
        <w:tabs>
          <w:tab w:val="left" w:pos="1155"/>
        </w:tabs>
        <w:spacing w:line="315" w:lineRule="exact"/>
        <w:rPr>
          <w:sz w:val="28"/>
        </w:rPr>
      </w:pPr>
      <w:r>
        <w:rPr>
          <w:sz w:val="28"/>
        </w:rPr>
        <w:t>рівень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розподіл</w:t>
      </w:r>
      <w:r>
        <w:rPr>
          <w:spacing w:val="-2"/>
          <w:sz w:val="28"/>
        </w:rPr>
        <w:t xml:space="preserve"> </w:t>
      </w:r>
      <w:r>
        <w:rPr>
          <w:sz w:val="28"/>
        </w:rPr>
        <w:t>компонентів</w:t>
      </w:r>
      <w:r>
        <w:rPr>
          <w:spacing w:val="-2"/>
          <w:sz w:val="28"/>
        </w:rPr>
        <w:t xml:space="preserve"> </w:t>
      </w:r>
      <w:r>
        <w:rPr>
          <w:sz w:val="28"/>
        </w:rPr>
        <w:t>ІС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вузлах</w:t>
      </w:r>
      <w:r>
        <w:rPr>
          <w:spacing w:val="-7"/>
          <w:sz w:val="28"/>
        </w:rPr>
        <w:t xml:space="preserve"> </w:t>
      </w:r>
      <w:r>
        <w:rPr>
          <w:sz w:val="28"/>
        </w:rPr>
        <w:t>мережі;</w:t>
      </w:r>
    </w:p>
    <w:p w:rsidR="007D483A" w:rsidRDefault="007D483A" w:rsidP="007D483A">
      <w:pPr>
        <w:pStyle w:val="a5"/>
        <w:numPr>
          <w:ilvl w:val="0"/>
          <w:numId w:val="7"/>
        </w:numPr>
        <w:tabs>
          <w:tab w:val="left" w:pos="1155"/>
        </w:tabs>
        <w:spacing w:before="155" w:line="360" w:lineRule="auto"/>
        <w:ind w:left="943" w:right="1420" w:firstLine="0"/>
        <w:rPr>
          <w:sz w:val="28"/>
        </w:rPr>
      </w:pPr>
      <w:r>
        <w:rPr>
          <w:sz w:val="28"/>
        </w:rPr>
        <w:t>рівень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фізична</w:t>
      </w:r>
      <w:r>
        <w:rPr>
          <w:spacing w:val="-4"/>
          <w:sz w:val="28"/>
        </w:rPr>
        <w:t xml:space="preserve"> </w:t>
      </w:r>
      <w:r>
        <w:rPr>
          <w:sz w:val="28"/>
        </w:rPr>
        <w:t>реалізація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апаратних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програмних</w:t>
      </w:r>
      <w:r>
        <w:rPr>
          <w:spacing w:val="-8"/>
          <w:sz w:val="28"/>
        </w:rPr>
        <w:t xml:space="preserve"> </w:t>
      </w:r>
      <w:r>
        <w:rPr>
          <w:sz w:val="28"/>
        </w:rPr>
        <w:t>платформах;</w:t>
      </w:r>
      <w:r>
        <w:rPr>
          <w:spacing w:val="-67"/>
          <w:sz w:val="28"/>
        </w:rPr>
        <w:t xml:space="preserve"> </w:t>
      </w:r>
      <w:r>
        <w:rPr>
          <w:sz w:val="28"/>
        </w:rPr>
        <w:t>5 рівень – використовувані протоколи і специфікації каналів зв'язку;</w:t>
      </w:r>
      <w:r>
        <w:rPr>
          <w:spacing w:val="1"/>
          <w:sz w:val="28"/>
        </w:rPr>
        <w:t xml:space="preserve"> </w:t>
      </w:r>
      <w:r>
        <w:rPr>
          <w:sz w:val="28"/>
        </w:rPr>
        <w:t>6 рівень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>опис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функціонування</w:t>
      </w:r>
      <w:r>
        <w:rPr>
          <w:spacing w:val="2"/>
          <w:sz w:val="28"/>
        </w:rPr>
        <w:t xml:space="preserve"> </w:t>
      </w:r>
      <w:r>
        <w:rPr>
          <w:sz w:val="28"/>
        </w:rPr>
        <w:t>мережі.</w:t>
      </w:r>
    </w:p>
    <w:p w:rsidR="007D483A" w:rsidRDefault="007D483A" w:rsidP="007D483A">
      <w:pPr>
        <w:tabs>
          <w:tab w:val="left" w:pos="2427"/>
          <w:tab w:val="left" w:pos="4048"/>
          <w:tab w:val="left" w:pos="4456"/>
          <w:tab w:val="left" w:pos="6019"/>
          <w:tab w:val="left" w:pos="7401"/>
          <w:tab w:val="left" w:pos="8901"/>
        </w:tabs>
        <w:spacing w:before="1" w:line="362" w:lineRule="auto"/>
        <w:ind w:left="233" w:right="792" w:firstLine="710"/>
        <w:rPr>
          <w:sz w:val="28"/>
        </w:rPr>
      </w:pPr>
      <w:r>
        <w:rPr>
          <w:sz w:val="28"/>
        </w:rPr>
        <w:t>Стовпчик</w:t>
      </w:r>
      <w:r>
        <w:rPr>
          <w:sz w:val="28"/>
        </w:rPr>
        <w:tab/>
      </w:r>
      <w:r>
        <w:rPr>
          <w:i/>
          <w:sz w:val="28"/>
        </w:rPr>
        <w:t>організації</w:t>
      </w:r>
      <w:r>
        <w:rPr>
          <w:i/>
          <w:sz w:val="28"/>
        </w:rPr>
        <w:tab/>
        <w:t>і</w:t>
      </w:r>
      <w:r>
        <w:rPr>
          <w:i/>
          <w:sz w:val="28"/>
        </w:rPr>
        <w:tab/>
        <w:t>персоналії</w:t>
      </w:r>
      <w:r>
        <w:rPr>
          <w:i/>
          <w:sz w:val="28"/>
        </w:rPr>
        <w:tab/>
      </w:r>
      <w:r>
        <w:rPr>
          <w:sz w:val="28"/>
        </w:rPr>
        <w:t>визначає</w:t>
      </w:r>
      <w:r>
        <w:rPr>
          <w:sz w:val="28"/>
        </w:rPr>
        <w:tab/>
        <w:t>учасників</w:t>
      </w:r>
      <w:r>
        <w:rPr>
          <w:sz w:val="28"/>
        </w:rPr>
        <w:tab/>
        <w:t>процесу</w:t>
      </w:r>
      <w:r>
        <w:rPr>
          <w:spacing w:val="-67"/>
          <w:sz w:val="28"/>
        </w:rPr>
        <w:t xml:space="preserve"> </w:t>
      </w:r>
      <w:r>
        <w:rPr>
          <w:sz w:val="28"/>
        </w:rPr>
        <w:t>функціонування:</w:t>
      </w:r>
    </w:p>
    <w:p w:rsidR="007D483A" w:rsidRDefault="007D483A" w:rsidP="007D483A">
      <w:pPr>
        <w:pStyle w:val="a5"/>
        <w:numPr>
          <w:ilvl w:val="0"/>
          <w:numId w:val="6"/>
        </w:numPr>
        <w:tabs>
          <w:tab w:val="left" w:pos="1155"/>
        </w:tabs>
        <w:spacing w:line="315" w:lineRule="exact"/>
        <w:rPr>
          <w:sz w:val="28"/>
        </w:rPr>
      </w:pPr>
      <w:r>
        <w:rPr>
          <w:sz w:val="28"/>
        </w:rPr>
        <w:t>рівень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партнерів,</w:t>
      </w:r>
      <w:r>
        <w:rPr>
          <w:spacing w:val="-1"/>
          <w:sz w:val="28"/>
        </w:rPr>
        <w:t xml:space="preserve"> </w:t>
      </w:r>
      <w:r>
        <w:rPr>
          <w:sz w:val="28"/>
        </w:rPr>
        <w:t>підрозділів організації,</w:t>
      </w:r>
      <w:r>
        <w:rPr>
          <w:spacing w:val="-1"/>
          <w:sz w:val="28"/>
        </w:rPr>
        <w:t xml:space="preserve"> </w:t>
      </w:r>
      <w:r>
        <w:rPr>
          <w:sz w:val="28"/>
        </w:rPr>
        <w:t>виконувані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функції;</w:t>
      </w:r>
    </w:p>
    <w:p w:rsidR="007D483A" w:rsidRDefault="007D483A" w:rsidP="007D483A">
      <w:pPr>
        <w:pStyle w:val="a5"/>
        <w:numPr>
          <w:ilvl w:val="0"/>
          <w:numId w:val="6"/>
        </w:numPr>
        <w:tabs>
          <w:tab w:val="left" w:pos="1169"/>
        </w:tabs>
        <w:spacing w:before="163" w:line="357" w:lineRule="auto"/>
        <w:ind w:left="233" w:right="799" w:firstLine="710"/>
        <w:rPr>
          <w:sz w:val="28"/>
        </w:rPr>
      </w:pPr>
      <w:r>
        <w:rPr>
          <w:sz w:val="28"/>
        </w:rPr>
        <w:lastRenderedPageBreak/>
        <w:t>рівень</w:t>
      </w:r>
      <w:r>
        <w:rPr>
          <w:spacing w:val="6"/>
          <w:sz w:val="28"/>
        </w:rPr>
        <w:t xml:space="preserve"> </w:t>
      </w:r>
      <w:r>
        <w:rPr>
          <w:sz w:val="28"/>
        </w:rPr>
        <w:t>–</w:t>
      </w:r>
      <w:r>
        <w:rPr>
          <w:spacing w:val="9"/>
          <w:sz w:val="28"/>
        </w:rPr>
        <w:t xml:space="preserve"> </w:t>
      </w:r>
      <w:r>
        <w:rPr>
          <w:sz w:val="28"/>
        </w:rPr>
        <w:t>повна</w:t>
      </w:r>
      <w:r>
        <w:rPr>
          <w:spacing w:val="9"/>
          <w:sz w:val="28"/>
        </w:rPr>
        <w:t xml:space="preserve"> </w:t>
      </w:r>
      <w:r>
        <w:rPr>
          <w:sz w:val="28"/>
        </w:rPr>
        <w:t>організаційна</w:t>
      </w:r>
      <w:r>
        <w:rPr>
          <w:spacing w:val="10"/>
          <w:sz w:val="28"/>
        </w:rPr>
        <w:t xml:space="preserve"> </w:t>
      </w:r>
      <w:r>
        <w:rPr>
          <w:sz w:val="28"/>
        </w:rPr>
        <w:t>діаграма</w:t>
      </w:r>
      <w:r>
        <w:rPr>
          <w:spacing w:val="8"/>
          <w:sz w:val="28"/>
        </w:rPr>
        <w:t xml:space="preserve"> </w:t>
      </w:r>
      <w:r>
        <w:rPr>
          <w:sz w:val="28"/>
        </w:rPr>
        <w:t>(можуть</w:t>
      </w:r>
      <w:r>
        <w:rPr>
          <w:spacing w:val="6"/>
          <w:sz w:val="28"/>
        </w:rPr>
        <w:t xml:space="preserve"> </w:t>
      </w:r>
      <w:r>
        <w:rPr>
          <w:sz w:val="28"/>
        </w:rPr>
        <w:t>бути</w:t>
      </w:r>
      <w:r>
        <w:rPr>
          <w:spacing w:val="8"/>
          <w:sz w:val="28"/>
        </w:rPr>
        <w:t xml:space="preserve"> </w:t>
      </w:r>
      <w:r>
        <w:rPr>
          <w:sz w:val="28"/>
        </w:rPr>
        <w:t>присутніми</w:t>
      </w:r>
      <w:r>
        <w:rPr>
          <w:spacing w:val="8"/>
          <w:sz w:val="28"/>
        </w:rPr>
        <w:t xml:space="preserve"> </w:t>
      </w:r>
      <w:r>
        <w:rPr>
          <w:sz w:val="28"/>
        </w:rPr>
        <w:t>вимоги</w:t>
      </w:r>
      <w:r>
        <w:rPr>
          <w:spacing w:val="-67"/>
          <w:sz w:val="28"/>
        </w:rPr>
        <w:t xml:space="preserve"> </w:t>
      </w:r>
      <w:r>
        <w:rPr>
          <w:sz w:val="28"/>
        </w:rPr>
        <w:t>до інформаційної</w:t>
      </w:r>
      <w:r>
        <w:rPr>
          <w:spacing w:val="-4"/>
          <w:sz w:val="28"/>
        </w:rPr>
        <w:t xml:space="preserve"> </w:t>
      </w:r>
      <w:r>
        <w:rPr>
          <w:sz w:val="28"/>
        </w:rPr>
        <w:t>безпеки);</w:t>
      </w:r>
    </w:p>
    <w:p w:rsidR="007D483A" w:rsidRDefault="007D483A" w:rsidP="007D483A">
      <w:pPr>
        <w:pStyle w:val="a5"/>
        <w:numPr>
          <w:ilvl w:val="0"/>
          <w:numId w:val="6"/>
        </w:numPr>
        <w:tabs>
          <w:tab w:val="left" w:pos="1155"/>
        </w:tabs>
        <w:spacing w:before="5"/>
        <w:rPr>
          <w:sz w:val="28"/>
        </w:rPr>
      </w:pPr>
      <w:r>
        <w:rPr>
          <w:sz w:val="28"/>
        </w:rPr>
        <w:t>рівень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учасники</w:t>
      </w:r>
      <w:r>
        <w:rPr>
          <w:spacing w:val="-3"/>
          <w:sz w:val="28"/>
        </w:rPr>
        <w:t xml:space="preserve"> </w:t>
      </w:r>
      <w:r>
        <w:rPr>
          <w:sz w:val="28"/>
        </w:rPr>
        <w:t>бізнес–процесів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4"/>
          <w:sz w:val="28"/>
        </w:rPr>
        <w:t xml:space="preserve"> </w:t>
      </w:r>
      <w:r>
        <w:rPr>
          <w:sz w:val="28"/>
        </w:rPr>
        <w:t>їх</w:t>
      </w:r>
      <w:r>
        <w:rPr>
          <w:spacing w:val="-8"/>
          <w:sz w:val="28"/>
        </w:rPr>
        <w:t xml:space="preserve"> </w:t>
      </w:r>
      <w:r>
        <w:rPr>
          <w:sz w:val="28"/>
        </w:rPr>
        <w:t>ролі;</w:t>
      </w:r>
    </w:p>
    <w:p w:rsidR="007D483A" w:rsidRDefault="007D483A" w:rsidP="007D483A">
      <w:pPr>
        <w:pStyle w:val="a5"/>
        <w:numPr>
          <w:ilvl w:val="0"/>
          <w:numId w:val="6"/>
        </w:numPr>
        <w:tabs>
          <w:tab w:val="left" w:pos="1155"/>
        </w:tabs>
        <w:spacing w:before="164" w:line="357" w:lineRule="auto"/>
        <w:ind w:left="943" w:right="2095" w:firstLine="0"/>
        <w:rPr>
          <w:sz w:val="28"/>
        </w:rPr>
      </w:pPr>
      <w:r>
        <w:rPr>
          <w:sz w:val="28"/>
        </w:rPr>
        <w:t>рівень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вимоги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5"/>
          <w:sz w:val="28"/>
        </w:rPr>
        <w:t xml:space="preserve"> </w:t>
      </w:r>
      <w:r>
        <w:rPr>
          <w:sz w:val="28"/>
        </w:rPr>
        <w:t>призначених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користувача</w:t>
      </w:r>
      <w:r>
        <w:rPr>
          <w:spacing w:val="-4"/>
          <w:sz w:val="28"/>
        </w:rPr>
        <w:t xml:space="preserve"> </w:t>
      </w:r>
      <w:r>
        <w:rPr>
          <w:sz w:val="28"/>
        </w:rPr>
        <w:t>інтерфейсів;</w:t>
      </w:r>
      <w:r>
        <w:rPr>
          <w:spacing w:val="-67"/>
          <w:sz w:val="28"/>
        </w:rPr>
        <w:t xml:space="preserve"> </w:t>
      </w:r>
      <w:r>
        <w:rPr>
          <w:sz w:val="28"/>
        </w:rPr>
        <w:t>5 рівень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3"/>
          <w:sz w:val="28"/>
        </w:rPr>
        <w:t xml:space="preserve"> </w:t>
      </w:r>
      <w:r>
        <w:rPr>
          <w:sz w:val="28"/>
        </w:rPr>
        <w:t>до об'єктів;</w:t>
      </w:r>
    </w:p>
    <w:p w:rsidR="007D483A" w:rsidRDefault="007D483A" w:rsidP="007D483A">
      <w:pPr>
        <w:pStyle w:val="a3"/>
        <w:spacing w:before="5"/>
        <w:ind w:left="943" w:firstLine="0"/>
        <w:jc w:val="left"/>
      </w:pPr>
      <w:r>
        <w:t>6</w:t>
      </w:r>
      <w:r>
        <w:rPr>
          <w:spacing w:val="-4"/>
        </w:rPr>
        <w:t xml:space="preserve"> </w:t>
      </w:r>
      <w:r>
        <w:t>рівень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фізична</w:t>
      </w:r>
      <w:r>
        <w:rPr>
          <w:spacing w:val="-2"/>
        </w:rPr>
        <w:t xml:space="preserve"> </w:t>
      </w:r>
      <w:r>
        <w:t>реалізація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коді.</w:t>
      </w:r>
    </w:p>
    <w:p w:rsidR="007D483A" w:rsidRDefault="007D483A" w:rsidP="007D483A">
      <w:pPr>
        <w:pStyle w:val="a3"/>
        <w:spacing w:before="63" w:line="362" w:lineRule="auto"/>
        <w:ind w:right="1182"/>
        <w:jc w:val="left"/>
      </w:pPr>
      <w:r>
        <w:t>Стовпчик</w:t>
      </w:r>
      <w:r>
        <w:rPr>
          <w:spacing w:val="36"/>
        </w:rPr>
        <w:t xml:space="preserve"> </w:t>
      </w:r>
      <w:r>
        <w:rPr>
          <w:i/>
        </w:rPr>
        <w:t>подія</w:t>
      </w:r>
      <w:r>
        <w:t>,</w:t>
      </w:r>
      <w:r>
        <w:rPr>
          <w:spacing w:val="38"/>
        </w:rPr>
        <w:t xml:space="preserve"> </w:t>
      </w:r>
      <w:r>
        <w:t>яка</w:t>
      </w:r>
      <w:r>
        <w:rPr>
          <w:spacing w:val="38"/>
        </w:rPr>
        <w:t xml:space="preserve"> </w:t>
      </w:r>
      <w:r>
        <w:t>управляє,</w:t>
      </w:r>
      <w:r>
        <w:rPr>
          <w:spacing w:val="40"/>
        </w:rPr>
        <w:t xml:space="preserve"> </w:t>
      </w:r>
      <w:r>
        <w:t>визначає</w:t>
      </w:r>
      <w:r>
        <w:rPr>
          <w:spacing w:val="36"/>
        </w:rPr>
        <w:t xml:space="preserve"> </w:t>
      </w:r>
      <w:r>
        <w:t>часові</w:t>
      </w:r>
      <w:r>
        <w:rPr>
          <w:spacing w:val="34"/>
        </w:rPr>
        <w:t xml:space="preserve"> </w:t>
      </w:r>
      <w:r>
        <w:t>параметри</w:t>
      </w:r>
      <w:r>
        <w:rPr>
          <w:spacing w:val="36"/>
        </w:rPr>
        <w:t xml:space="preserve"> </w:t>
      </w:r>
      <w:r>
        <w:t>системи</w:t>
      </w:r>
      <w:r>
        <w:rPr>
          <w:spacing w:val="40"/>
        </w:rPr>
        <w:t xml:space="preserve"> </w:t>
      </w:r>
      <w:r>
        <w:t>і</w:t>
      </w:r>
      <w:r>
        <w:rPr>
          <w:spacing w:val="-67"/>
        </w:rPr>
        <w:t xml:space="preserve"> </w:t>
      </w:r>
      <w:r>
        <w:t>бізнес–процесів:</w:t>
      </w:r>
    </w:p>
    <w:p w:rsidR="007D483A" w:rsidRDefault="007D483A" w:rsidP="007D483A">
      <w:pPr>
        <w:pStyle w:val="a5"/>
        <w:numPr>
          <w:ilvl w:val="0"/>
          <w:numId w:val="5"/>
        </w:numPr>
        <w:tabs>
          <w:tab w:val="left" w:pos="1155"/>
        </w:tabs>
        <w:spacing w:line="314" w:lineRule="exact"/>
        <w:rPr>
          <w:sz w:val="28"/>
        </w:rPr>
      </w:pPr>
      <w:r>
        <w:rPr>
          <w:sz w:val="28"/>
        </w:rPr>
        <w:t>рівень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значимих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-3"/>
          <w:sz w:val="28"/>
        </w:rPr>
        <w:t xml:space="preserve"> </w:t>
      </w:r>
      <w:r>
        <w:rPr>
          <w:sz w:val="28"/>
        </w:rPr>
        <w:t>подій;</w:t>
      </w:r>
    </w:p>
    <w:p w:rsidR="007D483A" w:rsidRDefault="007D483A" w:rsidP="007D483A">
      <w:pPr>
        <w:pStyle w:val="a5"/>
        <w:numPr>
          <w:ilvl w:val="0"/>
          <w:numId w:val="5"/>
        </w:numPr>
        <w:tabs>
          <w:tab w:val="left" w:pos="1155"/>
        </w:tabs>
        <w:spacing w:before="163" w:line="360" w:lineRule="auto"/>
        <w:ind w:left="943" w:right="1437" w:firstLine="0"/>
        <w:rPr>
          <w:sz w:val="28"/>
        </w:rPr>
      </w:pP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4"/>
          <w:sz w:val="28"/>
        </w:rPr>
        <w:t xml:space="preserve"> </w:t>
      </w:r>
      <w:r>
        <w:rPr>
          <w:sz w:val="28"/>
        </w:rPr>
        <w:t>базовий</w:t>
      </w:r>
      <w:r>
        <w:rPr>
          <w:spacing w:val="3"/>
          <w:sz w:val="28"/>
        </w:rPr>
        <w:t xml:space="preserve"> </w:t>
      </w:r>
      <w:r>
        <w:rPr>
          <w:sz w:val="28"/>
        </w:rPr>
        <w:t>графік</w:t>
      </w:r>
      <w:r>
        <w:rPr>
          <w:spacing w:val="3"/>
          <w:sz w:val="28"/>
        </w:rPr>
        <w:t xml:space="preserve"> </w:t>
      </w:r>
      <w:r>
        <w:rPr>
          <w:sz w:val="28"/>
        </w:rPr>
        <w:t>робіт;</w:t>
      </w:r>
      <w:r>
        <w:rPr>
          <w:spacing w:val="3"/>
          <w:sz w:val="28"/>
        </w:rPr>
        <w:t xml:space="preserve"> </w:t>
      </w:r>
      <w:r>
        <w:rPr>
          <w:sz w:val="28"/>
        </w:rPr>
        <w:t>3</w:t>
      </w:r>
      <w:r>
        <w:rPr>
          <w:spacing w:val="2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6"/>
          <w:sz w:val="28"/>
        </w:rPr>
        <w:t xml:space="preserve"> </w:t>
      </w:r>
      <w:r>
        <w:rPr>
          <w:sz w:val="28"/>
        </w:rPr>
        <w:t>–</w:t>
      </w:r>
      <w:r>
        <w:rPr>
          <w:spacing w:val="4"/>
          <w:sz w:val="28"/>
        </w:rPr>
        <w:t xml:space="preserve"> </w:t>
      </w:r>
      <w:r>
        <w:rPr>
          <w:sz w:val="28"/>
        </w:rPr>
        <w:t>моделі</w:t>
      </w:r>
      <w:r>
        <w:rPr>
          <w:spacing w:val="-2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3"/>
          <w:sz w:val="28"/>
        </w:rPr>
        <w:t xml:space="preserve"> </w:t>
      </w:r>
      <w:r>
        <w:rPr>
          <w:sz w:val="28"/>
        </w:rPr>
        <w:t>з</w:t>
      </w:r>
      <w:r>
        <w:rPr>
          <w:spacing w:val="3"/>
          <w:sz w:val="28"/>
        </w:rPr>
        <w:t xml:space="preserve"> </w:t>
      </w:r>
      <w:r>
        <w:rPr>
          <w:sz w:val="28"/>
        </w:rPr>
        <w:t>подіями;</w:t>
      </w:r>
      <w:r>
        <w:rPr>
          <w:spacing w:val="1"/>
          <w:sz w:val="28"/>
        </w:rPr>
        <w:t xml:space="preserve"> </w:t>
      </w:r>
      <w:r>
        <w:rPr>
          <w:sz w:val="28"/>
        </w:rPr>
        <w:t>4 рівень – алгоритми обробки подій; 5 рівень – програмна реалізація;</w:t>
      </w:r>
      <w:r>
        <w:rPr>
          <w:spacing w:val="-67"/>
          <w:sz w:val="28"/>
        </w:rPr>
        <w:t xml:space="preserve"> </w:t>
      </w:r>
      <w:r>
        <w:rPr>
          <w:sz w:val="28"/>
        </w:rPr>
        <w:t>6 рівень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5"/>
          <w:sz w:val="28"/>
        </w:rPr>
        <w:t xml:space="preserve"> </w:t>
      </w:r>
      <w:r>
        <w:rPr>
          <w:sz w:val="28"/>
        </w:rPr>
        <w:t>історія</w:t>
      </w:r>
      <w:r>
        <w:rPr>
          <w:spacing w:val="2"/>
          <w:sz w:val="28"/>
        </w:rPr>
        <w:t xml:space="preserve"> </w:t>
      </w:r>
      <w:r>
        <w:rPr>
          <w:sz w:val="28"/>
        </w:rPr>
        <w:t>функціонування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системи.</w:t>
      </w:r>
    </w:p>
    <w:p w:rsidR="007D483A" w:rsidRDefault="007D483A" w:rsidP="007D483A">
      <w:pPr>
        <w:pStyle w:val="a3"/>
        <w:spacing w:before="1" w:line="362" w:lineRule="auto"/>
        <w:ind w:right="799"/>
        <w:jc w:val="left"/>
      </w:pPr>
      <w:r>
        <w:t xml:space="preserve">Стовпчик </w:t>
      </w:r>
      <w:r>
        <w:rPr>
          <w:i/>
        </w:rPr>
        <w:t>цілі</w:t>
      </w:r>
      <w:r>
        <w:rPr>
          <w:i/>
          <w:spacing w:val="1"/>
        </w:rPr>
        <w:t xml:space="preserve"> </w:t>
      </w:r>
      <w:r>
        <w:rPr>
          <w:i/>
        </w:rPr>
        <w:t>та</w:t>
      </w:r>
      <w:r>
        <w:rPr>
          <w:i/>
          <w:spacing w:val="1"/>
        </w:rPr>
        <w:t xml:space="preserve"> </w:t>
      </w:r>
      <w:r>
        <w:rPr>
          <w:i/>
        </w:rPr>
        <w:t>обмеження</w:t>
      </w:r>
      <w:r>
        <w:rPr>
          <w:i/>
          <w:spacing w:val="1"/>
        </w:rPr>
        <w:t xml:space="preserve"> </w:t>
      </w:r>
      <w:r>
        <w:t>вказує</w:t>
      </w:r>
      <w:r>
        <w:rPr>
          <w:spacing w:val="1"/>
        </w:rPr>
        <w:t xml:space="preserve"> </w:t>
      </w:r>
      <w:r>
        <w:t>послідовність дій для</w:t>
      </w:r>
      <w:r>
        <w:rPr>
          <w:spacing w:val="1"/>
        </w:rPr>
        <w:t xml:space="preserve"> </w:t>
      </w:r>
      <w:r>
        <w:t>переходу від</w:t>
      </w:r>
      <w:r>
        <w:rPr>
          <w:spacing w:val="-67"/>
        </w:rPr>
        <w:t xml:space="preserve"> </w:t>
      </w:r>
      <w:r>
        <w:t>завдань</w:t>
      </w:r>
      <w:r>
        <w:rPr>
          <w:spacing w:val="-2"/>
        </w:rPr>
        <w:t xml:space="preserve"> </w:t>
      </w:r>
      <w:r>
        <w:t>бізнесу</w:t>
      </w:r>
      <w:r>
        <w:rPr>
          <w:spacing w:val="-3"/>
        </w:rPr>
        <w:t xml:space="preserve"> </w:t>
      </w:r>
      <w:r>
        <w:t>до вимог</w:t>
      </w:r>
      <w:r>
        <w:rPr>
          <w:spacing w:val="2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елементів системи:</w:t>
      </w:r>
    </w:p>
    <w:p w:rsidR="007D483A" w:rsidRDefault="007D483A" w:rsidP="007D483A">
      <w:pPr>
        <w:pStyle w:val="a3"/>
        <w:spacing w:line="362" w:lineRule="auto"/>
        <w:ind w:left="943" w:right="1884" w:firstLine="0"/>
        <w:jc w:val="left"/>
      </w:pPr>
      <w:r>
        <w:t>1 рівень – бізнес–стратегія; 2 рівень – дерево цілей і бізнес–план;</w:t>
      </w:r>
      <w:r>
        <w:rPr>
          <w:spacing w:val="-67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рівень</w:t>
      </w:r>
      <w:r>
        <w:rPr>
          <w:spacing w:val="-1"/>
        </w:rPr>
        <w:t xml:space="preserve"> </w:t>
      </w:r>
      <w:r>
        <w:t>– правила</w:t>
      </w:r>
      <w:r>
        <w:rPr>
          <w:spacing w:val="2"/>
        </w:rPr>
        <w:t xml:space="preserve"> </w:t>
      </w:r>
      <w:r>
        <w:t>та</w:t>
      </w:r>
      <w:r>
        <w:rPr>
          <w:spacing w:val="2"/>
        </w:rPr>
        <w:t xml:space="preserve"> </w:t>
      </w:r>
      <w:r>
        <w:t>обмеження</w:t>
      </w:r>
      <w:r>
        <w:rPr>
          <w:spacing w:val="1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бізнес–процесів;</w:t>
      </w:r>
    </w:p>
    <w:p w:rsidR="007D483A" w:rsidRDefault="007D483A" w:rsidP="007D483A">
      <w:pPr>
        <w:pStyle w:val="a3"/>
        <w:spacing w:line="362" w:lineRule="auto"/>
        <w:ind w:left="943" w:right="2943" w:firstLine="0"/>
        <w:jc w:val="left"/>
      </w:pPr>
      <w:r>
        <w:t>4</w:t>
      </w:r>
      <w:r>
        <w:rPr>
          <w:spacing w:val="-4"/>
        </w:rPr>
        <w:t xml:space="preserve"> </w:t>
      </w:r>
      <w:r>
        <w:t>рівень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додатки, які</w:t>
      </w:r>
      <w:r>
        <w:rPr>
          <w:spacing w:val="-7"/>
        </w:rPr>
        <w:t xml:space="preserve"> </w:t>
      </w:r>
      <w:r>
        <w:t>включаються</w:t>
      </w:r>
      <w:r>
        <w:rPr>
          <w:spacing w:val="-2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складу</w:t>
      </w:r>
      <w:r>
        <w:rPr>
          <w:spacing w:val="-7"/>
        </w:rPr>
        <w:t xml:space="preserve"> </w:t>
      </w:r>
      <w:r>
        <w:t>системи;</w:t>
      </w:r>
      <w:r>
        <w:rPr>
          <w:spacing w:val="-67"/>
        </w:rPr>
        <w:t xml:space="preserve"> </w:t>
      </w:r>
      <w:r>
        <w:t>5 рівень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алгоритми</w:t>
      </w:r>
      <w:r>
        <w:rPr>
          <w:spacing w:val="1"/>
        </w:rPr>
        <w:t xml:space="preserve"> </w:t>
      </w:r>
      <w:r>
        <w:t>роботи додатків;</w:t>
      </w:r>
    </w:p>
    <w:p w:rsidR="007D483A" w:rsidRDefault="007D483A" w:rsidP="007D483A">
      <w:pPr>
        <w:pStyle w:val="a3"/>
        <w:spacing w:line="319" w:lineRule="exact"/>
        <w:ind w:left="943" w:firstLine="0"/>
        <w:jc w:val="left"/>
      </w:pPr>
      <w:r>
        <w:t>6</w:t>
      </w:r>
      <w:r>
        <w:rPr>
          <w:spacing w:val="-4"/>
        </w:rPr>
        <w:t xml:space="preserve"> </w:t>
      </w:r>
      <w:r>
        <w:t>рівень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фізична</w:t>
      </w:r>
      <w:r>
        <w:rPr>
          <w:spacing w:val="-2"/>
        </w:rPr>
        <w:t xml:space="preserve"> </w:t>
      </w:r>
      <w:r>
        <w:t>реалізація</w:t>
      </w:r>
      <w:r>
        <w:rPr>
          <w:spacing w:val="5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коді.</w:t>
      </w:r>
    </w:p>
    <w:p w:rsidR="007D483A" w:rsidRDefault="007D483A" w:rsidP="007D483A">
      <w:pPr>
        <w:pStyle w:val="a3"/>
        <w:spacing w:before="144" w:line="360" w:lineRule="auto"/>
        <w:ind w:right="798"/>
      </w:pPr>
      <w:r>
        <w:t xml:space="preserve">За допомогою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Захмана</w:t>
      </w:r>
      <w:proofErr w:type="spellEnd"/>
      <w:r>
        <w:t xml:space="preserve"> не можна описати динаміку поведінки</w:t>
      </w:r>
      <w:r>
        <w:rPr>
          <w:spacing w:val="-67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(її</w:t>
      </w:r>
      <w:r>
        <w:rPr>
          <w:spacing w:val="1"/>
        </w:rPr>
        <w:t xml:space="preserve"> </w:t>
      </w:r>
      <w:r>
        <w:t>розвиток),</w:t>
      </w:r>
      <w:r>
        <w:rPr>
          <w:spacing w:val="1"/>
        </w:rPr>
        <w:t xml:space="preserve"> </w:t>
      </w:r>
      <w:r>
        <w:t>крім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ньому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існує</w:t>
      </w:r>
      <w:r>
        <w:rPr>
          <w:spacing w:val="1"/>
        </w:rPr>
        <w:t xml:space="preserve"> </w:t>
      </w:r>
      <w:r>
        <w:t>механізму</w:t>
      </w:r>
      <w:r>
        <w:rPr>
          <w:spacing w:val="1"/>
        </w:rPr>
        <w:t xml:space="preserve"> </w:t>
      </w:r>
      <w:r>
        <w:t>контролю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змінами.</w:t>
      </w:r>
      <w:r>
        <w:rPr>
          <w:spacing w:val="8"/>
        </w:rPr>
        <w:t xml:space="preserve"> </w:t>
      </w:r>
      <w:r>
        <w:t xml:space="preserve">Цей </w:t>
      </w:r>
      <w:proofErr w:type="spellStart"/>
      <w:r>
        <w:t>фреймворк</w:t>
      </w:r>
      <w:proofErr w:type="spellEnd"/>
      <w:r>
        <w:t xml:space="preserve"> розповсюджують на</w:t>
      </w:r>
      <w:r>
        <w:rPr>
          <w:spacing w:val="1"/>
        </w:rPr>
        <w:t xml:space="preserve"> </w:t>
      </w:r>
      <w:r>
        <w:t>комерційній</w:t>
      </w:r>
      <w:r>
        <w:rPr>
          <w:spacing w:val="-1"/>
        </w:rPr>
        <w:t xml:space="preserve"> </w:t>
      </w:r>
      <w:r>
        <w:t>основі.</w:t>
      </w:r>
    </w:p>
    <w:p w:rsidR="007D483A" w:rsidRDefault="007D483A" w:rsidP="007D483A">
      <w:pPr>
        <w:pStyle w:val="a3"/>
        <w:spacing w:before="1" w:line="360" w:lineRule="auto"/>
        <w:ind w:right="793"/>
      </w:pPr>
      <w:r>
        <w:t>2.</w:t>
      </w:r>
      <w:r>
        <w:rPr>
          <w:spacing w:val="1"/>
        </w:rPr>
        <w:t xml:space="preserve"> </w:t>
      </w:r>
      <w:proofErr w:type="spellStart"/>
      <w:r>
        <w:rPr>
          <w:b/>
        </w:rPr>
        <w:t>Фреймворк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TOGAF</w:t>
      </w:r>
      <w:r>
        <w:rPr>
          <w:b/>
          <w:spacing w:val="1"/>
        </w:rPr>
        <w:t xml:space="preserve"> </w:t>
      </w:r>
      <w:r>
        <w:t>(</w:t>
      </w:r>
      <w:proofErr w:type="spellStart"/>
      <w:r>
        <w:t>The</w:t>
      </w:r>
      <w:proofErr w:type="spellEnd"/>
      <w:r>
        <w:rPr>
          <w:spacing w:val="1"/>
        </w:rPr>
        <w:t xml:space="preserve"> </w:t>
      </w:r>
      <w:proofErr w:type="spellStart"/>
      <w:r>
        <w:t>Open</w:t>
      </w:r>
      <w:proofErr w:type="spellEnd"/>
      <w:r>
        <w:rPr>
          <w:spacing w:val="1"/>
        </w:rPr>
        <w:t xml:space="preserve"> </w:t>
      </w:r>
      <w:proofErr w:type="spellStart"/>
      <w:r>
        <w:t>Group</w:t>
      </w:r>
      <w:proofErr w:type="spellEnd"/>
      <w:r>
        <w:rPr>
          <w:spacing w:val="1"/>
        </w:rPr>
        <w:t xml:space="preserve"> </w:t>
      </w:r>
      <w:proofErr w:type="spellStart"/>
      <w:r>
        <w:t>Architecture</w:t>
      </w:r>
      <w:proofErr w:type="spellEnd"/>
      <w:r>
        <w:rPr>
          <w:spacing w:val="1"/>
        </w:rPr>
        <w:t xml:space="preserve"> </w:t>
      </w:r>
      <w:r>
        <w:t>Framework)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набором</w:t>
      </w:r>
      <w:r>
        <w:rPr>
          <w:spacing w:val="1"/>
        </w:rPr>
        <w:t xml:space="preserve"> </w:t>
      </w:r>
      <w:r>
        <w:t>засобів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розробки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різного</w:t>
      </w:r>
      <w:r>
        <w:rPr>
          <w:spacing w:val="1"/>
        </w:rPr>
        <w:t xml:space="preserve"> </w:t>
      </w:r>
      <w:r>
        <w:t>призначення.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його</w:t>
      </w:r>
      <w:r>
        <w:rPr>
          <w:spacing w:val="-67"/>
        </w:rPr>
        <w:t xml:space="preserve"> </w:t>
      </w:r>
      <w:r>
        <w:t>допомогою</w:t>
      </w:r>
      <w:r>
        <w:rPr>
          <w:spacing w:val="59"/>
        </w:rPr>
        <w:t xml:space="preserve"> </w:t>
      </w:r>
      <w:r>
        <w:t>ІС</w:t>
      </w:r>
      <w:r>
        <w:rPr>
          <w:spacing w:val="61"/>
        </w:rPr>
        <w:t xml:space="preserve"> </w:t>
      </w:r>
      <w:r>
        <w:t>описується</w:t>
      </w:r>
      <w:r>
        <w:rPr>
          <w:spacing w:val="60"/>
        </w:rPr>
        <w:t xml:space="preserve"> </w:t>
      </w:r>
      <w:r>
        <w:t>як</w:t>
      </w:r>
      <w:r>
        <w:rPr>
          <w:spacing w:val="59"/>
        </w:rPr>
        <w:t xml:space="preserve"> </w:t>
      </w:r>
      <w:r>
        <w:t>сукупність</w:t>
      </w:r>
      <w:r>
        <w:rPr>
          <w:spacing w:val="57"/>
        </w:rPr>
        <w:t xml:space="preserve"> </w:t>
      </w:r>
      <w:r>
        <w:t>модулів.</w:t>
      </w:r>
      <w:r>
        <w:rPr>
          <w:spacing w:val="68"/>
        </w:rPr>
        <w:t xml:space="preserve"> </w:t>
      </w:r>
      <w:r>
        <w:t>В</w:t>
      </w:r>
      <w:r>
        <w:rPr>
          <w:spacing w:val="56"/>
        </w:rPr>
        <w:t xml:space="preserve"> </w:t>
      </w:r>
      <w:r>
        <w:t>рамках</w:t>
      </w:r>
      <w:r>
        <w:rPr>
          <w:spacing w:val="57"/>
        </w:rPr>
        <w:t xml:space="preserve"> </w:t>
      </w:r>
      <w:r>
        <w:t>TOGAF</w:t>
      </w:r>
      <w:r>
        <w:rPr>
          <w:spacing w:val="59"/>
        </w:rPr>
        <w:t xml:space="preserve"> </w:t>
      </w:r>
      <w:r>
        <w:t>поняття</w:t>
      </w:r>
    </w:p>
    <w:p w:rsidR="007D483A" w:rsidRDefault="007D483A" w:rsidP="007D483A">
      <w:pPr>
        <w:pStyle w:val="a3"/>
        <w:spacing w:before="1" w:line="360" w:lineRule="auto"/>
        <w:ind w:right="786" w:firstLine="0"/>
      </w:pPr>
      <w:r>
        <w:t>«архітектура» визначається як «формальний опис системи, або детальний план</w:t>
      </w:r>
      <w:r>
        <w:rPr>
          <w:spacing w:val="1"/>
        </w:rPr>
        <w:t xml:space="preserve"> </w:t>
      </w:r>
      <w:r>
        <w:t>системи на рівні компонентів і методології їх реалізації» [5 с. 111]. TOGAF</w:t>
      </w:r>
      <w:r>
        <w:rPr>
          <w:spacing w:val="1"/>
        </w:rPr>
        <w:t xml:space="preserve"> </w:t>
      </w:r>
      <w:r>
        <w:t>складається з чотирьох архітектурних доменів: 1) бізнес–архітектура (описує</w:t>
      </w:r>
      <w:r>
        <w:rPr>
          <w:spacing w:val="1"/>
        </w:rPr>
        <w:t xml:space="preserve"> </w:t>
      </w:r>
      <w:r>
        <w:t>ключові</w:t>
      </w:r>
      <w:r>
        <w:rPr>
          <w:spacing w:val="45"/>
        </w:rPr>
        <w:t xml:space="preserve"> </w:t>
      </w:r>
      <w:r>
        <w:t>бізнес–процеси,</w:t>
      </w:r>
      <w:r>
        <w:rPr>
          <w:spacing w:val="52"/>
        </w:rPr>
        <w:t xml:space="preserve"> </w:t>
      </w:r>
      <w:r>
        <w:t>стратегію</w:t>
      </w:r>
      <w:r>
        <w:rPr>
          <w:spacing w:val="48"/>
        </w:rPr>
        <w:t xml:space="preserve"> </w:t>
      </w:r>
      <w:r>
        <w:t>розвитку</w:t>
      </w:r>
      <w:r>
        <w:rPr>
          <w:spacing w:val="46"/>
        </w:rPr>
        <w:t xml:space="preserve"> </w:t>
      </w:r>
      <w:r>
        <w:t>бізнесу</w:t>
      </w:r>
      <w:r>
        <w:rPr>
          <w:spacing w:val="50"/>
        </w:rPr>
        <w:t xml:space="preserve"> </w:t>
      </w:r>
      <w:r>
        <w:t>і</w:t>
      </w:r>
      <w:r>
        <w:rPr>
          <w:spacing w:val="45"/>
        </w:rPr>
        <w:t xml:space="preserve"> </w:t>
      </w:r>
      <w:r>
        <w:t>принципи</w:t>
      </w:r>
      <w:r>
        <w:rPr>
          <w:spacing w:val="54"/>
        </w:rPr>
        <w:t xml:space="preserve"> </w:t>
      </w:r>
      <w:r>
        <w:t>управління);</w:t>
      </w:r>
    </w:p>
    <w:p w:rsidR="007D483A" w:rsidRDefault="007D483A" w:rsidP="007D483A">
      <w:pPr>
        <w:pStyle w:val="a5"/>
        <w:numPr>
          <w:ilvl w:val="0"/>
          <w:numId w:val="4"/>
        </w:numPr>
        <w:tabs>
          <w:tab w:val="left" w:pos="536"/>
        </w:tabs>
        <w:spacing w:line="360" w:lineRule="auto"/>
        <w:ind w:right="793" w:firstLine="0"/>
        <w:jc w:val="both"/>
        <w:rPr>
          <w:sz w:val="28"/>
        </w:rPr>
      </w:pPr>
      <w:r>
        <w:rPr>
          <w:sz w:val="28"/>
        </w:rPr>
        <w:lastRenderedPageBreak/>
        <w:t>архітектура</w:t>
      </w:r>
      <w:r>
        <w:rPr>
          <w:spacing w:val="1"/>
          <w:sz w:val="28"/>
        </w:rPr>
        <w:t xml:space="preserve"> </w:t>
      </w:r>
      <w:r>
        <w:rPr>
          <w:sz w:val="28"/>
        </w:rPr>
        <w:t>рівня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додатків</w:t>
      </w:r>
      <w:r>
        <w:rPr>
          <w:spacing w:val="1"/>
          <w:sz w:val="28"/>
        </w:rPr>
        <w:t xml:space="preserve"> </w:t>
      </w:r>
      <w:r>
        <w:rPr>
          <w:sz w:val="28"/>
        </w:rPr>
        <w:t>(описує</w:t>
      </w:r>
      <w:r>
        <w:rPr>
          <w:spacing w:val="1"/>
          <w:sz w:val="28"/>
        </w:rPr>
        <w:t xml:space="preserve"> </w:t>
      </w:r>
      <w:r>
        <w:rPr>
          <w:sz w:val="28"/>
        </w:rPr>
        <w:t>інтерфейси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додатків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способи</w:t>
      </w:r>
      <w:r>
        <w:rPr>
          <w:spacing w:val="1"/>
          <w:sz w:val="28"/>
        </w:rPr>
        <w:t xml:space="preserve"> </w:t>
      </w:r>
      <w:r>
        <w:rPr>
          <w:sz w:val="28"/>
        </w:rPr>
        <w:t>їх</w:t>
      </w:r>
      <w:r>
        <w:rPr>
          <w:spacing w:val="1"/>
          <w:sz w:val="28"/>
        </w:rPr>
        <w:t xml:space="preserve"> </w:t>
      </w:r>
      <w:r>
        <w:rPr>
          <w:sz w:val="28"/>
        </w:rPr>
        <w:t>застосування в термінах бізнес–сервісів); 3) архітектура рівня даних (визначає</w:t>
      </w:r>
      <w:r>
        <w:rPr>
          <w:spacing w:val="1"/>
          <w:sz w:val="28"/>
        </w:rPr>
        <w:t xml:space="preserve"> </w:t>
      </w:r>
      <w:r>
        <w:rPr>
          <w:sz w:val="28"/>
        </w:rPr>
        <w:t>логічну і фізичну структуру даних в організації); 4) технологічна архітектура</w:t>
      </w:r>
      <w:r>
        <w:rPr>
          <w:spacing w:val="1"/>
          <w:sz w:val="28"/>
        </w:rPr>
        <w:t xml:space="preserve"> </w:t>
      </w:r>
      <w:r>
        <w:rPr>
          <w:sz w:val="28"/>
        </w:rPr>
        <w:t>(визначає програмну,</w:t>
      </w:r>
      <w:r>
        <w:rPr>
          <w:spacing w:val="3"/>
          <w:sz w:val="28"/>
        </w:rPr>
        <w:t xml:space="preserve"> </w:t>
      </w:r>
      <w:r>
        <w:rPr>
          <w:sz w:val="28"/>
        </w:rPr>
        <w:t>апаратну і</w:t>
      </w:r>
      <w:r>
        <w:rPr>
          <w:spacing w:val="-4"/>
          <w:sz w:val="28"/>
        </w:rPr>
        <w:t xml:space="preserve"> </w:t>
      </w:r>
      <w:r>
        <w:rPr>
          <w:sz w:val="28"/>
        </w:rPr>
        <w:t>мережеву</w:t>
      </w:r>
      <w:r>
        <w:rPr>
          <w:spacing w:val="-4"/>
          <w:sz w:val="28"/>
        </w:rPr>
        <w:t xml:space="preserve"> </w:t>
      </w:r>
      <w:r>
        <w:rPr>
          <w:sz w:val="28"/>
        </w:rPr>
        <w:t>інфраструктури).</w:t>
      </w:r>
    </w:p>
    <w:p w:rsidR="007D483A" w:rsidRDefault="007D483A" w:rsidP="007D483A">
      <w:pPr>
        <w:spacing w:before="1"/>
        <w:ind w:left="943"/>
        <w:jc w:val="both"/>
        <w:rPr>
          <w:sz w:val="28"/>
        </w:rPr>
      </w:pPr>
      <w:r>
        <w:rPr>
          <w:i/>
          <w:sz w:val="28"/>
        </w:rPr>
        <w:t>Головними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складовими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TOGAF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є:</w:t>
      </w:r>
    </w:p>
    <w:p w:rsidR="007D483A" w:rsidRDefault="007D483A" w:rsidP="007D483A">
      <w:pPr>
        <w:pStyle w:val="a5"/>
        <w:numPr>
          <w:ilvl w:val="1"/>
          <w:numId w:val="4"/>
        </w:numPr>
        <w:tabs>
          <w:tab w:val="left" w:pos="1261"/>
        </w:tabs>
        <w:spacing w:before="63" w:line="362" w:lineRule="auto"/>
        <w:ind w:right="795" w:firstLine="710"/>
        <w:jc w:val="both"/>
        <w:rPr>
          <w:sz w:val="28"/>
        </w:rPr>
      </w:pPr>
      <w:r>
        <w:rPr>
          <w:sz w:val="28"/>
        </w:rPr>
        <w:t>ADM–методика (</w:t>
      </w:r>
      <w:proofErr w:type="spellStart"/>
      <w:r>
        <w:rPr>
          <w:sz w:val="28"/>
        </w:rPr>
        <w:t>Architecture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Development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Method</w:t>
      </w:r>
      <w:proofErr w:type="spellEnd"/>
      <w:r>
        <w:rPr>
          <w:sz w:val="28"/>
        </w:rPr>
        <w:t>), яка описує процес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розробки архітектури.</w:t>
      </w:r>
    </w:p>
    <w:p w:rsidR="007D483A" w:rsidRDefault="007D483A" w:rsidP="007D483A">
      <w:pPr>
        <w:pStyle w:val="a5"/>
        <w:numPr>
          <w:ilvl w:val="1"/>
          <w:numId w:val="4"/>
        </w:numPr>
        <w:tabs>
          <w:tab w:val="left" w:pos="1227"/>
        </w:tabs>
        <w:spacing w:line="314" w:lineRule="exact"/>
        <w:ind w:left="1226" w:hanging="284"/>
        <w:jc w:val="both"/>
        <w:rPr>
          <w:sz w:val="28"/>
        </w:rPr>
      </w:pPr>
      <w:r>
        <w:rPr>
          <w:sz w:val="28"/>
        </w:rPr>
        <w:t>Керівництво і</w:t>
      </w:r>
      <w:r>
        <w:rPr>
          <w:spacing w:val="-10"/>
          <w:sz w:val="28"/>
        </w:rPr>
        <w:t xml:space="preserve"> </w:t>
      </w:r>
      <w:r>
        <w:rPr>
          <w:sz w:val="28"/>
        </w:rPr>
        <w:t>методики</w:t>
      </w:r>
      <w:r>
        <w:rPr>
          <w:spacing w:val="-4"/>
          <w:sz w:val="28"/>
        </w:rPr>
        <w:t xml:space="preserve"> </w:t>
      </w:r>
      <w:r>
        <w:rPr>
          <w:sz w:val="28"/>
        </w:rPr>
        <w:t>проектування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ADM.</w:t>
      </w:r>
    </w:p>
    <w:p w:rsidR="007D483A" w:rsidRDefault="007D483A" w:rsidP="007D483A">
      <w:pPr>
        <w:pStyle w:val="a5"/>
        <w:numPr>
          <w:ilvl w:val="1"/>
          <w:numId w:val="4"/>
        </w:numPr>
        <w:tabs>
          <w:tab w:val="left" w:pos="1323"/>
        </w:tabs>
        <w:spacing w:before="163" w:line="362" w:lineRule="auto"/>
        <w:ind w:right="801" w:firstLine="710"/>
        <w:jc w:val="both"/>
        <w:rPr>
          <w:sz w:val="28"/>
        </w:rPr>
      </w:pPr>
      <w:proofErr w:type="spellStart"/>
      <w:r>
        <w:rPr>
          <w:sz w:val="28"/>
        </w:rPr>
        <w:t>Фреймворк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архітектурного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опису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Architecture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Content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Framework),</w:t>
      </w:r>
      <w:r>
        <w:rPr>
          <w:spacing w:val="1"/>
          <w:sz w:val="28"/>
        </w:rPr>
        <w:t xml:space="preserve"> </w:t>
      </w:r>
      <w:r>
        <w:rPr>
          <w:sz w:val="28"/>
        </w:rPr>
        <w:t>який є</w:t>
      </w:r>
      <w:r>
        <w:rPr>
          <w:spacing w:val="2"/>
          <w:sz w:val="28"/>
        </w:rPr>
        <w:t xml:space="preserve"> </w:t>
      </w:r>
      <w:r>
        <w:rPr>
          <w:sz w:val="28"/>
        </w:rPr>
        <w:t>моделлю результатів</w:t>
      </w:r>
      <w:r>
        <w:rPr>
          <w:spacing w:val="-1"/>
          <w:sz w:val="28"/>
        </w:rPr>
        <w:t xml:space="preserve"> </w:t>
      </w:r>
      <w:r>
        <w:rPr>
          <w:sz w:val="28"/>
        </w:rPr>
        <w:t>розробки.</w:t>
      </w:r>
    </w:p>
    <w:p w:rsidR="007D483A" w:rsidRDefault="007D483A" w:rsidP="007D483A">
      <w:pPr>
        <w:pStyle w:val="a5"/>
        <w:numPr>
          <w:ilvl w:val="1"/>
          <w:numId w:val="4"/>
        </w:numPr>
        <w:tabs>
          <w:tab w:val="left" w:pos="1270"/>
        </w:tabs>
        <w:spacing w:line="362" w:lineRule="auto"/>
        <w:ind w:right="793" w:firstLine="710"/>
        <w:jc w:val="both"/>
        <w:rPr>
          <w:sz w:val="28"/>
        </w:rPr>
      </w:pPr>
      <w:r>
        <w:rPr>
          <w:sz w:val="28"/>
        </w:rPr>
        <w:t xml:space="preserve">Архітектурний </w:t>
      </w:r>
      <w:proofErr w:type="spellStart"/>
      <w:r>
        <w:rPr>
          <w:sz w:val="28"/>
        </w:rPr>
        <w:t>контінуум</w:t>
      </w:r>
      <w:proofErr w:type="spellEnd"/>
      <w:r>
        <w:rPr>
          <w:sz w:val="28"/>
        </w:rPr>
        <w:t xml:space="preserve"> організації (</w:t>
      </w:r>
      <w:proofErr w:type="spellStart"/>
      <w:r>
        <w:rPr>
          <w:sz w:val="28"/>
        </w:rPr>
        <w:t>Enterprise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Continuum</w:t>
      </w:r>
      <w:proofErr w:type="spellEnd"/>
      <w:r>
        <w:rPr>
          <w:sz w:val="28"/>
        </w:rPr>
        <w:t>) у вигляді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репозиторія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архітектурних</w:t>
      </w:r>
      <w:r>
        <w:rPr>
          <w:spacing w:val="-3"/>
          <w:sz w:val="28"/>
        </w:rPr>
        <w:t xml:space="preserve"> </w:t>
      </w:r>
      <w:r>
        <w:rPr>
          <w:sz w:val="28"/>
        </w:rPr>
        <w:t>артефактів</w:t>
      </w:r>
      <w:r>
        <w:rPr>
          <w:spacing w:val="3"/>
          <w:sz w:val="28"/>
        </w:rPr>
        <w:t xml:space="preserve"> </w:t>
      </w:r>
      <w:r>
        <w:rPr>
          <w:sz w:val="28"/>
        </w:rPr>
        <w:t>і</w:t>
      </w:r>
      <w:r>
        <w:rPr>
          <w:spacing w:val="-4"/>
          <w:sz w:val="28"/>
        </w:rPr>
        <w:t xml:space="preserve"> </w:t>
      </w:r>
      <w:r>
        <w:rPr>
          <w:sz w:val="28"/>
        </w:rPr>
        <w:t>реалізацій.</w:t>
      </w:r>
    </w:p>
    <w:p w:rsidR="007D483A" w:rsidRDefault="007D483A" w:rsidP="007D483A">
      <w:pPr>
        <w:pStyle w:val="a5"/>
        <w:numPr>
          <w:ilvl w:val="1"/>
          <w:numId w:val="4"/>
        </w:numPr>
        <w:tabs>
          <w:tab w:val="left" w:pos="1237"/>
        </w:tabs>
        <w:spacing w:line="360" w:lineRule="auto"/>
        <w:ind w:right="787" w:firstLine="710"/>
        <w:jc w:val="both"/>
        <w:rPr>
          <w:sz w:val="28"/>
        </w:rPr>
      </w:pPr>
      <w:r>
        <w:rPr>
          <w:sz w:val="28"/>
        </w:rPr>
        <w:t>Еталонні моделі TOGAF (</w:t>
      </w:r>
      <w:proofErr w:type="spellStart"/>
      <w:r>
        <w:rPr>
          <w:sz w:val="28"/>
        </w:rPr>
        <w:t>TOGAF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Reference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>): 1) TRM (</w:t>
      </w:r>
      <w:proofErr w:type="spellStart"/>
      <w:r>
        <w:rPr>
          <w:sz w:val="28"/>
        </w:rPr>
        <w:t>Technical</w:t>
      </w:r>
      <w:proofErr w:type="spellEnd"/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Reference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Model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технічна</w:t>
      </w:r>
      <w:r>
        <w:rPr>
          <w:spacing w:val="1"/>
          <w:sz w:val="28"/>
        </w:rPr>
        <w:t xml:space="preserve"> </w:t>
      </w:r>
      <w:r>
        <w:rPr>
          <w:sz w:val="28"/>
        </w:rPr>
        <w:t>еталонна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модель;</w:t>
      </w:r>
      <w:r>
        <w:rPr>
          <w:spacing w:val="1"/>
          <w:sz w:val="28"/>
        </w:rPr>
        <w:t xml:space="preserve"> </w:t>
      </w:r>
      <w:r>
        <w:rPr>
          <w:sz w:val="28"/>
        </w:rPr>
        <w:t>2)</w:t>
      </w:r>
      <w:r>
        <w:rPr>
          <w:spacing w:val="1"/>
          <w:sz w:val="28"/>
        </w:rPr>
        <w:t xml:space="preserve"> </w:t>
      </w:r>
      <w:r>
        <w:rPr>
          <w:sz w:val="28"/>
        </w:rPr>
        <w:t>III–RM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The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Integrated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Information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Infrastructure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Model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інтегрована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інформаційної</w:t>
      </w:r>
      <w:r>
        <w:rPr>
          <w:spacing w:val="1"/>
          <w:sz w:val="28"/>
        </w:rPr>
        <w:t xml:space="preserve"> </w:t>
      </w:r>
      <w:r>
        <w:rPr>
          <w:sz w:val="28"/>
        </w:rPr>
        <w:t>інфраструктури.</w:t>
      </w:r>
    </w:p>
    <w:p w:rsidR="007D483A" w:rsidRDefault="007D483A" w:rsidP="007D483A">
      <w:pPr>
        <w:pStyle w:val="a5"/>
        <w:numPr>
          <w:ilvl w:val="1"/>
          <w:numId w:val="4"/>
        </w:numPr>
        <w:tabs>
          <w:tab w:val="left" w:pos="1265"/>
        </w:tabs>
        <w:spacing w:line="362" w:lineRule="auto"/>
        <w:ind w:right="798" w:firstLine="710"/>
        <w:jc w:val="both"/>
        <w:rPr>
          <w:sz w:val="28"/>
        </w:rPr>
      </w:pPr>
      <w:proofErr w:type="spellStart"/>
      <w:r>
        <w:rPr>
          <w:sz w:val="28"/>
        </w:rPr>
        <w:t>Фреймворк</w:t>
      </w:r>
      <w:proofErr w:type="spellEnd"/>
      <w:r>
        <w:rPr>
          <w:sz w:val="28"/>
        </w:rPr>
        <w:t>, який описує структуру організації, її персонал, необхідні</w:t>
      </w:r>
      <w:r>
        <w:rPr>
          <w:spacing w:val="1"/>
          <w:sz w:val="28"/>
        </w:rPr>
        <w:t xml:space="preserve"> </w:t>
      </w:r>
      <w:r>
        <w:rPr>
          <w:sz w:val="28"/>
        </w:rPr>
        <w:t>ролі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4"/>
          <w:sz w:val="28"/>
        </w:rPr>
        <w:t xml:space="preserve"> </w:t>
      </w:r>
      <w:r>
        <w:rPr>
          <w:sz w:val="28"/>
        </w:rPr>
        <w:t>рівні</w:t>
      </w:r>
      <w:r>
        <w:rPr>
          <w:spacing w:val="-4"/>
          <w:sz w:val="28"/>
        </w:rPr>
        <w:t xml:space="preserve"> </w:t>
      </w:r>
      <w:r>
        <w:rPr>
          <w:sz w:val="28"/>
        </w:rPr>
        <w:t>відповідальності.</w:t>
      </w:r>
    </w:p>
    <w:p w:rsidR="007D483A" w:rsidRDefault="007D483A" w:rsidP="007D483A">
      <w:pPr>
        <w:pStyle w:val="a3"/>
        <w:spacing w:line="362" w:lineRule="auto"/>
        <w:ind w:right="791"/>
      </w:pPr>
      <w:r>
        <w:t>Відповідно до ADM–методики архітектурний процес можна розбити на</w:t>
      </w:r>
      <w:r>
        <w:rPr>
          <w:spacing w:val="1"/>
        </w:rPr>
        <w:t xml:space="preserve"> </w:t>
      </w:r>
      <w:r>
        <w:t>дев'ять</w:t>
      </w:r>
      <w:r>
        <w:rPr>
          <w:spacing w:val="52"/>
        </w:rPr>
        <w:t xml:space="preserve"> </w:t>
      </w:r>
      <w:r>
        <w:t>фаз.</w:t>
      </w:r>
      <w:r>
        <w:rPr>
          <w:spacing w:val="59"/>
        </w:rPr>
        <w:t xml:space="preserve"> </w:t>
      </w:r>
      <w:r>
        <w:t>ADM</w:t>
      </w:r>
      <w:r>
        <w:rPr>
          <w:spacing w:val="57"/>
        </w:rPr>
        <w:t xml:space="preserve"> </w:t>
      </w:r>
      <w:r>
        <w:t>–</w:t>
      </w:r>
      <w:r>
        <w:rPr>
          <w:spacing w:val="54"/>
        </w:rPr>
        <w:t xml:space="preserve"> </w:t>
      </w:r>
      <w:r>
        <w:t>це</w:t>
      </w:r>
      <w:r>
        <w:rPr>
          <w:spacing w:val="51"/>
        </w:rPr>
        <w:t xml:space="preserve"> </w:t>
      </w:r>
      <w:r>
        <w:t>ітераційний</w:t>
      </w:r>
      <w:r>
        <w:rPr>
          <w:spacing w:val="53"/>
        </w:rPr>
        <w:t xml:space="preserve"> </w:t>
      </w:r>
      <w:r>
        <w:t>процес,</w:t>
      </w:r>
      <w:r>
        <w:rPr>
          <w:spacing w:val="57"/>
        </w:rPr>
        <w:t xml:space="preserve"> </w:t>
      </w:r>
      <w:r>
        <w:t>що</w:t>
      </w:r>
      <w:r>
        <w:rPr>
          <w:spacing w:val="54"/>
        </w:rPr>
        <w:t xml:space="preserve"> </w:t>
      </w:r>
      <w:r>
        <w:t>відбувається</w:t>
      </w:r>
      <w:r>
        <w:rPr>
          <w:spacing w:val="55"/>
        </w:rPr>
        <w:t xml:space="preserve"> </w:t>
      </w:r>
      <w:r>
        <w:t>на</w:t>
      </w:r>
      <w:r>
        <w:rPr>
          <w:spacing w:val="55"/>
        </w:rPr>
        <w:t xml:space="preserve"> </w:t>
      </w:r>
      <w:r>
        <w:t>двох</w:t>
      </w:r>
      <w:r>
        <w:rPr>
          <w:spacing w:val="49"/>
        </w:rPr>
        <w:t xml:space="preserve"> </w:t>
      </w:r>
      <w:r>
        <w:t>рівнях:</w:t>
      </w:r>
    </w:p>
    <w:p w:rsidR="007D483A" w:rsidRDefault="007D483A" w:rsidP="007D483A">
      <w:pPr>
        <w:pStyle w:val="a5"/>
        <w:numPr>
          <w:ilvl w:val="0"/>
          <w:numId w:val="3"/>
        </w:numPr>
        <w:tabs>
          <w:tab w:val="left" w:pos="536"/>
        </w:tabs>
        <w:spacing w:line="360" w:lineRule="auto"/>
        <w:ind w:right="786" w:firstLine="0"/>
        <w:jc w:val="both"/>
        <w:rPr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 wp14:anchorId="7EC74595" wp14:editId="3DC555AC">
            <wp:simplePos x="0" y="0"/>
            <wp:positionH relativeFrom="page">
              <wp:posOffset>3185875</wp:posOffset>
            </wp:positionH>
            <wp:positionV relativeFrom="paragraph">
              <wp:posOffset>2186573</wp:posOffset>
            </wp:positionV>
            <wp:extent cx="1275289" cy="1774126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289" cy="177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на верхньому рівні кожної ітерації повторюються загальні для кожної з фаз</w:t>
      </w:r>
      <w:r>
        <w:rPr>
          <w:spacing w:val="1"/>
          <w:sz w:val="28"/>
        </w:rPr>
        <w:t xml:space="preserve"> </w:t>
      </w:r>
      <w:r>
        <w:rPr>
          <w:sz w:val="28"/>
        </w:rPr>
        <w:t>дії;</w:t>
      </w:r>
      <w:r>
        <w:rPr>
          <w:spacing w:val="1"/>
          <w:sz w:val="28"/>
        </w:rPr>
        <w:t xml:space="preserve"> </w:t>
      </w:r>
      <w:r>
        <w:rPr>
          <w:sz w:val="28"/>
        </w:rPr>
        <w:t>2) нижній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описує</w:t>
      </w:r>
      <w:r>
        <w:rPr>
          <w:spacing w:val="1"/>
          <w:sz w:val="28"/>
        </w:rPr>
        <w:t xml:space="preserve"> </w:t>
      </w:r>
      <w:r>
        <w:rPr>
          <w:sz w:val="28"/>
        </w:rPr>
        <w:t>ітерації</w:t>
      </w:r>
      <w:r>
        <w:rPr>
          <w:spacing w:val="1"/>
          <w:sz w:val="28"/>
        </w:rPr>
        <w:t xml:space="preserve"> </w:t>
      </w:r>
      <w:r>
        <w:rPr>
          <w:sz w:val="28"/>
        </w:rPr>
        <w:t>усередині</w:t>
      </w:r>
      <w:r>
        <w:rPr>
          <w:spacing w:val="1"/>
          <w:sz w:val="28"/>
        </w:rPr>
        <w:t xml:space="preserve"> </w:t>
      </w:r>
      <w:r>
        <w:rPr>
          <w:sz w:val="28"/>
        </w:rPr>
        <w:t>кожної</w:t>
      </w:r>
      <w:r>
        <w:rPr>
          <w:spacing w:val="1"/>
          <w:sz w:val="28"/>
        </w:rPr>
        <w:t xml:space="preserve"> </w:t>
      </w:r>
      <w:r>
        <w:rPr>
          <w:sz w:val="28"/>
        </w:rPr>
        <w:t>фази.</w:t>
      </w:r>
      <w:r>
        <w:rPr>
          <w:spacing w:val="1"/>
          <w:sz w:val="28"/>
        </w:rPr>
        <w:t xml:space="preserve"> </w:t>
      </w:r>
      <w:r>
        <w:rPr>
          <w:sz w:val="28"/>
        </w:rPr>
        <w:t>Рішення</w:t>
      </w:r>
      <w:r>
        <w:rPr>
          <w:spacing w:val="1"/>
          <w:sz w:val="28"/>
        </w:rPr>
        <w:t xml:space="preserve"> </w:t>
      </w:r>
      <w:r>
        <w:rPr>
          <w:sz w:val="28"/>
        </w:rPr>
        <w:t>приймаються на підставі існуючих вимог бізнесу та рішень. Схему фаз TOGAF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наведено на рис. 3.7, </w:t>
      </w:r>
      <w:proofErr w:type="spellStart"/>
      <w:r>
        <w:rPr>
          <w:sz w:val="28"/>
        </w:rPr>
        <w:t>oпис</w:t>
      </w:r>
      <w:proofErr w:type="spellEnd"/>
      <w:r>
        <w:rPr>
          <w:sz w:val="28"/>
        </w:rPr>
        <w:t xml:space="preserve"> кожної фази – у табл. 3.3. При розробці TOGAF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можна використовувати один </w:t>
      </w:r>
      <w:proofErr w:type="spellStart"/>
      <w:r>
        <w:rPr>
          <w:sz w:val="28"/>
        </w:rPr>
        <w:t>фреймворк</w:t>
      </w:r>
      <w:proofErr w:type="spellEnd"/>
      <w:r>
        <w:rPr>
          <w:sz w:val="28"/>
        </w:rPr>
        <w:t xml:space="preserve"> та сукупність інших (зокрема, в нього</w:t>
      </w:r>
      <w:r>
        <w:rPr>
          <w:spacing w:val="1"/>
          <w:sz w:val="28"/>
        </w:rPr>
        <w:t xml:space="preserve"> </w:t>
      </w:r>
      <w:r>
        <w:rPr>
          <w:sz w:val="28"/>
        </w:rPr>
        <w:t>входить</w:t>
      </w:r>
      <w:r>
        <w:rPr>
          <w:spacing w:val="1"/>
          <w:sz w:val="28"/>
        </w:rPr>
        <w:t xml:space="preserve"> </w:t>
      </w:r>
      <w:r>
        <w:rPr>
          <w:sz w:val="28"/>
        </w:rPr>
        <w:t>спеціальний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документ,</w:t>
      </w:r>
      <w:r>
        <w:rPr>
          <w:spacing w:val="1"/>
          <w:sz w:val="28"/>
        </w:rPr>
        <w:t xml:space="preserve"> </w:t>
      </w:r>
      <w:r>
        <w:rPr>
          <w:sz w:val="28"/>
        </w:rPr>
        <w:t>що</w:t>
      </w:r>
      <w:r>
        <w:rPr>
          <w:spacing w:val="1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відповідності</w:t>
      </w:r>
      <w:r>
        <w:rPr>
          <w:spacing w:val="1"/>
          <w:sz w:val="28"/>
        </w:rPr>
        <w:t xml:space="preserve"> </w:t>
      </w:r>
      <w:r>
        <w:rPr>
          <w:sz w:val="28"/>
        </w:rPr>
        <w:t>між</w:t>
      </w:r>
      <w:r>
        <w:rPr>
          <w:spacing w:val="1"/>
          <w:sz w:val="28"/>
        </w:rPr>
        <w:t xml:space="preserve"> </w:t>
      </w:r>
      <w:r>
        <w:rPr>
          <w:sz w:val="28"/>
        </w:rPr>
        <w:t>поняттями</w:t>
      </w:r>
      <w:r>
        <w:rPr>
          <w:spacing w:val="1"/>
          <w:sz w:val="28"/>
        </w:rPr>
        <w:t xml:space="preserve"> </w:t>
      </w:r>
      <w:r>
        <w:rPr>
          <w:sz w:val="28"/>
        </w:rPr>
        <w:t>TOGAF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фреймворком</w:t>
      </w:r>
      <w:proofErr w:type="spellEnd"/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Захмана</w:t>
      </w:r>
      <w:proofErr w:type="spellEnd"/>
      <w:r>
        <w:rPr>
          <w:sz w:val="28"/>
        </w:rPr>
        <w:t>).</w:t>
      </w:r>
    </w:p>
    <w:p w:rsidR="007D483A" w:rsidRDefault="007D483A" w:rsidP="007D483A">
      <w:pPr>
        <w:spacing w:before="9"/>
        <w:ind w:left="804" w:right="654"/>
        <w:jc w:val="center"/>
        <w:rPr>
          <w:sz w:val="28"/>
        </w:rPr>
      </w:pPr>
      <w:r>
        <w:rPr>
          <w:i/>
          <w:sz w:val="28"/>
        </w:rPr>
        <w:lastRenderedPageBreak/>
        <w:t>Рис.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3.7.</w:t>
      </w:r>
      <w:r>
        <w:rPr>
          <w:spacing w:val="1"/>
          <w:sz w:val="28"/>
        </w:rPr>
        <w:t xml:space="preserve"> </w:t>
      </w:r>
      <w:r>
        <w:rPr>
          <w:sz w:val="28"/>
        </w:rPr>
        <w:t>Стадії</w:t>
      </w:r>
      <w:r>
        <w:rPr>
          <w:spacing w:val="-7"/>
          <w:sz w:val="28"/>
        </w:rPr>
        <w:t xml:space="preserve"> </w:t>
      </w:r>
      <w:r>
        <w:rPr>
          <w:sz w:val="28"/>
        </w:rPr>
        <w:t>TOGAF</w:t>
      </w:r>
    </w:p>
    <w:p w:rsidR="007D483A" w:rsidRDefault="007D483A" w:rsidP="007D483A">
      <w:pPr>
        <w:pStyle w:val="a3"/>
        <w:spacing w:before="67" w:line="322" w:lineRule="exact"/>
        <w:ind w:right="787" w:firstLine="0"/>
        <w:jc w:val="right"/>
      </w:pPr>
      <w:r>
        <w:t>Таблиця 3.3</w:t>
      </w:r>
    </w:p>
    <w:p w:rsidR="007D483A" w:rsidRDefault="007D483A" w:rsidP="007D483A">
      <w:pPr>
        <w:ind w:left="804" w:right="658"/>
        <w:jc w:val="center"/>
        <w:rPr>
          <w:i/>
          <w:sz w:val="28"/>
        </w:rPr>
      </w:pPr>
      <w:r>
        <w:rPr>
          <w:i/>
          <w:sz w:val="28"/>
        </w:rPr>
        <w:t>Опис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фаз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TOGAF</w:t>
      </w:r>
    </w:p>
    <w:p w:rsidR="007D483A" w:rsidRDefault="007D483A" w:rsidP="007D483A">
      <w:pPr>
        <w:pStyle w:val="a3"/>
        <w:spacing w:before="10"/>
        <w:ind w:left="0" w:firstLine="0"/>
        <w:jc w:val="left"/>
        <w:rPr>
          <w:i/>
          <w:sz w:val="16"/>
        </w:rPr>
      </w:pPr>
    </w:p>
    <w:tbl>
      <w:tblPr>
        <w:tblStyle w:val="TableNormal"/>
        <w:tblW w:w="0" w:type="auto"/>
        <w:tblInd w:w="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5"/>
        <w:gridCol w:w="5369"/>
      </w:tblGrid>
      <w:tr w:rsidR="007D483A" w:rsidTr="001B4C9B">
        <w:trPr>
          <w:trHeight w:val="436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spacing w:line="315" w:lineRule="exact"/>
              <w:ind w:left="1147"/>
              <w:rPr>
                <w:sz w:val="28"/>
              </w:rPr>
            </w:pPr>
            <w:r>
              <w:rPr>
                <w:sz w:val="28"/>
              </w:rPr>
              <w:t>Стадія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процесу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spacing w:line="315" w:lineRule="exact"/>
              <w:ind w:left="2349" w:right="2342"/>
              <w:jc w:val="center"/>
              <w:rPr>
                <w:sz w:val="28"/>
              </w:rPr>
            </w:pPr>
            <w:r>
              <w:rPr>
                <w:sz w:val="28"/>
              </w:rPr>
              <w:t>Опис</w:t>
            </w:r>
          </w:p>
        </w:tc>
      </w:tr>
      <w:tr w:rsidR="007D483A" w:rsidTr="001B4C9B">
        <w:trPr>
          <w:trHeight w:val="897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tabs>
                <w:tab w:val="left" w:pos="1752"/>
                <w:tab w:val="left" w:pos="2687"/>
              </w:tabs>
              <w:ind w:left="110" w:right="104"/>
              <w:rPr>
                <w:sz w:val="26"/>
              </w:rPr>
            </w:pPr>
            <w:r>
              <w:rPr>
                <w:sz w:val="26"/>
              </w:rPr>
              <w:t>Попередня</w:t>
            </w:r>
            <w:r>
              <w:rPr>
                <w:sz w:val="26"/>
              </w:rPr>
              <w:tab/>
              <w:t>фаза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(</w:t>
            </w:r>
            <w:proofErr w:type="spellStart"/>
            <w:r>
              <w:rPr>
                <w:spacing w:val="-1"/>
                <w:sz w:val="26"/>
              </w:rPr>
              <w:t>Preliminary</w:t>
            </w:r>
            <w:proofErr w:type="spellEnd"/>
            <w:r>
              <w:rPr>
                <w:spacing w:val="-62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Phase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spacing w:line="298" w:lineRule="exact"/>
              <w:ind w:left="105" w:right="100"/>
              <w:jc w:val="both"/>
              <w:rPr>
                <w:sz w:val="26"/>
              </w:rPr>
            </w:pPr>
            <w:r>
              <w:rPr>
                <w:sz w:val="26"/>
              </w:rPr>
              <w:t>Визначення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способів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управління,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меж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розробки,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принципів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реалізації,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уточнення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моделі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відносно специфіки.</w:t>
            </w:r>
          </w:p>
        </w:tc>
      </w:tr>
      <w:tr w:rsidR="007D483A" w:rsidTr="001B4C9B">
        <w:trPr>
          <w:trHeight w:val="1199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tabs>
                <w:tab w:val="left" w:pos="950"/>
                <w:tab w:val="left" w:pos="1507"/>
                <w:tab w:val="left" w:pos="2808"/>
              </w:tabs>
              <w:ind w:left="110" w:right="103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z w:val="26"/>
              </w:rPr>
              <w:tab/>
              <w:t>A:</w:t>
            </w:r>
            <w:r>
              <w:rPr>
                <w:sz w:val="26"/>
              </w:rPr>
              <w:tab/>
              <w:t>розробка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загального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подання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Architecture</w:t>
            </w:r>
            <w:proofErr w:type="spellEnd"/>
            <w:r>
              <w:rPr>
                <w:spacing w:val="1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Vision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ind w:left="105" w:right="99"/>
              <w:jc w:val="both"/>
              <w:rPr>
                <w:sz w:val="26"/>
              </w:rPr>
            </w:pPr>
            <w:r>
              <w:rPr>
                <w:sz w:val="26"/>
              </w:rPr>
              <w:t>Створення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загального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уявлення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про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архітектуру,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визначення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меж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проекту,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затвердження</w:t>
            </w:r>
            <w:r>
              <w:rPr>
                <w:spacing w:val="22"/>
                <w:sz w:val="26"/>
              </w:rPr>
              <w:t xml:space="preserve"> </w:t>
            </w:r>
            <w:r>
              <w:rPr>
                <w:sz w:val="26"/>
              </w:rPr>
              <w:t>плану</w:t>
            </w:r>
            <w:r>
              <w:rPr>
                <w:spacing w:val="22"/>
                <w:sz w:val="26"/>
              </w:rPr>
              <w:t xml:space="preserve"> </w:t>
            </w:r>
            <w:r>
              <w:rPr>
                <w:sz w:val="26"/>
              </w:rPr>
              <w:t>робіт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і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завдань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для</w:t>
            </w:r>
          </w:p>
          <w:p w:rsidR="007D483A" w:rsidRDefault="007D483A" w:rsidP="001B4C9B">
            <w:pPr>
              <w:pStyle w:val="TableParagraph"/>
              <w:spacing w:line="286" w:lineRule="exact"/>
              <w:ind w:left="105"/>
              <w:rPr>
                <w:sz w:val="26"/>
              </w:rPr>
            </w:pPr>
            <w:r>
              <w:rPr>
                <w:sz w:val="26"/>
              </w:rPr>
              <w:t>виконавців</w:t>
            </w:r>
          </w:p>
        </w:tc>
      </w:tr>
      <w:tr w:rsidR="007D483A" w:rsidTr="001B4C9B">
        <w:trPr>
          <w:trHeight w:val="594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tabs>
                <w:tab w:val="left" w:pos="1085"/>
                <w:tab w:val="left" w:pos="1766"/>
                <w:tab w:val="left" w:pos="3198"/>
              </w:tabs>
              <w:spacing w:line="291" w:lineRule="exact"/>
              <w:ind w:left="110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z w:val="26"/>
              </w:rPr>
              <w:tab/>
              <w:t>B:</w:t>
            </w:r>
            <w:r>
              <w:rPr>
                <w:sz w:val="26"/>
              </w:rPr>
              <w:tab/>
              <w:t>розробка</w:t>
            </w:r>
            <w:r>
              <w:rPr>
                <w:sz w:val="26"/>
              </w:rPr>
              <w:tab/>
            </w:r>
            <w:proofErr w:type="spellStart"/>
            <w:r>
              <w:rPr>
                <w:sz w:val="26"/>
              </w:rPr>
              <w:t>бізнес–</w:t>
            </w:r>
            <w:proofErr w:type="spellEnd"/>
          </w:p>
          <w:p w:rsidR="007D483A" w:rsidRDefault="007D483A" w:rsidP="001B4C9B">
            <w:pPr>
              <w:pStyle w:val="TableParagraph"/>
              <w:spacing w:line="284" w:lineRule="exact"/>
              <w:ind w:left="110"/>
              <w:rPr>
                <w:sz w:val="26"/>
              </w:rPr>
            </w:pPr>
            <w:r>
              <w:rPr>
                <w:sz w:val="26"/>
              </w:rPr>
              <w:t>архітектури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Business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Architecture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tabs>
                <w:tab w:val="left" w:pos="1798"/>
                <w:tab w:val="left" w:pos="3448"/>
              </w:tabs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Виявлення</w:t>
            </w:r>
            <w:r>
              <w:rPr>
                <w:sz w:val="26"/>
              </w:rPr>
              <w:tab/>
              <w:t>принципів</w:t>
            </w:r>
            <w:r>
              <w:rPr>
                <w:sz w:val="26"/>
              </w:rPr>
              <w:tab/>
              <w:t>функціонування</w:t>
            </w:r>
          </w:p>
          <w:p w:rsidR="007D483A" w:rsidRDefault="007D483A" w:rsidP="001B4C9B">
            <w:pPr>
              <w:pStyle w:val="TableParagraph"/>
              <w:spacing w:line="284" w:lineRule="exact"/>
              <w:ind w:left="105"/>
              <w:rPr>
                <w:sz w:val="26"/>
              </w:rPr>
            </w:pPr>
            <w:r>
              <w:rPr>
                <w:sz w:val="26"/>
              </w:rPr>
              <w:t>організації,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принципів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управління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проектом</w:t>
            </w:r>
          </w:p>
        </w:tc>
      </w:tr>
      <w:tr w:rsidR="007D483A" w:rsidTr="001B4C9B">
        <w:trPr>
          <w:trHeight w:val="897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spacing w:line="291" w:lineRule="exact"/>
              <w:ind w:left="110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C:</w:t>
            </w:r>
            <w:r>
              <w:rPr>
                <w:spacing w:val="95"/>
                <w:sz w:val="26"/>
              </w:rPr>
              <w:t xml:space="preserve"> </w:t>
            </w:r>
            <w:r>
              <w:rPr>
                <w:sz w:val="26"/>
              </w:rPr>
              <w:t>розробка</w:t>
            </w:r>
            <w:r>
              <w:rPr>
                <w:spacing w:val="97"/>
                <w:sz w:val="26"/>
              </w:rPr>
              <w:t xml:space="preserve"> </w:t>
            </w:r>
            <w:r>
              <w:rPr>
                <w:sz w:val="26"/>
              </w:rPr>
              <w:t>інформаційної</w:t>
            </w:r>
          </w:p>
          <w:p w:rsidR="007D483A" w:rsidRDefault="007D483A" w:rsidP="001B4C9B">
            <w:pPr>
              <w:pStyle w:val="TableParagraph"/>
              <w:spacing w:line="298" w:lineRule="exact"/>
              <w:ind w:left="110"/>
              <w:rPr>
                <w:sz w:val="26"/>
              </w:rPr>
            </w:pPr>
            <w:r>
              <w:rPr>
                <w:sz w:val="26"/>
              </w:rPr>
              <w:t>архітектури</w:t>
            </w:r>
            <w:r>
              <w:rPr>
                <w:spacing w:val="49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Information</w:t>
            </w:r>
            <w:proofErr w:type="spellEnd"/>
            <w:r>
              <w:rPr>
                <w:spacing w:val="5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Systems</w:t>
            </w:r>
            <w:proofErr w:type="spellEnd"/>
            <w:r>
              <w:rPr>
                <w:spacing w:val="-62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Architecture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Розробка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архітектури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даних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і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додатків</w:t>
            </w:r>
          </w:p>
        </w:tc>
      </w:tr>
      <w:tr w:rsidR="007D483A" w:rsidTr="001B4C9B">
        <w:trPr>
          <w:trHeight w:val="897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spacing w:line="292" w:lineRule="exact"/>
              <w:ind w:left="110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pacing w:val="54"/>
                <w:sz w:val="26"/>
              </w:rPr>
              <w:t xml:space="preserve"> </w:t>
            </w:r>
            <w:r>
              <w:rPr>
                <w:sz w:val="26"/>
              </w:rPr>
              <w:t>D:</w:t>
            </w:r>
            <w:r>
              <w:rPr>
                <w:spacing w:val="118"/>
                <w:sz w:val="26"/>
              </w:rPr>
              <w:t xml:space="preserve"> </w:t>
            </w:r>
            <w:r>
              <w:rPr>
                <w:sz w:val="26"/>
              </w:rPr>
              <w:t>розробка</w:t>
            </w:r>
            <w:r>
              <w:rPr>
                <w:spacing w:val="118"/>
                <w:sz w:val="26"/>
              </w:rPr>
              <w:t xml:space="preserve"> </w:t>
            </w:r>
            <w:r>
              <w:rPr>
                <w:sz w:val="26"/>
              </w:rPr>
              <w:t>технологічної</w:t>
            </w:r>
          </w:p>
          <w:p w:rsidR="007D483A" w:rsidRDefault="007D483A" w:rsidP="001B4C9B">
            <w:pPr>
              <w:pStyle w:val="TableParagraph"/>
              <w:tabs>
                <w:tab w:val="left" w:pos="2679"/>
              </w:tabs>
              <w:spacing w:line="298" w:lineRule="exact"/>
              <w:ind w:left="110" w:right="104"/>
              <w:rPr>
                <w:sz w:val="26"/>
              </w:rPr>
            </w:pPr>
            <w:r>
              <w:rPr>
                <w:sz w:val="26"/>
              </w:rPr>
              <w:t>архітектури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</w:t>
            </w:r>
            <w:proofErr w:type="spellStart"/>
            <w:r>
              <w:rPr>
                <w:spacing w:val="-2"/>
                <w:sz w:val="26"/>
              </w:rPr>
              <w:t>Technology</w:t>
            </w:r>
            <w:proofErr w:type="spellEnd"/>
            <w:r>
              <w:rPr>
                <w:spacing w:val="-62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Architecture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spacing w:line="242" w:lineRule="auto"/>
              <w:ind w:left="105" w:right="96"/>
              <w:rPr>
                <w:sz w:val="26"/>
              </w:rPr>
            </w:pPr>
            <w:r>
              <w:rPr>
                <w:sz w:val="26"/>
              </w:rPr>
              <w:t>Підбір</w:t>
            </w:r>
            <w:r>
              <w:rPr>
                <w:spacing w:val="54"/>
                <w:sz w:val="26"/>
              </w:rPr>
              <w:t xml:space="preserve"> </w:t>
            </w:r>
            <w:r>
              <w:rPr>
                <w:sz w:val="26"/>
              </w:rPr>
              <w:t>апаратних</w:t>
            </w:r>
            <w:r>
              <w:rPr>
                <w:spacing w:val="55"/>
                <w:sz w:val="26"/>
              </w:rPr>
              <w:t xml:space="preserve"> </w:t>
            </w:r>
            <w:r>
              <w:rPr>
                <w:sz w:val="26"/>
              </w:rPr>
              <w:t>засобів,</w:t>
            </w:r>
            <w:r>
              <w:rPr>
                <w:spacing w:val="56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засобів</w:t>
            </w:r>
            <w:proofErr w:type="spellEnd"/>
            <w:r>
              <w:rPr>
                <w:spacing w:val="57"/>
                <w:sz w:val="26"/>
              </w:rPr>
              <w:t xml:space="preserve"> </w:t>
            </w:r>
            <w:r>
              <w:rPr>
                <w:sz w:val="26"/>
              </w:rPr>
              <w:t>мережевої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інфраструктури,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механізмів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їх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взаємодії</w:t>
            </w:r>
          </w:p>
        </w:tc>
      </w:tr>
      <w:tr w:rsidR="007D483A" w:rsidTr="001B4C9B">
        <w:trPr>
          <w:trHeight w:val="599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spacing w:line="291" w:lineRule="exact"/>
              <w:ind w:left="110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E:</w:t>
            </w:r>
            <w:r>
              <w:rPr>
                <w:spacing w:val="103"/>
                <w:sz w:val="26"/>
              </w:rPr>
              <w:t xml:space="preserve"> </w:t>
            </w:r>
            <w:r>
              <w:rPr>
                <w:sz w:val="26"/>
              </w:rPr>
              <w:t>можливості</w:t>
            </w:r>
            <w:r>
              <w:rPr>
                <w:spacing w:val="104"/>
                <w:sz w:val="26"/>
              </w:rPr>
              <w:t xml:space="preserve"> </w:t>
            </w:r>
            <w:r>
              <w:rPr>
                <w:sz w:val="26"/>
              </w:rPr>
              <w:t>та</w:t>
            </w:r>
            <w:r>
              <w:rPr>
                <w:spacing w:val="106"/>
                <w:sz w:val="26"/>
              </w:rPr>
              <w:t xml:space="preserve"> </w:t>
            </w:r>
            <w:r>
              <w:rPr>
                <w:sz w:val="26"/>
              </w:rPr>
              <w:t>рішення</w:t>
            </w:r>
          </w:p>
          <w:p w:rsidR="007D483A" w:rsidRDefault="007D483A" w:rsidP="001B4C9B">
            <w:pPr>
              <w:pStyle w:val="TableParagraph"/>
              <w:spacing w:before="3" w:line="285" w:lineRule="exact"/>
              <w:ind w:left="110"/>
              <w:rPr>
                <w:sz w:val="26"/>
              </w:rPr>
            </w:pP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Opportunities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and</w:t>
            </w:r>
            <w:proofErr w:type="spellEnd"/>
            <w:r>
              <w:rPr>
                <w:spacing w:val="-2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Solutions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Реалізація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розробленої</w:t>
            </w:r>
            <w:r>
              <w:rPr>
                <w:spacing w:val="95"/>
                <w:sz w:val="26"/>
              </w:rPr>
              <w:t xml:space="preserve"> </w:t>
            </w:r>
            <w:r>
              <w:rPr>
                <w:sz w:val="26"/>
              </w:rPr>
              <w:t>архітектури</w:t>
            </w:r>
            <w:r>
              <w:rPr>
                <w:spacing w:val="97"/>
                <w:sz w:val="26"/>
              </w:rPr>
              <w:t xml:space="preserve"> </w:t>
            </w:r>
            <w:r>
              <w:rPr>
                <w:sz w:val="26"/>
              </w:rPr>
              <w:t>(купити</w:t>
            </w:r>
          </w:p>
          <w:p w:rsidR="007D483A" w:rsidRDefault="007D483A" w:rsidP="001B4C9B">
            <w:pPr>
              <w:pStyle w:val="TableParagraph"/>
              <w:spacing w:before="3" w:line="285" w:lineRule="exact"/>
              <w:ind w:left="105"/>
              <w:rPr>
                <w:sz w:val="26"/>
              </w:rPr>
            </w:pPr>
            <w:r>
              <w:rPr>
                <w:sz w:val="26"/>
              </w:rPr>
              <w:t>готове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рішення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або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зробити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самим)</w:t>
            </w:r>
          </w:p>
        </w:tc>
      </w:tr>
      <w:tr w:rsidR="007D483A" w:rsidTr="001B4C9B">
        <w:trPr>
          <w:trHeight w:val="897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tabs>
                <w:tab w:val="left" w:pos="1136"/>
                <w:tab w:val="left" w:pos="2883"/>
              </w:tabs>
              <w:ind w:left="110" w:right="100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F: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планування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переходу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до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нової</w:t>
            </w:r>
            <w:r>
              <w:rPr>
                <w:sz w:val="26"/>
              </w:rPr>
              <w:tab/>
              <w:t>архітектури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</w:t>
            </w:r>
            <w:proofErr w:type="spellStart"/>
            <w:r>
              <w:rPr>
                <w:spacing w:val="-2"/>
                <w:sz w:val="26"/>
              </w:rPr>
              <w:t>Migration</w:t>
            </w:r>
            <w:proofErr w:type="spellEnd"/>
          </w:p>
          <w:p w:rsidR="007D483A" w:rsidRDefault="007D483A" w:rsidP="001B4C9B">
            <w:pPr>
              <w:pStyle w:val="TableParagraph"/>
              <w:spacing w:line="285" w:lineRule="exact"/>
              <w:ind w:left="110"/>
              <w:rPr>
                <w:sz w:val="26"/>
              </w:rPr>
            </w:pPr>
            <w:proofErr w:type="spellStart"/>
            <w:r>
              <w:rPr>
                <w:sz w:val="26"/>
              </w:rPr>
              <w:t>Planning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Оцінка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ризиків,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аналіз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деталей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переходу</w:t>
            </w:r>
          </w:p>
        </w:tc>
      </w:tr>
      <w:tr w:rsidR="007D483A" w:rsidTr="001B4C9B">
        <w:trPr>
          <w:trHeight w:val="897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tabs>
                <w:tab w:val="left" w:pos="925"/>
                <w:tab w:val="left" w:pos="1464"/>
                <w:tab w:val="left" w:pos="2711"/>
                <w:tab w:val="left" w:pos="3100"/>
              </w:tabs>
              <w:ind w:left="110" w:right="98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z w:val="26"/>
              </w:rPr>
              <w:tab/>
              <w:t>G:</w:t>
            </w:r>
            <w:r>
              <w:rPr>
                <w:sz w:val="26"/>
              </w:rPr>
              <w:tab/>
              <w:t>формування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системи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управління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реалізацією</w:t>
            </w:r>
          </w:p>
          <w:p w:rsidR="007D483A" w:rsidRDefault="007D483A" w:rsidP="001B4C9B">
            <w:pPr>
              <w:pStyle w:val="TableParagraph"/>
              <w:spacing w:line="287" w:lineRule="exact"/>
              <w:ind w:left="110"/>
              <w:rPr>
                <w:sz w:val="26"/>
              </w:rPr>
            </w:pP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Implementation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Governance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tabs>
                <w:tab w:val="left" w:pos="1856"/>
                <w:tab w:val="left" w:pos="3176"/>
                <w:tab w:val="left" w:pos="5186"/>
              </w:tabs>
              <w:ind w:left="105" w:right="98"/>
              <w:rPr>
                <w:sz w:val="26"/>
              </w:rPr>
            </w:pPr>
            <w:r>
              <w:rPr>
                <w:sz w:val="26"/>
              </w:rPr>
              <w:t>Моніторинг</w:t>
            </w:r>
            <w:r>
              <w:rPr>
                <w:sz w:val="26"/>
              </w:rPr>
              <w:tab/>
              <w:t>процесу</w:t>
            </w:r>
            <w:r>
              <w:rPr>
                <w:sz w:val="26"/>
              </w:rPr>
              <w:tab/>
              <w:t>впровадження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і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специфікація виникаючих проблем</w:t>
            </w:r>
          </w:p>
        </w:tc>
      </w:tr>
      <w:tr w:rsidR="007D483A" w:rsidTr="001B4C9B">
        <w:trPr>
          <w:trHeight w:val="897"/>
        </w:trPr>
        <w:tc>
          <w:tcPr>
            <w:tcW w:w="4115" w:type="dxa"/>
          </w:tcPr>
          <w:p w:rsidR="007D483A" w:rsidRDefault="007D483A" w:rsidP="001B4C9B">
            <w:pPr>
              <w:pStyle w:val="TableParagraph"/>
              <w:tabs>
                <w:tab w:val="left" w:pos="1003"/>
                <w:tab w:val="left" w:pos="1617"/>
                <w:tab w:val="left" w:pos="3207"/>
              </w:tabs>
              <w:spacing w:line="291" w:lineRule="exact"/>
              <w:ind w:left="110"/>
              <w:rPr>
                <w:sz w:val="26"/>
              </w:rPr>
            </w:pPr>
            <w:r>
              <w:rPr>
                <w:sz w:val="26"/>
              </w:rPr>
              <w:t>Фаза</w:t>
            </w:r>
            <w:r>
              <w:rPr>
                <w:sz w:val="26"/>
              </w:rPr>
              <w:tab/>
              <w:t>H:</w:t>
            </w:r>
            <w:r>
              <w:rPr>
                <w:sz w:val="26"/>
              </w:rPr>
              <w:tab/>
              <w:t>управління</w:t>
            </w:r>
            <w:r>
              <w:rPr>
                <w:sz w:val="26"/>
              </w:rPr>
              <w:tab/>
              <w:t>зміною</w:t>
            </w:r>
          </w:p>
          <w:p w:rsidR="007D483A" w:rsidRDefault="007D483A" w:rsidP="001B4C9B">
            <w:pPr>
              <w:pStyle w:val="TableParagraph"/>
              <w:tabs>
                <w:tab w:val="left" w:pos="1627"/>
                <w:tab w:val="left" w:pos="3206"/>
              </w:tabs>
              <w:spacing w:line="298" w:lineRule="exact"/>
              <w:ind w:left="110" w:right="105"/>
              <w:rPr>
                <w:sz w:val="26"/>
              </w:rPr>
            </w:pPr>
            <w:r>
              <w:rPr>
                <w:sz w:val="26"/>
              </w:rPr>
              <w:t>архітектури</w:t>
            </w:r>
            <w:r>
              <w:rPr>
                <w:sz w:val="26"/>
              </w:rPr>
              <w:tab/>
              <w:t>(</w:t>
            </w:r>
            <w:proofErr w:type="spellStart"/>
            <w:r>
              <w:rPr>
                <w:sz w:val="26"/>
              </w:rPr>
              <w:t>Architecture</w:t>
            </w:r>
            <w:proofErr w:type="spellEnd"/>
            <w:r>
              <w:rPr>
                <w:sz w:val="26"/>
              </w:rPr>
              <w:tab/>
            </w:r>
            <w:proofErr w:type="spellStart"/>
            <w:r>
              <w:rPr>
                <w:spacing w:val="-2"/>
                <w:sz w:val="26"/>
              </w:rPr>
              <w:t>Change</w:t>
            </w:r>
            <w:proofErr w:type="spellEnd"/>
            <w:r>
              <w:rPr>
                <w:spacing w:val="-62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Management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5369" w:type="dxa"/>
          </w:tcPr>
          <w:p w:rsidR="007D483A" w:rsidRDefault="007D483A" w:rsidP="001B4C9B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Налаштування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процесу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управління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змінами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розробленої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архітектури</w:t>
            </w:r>
          </w:p>
        </w:tc>
      </w:tr>
    </w:tbl>
    <w:p w:rsidR="007D483A" w:rsidRDefault="007D483A" w:rsidP="007D483A">
      <w:pPr>
        <w:pStyle w:val="a3"/>
        <w:spacing w:before="2"/>
        <w:ind w:left="0" w:firstLine="0"/>
        <w:jc w:val="left"/>
        <w:rPr>
          <w:i/>
          <w:sz w:val="13"/>
        </w:rPr>
      </w:pPr>
    </w:p>
    <w:p w:rsidR="007D483A" w:rsidRPr="00F979DA" w:rsidRDefault="007D483A" w:rsidP="007D483A">
      <w:pPr>
        <w:pStyle w:val="2"/>
        <w:spacing w:before="87"/>
        <w:rPr>
          <w:highlight w:val="green"/>
        </w:rPr>
      </w:pPr>
      <w:bookmarkStart w:id="0" w:name="_bookmark22"/>
      <w:bookmarkEnd w:id="0"/>
      <w:r w:rsidRPr="00F979DA">
        <w:rPr>
          <w:highlight w:val="green"/>
        </w:rPr>
        <w:t>8.</w:t>
      </w:r>
      <w:r w:rsidRPr="00F979DA">
        <w:rPr>
          <w:spacing w:val="-5"/>
          <w:highlight w:val="green"/>
        </w:rPr>
        <w:t xml:space="preserve"> </w:t>
      </w:r>
      <w:r w:rsidRPr="00F979DA">
        <w:rPr>
          <w:highlight w:val="green"/>
        </w:rPr>
        <w:t>Інтеграція</w:t>
      </w:r>
      <w:r w:rsidRPr="00F979DA">
        <w:rPr>
          <w:spacing w:val="-9"/>
          <w:highlight w:val="green"/>
        </w:rPr>
        <w:t xml:space="preserve"> </w:t>
      </w:r>
      <w:r w:rsidRPr="00F979DA">
        <w:rPr>
          <w:highlight w:val="green"/>
        </w:rPr>
        <w:t>інформаційних</w:t>
      </w:r>
      <w:r w:rsidRPr="00F979DA">
        <w:rPr>
          <w:spacing w:val="-10"/>
          <w:highlight w:val="green"/>
        </w:rPr>
        <w:t xml:space="preserve"> </w:t>
      </w:r>
      <w:r w:rsidRPr="00F979DA">
        <w:rPr>
          <w:highlight w:val="green"/>
        </w:rPr>
        <w:t>систем</w:t>
      </w:r>
    </w:p>
    <w:p w:rsidR="007D483A" w:rsidRPr="00F979DA" w:rsidRDefault="007D483A" w:rsidP="007D483A">
      <w:pPr>
        <w:pStyle w:val="a3"/>
        <w:spacing w:before="8"/>
        <w:ind w:left="0" w:firstLine="0"/>
        <w:jc w:val="left"/>
        <w:rPr>
          <w:b/>
          <w:sz w:val="23"/>
          <w:highlight w:val="green"/>
        </w:rPr>
      </w:pPr>
    </w:p>
    <w:p w:rsidR="007D483A" w:rsidRDefault="007D483A" w:rsidP="007D483A">
      <w:pPr>
        <w:pStyle w:val="a3"/>
        <w:spacing w:before="1" w:line="360" w:lineRule="auto"/>
        <w:ind w:right="796"/>
      </w:pPr>
      <w:r w:rsidRPr="00F979DA">
        <w:t>Під терміном «</w:t>
      </w:r>
      <w:r w:rsidRPr="00F979DA">
        <w:rPr>
          <w:i/>
        </w:rPr>
        <w:t>інтеграція</w:t>
      </w:r>
      <w:r w:rsidRPr="00F979DA">
        <w:t xml:space="preserve">» можна розуміти об'єднання ІС, </w:t>
      </w:r>
      <w:proofErr w:type="spellStart"/>
      <w:r w:rsidRPr="00F979DA">
        <w:t>застосунків</w:t>
      </w:r>
      <w:proofErr w:type="spellEnd"/>
      <w:r w:rsidRPr="00F979DA">
        <w:t>,</w:t>
      </w:r>
      <w:r w:rsidRPr="00F979DA">
        <w:rPr>
          <w:spacing w:val="1"/>
        </w:rPr>
        <w:t xml:space="preserve"> </w:t>
      </w:r>
      <w:bookmarkStart w:id="1" w:name="_GoBack"/>
      <w:bookmarkEnd w:id="1"/>
      <w:r w:rsidRPr="00F979DA">
        <w:rPr>
          <w:highlight w:val="green"/>
        </w:rPr>
        <w:t>різних компаній або людей.</w:t>
      </w:r>
      <w:r w:rsidRPr="00F979DA">
        <w:rPr>
          <w:spacing w:val="1"/>
          <w:highlight w:val="green"/>
        </w:rPr>
        <w:t xml:space="preserve"> </w:t>
      </w:r>
      <w:r w:rsidRPr="00F979DA">
        <w:rPr>
          <w:highlight w:val="green"/>
        </w:rPr>
        <w:t>Виділяють зовнішню та внутрішню</w:t>
      </w:r>
      <w:r w:rsidRPr="00F979DA">
        <w:rPr>
          <w:spacing w:val="1"/>
          <w:highlight w:val="green"/>
        </w:rPr>
        <w:t xml:space="preserve"> </w:t>
      </w:r>
      <w:r w:rsidRPr="00F979DA">
        <w:rPr>
          <w:highlight w:val="green"/>
        </w:rPr>
        <w:t>інтеграцію:</w:t>
      </w:r>
      <w:r w:rsidRPr="00F979DA">
        <w:rPr>
          <w:spacing w:val="1"/>
          <w:highlight w:val="green"/>
        </w:rPr>
        <w:t xml:space="preserve"> </w:t>
      </w:r>
      <w:r w:rsidRPr="00F979DA">
        <w:rPr>
          <w:i/>
          <w:highlight w:val="green"/>
        </w:rPr>
        <w:t xml:space="preserve">внутрішня </w:t>
      </w:r>
      <w:r w:rsidRPr="00F979DA">
        <w:rPr>
          <w:highlight w:val="green"/>
        </w:rPr>
        <w:t>передбачає об'єднання різних корпоративних застосувань в одній</w:t>
      </w:r>
      <w:r w:rsidRPr="00F979DA">
        <w:rPr>
          <w:spacing w:val="1"/>
          <w:highlight w:val="green"/>
        </w:rPr>
        <w:t xml:space="preserve"> </w:t>
      </w:r>
      <w:r w:rsidRPr="00F979DA">
        <w:rPr>
          <w:highlight w:val="green"/>
        </w:rPr>
        <w:t>організації,</w:t>
      </w:r>
      <w:r w:rsidRPr="00F979DA">
        <w:rPr>
          <w:spacing w:val="4"/>
          <w:highlight w:val="green"/>
        </w:rPr>
        <w:t xml:space="preserve"> </w:t>
      </w:r>
      <w:r w:rsidRPr="00F979DA">
        <w:rPr>
          <w:i/>
          <w:highlight w:val="green"/>
        </w:rPr>
        <w:t>зовнішня</w:t>
      </w:r>
      <w:r w:rsidRPr="00F979DA">
        <w:rPr>
          <w:i/>
          <w:spacing w:val="1"/>
          <w:highlight w:val="green"/>
        </w:rPr>
        <w:t xml:space="preserve"> </w:t>
      </w:r>
      <w:r w:rsidRPr="00F979DA">
        <w:rPr>
          <w:highlight w:val="green"/>
        </w:rPr>
        <w:t>–</w:t>
      </w:r>
      <w:r w:rsidRPr="00F979DA">
        <w:rPr>
          <w:spacing w:val="1"/>
          <w:highlight w:val="green"/>
        </w:rPr>
        <w:t xml:space="preserve"> </w:t>
      </w:r>
      <w:r w:rsidRPr="00F979DA">
        <w:rPr>
          <w:highlight w:val="green"/>
        </w:rPr>
        <w:t>об'єднання</w:t>
      </w:r>
      <w:r w:rsidRPr="00F979DA">
        <w:rPr>
          <w:spacing w:val="1"/>
          <w:highlight w:val="green"/>
        </w:rPr>
        <w:t xml:space="preserve"> </w:t>
      </w:r>
      <w:r w:rsidRPr="00F979DA">
        <w:rPr>
          <w:highlight w:val="green"/>
        </w:rPr>
        <w:t>ІС</w:t>
      </w:r>
      <w:r w:rsidRPr="00F979DA">
        <w:rPr>
          <w:spacing w:val="1"/>
          <w:highlight w:val="green"/>
        </w:rPr>
        <w:t xml:space="preserve"> </w:t>
      </w:r>
      <w:r w:rsidRPr="00F979DA">
        <w:rPr>
          <w:highlight w:val="green"/>
        </w:rPr>
        <w:t>різних</w:t>
      </w:r>
      <w:r w:rsidRPr="00F979DA">
        <w:rPr>
          <w:spacing w:val="-3"/>
          <w:highlight w:val="green"/>
        </w:rPr>
        <w:t xml:space="preserve"> </w:t>
      </w:r>
      <w:r w:rsidRPr="00F979DA">
        <w:rPr>
          <w:highlight w:val="green"/>
        </w:rPr>
        <w:t>організацій.</w:t>
      </w:r>
    </w:p>
    <w:p w:rsidR="007D483A" w:rsidRDefault="007D483A" w:rsidP="007D483A">
      <w:pPr>
        <w:pStyle w:val="a3"/>
        <w:spacing w:before="3" w:line="360" w:lineRule="auto"/>
        <w:ind w:right="789"/>
      </w:pPr>
      <w:r>
        <w:t>Існують такі основні типові інтеграційні підходи: 1) «інтеграція на рівні</w:t>
      </w:r>
      <w:r>
        <w:rPr>
          <w:spacing w:val="1"/>
        </w:rPr>
        <w:t xml:space="preserve"> </w:t>
      </w:r>
      <w:r>
        <w:t>даних; 2) інтеграція на рівні бізнес–функцій і бізнес–об'єктів; 3) інтеграція на</w:t>
      </w:r>
      <w:r>
        <w:rPr>
          <w:spacing w:val="1"/>
        </w:rPr>
        <w:t xml:space="preserve"> </w:t>
      </w:r>
      <w:r>
        <w:t>рівні</w:t>
      </w:r>
      <w:r>
        <w:rPr>
          <w:spacing w:val="-5"/>
        </w:rPr>
        <w:t xml:space="preserve"> </w:t>
      </w:r>
      <w:r>
        <w:t>бізнес–процесів;</w:t>
      </w:r>
      <w:r>
        <w:rPr>
          <w:spacing w:val="1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t>портали».</w:t>
      </w:r>
      <w:r>
        <w:rPr>
          <w:spacing w:val="4"/>
        </w:rPr>
        <w:t xml:space="preserve"> </w:t>
      </w:r>
      <w:r>
        <w:t>[5</w:t>
      </w:r>
      <w:r>
        <w:rPr>
          <w:spacing w:val="2"/>
        </w:rPr>
        <w:t xml:space="preserve"> </w:t>
      </w:r>
      <w:r>
        <w:t>c.</w:t>
      </w:r>
      <w:r>
        <w:rPr>
          <w:spacing w:val="3"/>
        </w:rPr>
        <w:t xml:space="preserve"> </w:t>
      </w:r>
      <w:r>
        <w:t>125].</w:t>
      </w:r>
    </w:p>
    <w:p w:rsidR="007D483A" w:rsidRDefault="007D483A" w:rsidP="007D483A">
      <w:pPr>
        <w:pStyle w:val="a5"/>
        <w:numPr>
          <w:ilvl w:val="0"/>
          <w:numId w:val="2"/>
        </w:numPr>
        <w:tabs>
          <w:tab w:val="left" w:pos="1266"/>
        </w:tabs>
        <w:spacing w:before="63" w:line="360" w:lineRule="auto"/>
        <w:ind w:right="799" w:firstLine="710"/>
        <w:jc w:val="both"/>
        <w:rPr>
          <w:sz w:val="28"/>
        </w:rPr>
      </w:pPr>
      <w:r>
        <w:rPr>
          <w:i/>
          <w:sz w:val="28"/>
        </w:rPr>
        <w:t xml:space="preserve">Інтеграція на рівні даних </w:t>
      </w:r>
      <w:r>
        <w:rPr>
          <w:sz w:val="28"/>
        </w:rPr>
        <w:t>передбачає наявність в системах баз даних,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для роботи з якими необхідно розробити єдиний програмний інтерфейс. До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основних технологічних рішень цього підходу відносять: системи реплікації</w:t>
      </w:r>
      <w:r>
        <w:rPr>
          <w:spacing w:val="1"/>
          <w:sz w:val="28"/>
        </w:rPr>
        <w:t xml:space="preserve"> </w:t>
      </w:r>
      <w:r>
        <w:rPr>
          <w:sz w:val="28"/>
        </w:rPr>
        <w:t>даних;</w:t>
      </w:r>
      <w:r>
        <w:rPr>
          <w:spacing w:val="-1"/>
          <w:sz w:val="28"/>
        </w:rPr>
        <w:t xml:space="preserve"> </w:t>
      </w:r>
      <w:r>
        <w:rPr>
          <w:sz w:val="28"/>
        </w:rPr>
        <w:t>обласні</w:t>
      </w:r>
      <w:r>
        <w:rPr>
          <w:spacing w:val="-4"/>
          <w:sz w:val="28"/>
        </w:rPr>
        <w:t xml:space="preserve"> </w:t>
      </w:r>
      <w:r>
        <w:rPr>
          <w:sz w:val="28"/>
        </w:rPr>
        <w:t>бази</w:t>
      </w:r>
      <w:r>
        <w:rPr>
          <w:spacing w:val="-1"/>
          <w:sz w:val="28"/>
        </w:rPr>
        <w:t xml:space="preserve"> </w:t>
      </w:r>
      <w:r>
        <w:rPr>
          <w:sz w:val="28"/>
        </w:rPr>
        <w:t>даних;</w:t>
      </w:r>
      <w:r>
        <w:rPr>
          <w:spacing w:val="3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1"/>
          <w:sz w:val="28"/>
        </w:rPr>
        <w:t xml:space="preserve"> </w:t>
      </w:r>
      <w:r>
        <w:rPr>
          <w:sz w:val="28"/>
        </w:rPr>
        <w:t>API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1"/>
          <w:sz w:val="28"/>
        </w:rPr>
        <w:t xml:space="preserve"> </w:t>
      </w:r>
      <w:r>
        <w:rPr>
          <w:sz w:val="28"/>
        </w:rPr>
        <w:t>EPR–</w:t>
      </w:r>
      <w:r>
        <w:rPr>
          <w:spacing w:val="-1"/>
          <w:sz w:val="28"/>
        </w:rPr>
        <w:t xml:space="preserve"> </w:t>
      </w:r>
      <w:r>
        <w:rPr>
          <w:sz w:val="28"/>
        </w:rPr>
        <w:t>систем.</w:t>
      </w:r>
    </w:p>
    <w:p w:rsidR="007D483A" w:rsidRDefault="007D483A" w:rsidP="007D483A">
      <w:pPr>
        <w:pStyle w:val="a3"/>
        <w:spacing w:before="3" w:line="360" w:lineRule="auto"/>
        <w:ind w:right="793"/>
      </w:pPr>
      <w:r>
        <w:rPr>
          <w:i/>
        </w:rPr>
        <w:t>Реплікація</w:t>
      </w:r>
      <w:r>
        <w:rPr>
          <w:i/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процесом</w:t>
      </w:r>
      <w:r>
        <w:rPr>
          <w:spacing w:val="1"/>
        </w:rPr>
        <w:t xml:space="preserve"> </w:t>
      </w:r>
      <w:r>
        <w:t>синхронізації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різними</w:t>
      </w:r>
      <w:r>
        <w:rPr>
          <w:spacing w:val="1"/>
        </w:rPr>
        <w:t xml:space="preserve"> </w:t>
      </w:r>
      <w:r>
        <w:t>джерелами.</w:t>
      </w:r>
      <w:r>
        <w:rPr>
          <w:spacing w:val="1"/>
        </w:rPr>
        <w:t xml:space="preserve"> </w:t>
      </w:r>
      <w:r>
        <w:t>Необхідність в цьому виникає у момент зміни блоку інформації в розподілених</w:t>
      </w:r>
      <w:r>
        <w:rPr>
          <w:spacing w:val="1"/>
        </w:rPr>
        <w:t xml:space="preserve"> </w:t>
      </w:r>
      <w:r>
        <w:t>системах</w:t>
      </w:r>
      <w:r>
        <w:rPr>
          <w:spacing w:val="1"/>
        </w:rPr>
        <w:t xml:space="preserve"> </w:t>
      </w:r>
      <w:r>
        <w:t>зберігання,</w:t>
      </w:r>
      <w:r>
        <w:rPr>
          <w:spacing w:val="1"/>
        </w:rPr>
        <w:t xml:space="preserve"> </w:t>
      </w:r>
      <w:r>
        <w:t>щоб</w:t>
      </w:r>
      <w:r>
        <w:rPr>
          <w:spacing w:val="1"/>
        </w:rPr>
        <w:t xml:space="preserve"> </w:t>
      </w:r>
      <w:r>
        <w:t>гарантувати</w:t>
      </w:r>
      <w:r>
        <w:rPr>
          <w:spacing w:val="1"/>
        </w:rPr>
        <w:t xml:space="preserve"> </w:t>
      </w:r>
      <w:r>
        <w:t>коректність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несуперечність</w:t>
      </w:r>
      <w:r>
        <w:rPr>
          <w:spacing w:val="1"/>
        </w:rPr>
        <w:t xml:space="preserve"> </w:t>
      </w:r>
      <w:r>
        <w:t>даних,</w:t>
      </w:r>
      <w:r>
        <w:rPr>
          <w:spacing w:val="1"/>
        </w:rPr>
        <w:t xml:space="preserve"> </w:t>
      </w:r>
      <w:r>
        <w:t>використовуваних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усіх</w:t>
      </w:r>
      <w:r>
        <w:rPr>
          <w:spacing w:val="1"/>
        </w:rPr>
        <w:t xml:space="preserve"> </w:t>
      </w:r>
      <w:r>
        <w:t>модулях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додатках</w:t>
      </w:r>
      <w:r>
        <w:rPr>
          <w:spacing w:val="1"/>
        </w:rPr>
        <w:t xml:space="preserve"> </w:t>
      </w:r>
      <w:r>
        <w:t>інформаційної</w:t>
      </w:r>
      <w:r>
        <w:rPr>
          <w:spacing w:val="1"/>
        </w:rPr>
        <w:t xml:space="preserve"> </w:t>
      </w:r>
      <w:r>
        <w:t>системи.</w:t>
      </w:r>
      <w:r>
        <w:rPr>
          <w:spacing w:val="1"/>
        </w:rPr>
        <w:t xml:space="preserve"> </w:t>
      </w:r>
      <w:r>
        <w:t>Зазвичай функції</w:t>
      </w:r>
      <w:r>
        <w:rPr>
          <w:spacing w:val="-6"/>
        </w:rPr>
        <w:t xml:space="preserve"> </w:t>
      </w:r>
      <w:r>
        <w:t>реплікації</w:t>
      </w:r>
      <w:r>
        <w:rPr>
          <w:spacing w:val="-6"/>
        </w:rPr>
        <w:t xml:space="preserve"> </w:t>
      </w:r>
      <w:r>
        <w:t>покладають</w:t>
      </w:r>
      <w:r>
        <w:rPr>
          <w:spacing w:val="-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проміжне</w:t>
      </w:r>
      <w:r>
        <w:rPr>
          <w:spacing w:val="1"/>
        </w:rPr>
        <w:t xml:space="preserve"> </w:t>
      </w:r>
      <w:r>
        <w:t>ПЗ.</w:t>
      </w:r>
    </w:p>
    <w:p w:rsidR="007D483A" w:rsidRDefault="007D483A" w:rsidP="007D483A">
      <w:pPr>
        <w:pStyle w:val="a3"/>
        <w:spacing w:line="360" w:lineRule="auto"/>
        <w:ind w:right="786"/>
      </w:pPr>
      <w:r>
        <w:rPr>
          <w:i/>
        </w:rPr>
        <w:t>Обласні</w:t>
      </w:r>
      <w:r>
        <w:rPr>
          <w:i/>
          <w:spacing w:val="1"/>
        </w:rPr>
        <w:t xml:space="preserve"> </w:t>
      </w:r>
      <w:r>
        <w:rPr>
          <w:i/>
        </w:rPr>
        <w:t>(федеративні)</w:t>
      </w:r>
      <w:r>
        <w:rPr>
          <w:i/>
          <w:spacing w:val="1"/>
        </w:rPr>
        <w:t xml:space="preserve"> </w:t>
      </w:r>
      <w:r>
        <w:rPr>
          <w:i/>
        </w:rPr>
        <w:t>бази</w:t>
      </w:r>
      <w:r>
        <w:rPr>
          <w:i/>
          <w:spacing w:val="1"/>
        </w:rPr>
        <w:t xml:space="preserve"> </w:t>
      </w:r>
      <w:r>
        <w:rPr>
          <w:i/>
        </w:rPr>
        <w:t>даних</w:t>
      </w:r>
      <w:r>
        <w:rPr>
          <w:i/>
          <w:spacing w:val="1"/>
        </w:rPr>
        <w:t xml:space="preserve"> </w:t>
      </w:r>
      <w:r>
        <w:t>надають</w:t>
      </w:r>
      <w:r>
        <w:rPr>
          <w:spacing w:val="1"/>
        </w:rPr>
        <w:t xml:space="preserve"> </w:t>
      </w:r>
      <w:r>
        <w:t>єдиний</w:t>
      </w:r>
      <w:r>
        <w:rPr>
          <w:spacing w:val="1"/>
        </w:rPr>
        <w:t xml:space="preserve"> </w:t>
      </w:r>
      <w:r>
        <w:t>інтерфейс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розподілених даних. Це забезпечує інтеграцію множини автономних даних, які</w:t>
      </w:r>
      <w:r>
        <w:rPr>
          <w:spacing w:val="1"/>
        </w:rPr>
        <w:t xml:space="preserve"> </w:t>
      </w:r>
      <w:r>
        <w:t>можуть</w:t>
      </w:r>
      <w:r>
        <w:rPr>
          <w:spacing w:val="1"/>
        </w:rPr>
        <w:t xml:space="preserve"> </w:t>
      </w:r>
      <w:r>
        <w:t>бути</w:t>
      </w:r>
      <w:r>
        <w:rPr>
          <w:spacing w:val="1"/>
        </w:rPr>
        <w:t xml:space="preserve"> </w:t>
      </w:r>
      <w:r>
        <w:t>фізично</w:t>
      </w:r>
      <w:r>
        <w:rPr>
          <w:spacing w:val="1"/>
        </w:rPr>
        <w:t xml:space="preserve"> </w:t>
      </w:r>
      <w:r>
        <w:t>розташовані на</w:t>
      </w:r>
      <w:r>
        <w:rPr>
          <w:spacing w:val="1"/>
        </w:rPr>
        <w:t xml:space="preserve"> </w:t>
      </w:r>
      <w:r>
        <w:t>різних пристроях в</w:t>
      </w:r>
      <w:r>
        <w:rPr>
          <w:spacing w:val="1"/>
        </w:rPr>
        <w:t xml:space="preserve"> </w:t>
      </w:r>
      <w:r>
        <w:t>мережі.</w:t>
      </w:r>
      <w:r>
        <w:rPr>
          <w:spacing w:val="70"/>
        </w:rPr>
        <w:t xml:space="preserve"> </w:t>
      </w:r>
      <w:r>
        <w:t>Такі бази</w:t>
      </w:r>
      <w:r>
        <w:rPr>
          <w:spacing w:val="1"/>
        </w:rPr>
        <w:t xml:space="preserve"> </w:t>
      </w:r>
      <w:r>
        <w:t>даних</w:t>
      </w:r>
      <w:r>
        <w:rPr>
          <w:spacing w:val="-5"/>
        </w:rPr>
        <w:t xml:space="preserve"> </w:t>
      </w:r>
      <w:r>
        <w:t>прийнято</w:t>
      </w:r>
      <w:r>
        <w:rPr>
          <w:spacing w:val="1"/>
        </w:rPr>
        <w:t xml:space="preserve"> </w:t>
      </w:r>
      <w:r>
        <w:t>називати</w:t>
      </w:r>
      <w:r>
        <w:rPr>
          <w:spacing w:val="5"/>
        </w:rPr>
        <w:t xml:space="preserve"> </w:t>
      </w:r>
      <w:r>
        <w:rPr>
          <w:i/>
        </w:rPr>
        <w:t>віртуальними</w:t>
      </w:r>
      <w:r>
        <w:t>.</w:t>
      </w:r>
    </w:p>
    <w:p w:rsidR="007D483A" w:rsidRDefault="007D483A" w:rsidP="007D483A">
      <w:pPr>
        <w:pStyle w:val="a3"/>
        <w:spacing w:line="360" w:lineRule="auto"/>
        <w:ind w:right="792"/>
      </w:pPr>
      <w:r>
        <w:rPr>
          <w:i/>
        </w:rPr>
        <w:t>Використання</w:t>
      </w:r>
      <w:r>
        <w:rPr>
          <w:i/>
          <w:spacing w:val="1"/>
        </w:rPr>
        <w:t xml:space="preserve"> </w:t>
      </w:r>
      <w:r>
        <w:rPr>
          <w:i/>
        </w:rPr>
        <w:t>API</w:t>
      </w:r>
      <w:r>
        <w:rPr>
          <w:i/>
          <w:spacing w:val="1"/>
        </w:rPr>
        <w:t xml:space="preserve"> </w:t>
      </w:r>
      <w:r>
        <w:rPr>
          <w:i/>
        </w:rPr>
        <w:t>для</w:t>
      </w:r>
      <w:r>
        <w:rPr>
          <w:i/>
          <w:spacing w:val="1"/>
        </w:rPr>
        <w:t xml:space="preserve"> </w:t>
      </w:r>
      <w:r>
        <w:rPr>
          <w:i/>
        </w:rPr>
        <w:t>доступу</w:t>
      </w:r>
      <w:r>
        <w:rPr>
          <w:i/>
          <w:spacing w:val="1"/>
        </w:rPr>
        <w:t xml:space="preserve"> </w:t>
      </w:r>
      <w:r>
        <w:rPr>
          <w:i/>
        </w:rPr>
        <w:t>до</w:t>
      </w:r>
      <w:r>
        <w:rPr>
          <w:i/>
          <w:spacing w:val="1"/>
        </w:rPr>
        <w:t xml:space="preserve"> </w:t>
      </w:r>
      <w:r>
        <w:rPr>
          <w:i/>
        </w:rPr>
        <w:t>ERP–систем</w:t>
      </w:r>
      <w:r>
        <w:rPr>
          <w:i/>
          <w:spacing w:val="1"/>
        </w:rPr>
        <w:t xml:space="preserve"> </w:t>
      </w:r>
      <w:r>
        <w:t>покликано</w:t>
      </w:r>
      <w:r>
        <w:rPr>
          <w:spacing w:val="1"/>
        </w:rPr>
        <w:t xml:space="preserve"> </w:t>
      </w:r>
      <w:r>
        <w:t>спростити</w:t>
      </w:r>
      <w:r>
        <w:rPr>
          <w:spacing w:val="1"/>
        </w:rPr>
        <w:t xml:space="preserve"> </w:t>
      </w:r>
      <w:r>
        <w:t>механізми</w:t>
      </w:r>
      <w:r>
        <w:rPr>
          <w:spacing w:val="1"/>
        </w:rPr>
        <w:t xml:space="preserve"> </w:t>
      </w:r>
      <w:r>
        <w:t>обміну</w:t>
      </w:r>
      <w:r>
        <w:rPr>
          <w:spacing w:val="1"/>
        </w:rPr>
        <w:t xml:space="preserve"> </w:t>
      </w:r>
      <w:r>
        <w:t>інформацією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призначеними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користувача</w:t>
      </w:r>
      <w:r>
        <w:rPr>
          <w:spacing w:val="1"/>
        </w:rPr>
        <w:t xml:space="preserve"> </w:t>
      </w:r>
      <w:proofErr w:type="spellStart"/>
      <w:r>
        <w:t>застосунками</w:t>
      </w:r>
      <w:proofErr w:type="spellEnd"/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програмним</w:t>
      </w:r>
      <w:r>
        <w:rPr>
          <w:spacing w:val="1"/>
        </w:rPr>
        <w:t xml:space="preserve"> </w:t>
      </w:r>
      <w:r>
        <w:t>забезпеченням,</w:t>
      </w:r>
      <w:r>
        <w:rPr>
          <w:spacing w:val="1"/>
        </w:rPr>
        <w:t xml:space="preserve"> </w:t>
      </w:r>
      <w:r>
        <w:t>призначеним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функціонуванням</w:t>
      </w:r>
      <w:r>
        <w:rPr>
          <w:spacing w:val="2"/>
        </w:rPr>
        <w:t xml:space="preserve"> </w:t>
      </w:r>
      <w:r>
        <w:t>виробничих</w:t>
      </w:r>
      <w:r>
        <w:rPr>
          <w:spacing w:val="5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(ERP).</w:t>
      </w:r>
    </w:p>
    <w:p w:rsidR="007D483A" w:rsidRDefault="007D483A" w:rsidP="007D483A">
      <w:pPr>
        <w:pStyle w:val="a5"/>
        <w:numPr>
          <w:ilvl w:val="0"/>
          <w:numId w:val="2"/>
        </w:numPr>
        <w:tabs>
          <w:tab w:val="left" w:pos="1367"/>
        </w:tabs>
        <w:spacing w:before="1" w:line="360" w:lineRule="auto"/>
        <w:ind w:right="784" w:firstLine="710"/>
        <w:jc w:val="both"/>
        <w:rPr>
          <w:sz w:val="28"/>
        </w:rPr>
      </w:pPr>
      <w:r>
        <w:rPr>
          <w:i/>
          <w:sz w:val="28"/>
        </w:rPr>
        <w:t>Інтеграція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рівні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бізнес–функцій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бізнес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об'єктів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передбачає</w:t>
      </w:r>
      <w:r>
        <w:rPr>
          <w:spacing w:val="1"/>
          <w:sz w:val="28"/>
        </w:rPr>
        <w:t xml:space="preserve"> </w:t>
      </w:r>
      <w:r>
        <w:rPr>
          <w:sz w:val="28"/>
        </w:rPr>
        <w:t>реалізацію</w:t>
      </w:r>
      <w:r>
        <w:rPr>
          <w:spacing w:val="1"/>
          <w:sz w:val="28"/>
        </w:rPr>
        <w:t xml:space="preserve"> </w:t>
      </w:r>
      <w:r>
        <w:rPr>
          <w:sz w:val="28"/>
        </w:rPr>
        <w:t>спільно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використовуваних</w:t>
      </w:r>
      <w:r>
        <w:rPr>
          <w:spacing w:val="1"/>
          <w:sz w:val="28"/>
        </w:rPr>
        <w:t xml:space="preserve"> </w:t>
      </w:r>
      <w:r>
        <w:rPr>
          <w:sz w:val="28"/>
        </w:rPr>
        <w:t>служб</w:t>
      </w:r>
      <w:r>
        <w:rPr>
          <w:spacing w:val="1"/>
          <w:sz w:val="28"/>
        </w:rPr>
        <w:t xml:space="preserve"> </w:t>
      </w:r>
      <w:r>
        <w:rPr>
          <w:sz w:val="28"/>
        </w:rPr>
        <w:t>(сервісів).</w:t>
      </w:r>
      <w:r>
        <w:rPr>
          <w:spacing w:val="1"/>
          <w:sz w:val="28"/>
        </w:rPr>
        <w:t xml:space="preserve"> </w:t>
      </w:r>
      <w:r>
        <w:rPr>
          <w:sz w:val="28"/>
        </w:rPr>
        <w:t>Служба</w:t>
      </w:r>
      <w:r>
        <w:rPr>
          <w:spacing w:val="1"/>
          <w:sz w:val="28"/>
        </w:rPr>
        <w:t xml:space="preserve"> </w:t>
      </w:r>
      <w:r>
        <w:rPr>
          <w:sz w:val="28"/>
        </w:rPr>
        <w:t>може</w:t>
      </w:r>
      <w:r>
        <w:rPr>
          <w:spacing w:val="1"/>
          <w:sz w:val="28"/>
        </w:rPr>
        <w:t xml:space="preserve"> </w:t>
      </w:r>
      <w:r>
        <w:rPr>
          <w:sz w:val="28"/>
        </w:rPr>
        <w:t>бути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набором функцій, який використовується в декількох </w:t>
      </w:r>
      <w:proofErr w:type="spellStart"/>
      <w:r>
        <w:rPr>
          <w:sz w:val="28"/>
        </w:rPr>
        <w:t>застосунках</w:t>
      </w:r>
      <w:proofErr w:type="spellEnd"/>
      <w:r>
        <w:rPr>
          <w:sz w:val="28"/>
        </w:rPr>
        <w:t>. Цей набір</w:t>
      </w:r>
      <w:r>
        <w:rPr>
          <w:spacing w:val="1"/>
          <w:sz w:val="28"/>
        </w:rPr>
        <w:t xml:space="preserve"> </w:t>
      </w:r>
      <w:r>
        <w:rPr>
          <w:sz w:val="28"/>
        </w:rPr>
        <w:t>служб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буде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бізнес–функціями.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використанні</w:t>
      </w:r>
      <w:r>
        <w:rPr>
          <w:spacing w:val="1"/>
          <w:sz w:val="28"/>
        </w:rPr>
        <w:t xml:space="preserve"> </w:t>
      </w:r>
      <w:r>
        <w:rPr>
          <w:sz w:val="28"/>
        </w:rPr>
        <w:t>сервісно–орієнтованої</w:t>
      </w:r>
      <w:r>
        <w:rPr>
          <w:spacing w:val="-67"/>
          <w:sz w:val="28"/>
        </w:rPr>
        <w:t xml:space="preserve"> </w:t>
      </w:r>
      <w:r>
        <w:rPr>
          <w:sz w:val="28"/>
        </w:rPr>
        <w:t>архітектури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бізнес–функції</w:t>
      </w:r>
      <w:r>
        <w:rPr>
          <w:spacing w:val="1"/>
          <w:sz w:val="28"/>
        </w:rPr>
        <w:t xml:space="preserve"> </w:t>
      </w:r>
      <w:r>
        <w:rPr>
          <w:sz w:val="28"/>
        </w:rPr>
        <w:t>можна</w:t>
      </w:r>
      <w:r>
        <w:rPr>
          <w:spacing w:val="1"/>
          <w:sz w:val="28"/>
        </w:rPr>
        <w:t xml:space="preserve"> </w:t>
      </w:r>
      <w:r>
        <w:rPr>
          <w:sz w:val="28"/>
        </w:rPr>
        <w:t>розглядати</w:t>
      </w:r>
      <w:r>
        <w:rPr>
          <w:spacing w:val="1"/>
          <w:sz w:val="28"/>
        </w:rPr>
        <w:t xml:space="preserve"> </w:t>
      </w:r>
      <w:r>
        <w:rPr>
          <w:sz w:val="28"/>
        </w:rPr>
        <w:t>як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бізнес–сервіси,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компонентному</w:t>
      </w:r>
      <w:r>
        <w:rPr>
          <w:spacing w:val="-4"/>
          <w:sz w:val="28"/>
        </w:rPr>
        <w:t xml:space="preserve"> </w:t>
      </w:r>
      <w:r>
        <w:rPr>
          <w:sz w:val="28"/>
        </w:rPr>
        <w:t>підході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як бізнес–об'єкти (бізнес–компоненти).</w:t>
      </w:r>
    </w:p>
    <w:p w:rsidR="007D483A" w:rsidRDefault="007D483A" w:rsidP="007D483A">
      <w:pPr>
        <w:pStyle w:val="a5"/>
        <w:numPr>
          <w:ilvl w:val="0"/>
          <w:numId w:val="2"/>
        </w:numPr>
        <w:tabs>
          <w:tab w:val="left" w:pos="1300"/>
        </w:tabs>
        <w:spacing w:line="360" w:lineRule="auto"/>
        <w:ind w:right="793" w:firstLine="710"/>
        <w:jc w:val="both"/>
        <w:rPr>
          <w:sz w:val="28"/>
        </w:rPr>
      </w:pPr>
      <w:r>
        <w:rPr>
          <w:i/>
          <w:sz w:val="28"/>
        </w:rPr>
        <w:t>Інтеграція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рівні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бізнес–процесів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розрізняється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залежно</w:t>
      </w:r>
      <w:r>
        <w:rPr>
          <w:spacing w:val="1"/>
          <w:sz w:val="28"/>
        </w:rPr>
        <w:t xml:space="preserve"> </w:t>
      </w:r>
      <w:r>
        <w:rPr>
          <w:sz w:val="28"/>
        </w:rPr>
        <w:t>від</w:t>
      </w:r>
      <w:r>
        <w:rPr>
          <w:spacing w:val="1"/>
          <w:sz w:val="28"/>
        </w:rPr>
        <w:t xml:space="preserve"> </w:t>
      </w:r>
      <w:r>
        <w:rPr>
          <w:sz w:val="28"/>
        </w:rPr>
        <w:t>рівня</w:t>
      </w:r>
      <w:r>
        <w:rPr>
          <w:spacing w:val="-67"/>
          <w:sz w:val="28"/>
        </w:rPr>
        <w:t xml:space="preserve"> </w:t>
      </w:r>
      <w:r>
        <w:rPr>
          <w:sz w:val="28"/>
        </w:rPr>
        <w:t>інтеграції. При внутрішній інтеграції взаємодіє велика кількість сервісів, а при</w:t>
      </w:r>
      <w:r>
        <w:rPr>
          <w:spacing w:val="1"/>
          <w:sz w:val="28"/>
        </w:rPr>
        <w:t xml:space="preserve"> </w:t>
      </w:r>
      <w:r>
        <w:rPr>
          <w:sz w:val="28"/>
        </w:rPr>
        <w:t>зовнішній</w:t>
      </w:r>
      <w:r>
        <w:rPr>
          <w:spacing w:val="1"/>
          <w:sz w:val="28"/>
        </w:rPr>
        <w:t xml:space="preserve"> </w:t>
      </w:r>
      <w:r>
        <w:rPr>
          <w:sz w:val="28"/>
        </w:rPr>
        <w:t>інтеграції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основному</w:t>
      </w:r>
      <w:r>
        <w:rPr>
          <w:spacing w:val="1"/>
          <w:sz w:val="28"/>
        </w:rPr>
        <w:t xml:space="preserve"> </w:t>
      </w:r>
      <w:r>
        <w:rPr>
          <w:sz w:val="28"/>
        </w:rPr>
        <w:t>два.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Бізнес–процеси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функціонують</w:t>
      </w:r>
      <w:r>
        <w:rPr>
          <w:spacing w:val="1"/>
          <w:sz w:val="28"/>
        </w:rPr>
        <w:t xml:space="preserve"> </w:t>
      </w:r>
      <w:r>
        <w:rPr>
          <w:sz w:val="28"/>
        </w:rPr>
        <w:t>над</w:t>
      </w:r>
      <w:r>
        <w:rPr>
          <w:spacing w:val="1"/>
          <w:sz w:val="28"/>
        </w:rPr>
        <w:t xml:space="preserve"> </w:t>
      </w:r>
      <w:r>
        <w:rPr>
          <w:sz w:val="28"/>
        </w:rPr>
        <w:t>виділеними</w:t>
      </w:r>
      <w:r>
        <w:rPr>
          <w:spacing w:val="1"/>
          <w:sz w:val="28"/>
        </w:rPr>
        <w:t xml:space="preserve"> </w:t>
      </w:r>
      <w:r>
        <w:rPr>
          <w:sz w:val="28"/>
        </w:rPr>
        <w:t>службами,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управління</w:t>
      </w:r>
      <w:r>
        <w:rPr>
          <w:spacing w:val="1"/>
          <w:sz w:val="28"/>
        </w:rPr>
        <w:t xml:space="preserve"> </w:t>
      </w:r>
      <w:r>
        <w:rPr>
          <w:sz w:val="28"/>
        </w:rPr>
        <w:t>якими</w:t>
      </w:r>
      <w:r>
        <w:rPr>
          <w:spacing w:val="1"/>
          <w:sz w:val="28"/>
        </w:rPr>
        <w:t xml:space="preserve"> </w:t>
      </w:r>
      <w:r>
        <w:rPr>
          <w:sz w:val="28"/>
        </w:rPr>
        <w:t>існує</w:t>
      </w:r>
      <w:r>
        <w:rPr>
          <w:spacing w:val="1"/>
          <w:sz w:val="28"/>
        </w:rPr>
        <w:t xml:space="preserve"> </w:t>
      </w:r>
      <w:r>
        <w:rPr>
          <w:sz w:val="28"/>
        </w:rPr>
        <w:t>спеціальна</w:t>
      </w:r>
      <w:r>
        <w:rPr>
          <w:spacing w:val="1"/>
          <w:sz w:val="28"/>
        </w:rPr>
        <w:t xml:space="preserve"> </w:t>
      </w:r>
      <w:r>
        <w:rPr>
          <w:sz w:val="28"/>
        </w:rPr>
        <w:t>мова,</w:t>
      </w:r>
      <w:r>
        <w:rPr>
          <w:spacing w:val="1"/>
          <w:sz w:val="28"/>
        </w:rPr>
        <w:t xml:space="preserve"> </w:t>
      </w:r>
      <w:r>
        <w:rPr>
          <w:sz w:val="28"/>
        </w:rPr>
        <w:t>що</w:t>
      </w:r>
      <w:r>
        <w:rPr>
          <w:spacing w:val="1"/>
          <w:sz w:val="28"/>
        </w:rPr>
        <w:t xml:space="preserve"> </w:t>
      </w:r>
      <w:r>
        <w:rPr>
          <w:sz w:val="28"/>
        </w:rPr>
        <w:t>інтерпретується.</w:t>
      </w:r>
    </w:p>
    <w:p w:rsidR="007D483A" w:rsidRDefault="007D483A" w:rsidP="007D483A">
      <w:pPr>
        <w:spacing w:line="360" w:lineRule="auto"/>
        <w:jc w:val="both"/>
        <w:rPr>
          <w:sz w:val="28"/>
        </w:rPr>
        <w:sectPr w:rsidR="007D483A">
          <w:pgSz w:w="11910" w:h="16840"/>
          <w:pgMar w:top="1040" w:right="340" w:bottom="1640" w:left="900" w:header="0" w:footer="1429" w:gutter="0"/>
          <w:cols w:space="720"/>
        </w:sectPr>
      </w:pPr>
    </w:p>
    <w:p w:rsidR="007D483A" w:rsidRDefault="007D483A" w:rsidP="007D483A">
      <w:pPr>
        <w:pStyle w:val="a5"/>
        <w:numPr>
          <w:ilvl w:val="0"/>
          <w:numId w:val="2"/>
        </w:numPr>
        <w:tabs>
          <w:tab w:val="left" w:pos="1300"/>
        </w:tabs>
        <w:spacing w:before="63" w:line="360" w:lineRule="auto"/>
        <w:ind w:right="790" w:firstLine="710"/>
        <w:jc w:val="both"/>
        <w:rPr>
          <w:sz w:val="28"/>
        </w:rPr>
      </w:pPr>
      <w:r>
        <w:rPr>
          <w:i/>
          <w:sz w:val="28"/>
        </w:rPr>
        <w:lastRenderedPageBreak/>
        <w:t xml:space="preserve">Портали </w:t>
      </w:r>
      <w:r>
        <w:rPr>
          <w:sz w:val="28"/>
        </w:rPr>
        <w:t>можна вважати графічними інтерфейсами бізнес–процесів,</w:t>
      </w:r>
      <w:r>
        <w:rPr>
          <w:spacing w:val="1"/>
          <w:sz w:val="28"/>
        </w:rPr>
        <w:t xml:space="preserve"> </w:t>
      </w:r>
      <w:r>
        <w:rPr>
          <w:sz w:val="28"/>
        </w:rPr>
        <w:t>оскільки</w:t>
      </w:r>
      <w:r>
        <w:rPr>
          <w:spacing w:val="1"/>
          <w:sz w:val="28"/>
        </w:rPr>
        <w:t xml:space="preserve"> </w:t>
      </w:r>
      <w:r>
        <w:rPr>
          <w:sz w:val="28"/>
        </w:rPr>
        <w:t>вони</w:t>
      </w:r>
      <w:r>
        <w:rPr>
          <w:spacing w:val="1"/>
          <w:sz w:val="28"/>
        </w:rPr>
        <w:t xml:space="preserve"> </w:t>
      </w:r>
      <w:r>
        <w:rPr>
          <w:sz w:val="28"/>
        </w:rPr>
        <w:t>призначені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персоніфікованого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інформації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консолідації</w:t>
      </w:r>
      <w:r>
        <w:rPr>
          <w:spacing w:val="-6"/>
          <w:sz w:val="28"/>
        </w:rPr>
        <w:t xml:space="preserve"> </w:t>
      </w:r>
      <w:r>
        <w:rPr>
          <w:sz w:val="28"/>
        </w:rPr>
        <w:t>даних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2"/>
          <w:sz w:val="28"/>
        </w:rPr>
        <w:t xml:space="preserve"> </w:t>
      </w:r>
      <w:r>
        <w:rPr>
          <w:sz w:val="28"/>
        </w:rPr>
        <w:t>декількох</w:t>
      </w:r>
      <w:r>
        <w:rPr>
          <w:spacing w:val="-3"/>
          <w:sz w:val="28"/>
        </w:rPr>
        <w:t xml:space="preserve"> </w:t>
      </w:r>
      <w:r>
        <w:rPr>
          <w:sz w:val="28"/>
        </w:rPr>
        <w:t>джерел.</w:t>
      </w:r>
    </w:p>
    <w:p w:rsidR="007D483A" w:rsidRDefault="007D483A" w:rsidP="007D483A">
      <w:pPr>
        <w:pStyle w:val="a3"/>
        <w:spacing w:before="1" w:line="360" w:lineRule="auto"/>
        <w:ind w:right="787"/>
      </w:pPr>
      <w:r>
        <w:rPr>
          <w:i/>
        </w:rPr>
        <w:t xml:space="preserve">Головним призначенням процесу інтеграції </w:t>
      </w:r>
      <w:r>
        <w:t>є об'єднання функцій додатків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модулів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надання</w:t>
      </w:r>
      <w:r>
        <w:rPr>
          <w:spacing w:val="1"/>
        </w:rPr>
        <w:t xml:space="preserve"> </w:t>
      </w:r>
      <w:r>
        <w:t>нової</w:t>
      </w:r>
      <w:r>
        <w:rPr>
          <w:spacing w:val="1"/>
        </w:rPr>
        <w:t xml:space="preserve"> </w:t>
      </w:r>
      <w:r>
        <w:t>функціональності.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інтеграції</w:t>
      </w:r>
      <w:r>
        <w:rPr>
          <w:spacing w:val="70"/>
        </w:rPr>
        <w:t xml:space="preserve"> </w:t>
      </w:r>
      <w:r>
        <w:t>додатків</w:t>
      </w:r>
      <w:r>
        <w:rPr>
          <w:spacing w:val="1"/>
        </w:rPr>
        <w:t xml:space="preserve"> </w:t>
      </w:r>
      <w:r>
        <w:t>можна виділити два основні типи завдань: завдання інтеграції 1) корпоративних</w:t>
      </w:r>
      <w:r>
        <w:rPr>
          <w:spacing w:val="-67"/>
        </w:rPr>
        <w:t xml:space="preserve"> </w:t>
      </w:r>
      <w:proofErr w:type="spellStart"/>
      <w:r>
        <w:t>застосунків</w:t>
      </w:r>
      <w:proofErr w:type="spellEnd"/>
      <w:r>
        <w:t>;</w:t>
      </w:r>
      <w:r>
        <w:rPr>
          <w:spacing w:val="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додатків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різних</w:t>
      </w:r>
      <w:r>
        <w:rPr>
          <w:spacing w:val="1"/>
        </w:rPr>
        <w:t xml:space="preserve"> </w:t>
      </w:r>
      <w:r>
        <w:t>ІС.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вирішення</w:t>
      </w:r>
      <w:r>
        <w:rPr>
          <w:spacing w:val="1"/>
        </w:rPr>
        <w:t xml:space="preserve"> </w:t>
      </w:r>
      <w:r>
        <w:t>завдань</w:t>
      </w:r>
      <w:r>
        <w:rPr>
          <w:spacing w:val="1"/>
        </w:rPr>
        <w:t xml:space="preserve"> </w:t>
      </w:r>
      <w:r>
        <w:t>першого</w:t>
      </w:r>
      <w:r>
        <w:rPr>
          <w:spacing w:val="1"/>
        </w:rPr>
        <w:t xml:space="preserve"> </w:t>
      </w:r>
      <w:r>
        <w:t>типу</w:t>
      </w:r>
      <w:r>
        <w:rPr>
          <w:spacing w:val="1"/>
        </w:rPr>
        <w:t xml:space="preserve"> </w:t>
      </w:r>
      <w:r>
        <w:t>застосовують</w:t>
      </w:r>
      <w:r>
        <w:rPr>
          <w:spacing w:val="1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EAI,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іноді</w:t>
      </w:r>
      <w:r>
        <w:rPr>
          <w:spacing w:val="1"/>
        </w:rPr>
        <w:t xml:space="preserve"> </w:t>
      </w:r>
      <w:r>
        <w:t>називаються</w:t>
      </w:r>
      <w:r>
        <w:rPr>
          <w:spacing w:val="1"/>
        </w:rPr>
        <w:t xml:space="preserve"> </w:t>
      </w:r>
      <w:r>
        <w:t>A2A</w:t>
      </w:r>
      <w:r>
        <w:rPr>
          <w:spacing w:val="1"/>
        </w:rPr>
        <w:t xml:space="preserve"> </w:t>
      </w:r>
      <w:r>
        <w:t>(</w:t>
      </w:r>
      <w:proofErr w:type="spellStart"/>
      <w:r>
        <w:t>Application</w:t>
      </w:r>
      <w:proofErr w:type="spellEnd"/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proofErr w:type="spellStart"/>
      <w:r>
        <w:t>to</w:t>
      </w:r>
      <w:proofErr w:type="spellEnd"/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), а для вирішення завдань другого типу застосовуються</w:t>
      </w:r>
      <w:r>
        <w:rPr>
          <w:spacing w:val="1"/>
        </w:rPr>
        <w:t xml:space="preserve"> </w:t>
      </w:r>
      <w:r>
        <w:t>системи B2B (</w:t>
      </w:r>
      <w:proofErr w:type="spellStart"/>
      <w:r>
        <w:t>Business</w:t>
      </w:r>
      <w:proofErr w:type="spellEnd"/>
      <w:r>
        <w:t xml:space="preserve"> – </w:t>
      </w:r>
      <w:proofErr w:type="spellStart"/>
      <w:r>
        <w:t>to</w:t>
      </w:r>
      <w:proofErr w:type="spellEnd"/>
      <w:r>
        <w:t xml:space="preserve"> –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). У деяких випадках складно</w:t>
      </w:r>
      <w:r>
        <w:rPr>
          <w:spacing w:val="1"/>
        </w:rPr>
        <w:t xml:space="preserve"> </w:t>
      </w:r>
      <w:r>
        <w:t>визначити різницю між</w:t>
      </w:r>
      <w:r>
        <w:rPr>
          <w:spacing w:val="1"/>
        </w:rPr>
        <w:t xml:space="preserve"> </w:t>
      </w:r>
      <w:r>
        <w:t>інтеграцією A2A і B2B,</w:t>
      </w:r>
      <w:r>
        <w:rPr>
          <w:spacing w:val="1"/>
        </w:rPr>
        <w:t xml:space="preserve"> </w:t>
      </w:r>
      <w:r>
        <w:t>оскільки складність деяких</w:t>
      </w:r>
      <w:r>
        <w:rPr>
          <w:spacing w:val="1"/>
        </w:rPr>
        <w:t xml:space="preserve"> </w:t>
      </w:r>
      <w:r>
        <w:t>рішень усередині ІС може перевищувати складність рішень для їх спільного</w:t>
      </w:r>
      <w:r>
        <w:rPr>
          <w:spacing w:val="1"/>
        </w:rPr>
        <w:t xml:space="preserve"> </w:t>
      </w:r>
      <w:r>
        <w:t>функціонування.</w:t>
      </w:r>
    </w:p>
    <w:p w:rsidR="007D483A" w:rsidRDefault="007D483A" w:rsidP="007D483A">
      <w:pPr>
        <w:pStyle w:val="a3"/>
        <w:ind w:left="943" w:firstLine="0"/>
      </w:pPr>
      <w:r>
        <w:t>Існують</w:t>
      </w:r>
      <w:r>
        <w:rPr>
          <w:spacing w:val="14"/>
        </w:rPr>
        <w:t xml:space="preserve"> </w:t>
      </w:r>
      <w:r>
        <w:t>три</w:t>
      </w:r>
      <w:r>
        <w:rPr>
          <w:spacing w:val="15"/>
        </w:rPr>
        <w:t xml:space="preserve"> </w:t>
      </w:r>
      <w:r>
        <w:t>альтернативні</w:t>
      </w:r>
      <w:r>
        <w:rPr>
          <w:spacing w:val="12"/>
        </w:rPr>
        <w:t xml:space="preserve"> </w:t>
      </w:r>
      <w:r>
        <w:t>топології</w:t>
      </w:r>
      <w:r>
        <w:rPr>
          <w:spacing w:val="14"/>
        </w:rPr>
        <w:t xml:space="preserve"> </w:t>
      </w:r>
      <w:r>
        <w:t>інтеграції:</w:t>
      </w:r>
      <w:r>
        <w:rPr>
          <w:spacing w:val="12"/>
        </w:rPr>
        <w:t xml:space="preserve"> </w:t>
      </w:r>
      <w:r>
        <w:t>1)</w:t>
      </w:r>
      <w:r>
        <w:rPr>
          <w:spacing w:val="15"/>
        </w:rPr>
        <w:t xml:space="preserve"> </w:t>
      </w:r>
      <w:r>
        <w:t>точка–точка</w:t>
      </w:r>
      <w:r>
        <w:rPr>
          <w:spacing w:val="16"/>
        </w:rPr>
        <w:t xml:space="preserve"> </w:t>
      </w:r>
      <w:r>
        <w:t>(</w:t>
      </w:r>
      <w:proofErr w:type="spellStart"/>
      <w:r>
        <w:t>Point</w:t>
      </w:r>
      <w:proofErr w:type="spellEnd"/>
      <w:r>
        <w:rPr>
          <w:spacing w:val="16"/>
        </w:rPr>
        <w:t xml:space="preserve"> </w:t>
      </w:r>
      <w:r>
        <w:t>–</w:t>
      </w:r>
      <w:r>
        <w:rPr>
          <w:spacing w:val="17"/>
        </w:rPr>
        <w:t xml:space="preserve"> </w:t>
      </w:r>
      <w:proofErr w:type="spellStart"/>
      <w:r>
        <w:t>to</w:t>
      </w:r>
      <w:proofErr w:type="spellEnd"/>
    </w:p>
    <w:p w:rsidR="007D483A" w:rsidRDefault="007D483A" w:rsidP="007D483A">
      <w:pPr>
        <w:pStyle w:val="a5"/>
        <w:numPr>
          <w:ilvl w:val="0"/>
          <w:numId w:val="10"/>
        </w:numPr>
        <w:tabs>
          <w:tab w:val="left" w:pos="445"/>
        </w:tabs>
        <w:spacing w:before="163"/>
        <w:ind w:left="444" w:hanging="212"/>
        <w:rPr>
          <w:sz w:val="28"/>
        </w:rPr>
      </w:pPr>
      <w:proofErr w:type="spellStart"/>
      <w:r>
        <w:rPr>
          <w:sz w:val="28"/>
        </w:rPr>
        <w:t>Point</w:t>
      </w:r>
      <w:proofErr w:type="spellEnd"/>
      <w:r>
        <w:rPr>
          <w:sz w:val="28"/>
        </w:rPr>
        <w:t>);</w:t>
      </w:r>
      <w:r>
        <w:rPr>
          <w:spacing w:val="-3"/>
          <w:sz w:val="28"/>
        </w:rPr>
        <w:t xml:space="preserve"> </w:t>
      </w:r>
      <w:r>
        <w:rPr>
          <w:sz w:val="28"/>
        </w:rPr>
        <w:t>2)</w:t>
      </w:r>
      <w:r>
        <w:rPr>
          <w:spacing w:val="-3"/>
          <w:sz w:val="28"/>
        </w:rPr>
        <w:t xml:space="preserve"> </w:t>
      </w:r>
      <w:r>
        <w:rPr>
          <w:sz w:val="28"/>
        </w:rPr>
        <w:t>шлюз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hub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and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spoke</w:t>
      </w:r>
      <w:proofErr w:type="spellEnd"/>
      <w:r>
        <w:rPr>
          <w:sz w:val="28"/>
        </w:rPr>
        <w:t>);</w:t>
      </w:r>
      <w:r>
        <w:rPr>
          <w:spacing w:val="-3"/>
          <w:sz w:val="28"/>
        </w:rPr>
        <w:t xml:space="preserve"> </w:t>
      </w:r>
      <w:r>
        <w:rPr>
          <w:sz w:val="28"/>
        </w:rPr>
        <w:t>3)</w:t>
      </w:r>
      <w:r>
        <w:rPr>
          <w:spacing w:val="3"/>
          <w:sz w:val="28"/>
        </w:rPr>
        <w:t xml:space="preserve"> </w:t>
      </w:r>
      <w:r>
        <w:rPr>
          <w:sz w:val="28"/>
        </w:rPr>
        <w:t>шина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Bus</w:t>
      </w:r>
      <w:proofErr w:type="spellEnd"/>
      <w:r>
        <w:rPr>
          <w:sz w:val="28"/>
        </w:rPr>
        <w:t>).</w:t>
      </w:r>
    </w:p>
    <w:p w:rsidR="007D483A" w:rsidRDefault="007D483A" w:rsidP="007D483A">
      <w:pPr>
        <w:pStyle w:val="a3"/>
        <w:spacing w:before="158" w:line="360" w:lineRule="auto"/>
        <w:ind w:right="787"/>
      </w:pPr>
      <w:r>
        <w:t>У топології «точка–точка» усі об'єкти мають прямі зв'язки один з одним</w:t>
      </w:r>
      <w:r>
        <w:rPr>
          <w:spacing w:val="1"/>
        </w:rPr>
        <w:t xml:space="preserve"> </w:t>
      </w:r>
      <w:r>
        <w:t xml:space="preserve">(рис. 3.8, </w:t>
      </w:r>
      <w:r>
        <w:rPr>
          <w:i/>
        </w:rPr>
        <w:t>а</w:t>
      </w:r>
      <w:r>
        <w:t>). Кожен зв'язок можна реалізувати будь–яким способом. Варіанти</w:t>
      </w:r>
      <w:r>
        <w:rPr>
          <w:spacing w:val="1"/>
        </w:rPr>
        <w:t xml:space="preserve"> </w:t>
      </w:r>
      <w:r>
        <w:t>реалізації</w:t>
      </w:r>
      <w:r>
        <w:rPr>
          <w:spacing w:val="1"/>
        </w:rPr>
        <w:t xml:space="preserve"> </w:t>
      </w:r>
      <w:r>
        <w:t>залежать</w:t>
      </w:r>
      <w:r>
        <w:rPr>
          <w:spacing w:val="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вимог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характеристик</w:t>
      </w:r>
      <w:r>
        <w:rPr>
          <w:spacing w:val="1"/>
        </w:rPr>
        <w:t xml:space="preserve"> </w:t>
      </w:r>
      <w:r>
        <w:t>взаємодії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об'єктами.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rPr>
          <w:i/>
        </w:rPr>
        <w:t xml:space="preserve">недоліків топології </w:t>
      </w:r>
      <w:r>
        <w:t>можна віднести такі характеристики: недостатня гнучкість;</w:t>
      </w:r>
      <w:r>
        <w:rPr>
          <w:spacing w:val="1"/>
        </w:rPr>
        <w:t xml:space="preserve"> </w:t>
      </w:r>
      <w:r>
        <w:t>складність підтримки численних з'єднань «точка–точка»; зміни одного об'єкту</w:t>
      </w:r>
      <w:r>
        <w:rPr>
          <w:spacing w:val="1"/>
        </w:rPr>
        <w:t xml:space="preserve"> </w:t>
      </w:r>
      <w:r>
        <w:t>впливають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об'єкти,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залишилися;</w:t>
      </w:r>
      <w:r>
        <w:rPr>
          <w:spacing w:val="1"/>
        </w:rPr>
        <w:t xml:space="preserve"> </w:t>
      </w:r>
      <w:r>
        <w:t>логіка</w:t>
      </w:r>
      <w:r>
        <w:rPr>
          <w:spacing w:val="1"/>
        </w:rPr>
        <w:t xml:space="preserve"> </w:t>
      </w:r>
      <w:r>
        <w:t>маршрутизації</w:t>
      </w:r>
      <w:r>
        <w:rPr>
          <w:spacing w:val="1"/>
        </w:rPr>
        <w:t xml:space="preserve"> </w:t>
      </w:r>
      <w:r>
        <w:t>часто</w:t>
      </w:r>
      <w:r>
        <w:rPr>
          <w:spacing w:val="1"/>
        </w:rPr>
        <w:t xml:space="preserve"> </w:t>
      </w:r>
      <w:r>
        <w:t>програмується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коді</w:t>
      </w:r>
      <w:r>
        <w:rPr>
          <w:spacing w:val="1"/>
        </w:rPr>
        <w:t xml:space="preserve"> </w:t>
      </w:r>
      <w:r>
        <w:t>об'єктів;</w:t>
      </w:r>
      <w:r>
        <w:rPr>
          <w:spacing w:val="1"/>
        </w:rPr>
        <w:t xml:space="preserve"> </w:t>
      </w:r>
      <w:r>
        <w:t>відсутність</w:t>
      </w:r>
      <w:r>
        <w:rPr>
          <w:spacing w:val="1"/>
        </w:rPr>
        <w:t xml:space="preserve"> </w:t>
      </w:r>
      <w:r>
        <w:t>загальної</w:t>
      </w:r>
      <w:r>
        <w:rPr>
          <w:spacing w:val="1"/>
        </w:rPr>
        <w:t xml:space="preserve"> </w:t>
      </w:r>
      <w:r>
        <w:t>моделі</w:t>
      </w:r>
      <w:r>
        <w:rPr>
          <w:spacing w:val="1"/>
        </w:rPr>
        <w:t xml:space="preserve"> </w:t>
      </w:r>
      <w:r>
        <w:t>безпеки;</w:t>
      </w:r>
      <w:r>
        <w:rPr>
          <w:spacing w:val="-67"/>
        </w:rPr>
        <w:t xml:space="preserve"> </w:t>
      </w:r>
      <w:r>
        <w:t>використання</w:t>
      </w:r>
      <w:r>
        <w:rPr>
          <w:spacing w:val="4"/>
        </w:rPr>
        <w:t xml:space="preserve"> </w:t>
      </w:r>
      <w:r>
        <w:t>різних</w:t>
      </w:r>
      <w:r>
        <w:rPr>
          <w:spacing w:val="8"/>
        </w:rPr>
        <w:t xml:space="preserve"> </w:t>
      </w:r>
      <w:r>
        <w:t>API;</w:t>
      </w:r>
      <w:r>
        <w:rPr>
          <w:spacing w:val="3"/>
        </w:rPr>
        <w:t xml:space="preserve"> </w:t>
      </w:r>
      <w:r>
        <w:t>низька</w:t>
      </w:r>
      <w:r>
        <w:rPr>
          <w:spacing w:val="5"/>
        </w:rPr>
        <w:t xml:space="preserve"> </w:t>
      </w:r>
      <w:r>
        <w:t>надійність;</w:t>
      </w:r>
      <w:r>
        <w:rPr>
          <w:spacing w:val="3"/>
        </w:rPr>
        <w:t xml:space="preserve"> </w:t>
      </w:r>
      <w:r>
        <w:t>складність</w:t>
      </w:r>
      <w:r>
        <w:rPr>
          <w:spacing w:val="2"/>
        </w:rPr>
        <w:t xml:space="preserve"> </w:t>
      </w:r>
      <w:r>
        <w:t>створення</w:t>
      </w:r>
      <w:r>
        <w:rPr>
          <w:spacing w:val="5"/>
        </w:rPr>
        <w:t xml:space="preserve"> </w:t>
      </w:r>
      <w:proofErr w:type="spellStart"/>
      <w:r>
        <w:t>фреймворків</w:t>
      </w:r>
      <w:proofErr w:type="spellEnd"/>
      <w:r>
        <w:rPr>
          <w:spacing w:val="-67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підтримки</w:t>
      </w:r>
      <w:r>
        <w:rPr>
          <w:spacing w:val="1"/>
        </w:rPr>
        <w:t xml:space="preserve"> </w:t>
      </w:r>
      <w:r>
        <w:t>асинхронної</w:t>
      </w:r>
      <w:r>
        <w:rPr>
          <w:spacing w:val="-4"/>
        </w:rPr>
        <w:t xml:space="preserve"> </w:t>
      </w:r>
      <w:r>
        <w:t>взаємодії.</w:t>
      </w:r>
    </w:p>
    <w:p w:rsidR="007D483A" w:rsidRDefault="007D483A" w:rsidP="007D483A">
      <w:pPr>
        <w:pStyle w:val="a3"/>
        <w:spacing w:before="4" w:line="360" w:lineRule="auto"/>
        <w:ind w:right="791"/>
      </w:pPr>
      <w:r>
        <w:t>Для скорочення числа</w:t>
      </w:r>
      <w:r>
        <w:rPr>
          <w:spacing w:val="1"/>
        </w:rPr>
        <w:t xml:space="preserve"> </w:t>
      </w:r>
      <w:r>
        <w:t>використовуваних інтерфейсів слід використати</w:t>
      </w:r>
      <w:r>
        <w:rPr>
          <w:spacing w:val="1"/>
        </w:rPr>
        <w:t xml:space="preserve"> </w:t>
      </w:r>
      <w:r>
        <w:t xml:space="preserve">топологію із загальним шлюзом (рис. 3.8, </w:t>
      </w:r>
      <w:r>
        <w:rPr>
          <w:i/>
        </w:rPr>
        <w:t>б</w:t>
      </w:r>
      <w:r>
        <w:t>) або топологію із загальною шиною</w:t>
      </w:r>
      <w:r>
        <w:rPr>
          <w:spacing w:val="1"/>
        </w:rPr>
        <w:t xml:space="preserve"> </w:t>
      </w:r>
      <w:r>
        <w:t>(рис.</w:t>
      </w:r>
      <w:r>
        <w:rPr>
          <w:spacing w:val="2"/>
        </w:rPr>
        <w:t xml:space="preserve"> </w:t>
      </w:r>
      <w:r>
        <w:t>3.8,</w:t>
      </w:r>
      <w:r>
        <w:rPr>
          <w:spacing w:val="1"/>
        </w:rPr>
        <w:t xml:space="preserve"> </w:t>
      </w:r>
      <w:r>
        <w:rPr>
          <w:i/>
        </w:rPr>
        <w:t>в</w:t>
      </w:r>
      <w:r>
        <w:t>).</w:t>
      </w:r>
      <w:r>
        <w:rPr>
          <w:spacing w:val="2"/>
        </w:rPr>
        <w:t xml:space="preserve"> </w:t>
      </w:r>
      <w:r>
        <w:t>Такі</w:t>
      </w:r>
      <w:r>
        <w:rPr>
          <w:spacing w:val="-5"/>
        </w:rPr>
        <w:t xml:space="preserve"> </w:t>
      </w:r>
      <w:r>
        <w:t>моделі</w:t>
      </w:r>
      <w:r>
        <w:rPr>
          <w:spacing w:val="-1"/>
        </w:rPr>
        <w:t xml:space="preserve"> </w:t>
      </w:r>
      <w:r>
        <w:t>інтеграції</w:t>
      </w:r>
      <w:r>
        <w:rPr>
          <w:spacing w:val="-7"/>
        </w:rPr>
        <w:t xml:space="preserve"> </w:t>
      </w:r>
      <w:r>
        <w:t>реалізуються</w:t>
      </w:r>
      <w:r>
        <w:rPr>
          <w:spacing w:val="1"/>
        </w:rPr>
        <w:t xml:space="preserve"> </w:t>
      </w:r>
      <w:r>
        <w:t>на рівні</w:t>
      </w:r>
      <w:r>
        <w:rPr>
          <w:spacing w:val="-6"/>
        </w:rPr>
        <w:t xml:space="preserve"> </w:t>
      </w:r>
      <w:r>
        <w:t>проміжного</w:t>
      </w:r>
      <w:r>
        <w:rPr>
          <w:spacing w:val="4"/>
        </w:rPr>
        <w:t xml:space="preserve"> </w:t>
      </w:r>
      <w:r>
        <w:t>ПЗ.</w:t>
      </w:r>
    </w:p>
    <w:p w:rsidR="007D483A" w:rsidRDefault="007D483A" w:rsidP="007D483A">
      <w:pPr>
        <w:pStyle w:val="a3"/>
        <w:spacing w:before="1" w:line="362" w:lineRule="auto"/>
        <w:ind w:right="792"/>
      </w:pPr>
      <w:r>
        <w:t>Наступним кроком в розробці інтеграційної архітектури можна вважати</w:t>
      </w:r>
      <w:r>
        <w:rPr>
          <w:spacing w:val="1"/>
        </w:rPr>
        <w:t xml:space="preserve"> </w:t>
      </w:r>
      <w:r>
        <w:t>появу</w:t>
      </w:r>
      <w:r>
        <w:rPr>
          <w:spacing w:val="-5"/>
        </w:rPr>
        <w:t xml:space="preserve"> </w:t>
      </w:r>
      <w:r>
        <w:t>корпоративної</w:t>
      </w:r>
      <w:r>
        <w:rPr>
          <w:spacing w:val="-5"/>
        </w:rPr>
        <w:t xml:space="preserve"> </w:t>
      </w:r>
      <w:r>
        <w:t>сервісної</w:t>
      </w:r>
      <w:r>
        <w:rPr>
          <w:spacing w:val="-5"/>
        </w:rPr>
        <w:t xml:space="preserve"> </w:t>
      </w:r>
      <w:r>
        <w:t>шини</w:t>
      </w:r>
      <w:r>
        <w:rPr>
          <w:spacing w:val="-1"/>
        </w:rPr>
        <w:t xml:space="preserve"> </w:t>
      </w:r>
      <w:r>
        <w:t>(</w:t>
      </w:r>
      <w:proofErr w:type="spellStart"/>
      <w:r>
        <w:t>Enterprise</w:t>
      </w:r>
      <w:proofErr w:type="spellEnd"/>
      <w:r>
        <w:rPr>
          <w:spacing w:val="1"/>
        </w:rPr>
        <w:t xml:space="preserve"> </w:t>
      </w:r>
      <w:proofErr w:type="spellStart"/>
      <w:r>
        <w:t>Service</w:t>
      </w:r>
      <w:proofErr w:type="spellEnd"/>
      <w:r>
        <w:rPr>
          <w:spacing w:val="5"/>
        </w:rPr>
        <w:t xml:space="preserve"> </w:t>
      </w:r>
      <w:proofErr w:type="spellStart"/>
      <w:r>
        <w:t>Bus</w:t>
      </w:r>
      <w:proofErr w:type="spellEnd"/>
      <w:r>
        <w:rPr>
          <w:spacing w:val="12"/>
        </w:rPr>
        <w:t xml:space="preserve"> </w:t>
      </w:r>
      <w:r>
        <w:t>– ESB).</w:t>
      </w:r>
    </w:p>
    <w:p w:rsidR="007D483A" w:rsidRDefault="007D483A" w:rsidP="007D483A">
      <w:pPr>
        <w:spacing w:line="362" w:lineRule="auto"/>
        <w:sectPr w:rsidR="007D483A">
          <w:pgSz w:w="11910" w:h="16840"/>
          <w:pgMar w:top="1040" w:right="340" w:bottom="1640" w:left="900" w:header="0" w:footer="1429" w:gutter="0"/>
          <w:cols w:space="720"/>
        </w:sectPr>
      </w:pPr>
    </w:p>
    <w:p w:rsidR="007D483A" w:rsidRDefault="007D483A" w:rsidP="007D483A">
      <w:pPr>
        <w:pStyle w:val="a3"/>
        <w:ind w:left="2046" w:firstLine="0"/>
        <w:jc w:val="left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 wp14:anchorId="5B73F8BC" wp14:editId="0B1A2C3A">
            <wp:extent cx="3827254" cy="1250823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254" cy="1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2452" w:type="dxa"/>
        <w:tblLayout w:type="fixed"/>
        <w:tblLook w:val="01E0" w:firstRow="1" w:lastRow="1" w:firstColumn="1" w:lastColumn="1" w:noHBand="0" w:noVBand="0"/>
      </w:tblPr>
      <w:tblGrid>
        <w:gridCol w:w="1386"/>
        <w:gridCol w:w="2156"/>
        <w:gridCol w:w="1083"/>
      </w:tblGrid>
      <w:tr w:rsidR="007D483A" w:rsidTr="001B4C9B">
        <w:trPr>
          <w:trHeight w:val="308"/>
        </w:trPr>
        <w:tc>
          <w:tcPr>
            <w:tcW w:w="1386" w:type="dxa"/>
          </w:tcPr>
          <w:p w:rsidR="007D483A" w:rsidRDefault="007D483A" w:rsidP="001B4C9B">
            <w:pPr>
              <w:pStyle w:val="TableParagraph"/>
              <w:spacing w:line="288" w:lineRule="exact"/>
              <w:ind w:left="50"/>
              <w:rPr>
                <w:i/>
                <w:sz w:val="28"/>
              </w:rPr>
            </w:pPr>
            <w:r>
              <w:rPr>
                <w:i/>
                <w:sz w:val="28"/>
              </w:rPr>
              <w:t>а)</w:t>
            </w:r>
          </w:p>
        </w:tc>
        <w:tc>
          <w:tcPr>
            <w:tcW w:w="2156" w:type="dxa"/>
          </w:tcPr>
          <w:p w:rsidR="007D483A" w:rsidRDefault="007D483A" w:rsidP="001B4C9B">
            <w:pPr>
              <w:pStyle w:val="TableParagraph"/>
              <w:spacing w:line="288" w:lineRule="exact"/>
              <w:ind w:left="1081" w:right="80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б)</w:t>
            </w:r>
          </w:p>
        </w:tc>
        <w:tc>
          <w:tcPr>
            <w:tcW w:w="1083" w:type="dxa"/>
          </w:tcPr>
          <w:p w:rsidR="007D483A" w:rsidRDefault="007D483A" w:rsidP="001B4C9B">
            <w:pPr>
              <w:pStyle w:val="TableParagraph"/>
              <w:spacing w:line="288" w:lineRule="exact"/>
              <w:ind w:left="0" w:right="49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в)</w:t>
            </w:r>
          </w:p>
        </w:tc>
      </w:tr>
    </w:tbl>
    <w:p w:rsidR="007D483A" w:rsidRDefault="007D483A" w:rsidP="007D483A">
      <w:pPr>
        <w:spacing w:before="20"/>
        <w:ind w:left="804" w:right="1362"/>
        <w:jc w:val="center"/>
        <w:rPr>
          <w:sz w:val="28"/>
        </w:rPr>
      </w:pPr>
      <w:r>
        <w:rPr>
          <w:i/>
          <w:sz w:val="28"/>
        </w:rPr>
        <w:t>Рис.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3.8</w:t>
      </w:r>
      <w:r>
        <w:rPr>
          <w:i/>
          <w:sz w:val="28"/>
        </w:rPr>
        <w:t>.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Топології</w:t>
      </w:r>
      <w:r>
        <w:rPr>
          <w:spacing w:val="-5"/>
          <w:sz w:val="28"/>
        </w:rPr>
        <w:t xml:space="preserve"> </w:t>
      </w:r>
      <w:r>
        <w:rPr>
          <w:sz w:val="28"/>
        </w:rPr>
        <w:t>інтеграції</w:t>
      </w:r>
    </w:p>
    <w:p w:rsidR="007D483A" w:rsidRDefault="007D483A" w:rsidP="007D483A">
      <w:pPr>
        <w:pStyle w:val="a3"/>
        <w:spacing w:before="9"/>
        <w:ind w:left="0" w:firstLine="0"/>
        <w:jc w:val="left"/>
        <w:rPr>
          <w:sz w:val="23"/>
        </w:rPr>
      </w:pPr>
    </w:p>
    <w:p w:rsidR="007D483A" w:rsidRDefault="007D483A" w:rsidP="007D483A">
      <w:pPr>
        <w:pStyle w:val="a3"/>
        <w:spacing w:before="1" w:line="360" w:lineRule="auto"/>
        <w:ind w:right="789"/>
      </w:pPr>
      <w:r>
        <w:t xml:space="preserve">Ряд авторів розглядає </w:t>
      </w:r>
      <w:r>
        <w:rPr>
          <w:i/>
        </w:rPr>
        <w:t xml:space="preserve">системи </w:t>
      </w:r>
      <w:r>
        <w:t>ESB, як наступний ступінь розвитку EAI.</w:t>
      </w:r>
      <w:r>
        <w:rPr>
          <w:spacing w:val="1"/>
        </w:rPr>
        <w:t xml:space="preserve"> </w:t>
      </w:r>
      <w:r>
        <w:t>Проте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такі</w:t>
      </w:r>
      <w:r>
        <w:rPr>
          <w:spacing w:val="1"/>
        </w:rPr>
        <w:t xml:space="preserve"> </w:t>
      </w:r>
      <w:r>
        <w:t>відмінності:</w:t>
      </w:r>
      <w:r>
        <w:rPr>
          <w:spacing w:val="1"/>
        </w:rPr>
        <w:t xml:space="preserve"> </w:t>
      </w:r>
      <w:r>
        <w:t>EAI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централізована</w:t>
      </w:r>
      <w:r>
        <w:rPr>
          <w:spacing w:val="1"/>
        </w:rPr>
        <w:t xml:space="preserve"> </w:t>
      </w:r>
      <w:r>
        <w:t>архітектура</w:t>
      </w:r>
      <w:r>
        <w:rPr>
          <w:spacing w:val="1"/>
        </w:rPr>
        <w:t xml:space="preserve"> </w:t>
      </w:r>
      <w:r>
        <w:t>з</w:t>
      </w:r>
      <w:r>
        <w:rPr>
          <w:spacing w:val="71"/>
        </w:rPr>
        <w:t xml:space="preserve"> </w:t>
      </w:r>
      <w:r>
        <w:t>обміном</w:t>
      </w:r>
      <w:r>
        <w:rPr>
          <w:spacing w:val="1"/>
        </w:rPr>
        <w:t xml:space="preserve"> </w:t>
      </w:r>
      <w:r>
        <w:t>інформації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proofErr w:type="spellStart"/>
      <w:r>
        <w:t>хаб</w:t>
      </w:r>
      <w:proofErr w:type="spellEnd"/>
      <w:r>
        <w:rPr>
          <w:spacing w:val="1"/>
        </w:rPr>
        <w:t xml:space="preserve"> </w:t>
      </w:r>
      <w:r>
        <w:t>(брокер),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ESB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шинна</w:t>
      </w:r>
      <w:r>
        <w:rPr>
          <w:spacing w:val="1"/>
        </w:rPr>
        <w:t xml:space="preserve"> </w:t>
      </w:r>
      <w:r>
        <w:t>архітектура,</w:t>
      </w:r>
      <w:r>
        <w:rPr>
          <w:spacing w:val="1"/>
        </w:rPr>
        <w:t xml:space="preserve"> </w:t>
      </w:r>
      <w:r>
        <w:t>яка</w:t>
      </w:r>
      <w:r>
        <w:rPr>
          <w:spacing w:val="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бути</w:t>
      </w:r>
      <w:r>
        <w:rPr>
          <w:spacing w:val="1"/>
        </w:rPr>
        <w:t xml:space="preserve"> </w:t>
      </w:r>
      <w:r>
        <w:t>реалізована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вигляді</w:t>
      </w:r>
      <w:r>
        <w:rPr>
          <w:spacing w:val="1"/>
        </w:rPr>
        <w:t xml:space="preserve"> </w:t>
      </w:r>
      <w:r>
        <w:t>декількох</w:t>
      </w:r>
      <w:r>
        <w:rPr>
          <w:spacing w:val="1"/>
        </w:rPr>
        <w:t xml:space="preserve"> </w:t>
      </w:r>
      <w:r>
        <w:t>розподілених</w:t>
      </w:r>
      <w:r>
        <w:rPr>
          <w:spacing w:val="1"/>
        </w:rPr>
        <w:t xml:space="preserve"> </w:t>
      </w:r>
      <w:r>
        <w:t>систем;</w:t>
      </w:r>
      <w:r>
        <w:rPr>
          <w:spacing w:val="1"/>
        </w:rPr>
        <w:t xml:space="preserve"> </w:t>
      </w:r>
      <w:r>
        <w:t>вона</w:t>
      </w:r>
      <w:r>
        <w:rPr>
          <w:spacing w:val="1"/>
        </w:rPr>
        <w:t xml:space="preserve"> </w:t>
      </w:r>
      <w:r>
        <w:t>орієнтована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відкритих</w:t>
      </w:r>
      <w:r>
        <w:rPr>
          <w:spacing w:val="1"/>
        </w:rPr>
        <w:t xml:space="preserve"> </w:t>
      </w:r>
      <w:r>
        <w:t>стандартів.</w:t>
      </w:r>
      <w:r>
        <w:rPr>
          <w:spacing w:val="1"/>
        </w:rPr>
        <w:t xml:space="preserve"> </w:t>
      </w:r>
      <w:r>
        <w:t>Ці</w:t>
      </w:r>
      <w:r>
        <w:rPr>
          <w:spacing w:val="1"/>
        </w:rPr>
        <w:t xml:space="preserve"> </w:t>
      </w:r>
      <w:r>
        <w:t>дві</w:t>
      </w:r>
      <w:r>
        <w:rPr>
          <w:spacing w:val="1"/>
        </w:rPr>
        <w:t xml:space="preserve"> </w:t>
      </w:r>
      <w:r>
        <w:t>відмінності</w:t>
      </w:r>
      <w:r>
        <w:rPr>
          <w:spacing w:val="1"/>
        </w:rPr>
        <w:t xml:space="preserve"> </w:t>
      </w:r>
      <w:r>
        <w:t>демонструють</w:t>
      </w:r>
      <w:r>
        <w:rPr>
          <w:spacing w:val="1"/>
        </w:rPr>
        <w:t xml:space="preserve"> </w:t>
      </w:r>
      <w:r>
        <w:t>можливість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ESB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інтеграційної</w:t>
      </w:r>
      <w:r>
        <w:rPr>
          <w:spacing w:val="1"/>
        </w:rPr>
        <w:t xml:space="preserve"> </w:t>
      </w:r>
      <w:r>
        <w:t>платформи,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дозволяє</w:t>
      </w:r>
      <w:r>
        <w:rPr>
          <w:spacing w:val="1"/>
        </w:rPr>
        <w:t xml:space="preserve"> </w:t>
      </w:r>
      <w:r>
        <w:t>використати різні</w:t>
      </w:r>
      <w:r>
        <w:rPr>
          <w:spacing w:val="-4"/>
        </w:rPr>
        <w:t xml:space="preserve"> </w:t>
      </w:r>
      <w:r>
        <w:t>механізми.</w:t>
      </w:r>
    </w:p>
    <w:p w:rsidR="007D483A" w:rsidRDefault="007D483A" w:rsidP="007D483A">
      <w:pPr>
        <w:pStyle w:val="a3"/>
        <w:spacing w:line="360" w:lineRule="auto"/>
        <w:ind w:right="793"/>
      </w:pPr>
      <w:r>
        <w:t>ESB дозволяє проводити як внутрішню, так і зовнішню інтеграції,</w:t>
      </w:r>
      <w:r>
        <w:rPr>
          <w:spacing w:val="1"/>
        </w:rPr>
        <w:t xml:space="preserve"> </w:t>
      </w:r>
      <w:r>
        <w:t>і є</w:t>
      </w:r>
      <w:r>
        <w:rPr>
          <w:spacing w:val="1"/>
        </w:rPr>
        <w:t xml:space="preserve"> </w:t>
      </w:r>
      <w:r>
        <w:t>шиною, працюючою як слабко–зв’язна система, керована подіями. Концепції</w:t>
      </w:r>
      <w:r>
        <w:rPr>
          <w:spacing w:val="1"/>
        </w:rPr>
        <w:t xml:space="preserve"> </w:t>
      </w:r>
      <w:r>
        <w:t>сервісно–орієнтованої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(СОА)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ESB</w:t>
      </w:r>
      <w:r>
        <w:rPr>
          <w:spacing w:val="1"/>
        </w:rPr>
        <w:t xml:space="preserve"> </w:t>
      </w:r>
      <w:r>
        <w:t>сильно</w:t>
      </w:r>
      <w:r>
        <w:rPr>
          <w:spacing w:val="1"/>
        </w:rPr>
        <w:t xml:space="preserve"> </w:t>
      </w:r>
      <w:r>
        <w:t>пов'язані.</w:t>
      </w:r>
      <w:r>
        <w:rPr>
          <w:spacing w:val="71"/>
        </w:rPr>
        <w:t xml:space="preserve"> </w:t>
      </w:r>
      <w:r>
        <w:t>ESB</w:t>
      </w:r>
      <w:r>
        <w:rPr>
          <w:spacing w:val="1"/>
        </w:rPr>
        <w:t xml:space="preserve"> </w:t>
      </w:r>
      <w:r>
        <w:t>підтримує</w:t>
      </w:r>
      <w:r>
        <w:rPr>
          <w:spacing w:val="-3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реалізації</w:t>
      </w:r>
      <w:r>
        <w:rPr>
          <w:spacing w:val="-9"/>
        </w:rPr>
        <w:t xml:space="preserve"> </w:t>
      </w:r>
      <w:r>
        <w:t>СОА:</w:t>
      </w:r>
      <w:r>
        <w:rPr>
          <w:spacing w:val="-7"/>
        </w:rPr>
        <w:t xml:space="preserve"> </w:t>
      </w:r>
      <w:r>
        <w:t>розділення</w:t>
      </w:r>
      <w:r>
        <w:rPr>
          <w:spacing w:val="-3"/>
        </w:rPr>
        <w:t xml:space="preserve"> </w:t>
      </w:r>
      <w:r>
        <w:t>служби</w:t>
      </w:r>
      <w:r>
        <w:rPr>
          <w:spacing w:val="5"/>
        </w:rPr>
        <w:t xml:space="preserve"> </w:t>
      </w:r>
      <w:r>
        <w:t>подання та</w:t>
      </w:r>
      <w:r>
        <w:rPr>
          <w:spacing w:val="3"/>
        </w:rPr>
        <w:t xml:space="preserve"> </w:t>
      </w:r>
      <w:r>
        <w:t>її</w:t>
      </w:r>
      <w:r>
        <w:rPr>
          <w:spacing w:val="-10"/>
        </w:rPr>
        <w:t xml:space="preserve"> </w:t>
      </w:r>
      <w:r>
        <w:t>реалізації.</w:t>
      </w:r>
    </w:p>
    <w:p w:rsidR="007D483A" w:rsidRDefault="007D483A" w:rsidP="007D483A">
      <w:pPr>
        <w:pStyle w:val="a3"/>
        <w:spacing w:before="2" w:line="360" w:lineRule="auto"/>
        <w:ind w:right="802"/>
      </w:pPr>
      <w:r>
        <w:rPr>
          <w:i/>
        </w:rPr>
        <w:t xml:space="preserve">Функції </w:t>
      </w:r>
      <w:r>
        <w:t>ESB: надання інтерфейсів взаємодії; відправка і маршрутизація</w:t>
      </w:r>
      <w:r>
        <w:rPr>
          <w:spacing w:val="1"/>
        </w:rPr>
        <w:t xml:space="preserve"> </w:t>
      </w:r>
      <w:r>
        <w:t>повідомлень;</w:t>
      </w:r>
      <w:r>
        <w:rPr>
          <w:spacing w:val="1"/>
        </w:rPr>
        <w:t xml:space="preserve"> </w:t>
      </w:r>
      <w:r>
        <w:t>перетворення</w:t>
      </w:r>
      <w:r>
        <w:rPr>
          <w:spacing w:val="1"/>
        </w:rPr>
        <w:t xml:space="preserve"> </w:t>
      </w:r>
      <w:r>
        <w:t>даних;</w:t>
      </w:r>
      <w:r>
        <w:rPr>
          <w:spacing w:val="1"/>
        </w:rPr>
        <w:t xml:space="preserve"> </w:t>
      </w:r>
      <w:r>
        <w:t>реакція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події;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політиками;</w:t>
      </w:r>
      <w:r>
        <w:rPr>
          <w:spacing w:val="-67"/>
        </w:rPr>
        <w:t xml:space="preserve"> </w:t>
      </w:r>
      <w:r>
        <w:t>віртуалізація.</w:t>
      </w:r>
    </w:p>
    <w:p w:rsidR="007D483A" w:rsidRDefault="007D483A" w:rsidP="007D483A">
      <w:pPr>
        <w:pStyle w:val="a3"/>
        <w:spacing w:before="1" w:line="360" w:lineRule="auto"/>
        <w:ind w:right="788"/>
      </w:pPr>
      <w:r>
        <w:rPr>
          <w:i/>
        </w:rPr>
        <w:t xml:space="preserve">Функції </w:t>
      </w:r>
      <w:r>
        <w:t>ESB: надання інтерфейсів взаємодії; відправка і маршрутизація</w:t>
      </w:r>
      <w:r>
        <w:rPr>
          <w:spacing w:val="1"/>
        </w:rPr>
        <w:t xml:space="preserve"> </w:t>
      </w:r>
      <w:r>
        <w:t>повідомлень;</w:t>
      </w:r>
      <w:r>
        <w:rPr>
          <w:spacing w:val="1"/>
        </w:rPr>
        <w:t xml:space="preserve"> </w:t>
      </w:r>
      <w:r>
        <w:t>перетворення</w:t>
      </w:r>
      <w:r>
        <w:rPr>
          <w:spacing w:val="1"/>
        </w:rPr>
        <w:t xml:space="preserve"> </w:t>
      </w:r>
      <w:r>
        <w:t>даних;</w:t>
      </w:r>
      <w:r>
        <w:rPr>
          <w:spacing w:val="1"/>
        </w:rPr>
        <w:t xml:space="preserve"> </w:t>
      </w:r>
      <w:r>
        <w:t>реакція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події;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політиками;</w:t>
      </w:r>
      <w:r>
        <w:rPr>
          <w:spacing w:val="1"/>
        </w:rPr>
        <w:t xml:space="preserve"> </w:t>
      </w:r>
      <w:r>
        <w:t>віртуалізація.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підставі</w:t>
      </w:r>
      <w:r>
        <w:rPr>
          <w:spacing w:val="1"/>
        </w:rPr>
        <w:t xml:space="preserve"> </w:t>
      </w:r>
      <w:r>
        <w:t>функцій</w:t>
      </w:r>
      <w:r>
        <w:rPr>
          <w:spacing w:val="1"/>
        </w:rPr>
        <w:t xml:space="preserve"> </w:t>
      </w:r>
      <w:r>
        <w:t>ESB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сформувати</w:t>
      </w:r>
      <w:r>
        <w:rPr>
          <w:spacing w:val="1"/>
        </w:rPr>
        <w:t xml:space="preserve"> </w:t>
      </w:r>
      <w:r>
        <w:t>типовий</w:t>
      </w:r>
      <w:r>
        <w:rPr>
          <w:spacing w:val="1"/>
        </w:rPr>
        <w:t xml:space="preserve"> </w:t>
      </w:r>
      <w:r>
        <w:rPr>
          <w:i/>
        </w:rPr>
        <w:t>список</w:t>
      </w:r>
      <w:r>
        <w:rPr>
          <w:i/>
          <w:spacing w:val="1"/>
        </w:rPr>
        <w:t xml:space="preserve"> </w:t>
      </w:r>
      <w:r>
        <w:rPr>
          <w:i/>
        </w:rPr>
        <w:t>вимог,</w:t>
      </w:r>
      <w:r>
        <w:rPr>
          <w:i/>
          <w:spacing w:val="1"/>
        </w:rPr>
        <w:t xml:space="preserve"> </w:t>
      </w:r>
      <w:r>
        <w:rPr>
          <w:i/>
        </w:rPr>
        <w:t>які</w:t>
      </w:r>
      <w:r>
        <w:rPr>
          <w:i/>
          <w:spacing w:val="1"/>
        </w:rPr>
        <w:t xml:space="preserve"> </w:t>
      </w:r>
      <w:r>
        <w:rPr>
          <w:i/>
        </w:rPr>
        <w:t>пред'являють</w:t>
      </w:r>
      <w:r>
        <w:rPr>
          <w:i/>
          <w:spacing w:val="1"/>
        </w:rPr>
        <w:t xml:space="preserve"> </w:t>
      </w:r>
      <w:r>
        <w:rPr>
          <w:i/>
        </w:rPr>
        <w:t>користувачі</w:t>
      </w:r>
      <w:r>
        <w:t>:</w:t>
      </w:r>
      <w:r>
        <w:rPr>
          <w:spacing w:val="1"/>
        </w:rPr>
        <w:t xml:space="preserve"> </w:t>
      </w:r>
      <w:r>
        <w:t>велика</w:t>
      </w:r>
      <w:r>
        <w:rPr>
          <w:spacing w:val="1"/>
        </w:rPr>
        <w:t xml:space="preserve"> </w:t>
      </w:r>
      <w:r>
        <w:t>пропускна</w:t>
      </w:r>
      <w:r>
        <w:rPr>
          <w:spacing w:val="1"/>
        </w:rPr>
        <w:t xml:space="preserve"> </w:t>
      </w:r>
      <w:r>
        <w:t>спроможність;</w:t>
      </w:r>
      <w:r>
        <w:rPr>
          <w:spacing w:val="1"/>
        </w:rPr>
        <w:t xml:space="preserve"> </w:t>
      </w:r>
      <w:r>
        <w:t>підтримка</w:t>
      </w:r>
      <w:r>
        <w:rPr>
          <w:spacing w:val="1"/>
        </w:rPr>
        <w:t xml:space="preserve"> </w:t>
      </w:r>
      <w:r>
        <w:t>декількох</w:t>
      </w:r>
      <w:r>
        <w:rPr>
          <w:spacing w:val="1"/>
        </w:rPr>
        <w:t xml:space="preserve"> </w:t>
      </w:r>
      <w:r>
        <w:t>стилів</w:t>
      </w:r>
      <w:r>
        <w:rPr>
          <w:spacing w:val="1"/>
        </w:rPr>
        <w:t xml:space="preserve"> </w:t>
      </w:r>
      <w:r>
        <w:t>інтеграції;</w:t>
      </w:r>
      <w:r>
        <w:rPr>
          <w:spacing w:val="1"/>
        </w:rPr>
        <w:t xml:space="preserve"> </w:t>
      </w:r>
      <w:r>
        <w:t>забезпечення</w:t>
      </w:r>
      <w:r>
        <w:rPr>
          <w:spacing w:val="1"/>
        </w:rPr>
        <w:t xml:space="preserve"> </w:t>
      </w:r>
      <w:r>
        <w:t>можливості</w:t>
      </w:r>
      <w:r>
        <w:rPr>
          <w:spacing w:val="1"/>
        </w:rPr>
        <w:t xml:space="preserve"> </w:t>
      </w:r>
      <w:r>
        <w:t>додаткам</w:t>
      </w:r>
      <w:r>
        <w:rPr>
          <w:spacing w:val="1"/>
        </w:rPr>
        <w:t xml:space="preserve"> </w:t>
      </w:r>
      <w:r>
        <w:t>працювати</w:t>
      </w:r>
      <w:r>
        <w:rPr>
          <w:spacing w:val="-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сервісами як безпосередньо,</w:t>
      </w:r>
      <w:r>
        <w:rPr>
          <w:spacing w:val="3"/>
        </w:rPr>
        <w:t xml:space="preserve"> </w:t>
      </w:r>
      <w:r>
        <w:t>так</w:t>
      </w:r>
      <w:r>
        <w:rPr>
          <w:spacing w:val="-1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адаптери.</w:t>
      </w:r>
    </w:p>
    <w:p w:rsidR="007D483A" w:rsidRDefault="007D483A" w:rsidP="007D483A">
      <w:pPr>
        <w:pStyle w:val="a3"/>
        <w:spacing w:line="362" w:lineRule="auto"/>
        <w:ind w:right="796"/>
      </w:pPr>
      <w:r>
        <w:t>ESB</w:t>
      </w:r>
      <w:r>
        <w:rPr>
          <w:spacing w:val="1"/>
        </w:rPr>
        <w:t xml:space="preserve"> </w:t>
      </w:r>
      <w:r>
        <w:t>є,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суті,</w:t>
      </w:r>
      <w:r>
        <w:rPr>
          <w:spacing w:val="1"/>
        </w:rPr>
        <w:t xml:space="preserve"> </w:t>
      </w:r>
      <w:r>
        <w:t>логічним</w:t>
      </w:r>
      <w:r>
        <w:rPr>
          <w:spacing w:val="1"/>
        </w:rPr>
        <w:t xml:space="preserve"> </w:t>
      </w:r>
      <w:r>
        <w:t>компонентом</w:t>
      </w:r>
      <w:r>
        <w:rPr>
          <w:spacing w:val="1"/>
        </w:rPr>
        <w:t xml:space="preserve"> </w:t>
      </w:r>
      <w:r>
        <w:t>архітектури,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приводить</w:t>
      </w:r>
      <w:r>
        <w:rPr>
          <w:spacing w:val="1"/>
        </w:rPr>
        <w:t xml:space="preserve"> </w:t>
      </w:r>
      <w:r>
        <w:t>інтеграційну</w:t>
      </w:r>
      <w:r>
        <w:rPr>
          <w:spacing w:val="69"/>
        </w:rPr>
        <w:t xml:space="preserve"> </w:t>
      </w:r>
      <w:r>
        <w:t>інфраструктуру</w:t>
      </w:r>
      <w:r>
        <w:rPr>
          <w:spacing w:val="5"/>
        </w:rPr>
        <w:t xml:space="preserve"> </w:t>
      </w:r>
      <w:r>
        <w:t>у</w:t>
      </w:r>
      <w:r>
        <w:rPr>
          <w:spacing w:val="69"/>
        </w:rPr>
        <w:t xml:space="preserve"> </w:t>
      </w:r>
      <w:r>
        <w:t>відповідність</w:t>
      </w:r>
      <w:r>
        <w:rPr>
          <w:spacing w:val="3"/>
        </w:rPr>
        <w:t xml:space="preserve"> </w:t>
      </w:r>
      <w:r>
        <w:t>принципу</w:t>
      </w:r>
      <w:r>
        <w:rPr>
          <w:spacing w:val="69"/>
        </w:rPr>
        <w:t xml:space="preserve"> </w:t>
      </w:r>
      <w:r>
        <w:t>СОА.</w:t>
      </w:r>
      <w:r>
        <w:rPr>
          <w:spacing w:val="16"/>
        </w:rPr>
        <w:t xml:space="preserve"> </w:t>
      </w:r>
      <w:r>
        <w:t>Архітектурою,</w:t>
      </w:r>
    </w:p>
    <w:p w:rsidR="007D483A" w:rsidRDefault="007D483A" w:rsidP="007D483A">
      <w:pPr>
        <w:spacing w:line="362" w:lineRule="auto"/>
        <w:sectPr w:rsidR="007D483A">
          <w:pgSz w:w="11910" w:h="16840"/>
          <w:pgMar w:top="1320" w:right="340" w:bottom="1640" w:left="900" w:header="0" w:footer="1429" w:gutter="0"/>
          <w:cols w:space="720"/>
        </w:sectPr>
      </w:pPr>
    </w:p>
    <w:p w:rsidR="007D483A" w:rsidRDefault="007D483A" w:rsidP="007D483A">
      <w:pPr>
        <w:pStyle w:val="a3"/>
        <w:spacing w:before="63" w:line="360" w:lineRule="auto"/>
        <w:ind w:right="787" w:firstLine="0"/>
      </w:pPr>
      <w:r>
        <w:lastRenderedPageBreak/>
        <w:t>побудованою за принципом</w:t>
      </w:r>
      <w:r>
        <w:rPr>
          <w:spacing w:val="1"/>
        </w:rPr>
        <w:t xml:space="preserve"> </w:t>
      </w:r>
      <w:r>
        <w:t>ESB, складніше управляти, але</w:t>
      </w:r>
      <w:r>
        <w:rPr>
          <w:spacing w:val="1"/>
        </w:rPr>
        <w:t xml:space="preserve"> </w:t>
      </w:r>
      <w:r>
        <w:t>вона гнучкіша і</w:t>
      </w:r>
      <w:r>
        <w:rPr>
          <w:spacing w:val="1"/>
        </w:rPr>
        <w:t xml:space="preserve"> </w:t>
      </w:r>
      <w:r>
        <w:t>масштабована (впровадження СОА не потребує змін в усіх елементах системи,</w:t>
      </w:r>
      <w:r>
        <w:rPr>
          <w:spacing w:val="1"/>
        </w:rPr>
        <w:t xml:space="preserve"> </w:t>
      </w:r>
      <w:r>
        <w:t>внаслідок</w:t>
      </w:r>
      <w:r>
        <w:rPr>
          <w:spacing w:val="1"/>
        </w:rPr>
        <w:t xml:space="preserve"> </w:t>
      </w:r>
      <w:r>
        <w:t>чого</w:t>
      </w:r>
      <w:r>
        <w:rPr>
          <w:spacing w:val="1"/>
        </w:rPr>
        <w:t xml:space="preserve"> </w:t>
      </w:r>
      <w:r>
        <w:t>зможе</w:t>
      </w:r>
      <w:r>
        <w:rPr>
          <w:spacing w:val="1"/>
        </w:rPr>
        <w:t xml:space="preserve"> </w:t>
      </w:r>
      <w:r>
        <w:t>відбуватися</w:t>
      </w:r>
      <w:r>
        <w:rPr>
          <w:spacing w:val="1"/>
        </w:rPr>
        <w:t xml:space="preserve"> </w:t>
      </w:r>
      <w:r>
        <w:t>поетапно).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подати</w:t>
      </w:r>
      <w:r>
        <w:rPr>
          <w:spacing w:val="1"/>
        </w:rPr>
        <w:t xml:space="preserve"> </w:t>
      </w:r>
      <w:r>
        <w:t>ESB</w:t>
      </w:r>
      <w:r>
        <w:rPr>
          <w:spacing w:val="1"/>
        </w:rPr>
        <w:t xml:space="preserve"> </w:t>
      </w:r>
      <w:r>
        <w:t>у вигляді</w:t>
      </w:r>
      <w:r>
        <w:rPr>
          <w:spacing w:val="1"/>
        </w:rPr>
        <w:t xml:space="preserve"> </w:t>
      </w:r>
      <w:proofErr w:type="spellStart"/>
      <w:r>
        <w:t>п'ятирівневої</w:t>
      </w:r>
      <w:proofErr w:type="spellEnd"/>
      <w:r>
        <w:rPr>
          <w:spacing w:val="60"/>
        </w:rPr>
        <w:t xml:space="preserve"> </w:t>
      </w:r>
      <w:r>
        <w:t>структури:</w:t>
      </w:r>
      <w:r>
        <w:rPr>
          <w:spacing w:val="60"/>
        </w:rPr>
        <w:t xml:space="preserve"> </w:t>
      </w:r>
      <w:r>
        <w:t>1)</w:t>
      </w:r>
      <w:r>
        <w:rPr>
          <w:spacing w:val="64"/>
        </w:rPr>
        <w:t xml:space="preserve"> </w:t>
      </w:r>
      <w:r>
        <w:t>рівень</w:t>
      </w:r>
      <w:r>
        <w:rPr>
          <w:spacing w:val="63"/>
        </w:rPr>
        <w:t xml:space="preserve"> </w:t>
      </w:r>
      <w:r>
        <w:t>сполучення</w:t>
      </w:r>
      <w:r>
        <w:rPr>
          <w:spacing w:val="66"/>
        </w:rPr>
        <w:t xml:space="preserve"> </w:t>
      </w:r>
      <w:r>
        <w:t>(адаптери</w:t>
      </w:r>
      <w:r>
        <w:rPr>
          <w:spacing w:val="65"/>
        </w:rPr>
        <w:t xml:space="preserve"> </w:t>
      </w:r>
      <w:r>
        <w:t>та</w:t>
      </w:r>
      <w:r>
        <w:rPr>
          <w:spacing w:val="66"/>
        </w:rPr>
        <w:t xml:space="preserve"> </w:t>
      </w:r>
      <w:r>
        <w:t>інтерфейси);</w:t>
      </w:r>
    </w:p>
    <w:p w:rsidR="007D483A" w:rsidRDefault="007D483A" w:rsidP="007D483A">
      <w:pPr>
        <w:pStyle w:val="a5"/>
        <w:numPr>
          <w:ilvl w:val="0"/>
          <w:numId w:val="3"/>
        </w:numPr>
        <w:tabs>
          <w:tab w:val="left" w:pos="536"/>
        </w:tabs>
        <w:spacing w:before="3" w:line="357" w:lineRule="auto"/>
        <w:ind w:right="791" w:firstLine="0"/>
        <w:jc w:val="both"/>
        <w:rPr>
          <w:sz w:val="28"/>
        </w:rPr>
      </w:pPr>
      <w:r>
        <w:rPr>
          <w:sz w:val="28"/>
        </w:rPr>
        <w:t>транспортна</w:t>
      </w:r>
      <w:r>
        <w:rPr>
          <w:spacing w:val="1"/>
          <w:sz w:val="28"/>
        </w:rPr>
        <w:t xml:space="preserve"> </w:t>
      </w:r>
      <w:r>
        <w:rPr>
          <w:sz w:val="28"/>
        </w:rPr>
        <w:t>підсистема;</w:t>
      </w:r>
      <w:r>
        <w:rPr>
          <w:spacing w:val="1"/>
          <w:sz w:val="28"/>
        </w:rPr>
        <w:t xml:space="preserve"> </w:t>
      </w:r>
      <w:r>
        <w:rPr>
          <w:sz w:val="28"/>
        </w:rPr>
        <w:t>3)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реалізації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бізнес–логіки;</w:t>
      </w:r>
      <w:r>
        <w:rPr>
          <w:spacing w:val="1"/>
          <w:sz w:val="28"/>
        </w:rPr>
        <w:t xml:space="preserve"> </w:t>
      </w:r>
      <w:r>
        <w:rPr>
          <w:sz w:val="28"/>
        </w:rPr>
        <w:t>4)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управління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бізнес–процесами;</w:t>
      </w:r>
      <w:r>
        <w:rPr>
          <w:spacing w:val="-1"/>
          <w:sz w:val="28"/>
        </w:rPr>
        <w:t xml:space="preserve"> </w:t>
      </w:r>
      <w:r>
        <w:rPr>
          <w:sz w:val="28"/>
        </w:rPr>
        <w:t>5)</w:t>
      </w:r>
      <w:r>
        <w:rPr>
          <w:spacing w:val="-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4"/>
          <w:sz w:val="28"/>
        </w:rPr>
        <w:t xml:space="preserve"> </w:t>
      </w:r>
      <w:r>
        <w:rPr>
          <w:sz w:val="28"/>
        </w:rPr>
        <w:t>бізнес–управління.</w:t>
      </w:r>
    </w:p>
    <w:p w:rsidR="007D483A" w:rsidRDefault="007D483A" w:rsidP="007D483A">
      <w:pPr>
        <w:pStyle w:val="a3"/>
        <w:spacing w:before="5" w:line="360" w:lineRule="auto"/>
        <w:ind w:right="791"/>
      </w:pPr>
      <w:r>
        <w:rPr>
          <w:i/>
        </w:rPr>
        <w:t xml:space="preserve">Рівень сполучення </w:t>
      </w:r>
      <w:r>
        <w:t>покликаний вирішувати проблему використання різних</w:t>
      </w:r>
      <w:r>
        <w:rPr>
          <w:spacing w:val="-67"/>
        </w:rPr>
        <w:t xml:space="preserve"> </w:t>
      </w:r>
      <w:r>
        <w:t>інтерфейсів. На цьому рівні функціонують адаптери, які відстежують події в</w:t>
      </w:r>
      <w:r>
        <w:rPr>
          <w:spacing w:val="1"/>
        </w:rPr>
        <w:t xml:space="preserve"> </w:t>
      </w:r>
      <w:r>
        <w:t xml:space="preserve">додатках і в інтеграційній підсистемі, і забезпечують перетворення </w:t>
      </w:r>
      <w:proofErr w:type="spellStart"/>
      <w:r>
        <w:t>передаваних</w:t>
      </w:r>
      <w:proofErr w:type="spellEnd"/>
      <w:r>
        <w:rPr>
          <w:spacing w:val="-67"/>
        </w:rPr>
        <w:t xml:space="preserve"> </w:t>
      </w:r>
      <w:r>
        <w:t>об'єктів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взаємодії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транспортною</w:t>
      </w:r>
      <w:r>
        <w:rPr>
          <w:spacing w:val="1"/>
        </w:rPr>
        <w:t xml:space="preserve"> </w:t>
      </w:r>
      <w:r>
        <w:t>підсистемою.</w:t>
      </w:r>
      <w:r>
        <w:rPr>
          <w:spacing w:val="1"/>
        </w:rPr>
        <w:t xml:space="preserve"> </w:t>
      </w:r>
      <w:r>
        <w:t>Окрім</w:t>
      </w:r>
      <w:r>
        <w:rPr>
          <w:spacing w:val="1"/>
        </w:rPr>
        <w:t xml:space="preserve"> </w:t>
      </w:r>
      <w:r>
        <w:t>заздалегідь</w:t>
      </w:r>
      <w:r>
        <w:rPr>
          <w:spacing w:val="1"/>
        </w:rPr>
        <w:t xml:space="preserve"> </w:t>
      </w:r>
      <w:r>
        <w:t>створених адаптерів</w:t>
      </w:r>
      <w:r>
        <w:rPr>
          <w:spacing w:val="1"/>
        </w:rPr>
        <w:t xml:space="preserve"> </w:t>
      </w:r>
      <w:r>
        <w:t>інтеграційної платформи</w:t>
      </w:r>
      <w:r>
        <w:rPr>
          <w:spacing w:val="1"/>
        </w:rPr>
        <w:t xml:space="preserve"> </w:t>
      </w:r>
      <w:r>
        <w:t>існує</w:t>
      </w:r>
      <w:r>
        <w:rPr>
          <w:spacing w:val="1"/>
        </w:rPr>
        <w:t xml:space="preserve"> </w:t>
      </w:r>
      <w:r>
        <w:t>можливість</w:t>
      </w:r>
      <w:r>
        <w:rPr>
          <w:spacing w:val="1"/>
        </w:rPr>
        <w:t xml:space="preserve"> </w:t>
      </w:r>
      <w:r>
        <w:t>використати</w:t>
      </w:r>
      <w:r>
        <w:rPr>
          <w:spacing w:val="1"/>
        </w:rPr>
        <w:t xml:space="preserve"> </w:t>
      </w:r>
      <w:r>
        <w:t>адаптери,</w:t>
      </w:r>
      <w:r>
        <w:rPr>
          <w:spacing w:val="7"/>
        </w:rPr>
        <w:t xml:space="preserve"> </w:t>
      </w:r>
      <w:r>
        <w:t>створені</w:t>
      </w:r>
      <w:r>
        <w:rPr>
          <w:spacing w:val="67"/>
        </w:rPr>
        <w:t xml:space="preserve"> </w:t>
      </w:r>
      <w:r>
        <w:t>самостійно.</w:t>
      </w:r>
      <w:r>
        <w:rPr>
          <w:spacing w:val="9"/>
        </w:rPr>
        <w:t xml:space="preserve"> </w:t>
      </w:r>
      <w:r>
        <w:rPr>
          <w:i/>
        </w:rPr>
        <w:t>Адаптери</w:t>
      </w:r>
      <w:r>
        <w:rPr>
          <w:i/>
          <w:spacing w:val="3"/>
        </w:rPr>
        <w:t xml:space="preserve"> </w:t>
      </w:r>
      <w:r>
        <w:t>можна</w:t>
      </w:r>
      <w:r>
        <w:rPr>
          <w:spacing w:val="4"/>
        </w:rPr>
        <w:t xml:space="preserve"> </w:t>
      </w:r>
      <w:r>
        <w:t>розділити</w:t>
      </w:r>
      <w:r>
        <w:rPr>
          <w:spacing w:val="3"/>
        </w:rPr>
        <w:t xml:space="preserve"> </w:t>
      </w:r>
      <w:r>
        <w:t>на</w:t>
      </w:r>
      <w:r>
        <w:rPr>
          <w:spacing w:val="4"/>
        </w:rPr>
        <w:t xml:space="preserve"> </w:t>
      </w:r>
      <w:r>
        <w:t>дві</w:t>
      </w:r>
      <w:r>
        <w:rPr>
          <w:spacing w:val="67"/>
        </w:rPr>
        <w:t xml:space="preserve"> </w:t>
      </w:r>
      <w:r>
        <w:t>категорії:</w:t>
      </w:r>
    </w:p>
    <w:p w:rsidR="007D483A" w:rsidRDefault="007D483A" w:rsidP="007D483A">
      <w:pPr>
        <w:pStyle w:val="a5"/>
        <w:numPr>
          <w:ilvl w:val="0"/>
          <w:numId w:val="1"/>
        </w:numPr>
        <w:tabs>
          <w:tab w:val="left" w:pos="536"/>
        </w:tabs>
        <w:spacing w:before="3" w:line="360" w:lineRule="auto"/>
        <w:ind w:right="796" w:firstLine="0"/>
        <w:jc w:val="both"/>
        <w:rPr>
          <w:sz w:val="28"/>
        </w:rPr>
      </w:pPr>
      <w:r>
        <w:rPr>
          <w:sz w:val="28"/>
        </w:rPr>
        <w:t>технологічні</w:t>
      </w:r>
      <w:r>
        <w:rPr>
          <w:spacing w:val="1"/>
          <w:sz w:val="28"/>
        </w:rPr>
        <w:t xml:space="preserve"> </w:t>
      </w:r>
      <w:r>
        <w:rPr>
          <w:sz w:val="28"/>
        </w:rPr>
        <w:t>(застосовуються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інтеграції</w:t>
      </w:r>
      <w:r>
        <w:rPr>
          <w:spacing w:val="1"/>
          <w:sz w:val="28"/>
        </w:rPr>
        <w:t xml:space="preserve"> </w:t>
      </w:r>
      <w:r>
        <w:rPr>
          <w:sz w:val="28"/>
        </w:rPr>
        <w:t>технологічних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компонент,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відсутності</w:t>
      </w:r>
      <w:r>
        <w:rPr>
          <w:spacing w:val="6"/>
          <w:sz w:val="28"/>
        </w:rPr>
        <w:t xml:space="preserve"> </w:t>
      </w:r>
      <w:r>
        <w:rPr>
          <w:sz w:val="28"/>
        </w:rPr>
        <w:t>у</w:t>
      </w:r>
      <w:r>
        <w:rPr>
          <w:spacing w:val="3"/>
          <w:sz w:val="28"/>
        </w:rPr>
        <w:t xml:space="preserve"> </w:t>
      </w:r>
      <w:r>
        <w:rPr>
          <w:sz w:val="28"/>
        </w:rPr>
        <w:t>них</w:t>
      </w:r>
      <w:r>
        <w:rPr>
          <w:spacing w:val="7"/>
          <w:sz w:val="28"/>
        </w:rPr>
        <w:t xml:space="preserve"> </w:t>
      </w:r>
      <w:r>
        <w:rPr>
          <w:sz w:val="28"/>
        </w:rPr>
        <w:t>API),</w:t>
      </w:r>
      <w:r>
        <w:rPr>
          <w:spacing w:val="13"/>
          <w:sz w:val="28"/>
        </w:rPr>
        <w:t xml:space="preserve"> </w:t>
      </w:r>
      <w:r>
        <w:rPr>
          <w:sz w:val="28"/>
        </w:rPr>
        <w:t>2)</w:t>
      </w:r>
      <w:r>
        <w:rPr>
          <w:spacing w:val="7"/>
          <w:sz w:val="28"/>
        </w:rPr>
        <w:t xml:space="preserve"> </w:t>
      </w:r>
      <w:r>
        <w:rPr>
          <w:sz w:val="28"/>
        </w:rPr>
        <w:t>адаптери</w:t>
      </w:r>
      <w:r>
        <w:rPr>
          <w:spacing w:val="7"/>
          <w:sz w:val="28"/>
        </w:rPr>
        <w:t xml:space="preserve"> </w:t>
      </w:r>
      <w:r>
        <w:rPr>
          <w:sz w:val="28"/>
        </w:rPr>
        <w:t>для</w:t>
      </w:r>
      <w:r>
        <w:rPr>
          <w:spacing w:val="14"/>
          <w:sz w:val="28"/>
        </w:rPr>
        <w:t xml:space="preserve"> </w:t>
      </w:r>
      <w:r>
        <w:rPr>
          <w:sz w:val="28"/>
        </w:rPr>
        <w:t>додатків</w:t>
      </w:r>
      <w:r>
        <w:rPr>
          <w:spacing w:val="4"/>
          <w:sz w:val="28"/>
        </w:rPr>
        <w:t xml:space="preserve"> </w:t>
      </w:r>
      <w:r>
        <w:rPr>
          <w:sz w:val="28"/>
        </w:rPr>
        <w:t>(застосовуються</w:t>
      </w:r>
      <w:r>
        <w:rPr>
          <w:spacing w:val="9"/>
          <w:sz w:val="28"/>
        </w:rPr>
        <w:t xml:space="preserve"> </w:t>
      </w:r>
      <w:r>
        <w:rPr>
          <w:sz w:val="28"/>
        </w:rPr>
        <w:t>для</w:t>
      </w:r>
      <w:r>
        <w:rPr>
          <w:spacing w:val="13"/>
          <w:sz w:val="28"/>
        </w:rPr>
        <w:t xml:space="preserve"> </w:t>
      </w:r>
      <w:r>
        <w:rPr>
          <w:sz w:val="28"/>
        </w:rPr>
        <w:t>інтеграції</w:t>
      </w:r>
      <w:r>
        <w:rPr>
          <w:spacing w:val="-68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конкретним</w:t>
      </w:r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застосунком</w:t>
      </w:r>
      <w:proofErr w:type="spellEnd"/>
      <w:r>
        <w:rPr>
          <w:sz w:val="28"/>
        </w:rPr>
        <w:t>).</w:t>
      </w:r>
    </w:p>
    <w:p w:rsidR="007D483A" w:rsidRDefault="007D483A" w:rsidP="007D483A">
      <w:pPr>
        <w:pStyle w:val="a3"/>
        <w:spacing w:line="362" w:lineRule="auto"/>
        <w:ind w:right="789"/>
      </w:pPr>
      <w:r>
        <w:rPr>
          <w:i/>
        </w:rPr>
        <w:t>Транспортна</w:t>
      </w:r>
      <w:r>
        <w:rPr>
          <w:i/>
          <w:spacing w:val="1"/>
        </w:rPr>
        <w:t xml:space="preserve"> </w:t>
      </w:r>
      <w:r>
        <w:rPr>
          <w:i/>
        </w:rPr>
        <w:t>підсистема</w:t>
      </w:r>
      <w:r>
        <w:rPr>
          <w:i/>
          <w:spacing w:val="1"/>
        </w:rPr>
        <w:t xml:space="preserve"> </w:t>
      </w:r>
      <w:r>
        <w:t>надає</w:t>
      </w:r>
      <w:r>
        <w:rPr>
          <w:spacing w:val="1"/>
        </w:rPr>
        <w:t xml:space="preserve"> </w:t>
      </w:r>
      <w:r>
        <w:t>можливість</w:t>
      </w:r>
      <w:r>
        <w:rPr>
          <w:spacing w:val="1"/>
        </w:rPr>
        <w:t xml:space="preserve"> </w:t>
      </w:r>
      <w:r>
        <w:t>асинхронної</w:t>
      </w:r>
      <w:r>
        <w:rPr>
          <w:spacing w:val="1"/>
        </w:rPr>
        <w:t xml:space="preserve"> </w:t>
      </w:r>
      <w:r>
        <w:t>взаємодії</w:t>
      </w:r>
      <w:r>
        <w:rPr>
          <w:spacing w:val="1"/>
        </w:rPr>
        <w:t xml:space="preserve"> </w:t>
      </w:r>
      <w:r>
        <w:t xml:space="preserve">інтегрованим </w:t>
      </w:r>
      <w:proofErr w:type="spellStart"/>
      <w:r>
        <w:t>застосункам</w:t>
      </w:r>
      <w:proofErr w:type="spellEnd"/>
      <w:r>
        <w:t>. Цей рівень відповідає також за управління і безпеку</w:t>
      </w:r>
      <w:r>
        <w:rPr>
          <w:spacing w:val="1"/>
        </w:rPr>
        <w:t xml:space="preserve"> </w:t>
      </w:r>
      <w:r>
        <w:t>інформації,</w:t>
      </w:r>
      <w:r>
        <w:rPr>
          <w:spacing w:val="1"/>
        </w:rPr>
        <w:t xml:space="preserve"> </w:t>
      </w:r>
      <w:r>
        <w:t>може</w:t>
      </w:r>
      <w:r>
        <w:rPr>
          <w:spacing w:val="-1"/>
        </w:rPr>
        <w:t xml:space="preserve"> </w:t>
      </w:r>
      <w:r>
        <w:t>виконувати</w:t>
      </w:r>
      <w:r>
        <w:rPr>
          <w:spacing w:val="-1"/>
        </w:rPr>
        <w:t xml:space="preserve"> </w:t>
      </w:r>
      <w:r>
        <w:t>маршрутизацію</w:t>
      </w:r>
      <w:r>
        <w:rPr>
          <w:spacing w:val="-4"/>
        </w:rPr>
        <w:t xml:space="preserve"> </w:t>
      </w:r>
      <w:r>
        <w:t>повідомлень</w:t>
      </w:r>
      <w:r>
        <w:rPr>
          <w:spacing w:val="6"/>
        </w:rPr>
        <w:t xml:space="preserve"> </w:t>
      </w:r>
      <w:r>
        <w:t>та</w:t>
      </w:r>
      <w:r>
        <w:rPr>
          <w:spacing w:val="5"/>
        </w:rPr>
        <w:t xml:space="preserve"> </w:t>
      </w:r>
      <w:r>
        <w:t>їх</w:t>
      </w:r>
      <w:r>
        <w:rPr>
          <w:spacing w:val="-6"/>
        </w:rPr>
        <w:t xml:space="preserve"> </w:t>
      </w:r>
      <w:r>
        <w:t>обробку.</w:t>
      </w:r>
    </w:p>
    <w:p w:rsidR="007D483A" w:rsidRDefault="007D483A" w:rsidP="007D483A">
      <w:pPr>
        <w:pStyle w:val="a3"/>
        <w:spacing w:line="360" w:lineRule="auto"/>
        <w:ind w:right="793"/>
      </w:pPr>
      <w:r>
        <w:rPr>
          <w:i/>
        </w:rPr>
        <w:t>Рівень</w:t>
      </w:r>
      <w:r>
        <w:rPr>
          <w:i/>
          <w:spacing w:val="1"/>
        </w:rPr>
        <w:t xml:space="preserve"> </w:t>
      </w:r>
      <w:r>
        <w:rPr>
          <w:i/>
        </w:rPr>
        <w:t>реалізації</w:t>
      </w:r>
      <w:r>
        <w:rPr>
          <w:i/>
          <w:spacing w:val="1"/>
        </w:rPr>
        <w:t xml:space="preserve"> </w:t>
      </w:r>
      <w:r>
        <w:rPr>
          <w:i/>
        </w:rPr>
        <w:t>бізнес–логіки</w:t>
      </w:r>
      <w:r>
        <w:rPr>
          <w:i/>
          <w:spacing w:val="1"/>
        </w:rPr>
        <w:t xml:space="preserve"> </w:t>
      </w:r>
      <w:r>
        <w:t>надає</w:t>
      </w:r>
      <w:r>
        <w:rPr>
          <w:spacing w:val="1"/>
        </w:rPr>
        <w:t xml:space="preserve"> </w:t>
      </w:r>
      <w:r>
        <w:t>функції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трансформації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маршрутизації</w:t>
      </w:r>
      <w:r>
        <w:rPr>
          <w:spacing w:val="1"/>
        </w:rPr>
        <w:t xml:space="preserve"> </w:t>
      </w:r>
      <w:r>
        <w:t>повідомлень.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цьому</w:t>
      </w:r>
      <w:r>
        <w:rPr>
          <w:spacing w:val="1"/>
        </w:rPr>
        <w:t xml:space="preserve"> </w:t>
      </w:r>
      <w:r>
        <w:t>рівні</w:t>
      </w:r>
      <w:r>
        <w:rPr>
          <w:spacing w:val="1"/>
        </w:rPr>
        <w:t xml:space="preserve"> </w:t>
      </w:r>
      <w:r>
        <w:t>функціонують</w:t>
      </w:r>
      <w:r>
        <w:rPr>
          <w:spacing w:val="1"/>
        </w:rPr>
        <w:t xml:space="preserve"> </w:t>
      </w:r>
      <w:r>
        <w:t>брокери</w:t>
      </w:r>
      <w:r>
        <w:rPr>
          <w:spacing w:val="1"/>
        </w:rPr>
        <w:t xml:space="preserve"> </w:t>
      </w:r>
      <w:r>
        <w:t>повідомлень, які обмінюються повідомленнями через транспортну підсистему.</w:t>
      </w:r>
      <w:r>
        <w:rPr>
          <w:spacing w:val="1"/>
        </w:rPr>
        <w:t xml:space="preserve"> </w:t>
      </w:r>
      <w:r>
        <w:t>Брокер повідомлень</w:t>
      </w:r>
      <w:r>
        <w:rPr>
          <w:spacing w:val="-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виконувати</w:t>
      </w:r>
      <w:r>
        <w:rPr>
          <w:spacing w:val="1"/>
        </w:rPr>
        <w:t xml:space="preserve"> </w:t>
      </w:r>
      <w:r>
        <w:t>такі</w:t>
      </w:r>
      <w:r>
        <w:rPr>
          <w:spacing w:val="-5"/>
        </w:rPr>
        <w:t xml:space="preserve"> </w:t>
      </w:r>
      <w:r>
        <w:t>функції: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ind w:hanging="284"/>
        <w:jc w:val="both"/>
        <w:rPr>
          <w:sz w:val="28"/>
        </w:rPr>
      </w:pPr>
      <w:r>
        <w:rPr>
          <w:sz w:val="28"/>
        </w:rPr>
        <w:t>Прийняття</w:t>
      </w:r>
      <w:r>
        <w:rPr>
          <w:spacing w:val="-3"/>
          <w:sz w:val="28"/>
        </w:rPr>
        <w:t xml:space="preserve"> </w:t>
      </w:r>
      <w:r>
        <w:rPr>
          <w:sz w:val="28"/>
        </w:rPr>
        <w:t>повідомлень</w:t>
      </w:r>
      <w:r>
        <w:rPr>
          <w:spacing w:val="-2"/>
          <w:sz w:val="28"/>
        </w:rPr>
        <w:t xml:space="preserve"> </w:t>
      </w:r>
      <w:r>
        <w:rPr>
          <w:sz w:val="28"/>
        </w:rPr>
        <w:t>та</w:t>
      </w:r>
      <w:r>
        <w:rPr>
          <w:spacing w:val="2"/>
          <w:sz w:val="28"/>
        </w:rPr>
        <w:t xml:space="preserve"> </w:t>
      </w:r>
      <w:r>
        <w:rPr>
          <w:sz w:val="28"/>
        </w:rPr>
        <w:t>їх</w:t>
      </w:r>
      <w:r>
        <w:rPr>
          <w:spacing w:val="-9"/>
          <w:sz w:val="28"/>
        </w:rPr>
        <w:t xml:space="preserve"> </w:t>
      </w:r>
      <w:r>
        <w:rPr>
          <w:sz w:val="28"/>
        </w:rPr>
        <w:t>відправка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вказаних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адресах.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spacing w:before="149"/>
        <w:ind w:hanging="284"/>
        <w:jc w:val="both"/>
        <w:rPr>
          <w:sz w:val="28"/>
        </w:rPr>
      </w:pPr>
      <w:r>
        <w:rPr>
          <w:sz w:val="28"/>
        </w:rPr>
        <w:t>Перетворення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форматів</w:t>
      </w:r>
      <w:r>
        <w:rPr>
          <w:spacing w:val="-7"/>
          <w:sz w:val="28"/>
        </w:rPr>
        <w:t xml:space="preserve"> </w:t>
      </w:r>
      <w:r>
        <w:rPr>
          <w:sz w:val="28"/>
        </w:rPr>
        <w:t>повідомлень.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spacing w:before="162"/>
        <w:ind w:hanging="284"/>
        <w:jc w:val="both"/>
        <w:rPr>
          <w:sz w:val="28"/>
        </w:rPr>
      </w:pPr>
      <w:r>
        <w:rPr>
          <w:sz w:val="28"/>
        </w:rPr>
        <w:t>Агрегація</w:t>
      </w:r>
      <w:r>
        <w:rPr>
          <w:spacing w:val="-4"/>
          <w:sz w:val="28"/>
        </w:rPr>
        <w:t xml:space="preserve"> </w:t>
      </w:r>
      <w:r>
        <w:rPr>
          <w:sz w:val="28"/>
        </w:rPr>
        <w:t>і</w:t>
      </w:r>
      <w:r>
        <w:rPr>
          <w:spacing w:val="-9"/>
          <w:sz w:val="28"/>
        </w:rPr>
        <w:t xml:space="preserve"> </w:t>
      </w:r>
      <w:r>
        <w:rPr>
          <w:sz w:val="28"/>
        </w:rPr>
        <w:t>фрагментація</w:t>
      </w:r>
      <w:r>
        <w:rPr>
          <w:spacing w:val="-3"/>
          <w:sz w:val="28"/>
        </w:rPr>
        <w:t xml:space="preserve"> </w:t>
      </w:r>
      <w:r>
        <w:rPr>
          <w:sz w:val="28"/>
        </w:rPr>
        <w:t>повідомлень.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spacing w:before="164"/>
        <w:ind w:hanging="284"/>
        <w:jc w:val="both"/>
        <w:rPr>
          <w:sz w:val="28"/>
        </w:rPr>
      </w:pPr>
      <w:r>
        <w:rPr>
          <w:sz w:val="28"/>
        </w:rPr>
        <w:t>Взаємодія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репозиторіями</w:t>
      </w:r>
      <w:proofErr w:type="spellEnd"/>
      <w:r>
        <w:rPr>
          <w:sz w:val="28"/>
        </w:rPr>
        <w:t>.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spacing w:before="158"/>
        <w:ind w:hanging="284"/>
        <w:jc w:val="both"/>
        <w:rPr>
          <w:sz w:val="28"/>
        </w:rPr>
      </w:pPr>
      <w:r>
        <w:rPr>
          <w:sz w:val="28"/>
        </w:rPr>
        <w:t>Вибірка</w:t>
      </w:r>
      <w:r>
        <w:rPr>
          <w:spacing w:val="-4"/>
          <w:sz w:val="28"/>
        </w:rPr>
        <w:t xml:space="preserve"> </w:t>
      </w:r>
      <w:r>
        <w:rPr>
          <w:sz w:val="28"/>
        </w:rPr>
        <w:t>даних</w:t>
      </w:r>
      <w:r>
        <w:rPr>
          <w:spacing w:val="-9"/>
          <w:sz w:val="28"/>
        </w:rPr>
        <w:t xml:space="preserve"> </w:t>
      </w:r>
      <w:r>
        <w:rPr>
          <w:sz w:val="28"/>
        </w:rPr>
        <w:t>через</w:t>
      </w:r>
      <w:r>
        <w:rPr>
          <w:spacing w:val="-3"/>
          <w:sz w:val="28"/>
        </w:rPr>
        <w:t xml:space="preserve"> </w:t>
      </w:r>
      <w:r>
        <w:rPr>
          <w:sz w:val="28"/>
        </w:rPr>
        <w:t>виклики</w:t>
      </w:r>
      <w:r>
        <w:rPr>
          <w:spacing w:val="-4"/>
          <w:sz w:val="28"/>
        </w:rPr>
        <w:t xml:space="preserve"> </w:t>
      </w:r>
      <w:r>
        <w:rPr>
          <w:sz w:val="28"/>
        </w:rPr>
        <w:t>Web–служб.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spacing w:before="163"/>
        <w:ind w:hanging="284"/>
        <w:jc w:val="both"/>
        <w:rPr>
          <w:sz w:val="28"/>
        </w:rPr>
      </w:pPr>
      <w:r>
        <w:rPr>
          <w:sz w:val="28"/>
        </w:rPr>
        <w:t>Обробка</w:t>
      </w:r>
      <w:r>
        <w:rPr>
          <w:spacing w:val="-4"/>
          <w:sz w:val="28"/>
        </w:rPr>
        <w:t xml:space="preserve"> </w:t>
      </w:r>
      <w:r>
        <w:rPr>
          <w:sz w:val="28"/>
        </w:rPr>
        <w:t>помилок</w:t>
      </w:r>
      <w:r>
        <w:rPr>
          <w:spacing w:val="-6"/>
          <w:sz w:val="28"/>
        </w:rPr>
        <w:t xml:space="preserve"> </w:t>
      </w:r>
      <w:r>
        <w:rPr>
          <w:sz w:val="28"/>
        </w:rPr>
        <w:t>і</w:t>
      </w:r>
      <w:r>
        <w:rPr>
          <w:spacing w:val="-9"/>
          <w:sz w:val="28"/>
        </w:rPr>
        <w:t xml:space="preserve"> </w:t>
      </w:r>
      <w:r>
        <w:rPr>
          <w:sz w:val="28"/>
        </w:rPr>
        <w:t>подій.</w:t>
      </w:r>
    </w:p>
    <w:p w:rsidR="007D483A" w:rsidRDefault="007D483A" w:rsidP="007D483A">
      <w:pPr>
        <w:pStyle w:val="a5"/>
        <w:numPr>
          <w:ilvl w:val="1"/>
          <w:numId w:val="1"/>
        </w:numPr>
        <w:tabs>
          <w:tab w:val="left" w:pos="1227"/>
        </w:tabs>
        <w:spacing w:before="162"/>
        <w:ind w:hanging="284"/>
        <w:jc w:val="both"/>
        <w:rPr>
          <w:sz w:val="28"/>
        </w:rPr>
      </w:pPr>
      <w:r>
        <w:rPr>
          <w:sz w:val="28"/>
        </w:rPr>
        <w:t>Маршрутизація</w:t>
      </w:r>
      <w:r>
        <w:rPr>
          <w:spacing w:val="-5"/>
          <w:sz w:val="28"/>
        </w:rPr>
        <w:t xml:space="preserve"> </w:t>
      </w:r>
      <w:r>
        <w:rPr>
          <w:sz w:val="28"/>
        </w:rPr>
        <w:t>повідомлень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адресою,</w:t>
      </w:r>
      <w:r>
        <w:rPr>
          <w:spacing w:val="-3"/>
          <w:sz w:val="28"/>
        </w:rPr>
        <w:t xml:space="preserve"> </w:t>
      </w:r>
      <w:r>
        <w:rPr>
          <w:sz w:val="28"/>
        </w:rPr>
        <w:t>змістом,</w:t>
      </w:r>
      <w:r>
        <w:rPr>
          <w:spacing w:val="-4"/>
          <w:sz w:val="28"/>
        </w:rPr>
        <w:t xml:space="preserve"> </w:t>
      </w:r>
      <w:r>
        <w:rPr>
          <w:sz w:val="28"/>
        </w:rPr>
        <w:t>темою.</w:t>
      </w:r>
    </w:p>
    <w:p w:rsidR="007D483A" w:rsidRDefault="007D483A" w:rsidP="007D483A">
      <w:pPr>
        <w:jc w:val="both"/>
        <w:rPr>
          <w:sz w:val="28"/>
        </w:rPr>
        <w:sectPr w:rsidR="007D483A">
          <w:pgSz w:w="11910" w:h="16840"/>
          <w:pgMar w:top="1040" w:right="340" w:bottom="1640" w:left="900" w:header="0" w:footer="1429" w:gutter="0"/>
          <w:cols w:space="720"/>
        </w:sectPr>
      </w:pPr>
    </w:p>
    <w:p w:rsidR="007D483A" w:rsidRDefault="007D483A" w:rsidP="007D483A">
      <w:pPr>
        <w:pStyle w:val="a3"/>
        <w:spacing w:before="63" w:line="360" w:lineRule="auto"/>
        <w:ind w:right="789"/>
      </w:pPr>
      <w:r>
        <w:lastRenderedPageBreak/>
        <w:t>Управління</w:t>
      </w:r>
      <w:r>
        <w:rPr>
          <w:spacing w:val="1"/>
        </w:rPr>
        <w:t xml:space="preserve"> </w:t>
      </w:r>
      <w:r>
        <w:t>бізнес–процесами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proofErr w:type="spellStart"/>
      <w:r>
        <w:t>одноіменному</w:t>
      </w:r>
      <w:proofErr w:type="spellEnd"/>
      <w:r>
        <w:rPr>
          <w:spacing w:val="1"/>
        </w:rPr>
        <w:t xml:space="preserve"> </w:t>
      </w:r>
      <w:r>
        <w:t>рівні</w:t>
      </w:r>
      <w:r>
        <w:rPr>
          <w:spacing w:val="1"/>
        </w:rPr>
        <w:t xml:space="preserve"> </w:t>
      </w:r>
      <w:r>
        <w:t>здійснюється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мови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бізнес–процесами</w:t>
      </w:r>
      <w:r>
        <w:rPr>
          <w:spacing w:val="1"/>
        </w:rPr>
        <w:t xml:space="preserve"> </w:t>
      </w:r>
      <w:r>
        <w:t>(</w:t>
      </w:r>
      <w:proofErr w:type="spellStart"/>
      <w:r>
        <w:t>Business</w:t>
      </w:r>
      <w:proofErr w:type="spellEnd"/>
      <w:r>
        <w:rPr>
          <w:spacing w:val="1"/>
        </w:rPr>
        <w:t xml:space="preserve"> </w:t>
      </w:r>
      <w:proofErr w:type="spellStart"/>
      <w:r>
        <w:t>Process</w:t>
      </w:r>
      <w:proofErr w:type="spellEnd"/>
      <w:r>
        <w:rPr>
          <w:spacing w:val="1"/>
        </w:rPr>
        <w:t xml:space="preserve"> </w:t>
      </w:r>
      <w:proofErr w:type="spellStart"/>
      <w:r>
        <w:t>Execution</w:t>
      </w:r>
      <w:proofErr w:type="spellEnd"/>
      <w:r>
        <w:rPr>
          <w:spacing w:val="1"/>
        </w:rPr>
        <w:t xml:space="preserve"> </w:t>
      </w:r>
      <w:proofErr w:type="spellStart"/>
      <w:r>
        <w:t>Language</w:t>
      </w:r>
      <w:proofErr w:type="spellEnd"/>
      <w:r>
        <w:t xml:space="preserve">) на основі Web–сервісів. </w:t>
      </w:r>
      <w:r>
        <w:rPr>
          <w:i/>
        </w:rPr>
        <w:t xml:space="preserve">Рівень бізнес–управління </w:t>
      </w:r>
      <w:r>
        <w:t>є надбудовою над</w:t>
      </w:r>
      <w:r>
        <w:rPr>
          <w:spacing w:val="1"/>
        </w:rPr>
        <w:t xml:space="preserve"> </w:t>
      </w:r>
      <w:r>
        <w:t>попереднім рівнем і призначений для управління бізнес–процесами в термінах</w:t>
      </w:r>
      <w:r>
        <w:rPr>
          <w:spacing w:val="1"/>
        </w:rPr>
        <w:t xml:space="preserve"> </w:t>
      </w:r>
      <w:r>
        <w:t>відповідної предметної області. Підхід ESB має ряд переваг і дозволяє будувати</w:t>
      </w:r>
      <w:r>
        <w:rPr>
          <w:spacing w:val="-67"/>
        </w:rPr>
        <w:t xml:space="preserve"> </w:t>
      </w:r>
      <w:r>
        <w:t>інтеграційну архітектуру будь–якої складності. Типова структура інтеграційної</w:t>
      </w:r>
      <w:r>
        <w:rPr>
          <w:spacing w:val="1"/>
        </w:rPr>
        <w:t xml:space="preserve"> </w:t>
      </w:r>
      <w:r>
        <w:t>системи</w:t>
      </w:r>
      <w:r>
        <w:rPr>
          <w:spacing w:val="2"/>
        </w:rPr>
        <w:t xml:space="preserve"> </w:t>
      </w:r>
      <w:r>
        <w:t>наведена</w:t>
      </w:r>
      <w:r>
        <w:rPr>
          <w:spacing w:val="4"/>
        </w:rPr>
        <w:t xml:space="preserve"> </w:t>
      </w:r>
      <w:r>
        <w:t>на</w:t>
      </w:r>
      <w:r>
        <w:rPr>
          <w:spacing w:val="3"/>
        </w:rPr>
        <w:t xml:space="preserve"> </w:t>
      </w:r>
      <w:r>
        <w:t>рис.</w:t>
      </w:r>
      <w:r>
        <w:rPr>
          <w:spacing w:val="3"/>
        </w:rPr>
        <w:t xml:space="preserve"> </w:t>
      </w:r>
      <w:r>
        <w:t>3.9.</w:t>
      </w:r>
    </w:p>
    <w:p w:rsidR="007D483A" w:rsidRDefault="007D483A" w:rsidP="007D483A">
      <w:pPr>
        <w:pStyle w:val="a3"/>
        <w:spacing w:before="8"/>
        <w:ind w:left="0" w:firstLine="0"/>
        <w:jc w:val="left"/>
        <w:rPr>
          <w:sz w:val="8"/>
        </w:rPr>
      </w:pPr>
      <w:r>
        <w:rPr>
          <w:noProof/>
          <w:lang w:val="ru-RU" w:eastAsia="ru-RU"/>
        </w:rPr>
        <w:drawing>
          <wp:anchor distT="0" distB="0" distL="0" distR="0" simplePos="0" relativeHeight="251660288" behindDoc="0" locked="0" layoutInCell="1" allowOverlap="1" wp14:anchorId="09286A62" wp14:editId="6E85ED64">
            <wp:simplePos x="0" y="0"/>
            <wp:positionH relativeFrom="page">
              <wp:posOffset>2197825</wp:posOffset>
            </wp:positionH>
            <wp:positionV relativeFrom="paragraph">
              <wp:posOffset>79055</wp:posOffset>
            </wp:positionV>
            <wp:extent cx="3172990" cy="2866072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990" cy="2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83A" w:rsidRDefault="007D483A" w:rsidP="007D483A">
      <w:pPr>
        <w:pStyle w:val="a3"/>
        <w:spacing w:before="225"/>
        <w:ind w:left="804" w:right="1362" w:firstLine="0"/>
        <w:jc w:val="center"/>
      </w:pPr>
      <w:r>
        <w:rPr>
          <w:i/>
        </w:rPr>
        <w:t>Рис.</w:t>
      </w:r>
      <w:r>
        <w:rPr>
          <w:i/>
          <w:spacing w:val="-3"/>
        </w:rPr>
        <w:t xml:space="preserve"> </w:t>
      </w:r>
      <w:r>
        <w:rPr>
          <w:i/>
        </w:rPr>
        <w:t>3.9</w:t>
      </w:r>
      <w:r>
        <w:t>.</w:t>
      </w:r>
      <w:r>
        <w:rPr>
          <w:spacing w:val="-4"/>
        </w:rPr>
        <w:t xml:space="preserve"> </w:t>
      </w:r>
      <w:r>
        <w:t>Типова</w:t>
      </w:r>
      <w:r>
        <w:rPr>
          <w:spacing w:val="-5"/>
        </w:rPr>
        <w:t xml:space="preserve"> </w:t>
      </w:r>
      <w:r>
        <w:t>структура</w:t>
      </w:r>
      <w:r>
        <w:rPr>
          <w:spacing w:val="3"/>
        </w:rPr>
        <w:t xml:space="preserve"> </w:t>
      </w:r>
      <w:r>
        <w:t>інтеграційної</w:t>
      </w:r>
      <w:r>
        <w:rPr>
          <w:spacing w:val="-7"/>
        </w:rPr>
        <w:t xml:space="preserve"> </w:t>
      </w:r>
      <w:r>
        <w:t>системи</w:t>
      </w:r>
    </w:p>
    <w:p w:rsidR="001F27F3" w:rsidRDefault="001F27F3"/>
    <w:sectPr w:rsidR="001F2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509F"/>
    <w:multiLevelType w:val="hybridMultilevel"/>
    <w:tmpl w:val="49F0F5C6"/>
    <w:lvl w:ilvl="0" w:tplc="45CABBF2">
      <w:start w:val="1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A1AE0CA0">
      <w:numFmt w:val="bullet"/>
      <w:lvlText w:val="•"/>
      <w:lvlJc w:val="left"/>
      <w:pPr>
        <w:ind w:left="1282" w:hanging="303"/>
      </w:pPr>
      <w:rPr>
        <w:rFonts w:hint="default"/>
        <w:lang w:val="uk-UA" w:eastAsia="en-US" w:bidi="ar-SA"/>
      </w:rPr>
    </w:lvl>
    <w:lvl w:ilvl="2" w:tplc="D9DC8242">
      <w:numFmt w:val="bullet"/>
      <w:lvlText w:val="•"/>
      <w:lvlJc w:val="left"/>
      <w:pPr>
        <w:ind w:left="2324" w:hanging="303"/>
      </w:pPr>
      <w:rPr>
        <w:rFonts w:hint="default"/>
        <w:lang w:val="uk-UA" w:eastAsia="en-US" w:bidi="ar-SA"/>
      </w:rPr>
    </w:lvl>
    <w:lvl w:ilvl="3" w:tplc="99E68E0C">
      <w:numFmt w:val="bullet"/>
      <w:lvlText w:val="•"/>
      <w:lvlJc w:val="left"/>
      <w:pPr>
        <w:ind w:left="3367" w:hanging="303"/>
      </w:pPr>
      <w:rPr>
        <w:rFonts w:hint="default"/>
        <w:lang w:val="uk-UA" w:eastAsia="en-US" w:bidi="ar-SA"/>
      </w:rPr>
    </w:lvl>
    <w:lvl w:ilvl="4" w:tplc="CDE8CDF4">
      <w:numFmt w:val="bullet"/>
      <w:lvlText w:val="•"/>
      <w:lvlJc w:val="left"/>
      <w:pPr>
        <w:ind w:left="4409" w:hanging="303"/>
      </w:pPr>
      <w:rPr>
        <w:rFonts w:hint="default"/>
        <w:lang w:val="uk-UA" w:eastAsia="en-US" w:bidi="ar-SA"/>
      </w:rPr>
    </w:lvl>
    <w:lvl w:ilvl="5" w:tplc="C92AF444">
      <w:numFmt w:val="bullet"/>
      <w:lvlText w:val="•"/>
      <w:lvlJc w:val="left"/>
      <w:pPr>
        <w:ind w:left="5452" w:hanging="303"/>
      </w:pPr>
      <w:rPr>
        <w:rFonts w:hint="default"/>
        <w:lang w:val="uk-UA" w:eastAsia="en-US" w:bidi="ar-SA"/>
      </w:rPr>
    </w:lvl>
    <w:lvl w:ilvl="6" w:tplc="74E288B4">
      <w:numFmt w:val="bullet"/>
      <w:lvlText w:val="•"/>
      <w:lvlJc w:val="left"/>
      <w:pPr>
        <w:ind w:left="6494" w:hanging="303"/>
      </w:pPr>
      <w:rPr>
        <w:rFonts w:hint="default"/>
        <w:lang w:val="uk-UA" w:eastAsia="en-US" w:bidi="ar-SA"/>
      </w:rPr>
    </w:lvl>
    <w:lvl w:ilvl="7" w:tplc="09A2CCA6">
      <w:numFmt w:val="bullet"/>
      <w:lvlText w:val="•"/>
      <w:lvlJc w:val="left"/>
      <w:pPr>
        <w:ind w:left="7536" w:hanging="303"/>
      </w:pPr>
      <w:rPr>
        <w:rFonts w:hint="default"/>
        <w:lang w:val="uk-UA" w:eastAsia="en-US" w:bidi="ar-SA"/>
      </w:rPr>
    </w:lvl>
    <w:lvl w:ilvl="8" w:tplc="7BB8A422">
      <w:numFmt w:val="bullet"/>
      <w:lvlText w:val="•"/>
      <w:lvlJc w:val="left"/>
      <w:pPr>
        <w:ind w:left="8579" w:hanging="303"/>
      </w:pPr>
      <w:rPr>
        <w:rFonts w:hint="default"/>
        <w:lang w:val="uk-UA" w:eastAsia="en-US" w:bidi="ar-SA"/>
      </w:rPr>
    </w:lvl>
  </w:abstractNum>
  <w:abstractNum w:abstractNumId="1">
    <w:nsid w:val="070C055B"/>
    <w:multiLevelType w:val="hybridMultilevel"/>
    <w:tmpl w:val="294E1156"/>
    <w:lvl w:ilvl="0" w:tplc="749CDE98">
      <w:start w:val="1"/>
      <w:numFmt w:val="decimal"/>
      <w:lvlText w:val="%1."/>
      <w:lvlJc w:val="left"/>
      <w:pPr>
        <w:ind w:left="233" w:hanging="3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ED2C5190">
      <w:numFmt w:val="bullet"/>
      <w:lvlText w:val="•"/>
      <w:lvlJc w:val="left"/>
      <w:pPr>
        <w:ind w:left="1282" w:hanging="323"/>
      </w:pPr>
      <w:rPr>
        <w:rFonts w:hint="default"/>
        <w:lang w:val="uk-UA" w:eastAsia="en-US" w:bidi="ar-SA"/>
      </w:rPr>
    </w:lvl>
    <w:lvl w:ilvl="2" w:tplc="681097F8">
      <w:numFmt w:val="bullet"/>
      <w:lvlText w:val="•"/>
      <w:lvlJc w:val="left"/>
      <w:pPr>
        <w:ind w:left="2324" w:hanging="323"/>
      </w:pPr>
      <w:rPr>
        <w:rFonts w:hint="default"/>
        <w:lang w:val="uk-UA" w:eastAsia="en-US" w:bidi="ar-SA"/>
      </w:rPr>
    </w:lvl>
    <w:lvl w:ilvl="3" w:tplc="81B2ED6A">
      <w:numFmt w:val="bullet"/>
      <w:lvlText w:val="•"/>
      <w:lvlJc w:val="left"/>
      <w:pPr>
        <w:ind w:left="3367" w:hanging="323"/>
      </w:pPr>
      <w:rPr>
        <w:rFonts w:hint="default"/>
        <w:lang w:val="uk-UA" w:eastAsia="en-US" w:bidi="ar-SA"/>
      </w:rPr>
    </w:lvl>
    <w:lvl w:ilvl="4" w:tplc="8DFC8C56">
      <w:numFmt w:val="bullet"/>
      <w:lvlText w:val="•"/>
      <w:lvlJc w:val="left"/>
      <w:pPr>
        <w:ind w:left="4409" w:hanging="323"/>
      </w:pPr>
      <w:rPr>
        <w:rFonts w:hint="default"/>
        <w:lang w:val="uk-UA" w:eastAsia="en-US" w:bidi="ar-SA"/>
      </w:rPr>
    </w:lvl>
    <w:lvl w:ilvl="5" w:tplc="4FA24F10">
      <w:numFmt w:val="bullet"/>
      <w:lvlText w:val="•"/>
      <w:lvlJc w:val="left"/>
      <w:pPr>
        <w:ind w:left="5452" w:hanging="323"/>
      </w:pPr>
      <w:rPr>
        <w:rFonts w:hint="default"/>
        <w:lang w:val="uk-UA" w:eastAsia="en-US" w:bidi="ar-SA"/>
      </w:rPr>
    </w:lvl>
    <w:lvl w:ilvl="6" w:tplc="7236FD2C">
      <w:numFmt w:val="bullet"/>
      <w:lvlText w:val="•"/>
      <w:lvlJc w:val="left"/>
      <w:pPr>
        <w:ind w:left="6494" w:hanging="323"/>
      </w:pPr>
      <w:rPr>
        <w:rFonts w:hint="default"/>
        <w:lang w:val="uk-UA" w:eastAsia="en-US" w:bidi="ar-SA"/>
      </w:rPr>
    </w:lvl>
    <w:lvl w:ilvl="7" w:tplc="3406231A">
      <w:numFmt w:val="bullet"/>
      <w:lvlText w:val="•"/>
      <w:lvlJc w:val="left"/>
      <w:pPr>
        <w:ind w:left="7536" w:hanging="323"/>
      </w:pPr>
      <w:rPr>
        <w:rFonts w:hint="default"/>
        <w:lang w:val="uk-UA" w:eastAsia="en-US" w:bidi="ar-SA"/>
      </w:rPr>
    </w:lvl>
    <w:lvl w:ilvl="8" w:tplc="25F8F5A2">
      <w:numFmt w:val="bullet"/>
      <w:lvlText w:val="•"/>
      <w:lvlJc w:val="left"/>
      <w:pPr>
        <w:ind w:left="8579" w:hanging="323"/>
      </w:pPr>
      <w:rPr>
        <w:rFonts w:hint="default"/>
        <w:lang w:val="uk-UA" w:eastAsia="en-US" w:bidi="ar-SA"/>
      </w:rPr>
    </w:lvl>
  </w:abstractNum>
  <w:abstractNum w:abstractNumId="2">
    <w:nsid w:val="17BA782F"/>
    <w:multiLevelType w:val="hybridMultilevel"/>
    <w:tmpl w:val="F1142C18"/>
    <w:lvl w:ilvl="0" w:tplc="E3D4F124">
      <w:start w:val="2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B5AAC512">
      <w:start w:val="1"/>
      <w:numFmt w:val="decimal"/>
      <w:lvlText w:val="%2."/>
      <w:lvlJc w:val="left"/>
      <w:pPr>
        <w:ind w:left="233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E8605D1E">
      <w:numFmt w:val="bullet"/>
      <w:lvlText w:val="•"/>
      <w:lvlJc w:val="left"/>
      <w:pPr>
        <w:ind w:left="2324" w:hanging="318"/>
      </w:pPr>
      <w:rPr>
        <w:rFonts w:hint="default"/>
        <w:lang w:val="uk-UA" w:eastAsia="en-US" w:bidi="ar-SA"/>
      </w:rPr>
    </w:lvl>
    <w:lvl w:ilvl="3" w:tplc="D91A504C">
      <w:numFmt w:val="bullet"/>
      <w:lvlText w:val="•"/>
      <w:lvlJc w:val="left"/>
      <w:pPr>
        <w:ind w:left="3367" w:hanging="318"/>
      </w:pPr>
      <w:rPr>
        <w:rFonts w:hint="default"/>
        <w:lang w:val="uk-UA" w:eastAsia="en-US" w:bidi="ar-SA"/>
      </w:rPr>
    </w:lvl>
    <w:lvl w:ilvl="4" w:tplc="ED068F6A">
      <w:numFmt w:val="bullet"/>
      <w:lvlText w:val="•"/>
      <w:lvlJc w:val="left"/>
      <w:pPr>
        <w:ind w:left="4409" w:hanging="318"/>
      </w:pPr>
      <w:rPr>
        <w:rFonts w:hint="default"/>
        <w:lang w:val="uk-UA" w:eastAsia="en-US" w:bidi="ar-SA"/>
      </w:rPr>
    </w:lvl>
    <w:lvl w:ilvl="5" w:tplc="77BE36AE">
      <w:numFmt w:val="bullet"/>
      <w:lvlText w:val="•"/>
      <w:lvlJc w:val="left"/>
      <w:pPr>
        <w:ind w:left="5452" w:hanging="318"/>
      </w:pPr>
      <w:rPr>
        <w:rFonts w:hint="default"/>
        <w:lang w:val="uk-UA" w:eastAsia="en-US" w:bidi="ar-SA"/>
      </w:rPr>
    </w:lvl>
    <w:lvl w:ilvl="6" w:tplc="2B8E2A14">
      <w:numFmt w:val="bullet"/>
      <w:lvlText w:val="•"/>
      <w:lvlJc w:val="left"/>
      <w:pPr>
        <w:ind w:left="6494" w:hanging="318"/>
      </w:pPr>
      <w:rPr>
        <w:rFonts w:hint="default"/>
        <w:lang w:val="uk-UA" w:eastAsia="en-US" w:bidi="ar-SA"/>
      </w:rPr>
    </w:lvl>
    <w:lvl w:ilvl="7" w:tplc="C380A878">
      <w:numFmt w:val="bullet"/>
      <w:lvlText w:val="•"/>
      <w:lvlJc w:val="left"/>
      <w:pPr>
        <w:ind w:left="7536" w:hanging="318"/>
      </w:pPr>
      <w:rPr>
        <w:rFonts w:hint="default"/>
        <w:lang w:val="uk-UA" w:eastAsia="en-US" w:bidi="ar-SA"/>
      </w:rPr>
    </w:lvl>
    <w:lvl w:ilvl="8" w:tplc="A072C62A">
      <w:numFmt w:val="bullet"/>
      <w:lvlText w:val="•"/>
      <w:lvlJc w:val="left"/>
      <w:pPr>
        <w:ind w:left="8579" w:hanging="318"/>
      </w:pPr>
      <w:rPr>
        <w:rFonts w:hint="default"/>
        <w:lang w:val="uk-UA" w:eastAsia="en-US" w:bidi="ar-SA"/>
      </w:rPr>
    </w:lvl>
  </w:abstractNum>
  <w:abstractNum w:abstractNumId="3">
    <w:nsid w:val="29247639"/>
    <w:multiLevelType w:val="hybridMultilevel"/>
    <w:tmpl w:val="80E0AB60"/>
    <w:lvl w:ilvl="0" w:tplc="183AAA56">
      <w:start w:val="3"/>
      <w:numFmt w:val="decimal"/>
      <w:lvlText w:val="%1"/>
      <w:lvlJc w:val="left"/>
      <w:pPr>
        <w:ind w:left="11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12EA0428">
      <w:numFmt w:val="bullet"/>
      <w:lvlText w:val="•"/>
      <w:lvlJc w:val="left"/>
      <w:pPr>
        <w:ind w:left="2110" w:hanging="212"/>
      </w:pPr>
      <w:rPr>
        <w:rFonts w:hint="default"/>
        <w:lang w:val="uk-UA" w:eastAsia="en-US" w:bidi="ar-SA"/>
      </w:rPr>
    </w:lvl>
    <w:lvl w:ilvl="2" w:tplc="E8AC92BE">
      <w:numFmt w:val="bullet"/>
      <w:lvlText w:val="•"/>
      <w:lvlJc w:val="left"/>
      <w:pPr>
        <w:ind w:left="3060" w:hanging="212"/>
      </w:pPr>
      <w:rPr>
        <w:rFonts w:hint="default"/>
        <w:lang w:val="uk-UA" w:eastAsia="en-US" w:bidi="ar-SA"/>
      </w:rPr>
    </w:lvl>
    <w:lvl w:ilvl="3" w:tplc="058AD21E">
      <w:numFmt w:val="bullet"/>
      <w:lvlText w:val="•"/>
      <w:lvlJc w:val="left"/>
      <w:pPr>
        <w:ind w:left="4011" w:hanging="212"/>
      </w:pPr>
      <w:rPr>
        <w:rFonts w:hint="default"/>
        <w:lang w:val="uk-UA" w:eastAsia="en-US" w:bidi="ar-SA"/>
      </w:rPr>
    </w:lvl>
    <w:lvl w:ilvl="4" w:tplc="724A0E6A">
      <w:numFmt w:val="bullet"/>
      <w:lvlText w:val="•"/>
      <w:lvlJc w:val="left"/>
      <w:pPr>
        <w:ind w:left="4961" w:hanging="212"/>
      </w:pPr>
      <w:rPr>
        <w:rFonts w:hint="default"/>
        <w:lang w:val="uk-UA" w:eastAsia="en-US" w:bidi="ar-SA"/>
      </w:rPr>
    </w:lvl>
    <w:lvl w:ilvl="5" w:tplc="52E6AC0A">
      <w:numFmt w:val="bullet"/>
      <w:lvlText w:val="•"/>
      <w:lvlJc w:val="left"/>
      <w:pPr>
        <w:ind w:left="5912" w:hanging="212"/>
      </w:pPr>
      <w:rPr>
        <w:rFonts w:hint="default"/>
        <w:lang w:val="uk-UA" w:eastAsia="en-US" w:bidi="ar-SA"/>
      </w:rPr>
    </w:lvl>
    <w:lvl w:ilvl="6" w:tplc="96523B60">
      <w:numFmt w:val="bullet"/>
      <w:lvlText w:val="•"/>
      <w:lvlJc w:val="left"/>
      <w:pPr>
        <w:ind w:left="6862" w:hanging="212"/>
      </w:pPr>
      <w:rPr>
        <w:rFonts w:hint="default"/>
        <w:lang w:val="uk-UA" w:eastAsia="en-US" w:bidi="ar-SA"/>
      </w:rPr>
    </w:lvl>
    <w:lvl w:ilvl="7" w:tplc="4E2C46A8">
      <w:numFmt w:val="bullet"/>
      <w:lvlText w:val="•"/>
      <w:lvlJc w:val="left"/>
      <w:pPr>
        <w:ind w:left="7812" w:hanging="212"/>
      </w:pPr>
      <w:rPr>
        <w:rFonts w:hint="default"/>
        <w:lang w:val="uk-UA" w:eastAsia="en-US" w:bidi="ar-SA"/>
      </w:rPr>
    </w:lvl>
    <w:lvl w:ilvl="8" w:tplc="EF38C62E">
      <w:numFmt w:val="bullet"/>
      <w:lvlText w:val="•"/>
      <w:lvlJc w:val="left"/>
      <w:pPr>
        <w:ind w:left="8763" w:hanging="212"/>
      </w:pPr>
      <w:rPr>
        <w:rFonts w:hint="default"/>
        <w:lang w:val="uk-UA" w:eastAsia="en-US" w:bidi="ar-SA"/>
      </w:rPr>
    </w:lvl>
  </w:abstractNum>
  <w:abstractNum w:abstractNumId="4">
    <w:nsid w:val="31CF1BE1"/>
    <w:multiLevelType w:val="hybridMultilevel"/>
    <w:tmpl w:val="5866A25E"/>
    <w:lvl w:ilvl="0" w:tplc="A2029458">
      <w:start w:val="2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9354A2A4">
      <w:start w:val="1"/>
      <w:numFmt w:val="decimal"/>
      <w:lvlText w:val="%2."/>
      <w:lvlJc w:val="left"/>
      <w:pPr>
        <w:ind w:left="1227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F2B82CF2">
      <w:numFmt w:val="bullet"/>
      <w:lvlText w:val="•"/>
      <w:lvlJc w:val="left"/>
      <w:pPr>
        <w:ind w:left="2269" w:hanging="284"/>
      </w:pPr>
      <w:rPr>
        <w:rFonts w:hint="default"/>
        <w:lang w:val="uk-UA" w:eastAsia="en-US" w:bidi="ar-SA"/>
      </w:rPr>
    </w:lvl>
    <w:lvl w:ilvl="3" w:tplc="C0B6A8C8">
      <w:numFmt w:val="bullet"/>
      <w:lvlText w:val="•"/>
      <w:lvlJc w:val="left"/>
      <w:pPr>
        <w:ind w:left="3318" w:hanging="284"/>
      </w:pPr>
      <w:rPr>
        <w:rFonts w:hint="default"/>
        <w:lang w:val="uk-UA" w:eastAsia="en-US" w:bidi="ar-SA"/>
      </w:rPr>
    </w:lvl>
    <w:lvl w:ilvl="4" w:tplc="A46AED0E">
      <w:numFmt w:val="bullet"/>
      <w:lvlText w:val="•"/>
      <w:lvlJc w:val="left"/>
      <w:pPr>
        <w:ind w:left="4368" w:hanging="284"/>
      </w:pPr>
      <w:rPr>
        <w:rFonts w:hint="default"/>
        <w:lang w:val="uk-UA" w:eastAsia="en-US" w:bidi="ar-SA"/>
      </w:rPr>
    </w:lvl>
    <w:lvl w:ilvl="5" w:tplc="CF32555E">
      <w:numFmt w:val="bullet"/>
      <w:lvlText w:val="•"/>
      <w:lvlJc w:val="left"/>
      <w:pPr>
        <w:ind w:left="5417" w:hanging="284"/>
      </w:pPr>
      <w:rPr>
        <w:rFonts w:hint="default"/>
        <w:lang w:val="uk-UA" w:eastAsia="en-US" w:bidi="ar-SA"/>
      </w:rPr>
    </w:lvl>
    <w:lvl w:ilvl="6" w:tplc="7160FC88">
      <w:numFmt w:val="bullet"/>
      <w:lvlText w:val="•"/>
      <w:lvlJc w:val="left"/>
      <w:pPr>
        <w:ind w:left="6466" w:hanging="284"/>
      </w:pPr>
      <w:rPr>
        <w:rFonts w:hint="default"/>
        <w:lang w:val="uk-UA" w:eastAsia="en-US" w:bidi="ar-SA"/>
      </w:rPr>
    </w:lvl>
    <w:lvl w:ilvl="7" w:tplc="78C8F80A">
      <w:numFmt w:val="bullet"/>
      <w:lvlText w:val="•"/>
      <w:lvlJc w:val="left"/>
      <w:pPr>
        <w:ind w:left="7516" w:hanging="284"/>
      </w:pPr>
      <w:rPr>
        <w:rFonts w:hint="default"/>
        <w:lang w:val="uk-UA" w:eastAsia="en-US" w:bidi="ar-SA"/>
      </w:rPr>
    </w:lvl>
    <w:lvl w:ilvl="8" w:tplc="2536108A">
      <w:numFmt w:val="bullet"/>
      <w:lvlText w:val="•"/>
      <w:lvlJc w:val="left"/>
      <w:pPr>
        <w:ind w:left="8565" w:hanging="284"/>
      </w:pPr>
      <w:rPr>
        <w:rFonts w:hint="default"/>
        <w:lang w:val="uk-UA" w:eastAsia="en-US" w:bidi="ar-SA"/>
      </w:rPr>
    </w:lvl>
  </w:abstractNum>
  <w:abstractNum w:abstractNumId="5">
    <w:nsid w:val="3E592B73"/>
    <w:multiLevelType w:val="hybridMultilevel"/>
    <w:tmpl w:val="095083FC"/>
    <w:lvl w:ilvl="0" w:tplc="E48C5518">
      <w:numFmt w:val="bullet"/>
      <w:lvlText w:val="–"/>
      <w:lvlJc w:val="left"/>
      <w:pPr>
        <w:ind w:left="59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E72AD2B4">
      <w:numFmt w:val="bullet"/>
      <w:lvlText w:val="•"/>
      <w:lvlJc w:val="left"/>
      <w:pPr>
        <w:ind w:left="1606" w:hanging="365"/>
      </w:pPr>
      <w:rPr>
        <w:rFonts w:hint="default"/>
        <w:lang w:val="uk-UA" w:eastAsia="en-US" w:bidi="ar-SA"/>
      </w:rPr>
    </w:lvl>
    <w:lvl w:ilvl="2" w:tplc="E1CCED08">
      <w:numFmt w:val="bullet"/>
      <w:lvlText w:val="•"/>
      <w:lvlJc w:val="left"/>
      <w:pPr>
        <w:ind w:left="2612" w:hanging="365"/>
      </w:pPr>
      <w:rPr>
        <w:rFonts w:hint="default"/>
        <w:lang w:val="uk-UA" w:eastAsia="en-US" w:bidi="ar-SA"/>
      </w:rPr>
    </w:lvl>
    <w:lvl w:ilvl="3" w:tplc="CFC8C0A8">
      <w:numFmt w:val="bullet"/>
      <w:lvlText w:val="•"/>
      <w:lvlJc w:val="left"/>
      <w:pPr>
        <w:ind w:left="3619" w:hanging="365"/>
      </w:pPr>
      <w:rPr>
        <w:rFonts w:hint="default"/>
        <w:lang w:val="uk-UA" w:eastAsia="en-US" w:bidi="ar-SA"/>
      </w:rPr>
    </w:lvl>
    <w:lvl w:ilvl="4" w:tplc="7ECCF882">
      <w:numFmt w:val="bullet"/>
      <w:lvlText w:val="•"/>
      <w:lvlJc w:val="left"/>
      <w:pPr>
        <w:ind w:left="4625" w:hanging="365"/>
      </w:pPr>
      <w:rPr>
        <w:rFonts w:hint="default"/>
        <w:lang w:val="uk-UA" w:eastAsia="en-US" w:bidi="ar-SA"/>
      </w:rPr>
    </w:lvl>
    <w:lvl w:ilvl="5" w:tplc="28BADCEC">
      <w:numFmt w:val="bullet"/>
      <w:lvlText w:val="•"/>
      <w:lvlJc w:val="left"/>
      <w:pPr>
        <w:ind w:left="5632" w:hanging="365"/>
      </w:pPr>
      <w:rPr>
        <w:rFonts w:hint="default"/>
        <w:lang w:val="uk-UA" w:eastAsia="en-US" w:bidi="ar-SA"/>
      </w:rPr>
    </w:lvl>
    <w:lvl w:ilvl="6" w:tplc="C7A6C824">
      <w:numFmt w:val="bullet"/>
      <w:lvlText w:val="•"/>
      <w:lvlJc w:val="left"/>
      <w:pPr>
        <w:ind w:left="6638" w:hanging="365"/>
      </w:pPr>
      <w:rPr>
        <w:rFonts w:hint="default"/>
        <w:lang w:val="uk-UA" w:eastAsia="en-US" w:bidi="ar-SA"/>
      </w:rPr>
    </w:lvl>
    <w:lvl w:ilvl="7" w:tplc="BC42DD08">
      <w:numFmt w:val="bullet"/>
      <w:lvlText w:val="•"/>
      <w:lvlJc w:val="left"/>
      <w:pPr>
        <w:ind w:left="7644" w:hanging="365"/>
      </w:pPr>
      <w:rPr>
        <w:rFonts w:hint="default"/>
        <w:lang w:val="uk-UA" w:eastAsia="en-US" w:bidi="ar-SA"/>
      </w:rPr>
    </w:lvl>
    <w:lvl w:ilvl="8" w:tplc="2BB6712A">
      <w:numFmt w:val="bullet"/>
      <w:lvlText w:val="•"/>
      <w:lvlJc w:val="left"/>
      <w:pPr>
        <w:ind w:left="8651" w:hanging="365"/>
      </w:pPr>
      <w:rPr>
        <w:rFonts w:hint="default"/>
        <w:lang w:val="uk-UA" w:eastAsia="en-US" w:bidi="ar-SA"/>
      </w:rPr>
    </w:lvl>
  </w:abstractNum>
  <w:abstractNum w:abstractNumId="6">
    <w:nsid w:val="5F4F2D90"/>
    <w:multiLevelType w:val="hybridMultilevel"/>
    <w:tmpl w:val="7716E800"/>
    <w:lvl w:ilvl="0" w:tplc="C3AC5A56">
      <w:start w:val="1"/>
      <w:numFmt w:val="decimal"/>
      <w:lvlText w:val="%1"/>
      <w:lvlJc w:val="left"/>
      <w:pPr>
        <w:ind w:left="11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F8E03580">
      <w:numFmt w:val="bullet"/>
      <w:lvlText w:val="•"/>
      <w:lvlJc w:val="left"/>
      <w:pPr>
        <w:ind w:left="2110" w:hanging="212"/>
      </w:pPr>
      <w:rPr>
        <w:rFonts w:hint="default"/>
        <w:lang w:val="uk-UA" w:eastAsia="en-US" w:bidi="ar-SA"/>
      </w:rPr>
    </w:lvl>
    <w:lvl w:ilvl="2" w:tplc="DB725E44">
      <w:numFmt w:val="bullet"/>
      <w:lvlText w:val="•"/>
      <w:lvlJc w:val="left"/>
      <w:pPr>
        <w:ind w:left="3060" w:hanging="212"/>
      </w:pPr>
      <w:rPr>
        <w:rFonts w:hint="default"/>
        <w:lang w:val="uk-UA" w:eastAsia="en-US" w:bidi="ar-SA"/>
      </w:rPr>
    </w:lvl>
    <w:lvl w:ilvl="3" w:tplc="CD304872">
      <w:numFmt w:val="bullet"/>
      <w:lvlText w:val="•"/>
      <w:lvlJc w:val="left"/>
      <w:pPr>
        <w:ind w:left="4011" w:hanging="212"/>
      </w:pPr>
      <w:rPr>
        <w:rFonts w:hint="default"/>
        <w:lang w:val="uk-UA" w:eastAsia="en-US" w:bidi="ar-SA"/>
      </w:rPr>
    </w:lvl>
    <w:lvl w:ilvl="4" w:tplc="B490A44E">
      <w:numFmt w:val="bullet"/>
      <w:lvlText w:val="•"/>
      <w:lvlJc w:val="left"/>
      <w:pPr>
        <w:ind w:left="4961" w:hanging="212"/>
      </w:pPr>
      <w:rPr>
        <w:rFonts w:hint="default"/>
        <w:lang w:val="uk-UA" w:eastAsia="en-US" w:bidi="ar-SA"/>
      </w:rPr>
    </w:lvl>
    <w:lvl w:ilvl="5" w:tplc="F32A3BA2">
      <w:numFmt w:val="bullet"/>
      <w:lvlText w:val="•"/>
      <w:lvlJc w:val="left"/>
      <w:pPr>
        <w:ind w:left="5912" w:hanging="212"/>
      </w:pPr>
      <w:rPr>
        <w:rFonts w:hint="default"/>
        <w:lang w:val="uk-UA" w:eastAsia="en-US" w:bidi="ar-SA"/>
      </w:rPr>
    </w:lvl>
    <w:lvl w:ilvl="6" w:tplc="49165A22">
      <w:numFmt w:val="bullet"/>
      <w:lvlText w:val="•"/>
      <w:lvlJc w:val="left"/>
      <w:pPr>
        <w:ind w:left="6862" w:hanging="212"/>
      </w:pPr>
      <w:rPr>
        <w:rFonts w:hint="default"/>
        <w:lang w:val="uk-UA" w:eastAsia="en-US" w:bidi="ar-SA"/>
      </w:rPr>
    </w:lvl>
    <w:lvl w:ilvl="7" w:tplc="32AC7398">
      <w:numFmt w:val="bullet"/>
      <w:lvlText w:val="•"/>
      <w:lvlJc w:val="left"/>
      <w:pPr>
        <w:ind w:left="7812" w:hanging="212"/>
      </w:pPr>
      <w:rPr>
        <w:rFonts w:hint="default"/>
        <w:lang w:val="uk-UA" w:eastAsia="en-US" w:bidi="ar-SA"/>
      </w:rPr>
    </w:lvl>
    <w:lvl w:ilvl="8" w:tplc="323807F0">
      <w:numFmt w:val="bullet"/>
      <w:lvlText w:val="•"/>
      <w:lvlJc w:val="left"/>
      <w:pPr>
        <w:ind w:left="8763" w:hanging="212"/>
      </w:pPr>
      <w:rPr>
        <w:rFonts w:hint="default"/>
        <w:lang w:val="uk-UA" w:eastAsia="en-US" w:bidi="ar-SA"/>
      </w:rPr>
    </w:lvl>
  </w:abstractNum>
  <w:abstractNum w:abstractNumId="7">
    <w:nsid w:val="6A8B18DB"/>
    <w:multiLevelType w:val="hybridMultilevel"/>
    <w:tmpl w:val="A22035A2"/>
    <w:lvl w:ilvl="0" w:tplc="EEF02A10">
      <w:start w:val="1"/>
      <w:numFmt w:val="decimal"/>
      <w:lvlText w:val="%1."/>
      <w:lvlJc w:val="left"/>
      <w:pPr>
        <w:ind w:left="233" w:hanging="4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EE6EB5B4">
      <w:numFmt w:val="bullet"/>
      <w:lvlText w:val="•"/>
      <w:lvlJc w:val="left"/>
      <w:pPr>
        <w:ind w:left="1282" w:hanging="452"/>
      </w:pPr>
      <w:rPr>
        <w:rFonts w:hint="default"/>
        <w:lang w:val="uk-UA" w:eastAsia="en-US" w:bidi="ar-SA"/>
      </w:rPr>
    </w:lvl>
    <w:lvl w:ilvl="2" w:tplc="3742432C">
      <w:numFmt w:val="bullet"/>
      <w:lvlText w:val="•"/>
      <w:lvlJc w:val="left"/>
      <w:pPr>
        <w:ind w:left="2324" w:hanging="452"/>
      </w:pPr>
      <w:rPr>
        <w:rFonts w:hint="default"/>
        <w:lang w:val="uk-UA" w:eastAsia="en-US" w:bidi="ar-SA"/>
      </w:rPr>
    </w:lvl>
    <w:lvl w:ilvl="3" w:tplc="4C3C1B72">
      <w:numFmt w:val="bullet"/>
      <w:lvlText w:val="•"/>
      <w:lvlJc w:val="left"/>
      <w:pPr>
        <w:ind w:left="3367" w:hanging="452"/>
      </w:pPr>
      <w:rPr>
        <w:rFonts w:hint="default"/>
        <w:lang w:val="uk-UA" w:eastAsia="en-US" w:bidi="ar-SA"/>
      </w:rPr>
    </w:lvl>
    <w:lvl w:ilvl="4" w:tplc="50482F38">
      <w:numFmt w:val="bullet"/>
      <w:lvlText w:val="•"/>
      <w:lvlJc w:val="left"/>
      <w:pPr>
        <w:ind w:left="4409" w:hanging="452"/>
      </w:pPr>
      <w:rPr>
        <w:rFonts w:hint="default"/>
        <w:lang w:val="uk-UA" w:eastAsia="en-US" w:bidi="ar-SA"/>
      </w:rPr>
    </w:lvl>
    <w:lvl w:ilvl="5" w:tplc="031A6798">
      <w:numFmt w:val="bullet"/>
      <w:lvlText w:val="•"/>
      <w:lvlJc w:val="left"/>
      <w:pPr>
        <w:ind w:left="5452" w:hanging="452"/>
      </w:pPr>
      <w:rPr>
        <w:rFonts w:hint="default"/>
        <w:lang w:val="uk-UA" w:eastAsia="en-US" w:bidi="ar-SA"/>
      </w:rPr>
    </w:lvl>
    <w:lvl w:ilvl="6" w:tplc="AA0C379E">
      <w:numFmt w:val="bullet"/>
      <w:lvlText w:val="•"/>
      <w:lvlJc w:val="left"/>
      <w:pPr>
        <w:ind w:left="6494" w:hanging="452"/>
      </w:pPr>
      <w:rPr>
        <w:rFonts w:hint="default"/>
        <w:lang w:val="uk-UA" w:eastAsia="en-US" w:bidi="ar-SA"/>
      </w:rPr>
    </w:lvl>
    <w:lvl w:ilvl="7" w:tplc="F31AF582">
      <w:numFmt w:val="bullet"/>
      <w:lvlText w:val="•"/>
      <w:lvlJc w:val="left"/>
      <w:pPr>
        <w:ind w:left="7536" w:hanging="452"/>
      </w:pPr>
      <w:rPr>
        <w:rFonts w:hint="default"/>
        <w:lang w:val="uk-UA" w:eastAsia="en-US" w:bidi="ar-SA"/>
      </w:rPr>
    </w:lvl>
    <w:lvl w:ilvl="8" w:tplc="10DC142C">
      <w:numFmt w:val="bullet"/>
      <w:lvlText w:val="•"/>
      <w:lvlJc w:val="left"/>
      <w:pPr>
        <w:ind w:left="8579" w:hanging="452"/>
      </w:pPr>
      <w:rPr>
        <w:rFonts w:hint="default"/>
        <w:lang w:val="uk-UA" w:eastAsia="en-US" w:bidi="ar-SA"/>
      </w:rPr>
    </w:lvl>
  </w:abstractNum>
  <w:abstractNum w:abstractNumId="8">
    <w:nsid w:val="70070FF8"/>
    <w:multiLevelType w:val="hybridMultilevel"/>
    <w:tmpl w:val="976E036E"/>
    <w:lvl w:ilvl="0" w:tplc="D9705EFA">
      <w:start w:val="1"/>
      <w:numFmt w:val="decimal"/>
      <w:lvlText w:val="%1"/>
      <w:lvlJc w:val="left"/>
      <w:pPr>
        <w:ind w:left="11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2322274A">
      <w:numFmt w:val="bullet"/>
      <w:lvlText w:val="•"/>
      <w:lvlJc w:val="left"/>
      <w:pPr>
        <w:ind w:left="2110" w:hanging="212"/>
      </w:pPr>
      <w:rPr>
        <w:rFonts w:hint="default"/>
        <w:lang w:val="uk-UA" w:eastAsia="en-US" w:bidi="ar-SA"/>
      </w:rPr>
    </w:lvl>
    <w:lvl w:ilvl="2" w:tplc="A2C4E194">
      <w:numFmt w:val="bullet"/>
      <w:lvlText w:val="•"/>
      <w:lvlJc w:val="left"/>
      <w:pPr>
        <w:ind w:left="3060" w:hanging="212"/>
      </w:pPr>
      <w:rPr>
        <w:rFonts w:hint="default"/>
        <w:lang w:val="uk-UA" w:eastAsia="en-US" w:bidi="ar-SA"/>
      </w:rPr>
    </w:lvl>
    <w:lvl w:ilvl="3" w:tplc="A67C809A">
      <w:numFmt w:val="bullet"/>
      <w:lvlText w:val="•"/>
      <w:lvlJc w:val="left"/>
      <w:pPr>
        <w:ind w:left="4011" w:hanging="212"/>
      </w:pPr>
      <w:rPr>
        <w:rFonts w:hint="default"/>
        <w:lang w:val="uk-UA" w:eastAsia="en-US" w:bidi="ar-SA"/>
      </w:rPr>
    </w:lvl>
    <w:lvl w:ilvl="4" w:tplc="F726138A">
      <w:numFmt w:val="bullet"/>
      <w:lvlText w:val="•"/>
      <w:lvlJc w:val="left"/>
      <w:pPr>
        <w:ind w:left="4961" w:hanging="212"/>
      </w:pPr>
      <w:rPr>
        <w:rFonts w:hint="default"/>
        <w:lang w:val="uk-UA" w:eastAsia="en-US" w:bidi="ar-SA"/>
      </w:rPr>
    </w:lvl>
    <w:lvl w:ilvl="5" w:tplc="1A7EA8FE">
      <w:numFmt w:val="bullet"/>
      <w:lvlText w:val="•"/>
      <w:lvlJc w:val="left"/>
      <w:pPr>
        <w:ind w:left="5912" w:hanging="212"/>
      </w:pPr>
      <w:rPr>
        <w:rFonts w:hint="default"/>
        <w:lang w:val="uk-UA" w:eastAsia="en-US" w:bidi="ar-SA"/>
      </w:rPr>
    </w:lvl>
    <w:lvl w:ilvl="6" w:tplc="BCDE08F2">
      <w:numFmt w:val="bullet"/>
      <w:lvlText w:val="•"/>
      <w:lvlJc w:val="left"/>
      <w:pPr>
        <w:ind w:left="6862" w:hanging="212"/>
      </w:pPr>
      <w:rPr>
        <w:rFonts w:hint="default"/>
        <w:lang w:val="uk-UA" w:eastAsia="en-US" w:bidi="ar-SA"/>
      </w:rPr>
    </w:lvl>
    <w:lvl w:ilvl="7" w:tplc="A4E8D17C">
      <w:numFmt w:val="bullet"/>
      <w:lvlText w:val="•"/>
      <w:lvlJc w:val="left"/>
      <w:pPr>
        <w:ind w:left="7812" w:hanging="212"/>
      </w:pPr>
      <w:rPr>
        <w:rFonts w:hint="default"/>
        <w:lang w:val="uk-UA" w:eastAsia="en-US" w:bidi="ar-SA"/>
      </w:rPr>
    </w:lvl>
    <w:lvl w:ilvl="8" w:tplc="22208464">
      <w:numFmt w:val="bullet"/>
      <w:lvlText w:val="•"/>
      <w:lvlJc w:val="left"/>
      <w:pPr>
        <w:ind w:left="8763" w:hanging="212"/>
      </w:pPr>
      <w:rPr>
        <w:rFonts w:hint="default"/>
        <w:lang w:val="uk-UA" w:eastAsia="en-US" w:bidi="ar-SA"/>
      </w:rPr>
    </w:lvl>
  </w:abstractNum>
  <w:abstractNum w:abstractNumId="9">
    <w:nsid w:val="7C255D42"/>
    <w:multiLevelType w:val="hybridMultilevel"/>
    <w:tmpl w:val="0040D848"/>
    <w:lvl w:ilvl="0" w:tplc="CC80EDF0">
      <w:start w:val="1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AA307AF0">
      <w:start w:val="1"/>
      <w:numFmt w:val="decimal"/>
      <w:lvlText w:val="%2."/>
      <w:lvlJc w:val="left"/>
      <w:pPr>
        <w:ind w:left="1226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D4123DFE">
      <w:numFmt w:val="bullet"/>
      <w:lvlText w:val="•"/>
      <w:lvlJc w:val="left"/>
      <w:pPr>
        <w:ind w:left="2269" w:hanging="283"/>
      </w:pPr>
      <w:rPr>
        <w:rFonts w:hint="default"/>
        <w:lang w:val="uk-UA" w:eastAsia="en-US" w:bidi="ar-SA"/>
      </w:rPr>
    </w:lvl>
    <w:lvl w:ilvl="3" w:tplc="8E90C9AA">
      <w:numFmt w:val="bullet"/>
      <w:lvlText w:val="•"/>
      <w:lvlJc w:val="left"/>
      <w:pPr>
        <w:ind w:left="3318" w:hanging="283"/>
      </w:pPr>
      <w:rPr>
        <w:rFonts w:hint="default"/>
        <w:lang w:val="uk-UA" w:eastAsia="en-US" w:bidi="ar-SA"/>
      </w:rPr>
    </w:lvl>
    <w:lvl w:ilvl="4" w:tplc="FD7E69F8">
      <w:numFmt w:val="bullet"/>
      <w:lvlText w:val="•"/>
      <w:lvlJc w:val="left"/>
      <w:pPr>
        <w:ind w:left="4368" w:hanging="283"/>
      </w:pPr>
      <w:rPr>
        <w:rFonts w:hint="default"/>
        <w:lang w:val="uk-UA" w:eastAsia="en-US" w:bidi="ar-SA"/>
      </w:rPr>
    </w:lvl>
    <w:lvl w:ilvl="5" w:tplc="E88E1564">
      <w:numFmt w:val="bullet"/>
      <w:lvlText w:val="•"/>
      <w:lvlJc w:val="left"/>
      <w:pPr>
        <w:ind w:left="5417" w:hanging="283"/>
      </w:pPr>
      <w:rPr>
        <w:rFonts w:hint="default"/>
        <w:lang w:val="uk-UA" w:eastAsia="en-US" w:bidi="ar-SA"/>
      </w:rPr>
    </w:lvl>
    <w:lvl w:ilvl="6" w:tplc="1584BD80">
      <w:numFmt w:val="bullet"/>
      <w:lvlText w:val="•"/>
      <w:lvlJc w:val="left"/>
      <w:pPr>
        <w:ind w:left="6466" w:hanging="283"/>
      </w:pPr>
      <w:rPr>
        <w:rFonts w:hint="default"/>
        <w:lang w:val="uk-UA" w:eastAsia="en-US" w:bidi="ar-SA"/>
      </w:rPr>
    </w:lvl>
    <w:lvl w:ilvl="7" w:tplc="92960A92">
      <w:numFmt w:val="bullet"/>
      <w:lvlText w:val="•"/>
      <w:lvlJc w:val="left"/>
      <w:pPr>
        <w:ind w:left="7516" w:hanging="283"/>
      </w:pPr>
      <w:rPr>
        <w:rFonts w:hint="default"/>
        <w:lang w:val="uk-UA" w:eastAsia="en-US" w:bidi="ar-SA"/>
      </w:rPr>
    </w:lvl>
    <w:lvl w:ilvl="8" w:tplc="ECA410F0">
      <w:numFmt w:val="bullet"/>
      <w:lvlText w:val="•"/>
      <w:lvlJc w:val="left"/>
      <w:pPr>
        <w:ind w:left="8565" w:hanging="283"/>
      </w:pPr>
      <w:rPr>
        <w:rFonts w:hint="default"/>
        <w:lang w:val="uk-UA" w:eastAsia="en-US" w:bidi="ar-SA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461"/>
    <w:rsid w:val="00116461"/>
    <w:rsid w:val="001F27F3"/>
    <w:rsid w:val="007D483A"/>
    <w:rsid w:val="00F9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D48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7D483A"/>
    <w:pPr>
      <w:spacing w:before="67"/>
      <w:ind w:left="8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D483A"/>
    <w:pPr>
      <w:spacing w:before="67"/>
      <w:ind w:left="9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7D483A"/>
    <w:pPr>
      <w:ind w:left="233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D483A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7D483A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7D483A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7D483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7D483A"/>
    <w:pPr>
      <w:spacing w:before="163"/>
      <w:ind w:left="943" w:hanging="284"/>
    </w:pPr>
    <w:rPr>
      <w:sz w:val="28"/>
      <w:szCs w:val="28"/>
    </w:rPr>
  </w:style>
  <w:style w:type="paragraph" w:styleId="21">
    <w:name w:val="toc 2"/>
    <w:basedOn w:val="a"/>
    <w:uiPriority w:val="1"/>
    <w:qFormat/>
    <w:rsid w:val="007D483A"/>
    <w:pPr>
      <w:spacing w:before="163"/>
      <w:ind w:left="1447" w:hanging="28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7D483A"/>
    <w:pPr>
      <w:ind w:left="233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D483A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7D483A"/>
    <w:pPr>
      <w:ind w:left="233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7D483A"/>
    <w:pPr>
      <w:ind w:left="62"/>
    </w:pPr>
  </w:style>
  <w:style w:type="paragraph" w:styleId="a6">
    <w:name w:val="Balloon Text"/>
    <w:basedOn w:val="a"/>
    <w:link w:val="a7"/>
    <w:uiPriority w:val="99"/>
    <w:semiHidden/>
    <w:unhideWhenUsed/>
    <w:rsid w:val="007D483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D483A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D48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7D483A"/>
    <w:pPr>
      <w:spacing w:before="67"/>
      <w:ind w:left="8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D483A"/>
    <w:pPr>
      <w:spacing w:before="67"/>
      <w:ind w:left="9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7D483A"/>
    <w:pPr>
      <w:ind w:left="233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D483A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7D483A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7D483A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7D483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7D483A"/>
    <w:pPr>
      <w:spacing w:before="163"/>
      <w:ind w:left="943" w:hanging="284"/>
    </w:pPr>
    <w:rPr>
      <w:sz w:val="28"/>
      <w:szCs w:val="28"/>
    </w:rPr>
  </w:style>
  <w:style w:type="paragraph" w:styleId="21">
    <w:name w:val="toc 2"/>
    <w:basedOn w:val="a"/>
    <w:uiPriority w:val="1"/>
    <w:qFormat/>
    <w:rsid w:val="007D483A"/>
    <w:pPr>
      <w:spacing w:before="163"/>
      <w:ind w:left="1447" w:hanging="28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7D483A"/>
    <w:pPr>
      <w:ind w:left="233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D483A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7D483A"/>
    <w:pPr>
      <w:ind w:left="233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7D483A"/>
    <w:pPr>
      <w:ind w:left="62"/>
    </w:pPr>
  </w:style>
  <w:style w:type="paragraph" w:styleId="a6">
    <w:name w:val="Balloon Text"/>
    <w:basedOn w:val="a"/>
    <w:link w:val="a7"/>
    <w:uiPriority w:val="99"/>
    <w:semiHidden/>
    <w:unhideWhenUsed/>
    <w:rsid w:val="007D483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D483A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745FCD8BF46B842A6588C747F5E0292" ma:contentTypeVersion="4" ma:contentTypeDescription="Создание документа." ma:contentTypeScope="" ma:versionID="e6c7f08a1be89c548ec3122ea72ec9eb">
  <xsd:schema xmlns:xsd="http://www.w3.org/2001/XMLSchema" xmlns:xs="http://www.w3.org/2001/XMLSchema" xmlns:p="http://schemas.microsoft.com/office/2006/metadata/properties" xmlns:ns2="1b361a52-46a8-4b2d-b382-78ccba56f22b" targetNamespace="http://schemas.microsoft.com/office/2006/metadata/properties" ma:root="true" ma:fieldsID="40a20745f3e832721a28bc19251048e1" ns2:_="">
    <xsd:import namespace="1b361a52-46a8-4b2d-b382-78ccba56f2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61a52-46a8-4b2d-b382-78ccba56f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381604-B164-4D42-B998-FAB5EF3AED1A}"/>
</file>

<file path=customXml/itemProps2.xml><?xml version="1.0" encoding="utf-8"?>
<ds:datastoreItem xmlns:ds="http://schemas.openxmlformats.org/officeDocument/2006/customXml" ds:itemID="{A802A5AA-BEAF-4EFB-A4FF-D35EFD90473E}"/>
</file>

<file path=customXml/itemProps3.xml><?xml version="1.0" encoding="utf-8"?>
<ds:datastoreItem xmlns:ds="http://schemas.openxmlformats.org/officeDocument/2006/customXml" ds:itemID="{AC606A12-F4DC-4266-97A7-31A679D18A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2972</Words>
  <Characters>16941</Characters>
  <Application>Microsoft Office Word</Application>
  <DocSecurity>0</DocSecurity>
  <Lines>141</Lines>
  <Paragraphs>39</Paragraphs>
  <ScaleCrop>false</ScaleCrop>
  <Company>SPecialiST RePack</Company>
  <LinksUpToDate>false</LinksUpToDate>
  <CharactersWithSpaces>19874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2021-10-10T09:15:00Z</dcterms:created>
  <dcterms:modified xsi:type="dcterms:W3CDTF">2024-11-25T11:37:00Z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0x0101005745FCD8BF46B842A6588C747F5E0292</vt:lpwstr>
  </property>
</Properties>
</file>