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604" w:rsidRPr="009C02A2" w:rsidRDefault="005F6604" w:rsidP="005F6604">
      <w:pPr>
        <w:ind w:left="113" w:right="113"/>
        <w:jc w:val="center"/>
        <w:rPr>
          <w:sz w:val="28"/>
          <w:szCs w:val="28"/>
        </w:rPr>
      </w:pPr>
      <w:r w:rsidRPr="009C02A2">
        <w:rPr>
          <w:sz w:val="28"/>
          <w:szCs w:val="28"/>
        </w:rPr>
        <w:t>ДНІПРОВСЬКИЙ НАЦІОНАЛЬНИЙ УНІВЕРСИТЕТ ІМ. О.ГОНЧАРА</w:t>
      </w:r>
    </w:p>
    <w:p w:rsidR="005F6604" w:rsidRPr="009C02A2" w:rsidRDefault="005F6604" w:rsidP="005F6604">
      <w:pPr>
        <w:ind w:left="113" w:right="113"/>
        <w:jc w:val="center"/>
        <w:rPr>
          <w:sz w:val="28"/>
          <w:szCs w:val="28"/>
        </w:rPr>
      </w:pPr>
      <w:r w:rsidRPr="009C02A2">
        <w:rPr>
          <w:sz w:val="28"/>
          <w:szCs w:val="28"/>
        </w:rPr>
        <w:t>ФАКУЛЬТЕТ ПРИКЛАДНОЇ МАТЕМАТИКИ</w:t>
      </w:r>
    </w:p>
    <w:p w:rsidR="005F6604" w:rsidRPr="009C02A2" w:rsidRDefault="005F6604" w:rsidP="005F6604">
      <w:pPr>
        <w:ind w:left="113" w:right="113"/>
        <w:jc w:val="center"/>
        <w:rPr>
          <w:sz w:val="28"/>
          <w:szCs w:val="28"/>
        </w:rPr>
      </w:pPr>
      <w:r w:rsidRPr="009C02A2">
        <w:rPr>
          <w:sz w:val="28"/>
          <w:szCs w:val="28"/>
        </w:rPr>
        <w:t xml:space="preserve">КАФЕДРА ОБЧИСЛЮВАЛЬНОЇ МАТЕМАТИКИ ТА </w:t>
      </w:r>
    </w:p>
    <w:p w:rsidR="005F6604" w:rsidRPr="005F6604" w:rsidRDefault="005F6604" w:rsidP="005F6604">
      <w:pPr>
        <w:ind w:left="113" w:right="113"/>
        <w:jc w:val="center"/>
        <w:rPr>
          <w:sz w:val="28"/>
          <w:szCs w:val="28"/>
          <w:lang w:val="uk-UA"/>
        </w:rPr>
      </w:pPr>
      <w:r w:rsidRPr="009C02A2">
        <w:rPr>
          <w:sz w:val="28"/>
          <w:szCs w:val="28"/>
        </w:rPr>
        <w:t>МАТЕМАТИЧНОЇ КІБЕРНЕТИК</w:t>
      </w:r>
      <w:r>
        <w:rPr>
          <w:sz w:val="28"/>
          <w:szCs w:val="28"/>
          <w:lang w:val="uk-UA"/>
        </w:rPr>
        <w:t>і</w:t>
      </w:r>
    </w:p>
    <w:p w:rsidR="005F6604" w:rsidRPr="005F6604" w:rsidRDefault="005F6604" w:rsidP="005F6604">
      <w:pPr>
        <w:ind w:left="113" w:right="113"/>
        <w:jc w:val="center"/>
        <w:rPr>
          <w:b/>
          <w:sz w:val="28"/>
          <w:szCs w:val="28"/>
          <w:lang w:val="uk-UA"/>
        </w:rPr>
      </w:pPr>
    </w:p>
    <w:p w:rsidR="005F6604" w:rsidRDefault="005F6604" w:rsidP="005F6604">
      <w:pPr>
        <w:ind w:left="113" w:right="113"/>
        <w:jc w:val="center"/>
        <w:rPr>
          <w:b/>
          <w:sz w:val="28"/>
          <w:szCs w:val="28"/>
        </w:rPr>
      </w:pPr>
    </w:p>
    <w:p w:rsidR="005F6604" w:rsidRDefault="005F6604" w:rsidP="005F6604">
      <w:pPr>
        <w:ind w:left="113" w:right="113"/>
        <w:jc w:val="center"/>
        <w:rPr>
          <w:b/>
          <w:sz w:val="28"/>
          <w:szCs w:val="28"/>
        </w:rPr>
      </w:pPr>
    </w:p>
    <w:p w:rsidR="005F6604" w:rsidRDefault="005F6604" w:rsidP="005F6604">
      <w:pPr>
        <w:ind w:left="113" w:right="113"/>
        <w:jc w:val="center"/>
        <w:rPr>
          <w:b/>
          <w:sz w:val="28"/>
          <w:szCs w:val="28"/>
        </w:rPr>
      </w:pPr>
    </w:p>
    <w:p w:rsidR="005F6604" w:rsidRPr="005F6604" w:rsidRDefault="005F6604" w:rsidP="005F6604">
      <w:pPr>
        <w:ind w:left="113" w:right="113"/>
        <w:jc w:val="center"/>
        <w:rPr>
          <w:b/>
          <w:sz w:val="28"/>
          <w:szCs w:val="28"/>
          <w:lang w:val="uk-UA"/>
        </w:rPr>
      </w:pPr>
      <w:r>
        <w:rPr>
          <w:b/>
          <w:sz w:val="28"/>
          <w:szCs w:val="28"/>
          <w:lang w:val="uk-UA"/>
        </w:rPr>
        <w:t>Завдання до семінарів</w:t>
      </w:r>
    </w:p>
    <w:p w:rsidR="005F6604" w:rsidRPr="009C02A2" w:rsidRDefault="005F6604" w:rsidP="005F6604">
      <w:pPr>
        <w:ind w:left="113" w:right="113"/>
        <w:jc w:val="center"/>
        <w:rPr>
          <w:b/>
          <w:sz w:val="28"/>
          <w:szCs w:val="28"/>
        </w:rPr>
      </w:pPr>
    </w:p>
    <w:p w:rsidR="005F6604" w:rsidRPr="009C02A2" w:rsidRDefault="005F6604" w:rsidP="005F6604">
      <w:pPr>
        <w:ind w:left="113" w:right="113"/>
        <w:jc w:val="center"/>
        <w:rPr>
          <w:b/>
          <w:sz w:val="28"/>
          <w:szCs w:val="28"/>
        </w:rPr>
      </w:pPr>
      <w:proofErr w:type="spellStart"/>
      <w:r w:rsidRPr="009C02A2">
        <w:rPr>
          <w:b/>
          <w:sz w:val="28"/>
          <w:szCs w:val="28"/>
        </w:rPr>
        <w:t>з</w:t>
      </w:r>
      <w:proofErr w:type="spellEnd"/>
      <w:r w:rsidRPr="009C02A2">
        <w:rPr>
          <w:b/>
          <w:sz w:val="28"/>
          <w:szCs w:val="28"/>
        </w:rPr>
        <w:t xml:space="preserve"> курсу «</w:t>
      </w:r>
      <w:proofErr w:type="spellStart"/>
      <w:r>
        <w:rPr>
          <w:b/>
          <w:sz w:val="28"/>
          <w:szCs w:val="28"/>
        </w:rPr>
        <w:t>Кримінально-виконавче</w:t>
      </w:r>
      <w:proofErr w:type="spellEnd"/>
      <w:r>
        <w:rPr>
          <w:b/>
          <w:sz w:val="28"/>
          <w:szCs w:val="28"/>
        </w:rPr>
        <w:t xml:space="preserve"> право</w:t>
      </w:r>
      <w:r w:rsidRPr="009C02A2">
        <w:rPr>
          <w:b/>
          <w:sz w:val="28"/>
          <w:szCs w:val="28"/>
        </w:rPr>
        <w:t>»</w:t>
      </w:r>
    </w:p>
    <w:p w:rsidR="005F6604" w:rsidRPr="005F6604" w:rsidRDefault="005F6604" w:rsidP="005F6604">
      <w:pPr>
        <w:ind w:left="113" w:right="113"/>
        <w:jc w:val="center"/>
        <w:rPr>
          <w:b/>
          <w:sz w:val="28"/>
          <w:szCs w:val="28"/>
          <w:lang w:val="uk-UA"/>
        </w:rPr>
      </w:pPr>
      <w:r>
        <w:rPr>
          <w:b/>
          <w:sz w:val="28"/>
          <w:szCs w:val="28"/>
          <w:lang w:val="uk-UA"/>
        </w:rPr>
        <w:t>6 прикладів</w:t>
      </w:r>
    </w:p>
    <w:p w:rsidR="005F6604" w:rsidRPr="009C02A2" w:rsidRDefault="005F6604" w:rsidP="005F6604">
      <w:pPr>
        <w:ind w:left="113" w:right="113"/>
        <w:jc w:val="center"/>
        <w:rPr>
          <w:b/>
          <w:sz w:val="28"/>
          <w:szCs w:val="28"/>
        </w:rPr>
      </w:pPr>
    </w:p>
    <w:p w:rsidR="005F6604" w:rsidRPr="009C02A2" w:rsidRDefault="005F6604" w:rsidP="005F6604">
      <w:pPr>
        <w:ind w:left="113" w:right="113"/>
        <w:jc w:val="center"/>
        <w:rPr>
          <w:b/>
          <w:sz w:val="28"/>
          <w:szCs w:val="28"/>
        </w:rPr>
      </w:pPr>
    </w:p>
    <w:p w:rsidR="005F6604" w:rsidRDefault="005F6604" w:rsidP="005F6604">
      <w:pPr>
        <w:ind w:left="113" w:right="113"/>
        <w:jc w:val="right"/>
        <w:rPr>
          <w:sz w:val="28"/>
          <w:szCs w:val="28"/>
        </w:rPr>
      </w:pPr>
    </w:p>
    <w:p w:rsidR="005F6604" w:rsidRDefault="005F6604" w:rsidP="005F6604">
      <w:pPr>
        <w:ind w:left="113" w:right="113"/>
        <w:jc w:val="right"/>
        <w:rPr>
          <w:sz w:val="28"/>
          <w:szCs w:val="28"/>
        </w:rPr>
      </w:pPr>
    </w:p>
    <w:p w:rsidR="005F6604" w:rsidRPr="005F6604" w:rsidRDefault="005F6604" w:rsidP="005F6604">
      <w:pPr>
        <w:ind w:left="113" w:right="113"/>
        <w:jc w:val="right"/>
        <w:rPr>
          <w:sz w:val="28"/>
          <w:szCs w:val="28"/>
          <w:lang w:val="uk-UA"/>
        </w:rPr>
      </w:pPr>
    </w:p>
    <w:p w:rsidR="005F6604" w:rsidRPr="009C02A2" w:rsidRDefault="005F6604" w:rsidP="005F6604">
      <w:pPr>
        <w:ind w:left="113" w:right="113"/>
        <w:jc w:val="right"/>
        <w:rPr>
          <w:sz w:val="28"/>
          <w:szCs w:val="28"/>
        </w:rPr>
      </w:pPr>
      <w:proofErr w:type="spellStart"/>
      <w:r w:rsidRPr="009C02A2">
        <w:rPr>
          <w:sz w:val="28"/>
          <w:szCs w:val="28"/>
        </w:rPr>
        <w:t>Виконала</w:t>
      </w:r>
      <w:proofErr w:type="spellEnd"/>
      <w:r w:rsidRPr="009C02A2">
        <w:rPr>
          <w:sz w:val="28"/>
          <w:szCs w:val="28"/>
        </w:rPr>
        <w:t xml:space="preserve">: </w:t>
      </w:r>
      <w:proofErr w:type="spellStart"/>
      <w:r w:rsidRPr="009C02A2">
        <w:rPr>
          <w:sz w:val="28"/>
          <w:szCs w:val="28"/>
        </w:rPr>
        <w:t>Мовсісян</w:t>
      </w:r>
      <w:proofErr w:type="spellEnd"/>
      <w:r w:rsidRPr="009C02A2">
        <w:rPr>
          <w:sz w:val="28"/>
          <w:szCs w:val="28"/>
        </w:rPr>
        <w:t xml:space="preserve"> </w:t>
      </w:r>
      <w:proofErr w:type="spellStart"/>
      <w:r w:rsidRPr="009C02A2">
        <w:rPr>
          <w:sz w:val="28"/>
          <w:szCs w:val="28"/>
        </w:rPr>
        <w:t>Лаура</w:t>
      </w:r>
      <w:proofErr w:type="spellEnd"/>
    </w:p>
    <w:p w:rsidR="005F6604" w:rsidRPr="009C02A2" w:rsidRDefault="005F6604" w:rsidP="005F6604">
      <w:pPr>
        <w:ind w:left="113" w:right="113"/>
        <w:jc w:val="right"/>
        <w:rPr>
          <w:sz w:val="28"/>
          <w:szCs w:val="28"/>
        </w:rPr>
      </w:pPr>
      <w:r w:rsidRPr="009C02A2">
        <w:rPr>
          <w:sz w:val="28"/>
          <w:szCs w:val="28"/>
        </w:rPr>
        <w:t xml:space="preserve">студентка </w:t>
      </w:r>
      <w:proofErr w:type="spellStart"/>
      <w:r w:rsidRPr="009C02A2">
        <w:rPr>
          <w:sz w:val="28"/>
          <w:szCs w:val="28"/>
        </w:rPr>
        <w:t>групи</w:t>
      </w:r>
      <w:proofErr w:type="spellEnd"/>
      <w:r w:rsidRPr="009C02A2">
        <w:rPr>
          <w:sz w:val="28"/>
          <w:szCs w:val="28"/>
        </w:rPr>
        <w:t xml:space="preserve">  ПА-20-1з</w:t>
      </w:r>
    </w:p>
    <w:p w:rsidR="005F6604" w:rsidRDefault="005F6604" w:rsidP="005F6604">
      <w:pPr>
        <w:ind w:left="113" w:right="113"/>
        <w:jc w:val="center"/>
        <w:rPr>
          <w:b/>
          <w:sz w:val="28"/>
          <w:szCs w:val="28"/>
          <w:u w:val="single"/>
        </w:rPr>
      </w:pPr>
    </w:p>
    <w:p w:rsidR="005F6604" w:rsidRDefault="005F6604" w:rsidP="005F6604">
      <w:pPr>
        <w:ind w:left="113" w:right="113"/>
        <w:jc w:val="center"/>
        <w:rPr>
          <w:b/>
          <w:sz w:val="28"/>
          <w:szCs w:val="28"/>
          <w:u w:val="single"/>
        </w:rPr>
      </w:pPr>
    </w:p>
    <w:p w:rsidR="005F6604" w:rsidRDefault="005F6604" w:rsidP="005F6604">
      <w:pPr>
        <w:ind w:left="113" w:right="113"/>
        <w:jc w:val="center"/>
        <w:rPr>
          <w:b/>
          <w:sz w:val="28"/>
          <w:szCs w:val="28"/>
          <w:u w:val="single"/>
        </w:rPr>
      </w:pPr>
    </w:p>
    <w:p w:rsidR="005F6604" w:rsidRPr="009C02A2" w:rsidRDefault="005F6604" w:rsidP="005F6604">
      <w:pPr>
        <w:ind w:left="113" w:right="113"/>
        <w:jc w:val="center"/>
        <w:rPr>
          <w:b/>
          <w:sz w:val="28"/>
          <w:szCs w:val="28"/>
          <w:u w:val="single"/>
        </w:rPr>
      </w:pPr>
    </w:p>
    <w:p w:rsidR="005F6604" w:rsidRPr="009C02A2" w:rsidRDefault="005F6604" w:rsidP="005F6604">
      <w:pPr>
        <w:ind w:left="113" w:right="113"/>
        <w:jc w:val="center"/>
        <w:rPr>
          <w:sz w:val="28"/>
          <w:szCs w:val="28"/>
        </w:rPr>
      </w:pPr>
      <w:proofErr w:type="spellStart"/>
      <w:r w:rsidRPr="009C02A2">
        <w:rPr>
          <w:sz w:val="28"/>
          <w:szCs w:val="28"/>
        </w:rPr>
        <w:t>Дніпро</w:t>
      </w:r>
      <w:proofErr w:type="spellEnd"/>
      <w:r w:rsidRPr="009C02A2">
        <w:rPr>
          <w:sz w:val="28"/>
          <w:szCs w:val="28"/>
        </w:rPr>
        <w:t>, 2022</w:t>
      </w:r>
    </w:p>
    <w:p w:rsidR="005F6604" w:rsidRPr="005F6604" w:rsidRDefault="005F6604">
      <w:r>
        <w:rPr>
          <w:rFonts w:ascii="Times New Roman" w:hAnsi="Times New Roman" w:cs="Times New Roman"/>
          <w:sz w:val="20"/>
          <w:szCs w:val="20"/>
          <w:lang w:val="uk-UA"/>
        </w:rPr>
        <w:br w:type="page"/>
      </w:r>
    </w:p>
    <w:p w:rsidR="000B25CD" w:rsidRPr="00E8703C" w:rsidRDefault="000B25CD" w:rsidP="000B25CD">
      <w:pPr>
        <w:jc w:val="center"/>
        <w:rPr>
          <w:rFonts w:ascii="Times New Roman" w:hAnsi="Times New Roman" w:cs="Times New Roman"/>
          <w:sz w:val="20"/>
          <w:szCs w:val="20"/>
          <w:lang w:val="uk-UA"/>
        </w:rPr>
      </w:pPr>
      <w:r w:rsidRPr="00E8703C">
        <w:rPr>
          <w:rFonts w:ascii="Times New Roman" w:hAnsi="Times New Roman" w:cs="Times New Roman"/>
          <w:sz w:val="20"/>
          <w:szCs w:val="20"/>
          <w:lang w:val="uk-UA"/>
        </w:rPr>
        <w:lastRenderedPageBreak/>
        <w:t>Завдання 1</w:t>
      </w:r>
    </w:p>
    <w:p w:rsidR="00CC0DDC" w:rsidRPr="00E8703C" w:rsidRDefault="00CC0DDC" w:rsidP="000B25CD">
      <w:pPr>
        <w:rPr>
          <w:rFonts w:ascii="Times New Roman" w:hAnsi="Times New Roman" w:cs="Times New Roman"/>
          <w:sz w:val="20"/>
          <w:szCs w:val="20"/>
        </w:rPr>
      </w:pPr>
      <w:proofErr w:type="spellStart"/>
      <w:r w:rsidRPr="00E8703C">
        <w:rPr>
          <w:rFonts w:ascii="Times New Roman" w:hAnsi="Times New Roman" w:cs="Times New Roman"/>
          <w:sz w:val="20"/>
          <w:szCs w:val="20"/>
        </w:rPr>
        <w:t>Засуджений</w:t>
      </w:r>
      <w:proofErr w:type="spellEnd"/>
      <w:r w:rsidRPr="00E8703C">
        <w:rPr>
          <w:rFonts w:ascii="Times New Roman" w:hAnsi="Times New Roman" w:cs="Times New Roman"/>
          <w:sz w:val="20"/>
          <w:szCs w:val="20"/>
        </w:rPr>
        <w:t xml:space="preserve"> до 2 </w:t>
      </w:r>
      <w:proofErr w:type="spellStart"/>
      <w:r w:rsidRPr="00E8703C">
        <w:rPr>
          <w:rFonts w:ascii="Times New Roman" w:hAnsi="Times New Roman" w:cs="Times New Roman"/>
          <w:sz w:val="20"/>
          <w:szCs w:val="20"/>
        </w:rPr>
        <w:t>років</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позбавлення</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волі</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Бєлов</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під</w:t>
      </w:r>
      <w:proofErr w:type="spellEnd"/>
      <w:r w:rsidRPr="00E8703C">
        <w:rPr>
          <w:rFonts w:ascii="Times New Roman" w:hAnsi="Times New Roman" w:cs="Times New Roman"/>
          <w:sz w:val="20"/>
          <w:szCs w:val="20"/>
        </w:rPr>
        <w:t xml:space="preserve"> час </w:t>
      </w:r>
      <w:proofErr w:type="spellStart"/>
      <w:r w:rsidRPr="00E8703C">
        <w:rPr>
          <w:rFonts w:ascii="Times New Roman" w:hAnsi="Times New Roman" w:cs="Times New Roman"/>
          <w:sz w:val="20"/>
          <w:szCs w:val="20"/>
        </w:rPr>
        <w:t>відбування</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покарання</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захворів</w:t>
      </w:r>
      <w:proofErr w:type="spellEnd"/>
      <w:r w:rsidRPr="00E8703C">
        <w:rPr>
          <w:rFonts w:ascii="Times New Roman" w:hAnsi="Times New Roman" w:cs="Times New Roman"/>
          <w:sz w:val="20"/>
          <w:szCs w:val="20"/>
        </w:rPr>
        <w:t xml:space="preserve"> на </w:t>
      </w:r>
      <w:proofErr w:type="spellStart"/>
      <w:r w:rsidRPr="00E8703C">
        <w:rPr>
          <w:rFonts w:ascii="Times New Roman" w:hAnsi="Times New Roman" w:cs="Times New Roman"/>
          <w:sz w:val="20"/>
          <w:szCs w:val="20"/>
        </w:rPr>
        <w:t>відкриту</w:t>
      </w:r>
      <w:proofErr w:type="spellEnd"/>
      <w:r w:rsidRPr="00E8703C">
        <w:rPr>
          <w:rFonts w:ascii="Times New Roman" w:hAnsi="Times New Roman" w:cs="Times New Roman"/>
          <w:sz w:val="20"/>
          <w:szCs w:val="20"/>
        </w:rPr>
        <w:t xml:space="preserve"> форму </w:t>
      </w:r>
      <w:proofErr w:type="spellStart"/>
      <w:r w:rsidRPr="00E8703C">
        <w:rPr>
          <w:rFonts w:ascii="Times New Roman" w:hAnsi="Times New Roman" w:cs="Times New Roman"/>
          <w:sz w:val="20"/>
          <w:szCs w:val="20"/>
        </w:rPr>
        <w:t>туберкульозу</w:t>
      </w:r>
      <w:proofErr w:type="spellEnd"/>
      <w:r w:rsidRPr="00E8703C">
        <w:rPr>
          <w:rFonts w:ascii="Times New Roman" w:hAnsi="Times New Roman" w:cs="Times New Roman"/>
          <w:sz w:val="20"/>
          <w:szCs w:val="20"/>
        </w:rPr>
        <w:t xml:space="preserve">. У </w:t>
      </w:r>
      <w:proofErr w:type="spellStart"/>
      <w:r w:rsidRPr="00E8703C">
        <w:rPr>
          <w:rFonts w:ascii="Times New Roman" w:hAnsi="Times New Roman" w:cs="Times New Roman"/>
          <w:sz w:val="20"/>
          <w:szCs w:val="20"/>
        </w:rPr>
        <w:t>зв’язку</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з</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цим</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адміністрація</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колонії</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звернулася</w:t>
      </w:r>
      <w:proofErr w:type="spellEnd"/>
      <w:r w:rsidRPr="00E8703C">
        <w:rPr>
          <w:rFonts w:ascii="Times New Roman" w:hAnsi="Times New Roman" w:cs="Times New Roman"/>
          <w:sz w:val="20"/>
          <w:szCs w:val="20"/>
        </w:rPr>
        <w:t xml:space="preserve"> до суду </w:t>
      </w:r>
      <w:proofErr w:type="spellStart"/>
      <w:r w:rsidRPr="00E8703C">
        <w:rPr>
          <w:rFonts w:ascii="Times New Roman" w:hAnsi="Times New Roman" w:cs="Times New Roman"/>
          <w:sz w:val="20"/>
          <w:szCs w:val="20"/>
        </w:rPr>
        <w:t>з</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поданням</w:t>
      </w:r>
      <w:proofErr w:type="spellEnd"/>
      <w:r w:rsidRPr="00E8703C">
        <w:rPr>
          <w:rFonts w:ascii="Times New Roman" w:hAnsi="Times New Roman" w:cs="Times New Roman"/>
          <w:sz w:val="20"/>
          <w:szCs w:val="20"/>
        </w:rPr>
        <w:t xml:space="preserve"> про </w:t>
      </w:r>
      <w:proofErr w:type="spellStart"/>
      <w:r w:rsidRPr="00E8703C">
        <w:rPr>
          <w:rFonts w:ascii="Times New Roman" w:hAnsi="Times New Roman" w:cs="Times New Roman"/>
          <w:sz w:val="20"/>
          <w:szCs w:val="20"/>
        </w:rPr>
        <w:t>дострокове</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звільнення</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засудженого</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від</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відбування</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покарання</w:t>
      </w:r>
      <w:proofErr w:type="spellEnd"/>
      <w:r w:rsidRPr="00E8703C">
        <w:rPr>
          <w:rFonts w:ascii="Times New Roman" w:hAnsi="Times New Roman" w:cs="Times New Roman"/>
          <w:sz w:val="20"/>
          <w:szCs w:val="20"/>
        </w:rPr>
        <w:t xml:space="preserve">, додавши </w:t>
      </w:r>
      <w:proofErr w:type="spellStart"/>
      <w:r w:rsidRPr="00E8703C">
        <w:rPr>
          <w:rFonts w:ascii="Times New Roman" w:hAnsi="Times New Roman" w:cs="Times New Roman"/>
          <w:sz w:val="20"/>
          <w:szCs w:val="20"/>
        </w:rPr>
        <w:t>одночасно</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висновки</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медичної</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комісії</w:t>
      </w:r>
      <w:proofErr w:type="spellEnd"/>
      <w:r w:rsidRPr="00E8703C">
        <w:rPr>
          <w:rFonts w:ascii="Times New Roman" w:hAnsi="Times New Roman" w:cs="Times New Roman"/>
          <w:sz w:val="20"/>
          <w:szCs w:val="20"/>
        </w:rPr>
        <w:t xml:space="preserve"> про </w:t>
      </w:r>
      <w:proofErr w:type="spellStart"/>
      <w:r w:rsidRPr="00E8703C">
        <w:rPr>
          <w:rFonts w:ascii="Times New Roman" w:hAnsi="Times New Roman" w:cs="Times New Roman"/>
          <w:sz w:val="20"/>
          <w:szCs w:val="20"/>
        </w:rPr>
        <w:t>захворювання</w:t>
      </w:r>
      <w:proofErr w:type="spellEnd"/>
      <w:r w:rsidRPr="00E8703C">
        <w:rPr>
          <w:rFonts w:ascii="Times New Roman" w:hAnsi="Times New Roman" w:cs="Times New Roman"/>
          <w:sz w:val="20"/>
          <w:szCs w:val="20"/>
        </w:rPr>
        <w:t xml:space="preserve"> </w:t>
      </w:r>
      <w:proofErr w:type="spellStart"/>
      <w:r w:rsidRPr="00E8703C">
        <w:rPr>
          <w:rFonts w:ascii="Times New Roman" w:hAnsi="Times New Roman" w:cs="Times New Roman"/>
          <w:sz w:val="20"/>
          <w:szCs w:val="20"/>
        </w:rPr>
        <w:t>засудженого</w:t>
      </w:r>
      <w:proofErr w:type="spellEnd"/>
      <w:r w:rsidRPr="00E8703C">
        <w:rPr>
          <w:rFonts w:ascii="Times New Roman" w:hAnsi="Times New Roman" w:cs="Times New Roman"/>
          <w:sz w:val="20"/>
          <w:szCs w:val="20"/>
        </w:rPr>
        <w:t xml:space="preserve"> тяжкою хворобою. </w:t>
      </w:r>
    </w:p>
    <w:p w:rsidR="00CC0DDC" w:rsidRPr="00E8703C" w:rsidRDefault="00CC0DDC" w:rsidP="00CC0DDC">
      <w:pPr>
        <w:pStyle w:val="a3"/>
        <w:jc w:val="both"/>
        <w:rPr>
          <w:sz w:val="20"/>
          <w:szCs w:val="20"/>
        </w:rPr>
      </w:pPr>
      <w:r w:rsidRPr="00E8703C">
        <w:rPr>
          <w:sz w:val="20"/>
          <w:szCs w:val="20"/>
        </w:rPr>
        <w:t xml:space="preserve">Яке </w:t>
      </w:r>
      <w:proofErr w:type="spellStart"/>
      <w:r w:rsidRPr="00E8703C">
        <w:rPr>
          <w:sz w:val="20"/>
          <w:szCs w:val="20"/>
        </w:rPr>
        <w:t>рішення</w:t>
      </w:r>
      <w:proofErr w:type="spellEnd"/>
      <w:r w:rsidRPr="00E8703C">
        <w:rPr>
          <w:sz w:val="20"/>
          <w:szCs w:val="20"/>
        </w:rPr>
        <w:t xml:space="preserve"> повинен </w:t>
      </w:r>
      <w:proofErr w:type="spellStart"/>
      <w:r w:rsidRPr="00E8703C">
        <w:rPr>
          <w:sz w:val="20"/>
          <w:szCs w:val="20"/>
        </w:rPr>
        <w:t>прийняти</w:t>
      </w:r>
      <w:proofErr w:type="spellEnd"/>
      <w:r w:rsidRPr="00E8703C">
        <w:rPr>
          <w:sz w:val="20"/>
          <w:szCs w:val="20"/>
        </w:rPr>
        <w:t xml:space="preserve"> суд, </w:t>
      </w:r>
      <w:proofErr w:type="spellStart"/>
      <w:r w:rsidRPr="00E8703C">
        <w:rPr>
          <w:sz w:val="20"/>
          <w:szCs w:val="20"/>
        </w:rPr>
        <w:t>і</w:t>
      </w:r>
      <w:proofErr w:type="spellEnd"/>
      <w:r w:rsidRPr="00E8703C">
        <w:rPr>
          <w:sz w:val="20"/>
          <w:szCs w:val="20"/>
        </w:rPr>
        <w:t xml:space="preserve"> на </w:t>
      </w:r>
      <w:proofErr w:type="spellStart"/>
      <w:r w:rsidRPr="00E8703C">
        <w:rPr>
          <w:sz w:val="20"/>
          <w:szCs w:val="20"/>
        </w:rPr>
        <w:t>підставі</w:t>
      </w:r>
      <w:proofErr w:type="spellEnd"/>
      <w:r w:rsidRPr="00E8703C">
        <w:rPr>
          <w:sz w:val="20"/>
          <w:szCs w:val="20"/>
        </w:rPr>
        <w:t xml:space="preserve"> </w:t>
      </w:r>
      <w:proofErr w:type="spellStart"/>
      <w:r w:rsidRPr="00E8703C">
        <w:rPr>
          <w:sz w:val="20"/>
          <w:szCs w:val="20"/>
        </w:rPr>
        <w:t>якої</w:t>
      </w:r>
      <w:proofErr w:type="spellEnd"/>
      <w:r w:rsidRPr="00E8703C">
        <w:rPr>
          <w:sz w:val="20"/>
          <w:szCs w:val="20"/>
        </w:rPr>
        <w:t xml:space="preserve"> </w:t>
      </w:r>
      <w:proofErr w:type="spellStart"/>
      <w:r w:rsidRPr="00E8703C">
        <w:rPr>
          <w:sz w:val="20"/>
          <w:szCs w:val="20"/>
        </w:rPr>
        <w:t>правової</w:t>
      </w:r>
      <w:proofErr w:type="spellEnd"/>
      <w:r w:rsidRPr="00E8703C">
        <w:rPr>
          <w:sz w:val="20"/>
          <w:szCs w:val="20"/>
        </w:rPr>
        <w:t xml:space="preserve"> </w:t>
      </w:r>
      <w:proofErr w:type="spellStart"/>
      <w:r w:rsidRPr="00E8703C">
        <w:rPr>
          <w:sz w:val="20"/>
          <w:szCs w:val="20"/>
        </w:rPr>
        <w:t>норми</w:t>
      </w:r>
      <w:proofErr w:type="spellEnd"/>
      <w:r w:rsidRPr="00E8703C">
        <w:rPr>
          <w:sz w:val="20"/>
          <w:szCs w:val="20"/>
        </w:rPr>
        <w:t>?</w:t>
      </w:r>
    </w:p>
    <w:p w:rsidR="00402896" w:rsidRPr="00E8703C" w:rsidRDefault="00535513" w:rsidP="00D46CA5">
      <w:pPr>
        <w:pStyle w:val="a3"/>
        <w:jc w:val="both"/>
        <w:rPr>
          <w:color w:val="333333"/>
          <w:sz w:val="20"/>
          <w:szCs w:val="20"/>
          <w:shd w:val="clear" w:color="auto" w:fill="FFFFFF"/>
        </w:rPr>
      </w:pPr>
      <w:proofErr w:type="spellStart"/>
      <w:r w:rsidRPr="00E8703C">
        <w:rPr>
          <w:color w:val="000000"/>
          <w:sz w:val="20"/>
          <w:szCs w:val="20"/>
          <w:shd w:val="clear" w:color="auto" w:fill="FFFFFF"/>
        </w:rPr>
        <w:t>Кримінально-виконавчим</w:t>
      </w:r>
      <w:proofErr w:type="spellEnd"/>
      <w:r w:rsidRPr="00E8703C">
        <w:rPr>
          <w:color w:val="000000"/>
          <w:sz w:val="20"/>
          <w:szCs w:val="20"/>
          <w:shd w:val="clear" w:color="auto" w:fill="FFFFFF"/>
        </w:rPr>
        <w:t xml:space="preserve"> </w:t>
      </w:r>
      <w:proofErr w:type="spellStart"/>
      <w:r w:rsidRPr="00E8703C">
        <w:rPr>
          <w:color w:val="000000"/>
          <w:sz w:val="20"/>
          <w:szCs w:val="20"/>
          <w:shd w:val="clear" w:color="auto" w:fill="FFFFFF"/>
        </w:rPr>
        <w:t>законодавством</w:t>
      </w:r>
      <w:proofErr w:type="spellEnd"/>
      <w:r w:rsidRPr="00E8703C">
        <w:rPr>
          <w:color w:val="000000"/>
          <w:sz w:val="20"/>
          <w:szCs w:val="20"/>
          <w:shd w:val="clear" w:color="auto" w:fill="FFFFFF"/>
        </w:rPr>
        <w:t xml:space="preserve"> (ст. 108 ВТК </w:t>
      </w:r>
      <w:proofErr w:type="spellStart"/>
      <w:r w:rsidRPr="00E8703C">
        <w:rPr>
          <w:color w:val="000000"/>
          <w:sz w:val="20"/>
          <w:szCs w:val="20"/>
          <w:shd w:val="clear" w:color="auto" w:fill="FFFFFF"/>
        </w:rPr>
        <w:t>України</w:t>
      </w:r>
      <w:proofErr w:type="spellEnd"/>
      <w:r w:rsidRPr="00E8703C">
        <w:rPr>
          <w:color w:val="000000"/>
          <w:sz w:val="20"/>
          <w:szCs w:val="20"/>
          <w:shd w:val="clear" w:color="auto" w:fill="FFFFFF"/>
        </w:rPr>
        <w:t xml:space="preserve">) </w:t>
      </w:r>
      <w:proofErr w:type="spellStart"/>
      <w:r w:rsidRPr="00E8703C">
        <w:rPr>
          <w:color w:val="000000"/>
          <w:sz w:val="20"/>
          <w:szCs w:val="20"/>
          <w:shd w:val="clear" w:color="auto" w:fill="FFFFFF"/>
        </w:rPr>
        <w:t>передбачається</w:t>
      </w:r>
      <w:proofErr w:type="spellEnd"/>
      <w:r w:rsidRPr="00E8703C">
        <w:rPr>
          <w:color w:val="000000"/>
          <w:sz w:val="20"/>
          <w:szCs w:val="20"/>
          <w:shd w:val="clear" w:color="auto" w:fill="FFFFFF"/>
        </w:rPr>
        <w:t xml:space="preserve">, </w:t>
      </w:r>
      <w:proofErr w:type="spellStart"/>
      <w:r w:rsidRPr="00E8703C">
        <w:rPr>
          <w:color w:val="000000"/>
          <w:sz w:val="20"/>
          <w:szCs w:val="20"/>
          <w:shd w:val="clear" w:color="auto" w:fill="FFFFFF"/>
        </w:rPr>
        <w:t>що</w:t>
      </w:r>
      <w:proofErr w:type="spellEnd"/>
      <w:r w:rsidRPr="00E8703C">
        <w:rPr>
          <w:color w:val="000000"/>
          <w:sz w:val="20"/>
          <w:szCs w:val="20"/>
          <w:shd w:val="clear" w:color="auto" w:fill="FFFFFF"/>
        </w:rPr>
        <w:t xml:space="preserve"> </w:t>
      </w:r>
      <w:proofErr w:type="spellStart"/>
      <w:r w:rsidRPr="00E8703C">
        <w:rPr>
          <w:color w:val="000000"/>
          <w:sz w:val="20"/>
          <w:szCs w:val="20"/>
          <w:shd w:val="clear" w:color="auto" w:fill="FFFFFF"/>
        </w:rPr>
        <w:t>засуджені</w:t>
      </w:r>
      <w:proofErr w:type="spellEnd"/>
      <w:r w:rsidRPr="00E8703C">
        <w:rPr>
          <w:color w:val="000000"/>
          <w:sz w:val="20"/>
          <w:szCs w:val="20"/>
          <w:shd w:val="clear" w:color="auto" w:fill="FFFFFF"/>
        </w:rPr>
        <w:t xml:space="preserve"> </w:t>
      </w:r>
      <w:proofErr w:type="spellStart"/>
      <w:r w:rsidRPr="00E8703C">
        <w:rPr>
          <w:color w:val="000000"/>
          <w:sz w:val="20"/>
          <w:szCs w:val="20"/>
          <w:shd w:val="clear" w:color="auto" w:fill="FFFFFF"/>
        </w:rPr>
        <w:t>звільняються</w:t>
      </w:r>
      <w:proofErr w:type="spellEnd"/>
      <w:r w:rsidRPr="00E8703C">
        <w:rPr>
          <w:color w:val="000000"/>
          <w:sz w:val="20"/>
          <w:szCs w:val="20"/>
          <w:shd w:val="clear" w:color="auto" w:fill="FFFFFF"/>
        </w:rPr>
        <w:t xml:space="preserve"> </w:t>
      </w:r>
      <w:proofErr w:type="spellStart"/>
      <w:r w:rsidRPr="00E8703C">
        <w:rPr>
          <w:color w:val="000000"/>
          <w:sz w:val="20"/>
          <w:szCs w:val="20"/>
          <w:shd w:val="clear" w:color="auto" w:fill="FFFFFF"/>
        </w:rPr>
        <w:t>від</w:t>
      </w:r>
      <w:proofErr w:type="spellEnd"/>
      <w:r w:rsidRPr="00E8703C">
        <w:rPr>
          <w:color w:val="000000"/>
          <w:sz w:val="20"/>
          <w:szCs w:val="20"/>
          <w:shd w:val="clear" w:color="auto" w:fill="FFFFFF"/>
        </w:rPr>
        <w:t xml:space="preserve"> </w:t>
      </w:r>
      <w:proofErr w:type="spellStart"/>
      <w:r w:rsidRPr="00E8703C">
        <w:rPr>
          <w:color w:val="000000"/>
          <w:sz w:val="20"/>
          <w:szCs w:val="20"/>
          <w:shd w:val="clear" w:color="auto" w:fill="FFFFFF"/>
        </w:rPr>
        <w:t>покарання</w:t>
      </w:r>
      <w:proofErr w:type="spellEnd"/>
      <w:r w:rsidRPr="00E8703C">
        <w:rPr>
          <w:color w:val="000000"/>
          <w:sz w:val="20"/>
          <w:szCs w:val="20"/>
          <w:shd w:val="clear" w:color="auto" w:fill="FFFFFF"/>
        </w:rPr>
        <w:t xml:space="preserve"> на таких </w:t>
      </w:r>
      <w:proofErr w:type="spellStart"/>
      <w:r w:rsidRPr="00E8703C">
        <w:rPr>
          <w:color w:val="000000"/>
          <w:sz w:val="20"/>
          <w:szCs w:val="20"/>
          <w:shd w:val="clear" w:color="auto" w:fill="FFFFFF"/>
        </w:rPr>
        <w:t>підставах</w:t>
      </w:r>
      <w:proofErr w:type="spellEnd"/>
      <w:r w:rsidRPr="00E8703C">
        <w:rPr>
          <w:color w:val="000000"/>
          <w:sz w:val="20"/>
          <w:szCs w:val="20"/>
          <w:shd w:val="clear" w:color="auto" w:fill="FFFFFF"/>
        </w:rPr>
        <w:t>:</w:t>
      </w:r>
      <w:r w:rsidR="00D46CA5" w:rsidRPr="00E8703C">
        <w:rPr>
          <w:color w:val="000000"/>
          <w:sz w:val="20"/>
          <w:szCs w:val="20"/>
          <w:shd w:val="clear" w:color="auto" w:fill="FFFFFF"/>
        </w:rPr>
        <w:t xml:space="preserve"> у </w:t>
      </w:r>
      <w:proofErr w:type="spellStart"/>
      <w:r w:rsidR="00D46CA5" w:rsidRPr="00E8703C">
        <w:rPr>
          <w:color w:val="000000"/>
          <w:sz w:val="20"/>
          <w:szCs w:val="20"/>
          <w:shd w:val="clear" w:color="auto" w:fill="FFFFFF"/>
        </w:rPr>
        <w:t>разі</w:t>
      </w:r>
      <w:proofErr w:type="spellEnd"/>
      <w:r w:rsidR="00D46CA5" w:rsidRPr="00E8703C">
        <w:rPr>
          <w:color w:val="000000"/>
          <w:sz w:val="20"/>
          <w:szCs w:val="20"/>
          <w:shd w:val="clear" w:color="auto" w:fill="FFFFFF"/>
        </w:rPr>
        <w:t xml:space="preserve"> </w:t>
      </w:r>
      <w:proofErr w:type="spellStart"/>
      <w:r w:rsidR="00D46CA5" w:rsidRPr="00E8703C">
        <w:rPr>
          <w:color w:val="000000"/>
          <w:sz w:val="20"/>
          <w:szCs w:val="20"/>
          <w:shd w:val="clear" w:color="auto" w:fill="FFFFFF"/>
        </w:rPr>
        <w:t>винесення</w:t>
      </w:r>
      <w:proofErr w:type="spellEnd"/>
      <w:r w:rsidR="00D46CA5" w:rsidRPr="00E8703C">
        <w:rPr>
          <w:color w:val="000000"/>
          <w:sz w:val="20"/>
          <w:szCs w:val="20"/>
          <w:shd w:val="clear" w:color="auto" w:fill="FFFFFF"/>
        </w:rPr>
        <w:t xml:space="preserve"> судом </w:t>
      </w:r>
      <w:proofErr w:type="spellStart"/>
      <w:r w:rsidR="00D46CA5" w:rsidRPr="00E8703C">
        <w:rPr>
          <w:color w:val="000000"/>
          <w:sz w:val="20"/>
          <w:szCs w:val="20"/>
          <w:shd w:val="clear" w:color="auto" w:fill="FFFFFF"/>
        </w:rPr>
        <w:t>ухвали</w:t>
      </w:r>
      <w:proofErr w:type="spellEnd"/>
      <w:r w:rsidR="00D46CA5" w:rsidRPr="00E8703C">
        <w:rPr>
          <w:color w:val="000000"/>
          <w:sz w:val="20"/>
          <w:szCs w:val="20"/>
          <w:shd w:val="clear" w:color="auto" w:fill="FFFFFF"/>
        </w:rPr>
        <w:t xml:space="preserve"> </w:t>
      </w:r>
      <w:proofErr w:type="spellStart"/>
      <w:r w:rsidR="00D46CA5" w:rsidRPr="00E8703C">
        <w:rPr>
          <w:color w:val="000000"/>
          <w:sz w:val="20"/>
          <w:szCs w:val="20"/>
          <w:shd w:val="clear" w:color="auto" w:fill="FFFFFF"/>
        </w:rPr>
        <w:t>або</w:t>
      </w:r>
      <w:proofErr w:type="spellEnd"/>
      <w:r w:rsidR="00D46CA5" w:rsidRPr="00E8703C">
        <w:rPr>
          <w:color w:val="000000"/>
          <w:sz w:val="20"/>
          <w:szCs w:val="20"/>
          <w:shd w:val="clear" w:color="auto" w:fill="FFFFFF"/>
        </w:rPr>
        <w:t xml:space="preserve"> постанови про </w:t>
      </w:r>
      <w:proofErr w:type="spellStart"/>
      <w:r w:rsidR="00D46CA5" w:rsidRPr="00E8703C">
        <w:rPr>
          <w:color w:val="000000"/>
          <w:sz w:val="20"/>
          <w:szCs w:val="20"/>
          <w:shd w:val="clear" w:color="auto" w:fill="FFFFFF"/>
        </w:rPr>
        <w:t>звільнення</w:t>
      </w:r>
      <w:proofErr w:type="spellEnd"/>
      <w:r w:rsidR="00D46CA5" w:rsidRPr="00E8703C">
        <w:rPr>
          <w:color w:val="000000"/>
          <w:sz w:val="20"/>
          <w:szCs w:val="20"/>
        </w:rPr>
        <w:br/>
      </w:r>
      <w:proofErr w:type="spellStart"/>
      <w:r w:rsidR="00D46CA5" w:rsidRPr="00E8703C">
        <w:rPr>
          <w:color w:val="000000"/>
          <w:sz w:val="20"/>
          <w:szCs w:val="20"/>
          <w:shd w:val="clear" w:color="auto" w:fill="FFFFFF"/>
        </w:rPr>
        <w:t>від</w:t>
      </w:r>
      <w:proofErr w:type="spellEnd"/>
      <w:r w:rsidR="00D46CA5" w:rsidRPr="00E8703C">
        <w:rPr>
          <w:color w:val="000000"/>
          <w:sz w:val="20"/>
          <w:szCs w:val="20"/>
          <w:shd w:val="clear" w:color="auto" w:fill="FFFFFF"/>
        </w:rPr>
        <w:t xml:space="preserve"> </w:t>
      </w:r>
      <w:proofErr w:type="spellStart"/>
      <w:r w:rsidR="00D46CA5" w:rsidRPr="00E8703C">
        <w:rPr>
          <w:color w:val="000000"/>
          <w:sz w:val="20"/>
          <w:szCs w:val="20"/>
          <w:shd w:val="clear" w:color="auto" w:fill="FFFFFF"/>
        </w:rPr>
        <w:t>відбування</w:t>
      </w:r>
      <w:proofErr w:type="spellEnd"/>
      <w:r w:rsidR="00D46CA5" w:rsidRPr="00E8703C">
        <w:rPr>
          <w:color w:val="000000"/>
          <w:sz w:val="20"/>
          <w:szCs w:val="20"/>
          <w:shd w:val="clear" w:color="auto" w:fill="FFFFFF"/>
        </w:rPr>
        <w:t xml:space="preserve"> </w:t>
      </w:r>
      <w:proofErr w:type="spellStart"/>
      <w:r w:rsidR="00D46CA5" w:rsidRPr="00E8703C">
        <w:rPr>
          <w:color w:val="000000"/>
          <w:sz w:val="20"/>
          <w:szCs w:val="20"/>
          <w:shd w:val="clear" w:color="auto" w:fill="FFFFFF"/>
        </w:rPr>
        <w:t>покарання</w:t>
      </w:r>
      <w:proofErr w:type="spellEnd"/>
      <w:r w:rsidR="00D46CA5" w:rsidRPr="00E8703C">
        <w:rPr>
          <w:color w:val="000000"/>
          <w:sz w:val="20"/>
          <w:szCs w:val="20"/>
          <w:shd w:val="clear" w:color="auto" w:fill="FFFFFF"/>
        </w:rPr>
        <w:t xml:space="preserve"> через хворобу.</w:t>
      </w:r>
      <w:r w:rsidR="00D46CA5" w:rsidRPr="00E8703C">
        <w:rPr>
          <w:color w:val="333333"/>
          <w:sz w:val="20"/>
          <w:szCs w:val="20"/>
          <w:shd w:val="clear" w:color="auto" w:fill="FFFFFF"/>
        </w:rPr>
        <w:t xml:space="preserve"> </w:t>
      </w:r>
    </w:p>
    <w:p w:rsidR="00402896" w:rsidRPr="00E8703C" w:rsidRDefault="00D46CA5" w:rsidP="00D46CA5">
      <w:pPr>
        <w:pStyle w:val="a3"/>
        <w:jc w:val="both"/>
        <w:rPr>
          <w:color w:val="333333"/>
          <w:sz w:val="20"/>
          <w:szCs w:val="20"/>
          <w:shd w:val="clear" w:color="auto" w:fill="FFFFFF"/>
        </w:rPr>
      </w:pPr>
      <w:proofErr w:type="spellStart"/>
      <w:r w:rsidRPr="00E8703C">
        <w:rPr>
          <w:color w:val="333333"/>
          <w:sz w:val="20"/>
          <w:szCs w:val="20"/>
          <w:shd w:val="clear" w:color="auto" w:fill="FFFFFF"/>
        </w:rPr>
        <w:t>засуджені</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які</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захворіли</w:t>
      </w:r>
      <w:proofErr w:type="spellEnd"/>
      <w:r w:rsidRPr="00E8703C">
        <w:rPr>
          <w:color w:val="333333"/>
          <w:sz w:val="20"/>
          <w:szCs w:val="20"/>
          <w:shd w:val="clear" w:color="auto" w:fill="FFFFFF"/>
        </w:rPr>
        <w:t xml:space="preserve"> на </w:t>
      </w:r>
      <w:proofErr w:type="spellStart"/>
      <w:r w:rsidRPr="00E8703C">
        <w:rPr>
          <w:color w:val="333333"/>
          <w:sz w:val="20"/>
          <w:szCs w:val="20"/>
          <w:shd w:val="clear" w:color="auto" w:fill="FFFFFF"/>
        </w:rPr>
        <w:t>хронічну</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душевну</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або</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іншу</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тяжку</w:t>
      </w:r>
      <w:proofErr w:type="spellEnd"/>
      <w:r w:rsidRPr="00E8703C">
        <w:rPr>
          <w:color w:val="333333"/>
          <w:sz w:val="20"/>
          <w:szCs w:val="20"/>
          <w:shd w:val="clear" w:color="auto" w:fill="FFFFFF"/>
        </w:rPr>
        <w:t xml:space="preserve"> хворобу, </w:t>
      </w:r>
      <w:proofErr w:type="spellStart"/>
      <w:r w:rsidRPr="00E8703C">
        <w:rPr>
          <w:color w:val="333333"/>
          <w:sz w:val="20"/>
          <w:szCs w:val="20"/>
          <w:shd w:val="clear" w:color="auto" w:fill="FFFFFF"/>
        </w:rPr>
        <w:t>що</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перешкоджає</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подальшому</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відбуванню</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покарання</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можуть</w:t>
      </w:r>
      <w:proofErr w:type="spellEnd"/>
      <w:r w:rsidRPr="00E8703C">
        <w:rPr>
          <w:color w:val="333333"/>
          <w:sz w:val="20"/>
          <w:szCs w:val="20"/>
          <w:shd w:val="clear" w:color="auto" w:fill="FFFFFF"/>
        </w:rPr>
        <w:t xml:space="preserve"> бути </w:t>
      </w:r>
      <w:proofErr w:type="spellStart"/>
      <w:r w:rsidRPr="00E8703C">
        <w:rPr>
          <w:color w:val="333333"/>
          <w:sz w:val="20"/>
          <w:szCs w:val="20"/>
          <w:shd w:val="clear" w:color="auto" w:fill="FFFFFF"/>
        </w:rPr>
        <w:t>звільнені</w:t>
      </w:r>
      <w:proofErr w:type="spellEnd"/>
      <w:r w:rsidRPr="00E8703C">
        <w:rPr>
          <w:color w:val="333333"/>
          <w:sz w:val="20"/>
          <w:szCs w:val="20"/>
          <w:shd w:val="clear" w:color="auto" w:fill="FFFFFF"/>
        </w:rPr>
        <w:t xml:space="preserve"> судом </w:t>
      </w:r>
      <w:proofErr w:type="spellStart"/>
      <w:r w:rsidRPr="00E8703C">
        <w:rPr>
          <w:color w:val="333333"/>
          <w:sz w:val="20"/>
          <w:szCs w:val="20"/>
          <w:shd w:val="clear" w:color="auto" w:fill="FFFFFF"/>
        </w:rPr>
        <w:t>від</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відбування</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покарання</w:t>
      </w:r>
      <w:proofErr w:type="spellEnd"/>
      <w:r w:rsidRPr="00E8703C">
        <w:rPr>
          <w:color w:val="333333"/>
          <w:sz w:val="20"/>
          <w:szCs w:val="20"/>
          <w:shd w:val="clear" w:color="auto" w:fill="FFFFFF"/>
        </w:rPr>
        <w:t xml:space="preserve"> в порядку, </w:t>
      </w:r>
      <w:proofErr w:type="spellStart"/>
      <w:r w:rsidRPr="00E8703C">
        <w:rPr>
          <w:color w:val="333333"/>
          <w:sz w:val="20"/>
          <w:szCs w:val="20"/>
          <w:shd w:val="clear" w:color="auto" w:fill="FFFFFF"/>
        </w:rPr>
        <w:t>встановленому</w:t>
      </w:r>
      <w:proofErr w:type="spellEnd"/>
      <w:r w:rsidRPr="00E8703C">
        <w:rPr>
          <w:color w:val="333333"/>
          <w:sz w:val="20"/>
          <w:szCs w:val="20"/>
          <w:shd w:val="clear" w:color="auto" w:fill="FFFFFF"/>
        </w:rPr>
        <w:t xml:space="preserve"> ст. 84 КК </w:t>
      </w:r>
      <w:proofErr w:type="spellStart"/>
      <w:r w:rsidRPr="00E8703C">
        <w:rPr>
          <w:color w:val="333333"/>
          <w:sz w:val="20"/>
          <w:szCs w:val="20"/>
          <w:shd w:val="clear" w:color="auto" w:fill="FFFFFF"/>
        </w:rPr>
        <w:t>України</w:t>
      </w:r>
      <w:proofErr w:type="spellEnd"/>
      <w:r w:rsidRPr="00E8703C">
        <w:rPr>
          <w:color w:val="333333"/>
          <w:sz w:val="20"/>
          <w:szCs w:val="20"/>
          <w:shd w:val="clear" w:color="auto" w:fill="FFFFFF"/>
        </w:rPr>
        <w:t xml:space="preserve">, ст. 537 КПК </w:t>
      </w:r>
      <w:proofErr w:type="spellStart"/>
      <w:r w:rsidRPr="00E8703C">
        <w:rPr>
          <w:color w:val="333333"/>
          <w:sz w:val="20"/>
          <w:szCs w:val="20"/>
          <w:shd w:val="clear" w:color="auto" w:fill="FFFFFF"/>
        </w:rPr>
        <w:t>України</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і</w:t>
      </w:r>
      <w:proofErr w:type="spellEnd"/>
      <w:r w:rsidRPr="00E8703C">
        <w:rPr>
          <w:color w:val="333333"/>
          <w:sz w:val="20"/>
          <w:szCs w:val="20"/>
          <w:shd w:val="clear" w:color="auto" w:fill="FFFFFF"/>
        </w:rPr>
        <w:t xml:space="preserve"> ст. 154 КВК </w:t>
      </w:r>
      <w:proofErr w:type="spellStart"/>
      <w:r w:rsidRPr="00E8703C">
        <w:rPr>
          <w:color w:val="333333"/>
          <w:sz w:val="20"/>
          <w:szCs w:val="20"/>
          <w:shd w:val="clear" w:color="auto" w:fill="FFFFFF"/>
        </w:rPr>
        <w:t>України</w:t>
      </w:r>
      <w:proofErr w:type="spellEnd"/>
      <w:r w:rsidRPr="00E8703C">
        <w:rPr>
          <w:color w:val="333333"/>
          <w:sz w:val="20"/>
          <w:szCs w:val="20"/>
          <w:shd w:val="clear" w:color="auto" w:fill="FFFFFF"/>
        </w:rPr>
        <w:t xml:space="preserve">. </w:t>
      </w:r>
    </w:p>
    <w:p w:rsidR="00402896" w:rsidRPr="00E8703C" w:rsidRDefault="00D46CA5" w:rsidP="00402896">
      <w:pPr>
        <w:pStyle w:val="a3"/>
        <w:jc w:val="both"/>
        <w:rPr>
          <w:color w:val="333333"/>
          <w:sz w:val="20"/>
          <w:szCs w:val="20"/>
          <w:shd w:val="clear" w:color="auto" w:fill="FFFFFF"/>
        </w:rPr>
      </w:pPr>
      <w:proofErr w:type="spellStart"/>
      <w:r w:rsidRPr="00E8703C">
        <w:rPr>
          <w:color w:val="333333"/>
          <w:sz w:val="20"/>
          <w:szCs w:val="20"/>
          <w:shd w:val="clear" w:color="auto" w:fill="FFFFFF"/>
        </w:rPr>
        <w:t>Перелік</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захворювань</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які</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є</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підставою</w:t>
      </w:r>
      <w:proofErr w:type="spellEnd"/>
      <w:r w:rsidRPr="00E8703C">
        <w:rPr>
          <w:color w:val="333333"/>
          <w:sz w:val="20"/>
          <w:szCs w:val="20"/>
          <w:shd w:val="clear" w:color="auto" w:fill="FFFFFF"/>
        </w:rPr>
        <w:t xml:space="preserve"> для </w:t>
      </w:r>
      <w:proofErr w:type="spellStart"/>
      <w:r w:rsidRPr="00E8703C">
        <w:rPr>
          <w:color w:val="333333"/>
          <w:sz w:val="20"/>
          <w:szCs w:val="20"/>
          <w:shd w:val="clear" w:color="auto" w:fill="FFFFFF"/>
        </w:rPr>
        <w:t>подання</w:t>
      </w:r>
      <w:proofErr w:type="spellEnd"/>
      <w:r w:rsidRPr="00E8703C">
        <w:rPr>
          <w:color w:val="333333"/>
          <w:sz w:val="20"/>
          <w:szCs w:val="20"/>
          <w:shd w:val="clear" w:color="auto" w:fill="FFFFFF"/>
        </w:rPr>
        <w:t xml:space="preserve"> в суди </w:t>
      </w:r>
      <w:proofErr w:type="spellStart"/>
      <w:r w:rsidRPr="00E8703C">
        <w:rPr>
          <w:color w:val="333333"/>
          <w:sz w:val="20"/>
          <w:szCs w:val="20"/>
          <w:shd w:val="clear" w:color="auto" w:fill="FFFFFF"/>
        </w:rPr>
        <w:t>матеріалів</w:t>
      </w:r>
      <w:proofErr w:type="spellEnd"/>
      <w:r w:rsidRPr="00E8703C">
        <w:rPr>
          <w:color w:val="333333"/>
          <w:sz w:val="20"/>
          <w:szCs w:val="20"/>
          <w:shd w:val="clear" w:color="auto" w:fill="FFFFFF"/>
        </w:rPr>
        <w:t xml:space="preserve"> про </w:t>
      </w:r>
      <w:proofErr w:type="spellStart"/>
      <w:r w:rsidRPr="00E8703C">
        <w:rPr>
          <w:color w:val="333333"/>
          <w:sz w:val="20"/>
          <w:szCs w:val="20"/>
          <w:shd w:val="clear" w:color="auto" w:fill="FFFFFF"/>
        </w:rPr>
        <w:t>звільнення</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засуджених</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від</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подальшого</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відбування</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покарання</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встановлено</w:t>
      </w:r>
      <w:proofErr w:type="spellEnd"/>
      <w:r w:rsidRPr="00E8703C">
        <w:rPr>
          <w:color w:val="333333"/>
          <w:sz w:val="20"/>
          <w:szCs w:val="20"/>
          <w:shd w:val="clear" w:color="auto" w:fill="FFFFFF"/>
        </w:rPr>
        <w:t xml:space="preserve"> у </w:t>
      </w:r>
      <w:proofErr w:type="spellStart"/>
      <w:r w:rsidRPr="00E8703C">
        <w:rPr>
          <w:color w:val="333333"/>
          <w:sz w:val="20"/>
          <w:szCs w:val="20"/>
          <w:shd w:val="clear" w:color="auto" w:fill="FFFFFF"/>
        </w:rPr>
        <w:t>наказі</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Міністерства</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юстиції</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України</w:t>
      </w:r>
      <w:proofErr w:type="spellEnd"/>
      <w:r w:rsidRPr="00E8703C">
        <w:rPr>
          <w:color w:val="333333"/>
          <w:sz w:val="20"/>
          <w:szCs w:val="20"/>
          <w:shd w:val="clear" w:color="auto" w:fill="FFFFFF"/>
        </w:rPr>
        <w:t xml:space="preserve"> та </w:t>
      </w:r>
      <w:proofErr w:type="spellStart"/>
      <w:r w:rsidRPr="00E8703C">
        <w:rPr>
          <w:color w:val="333333"/>
          <w:sz w:val="20"/>
          <w:szCs w:val="20"/>
          <w:shd w:val="clear" w:color="auto" w:fill="FFFFFF"/>
        </w:rPr>
        <w:t>Міністерства</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охорони</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здоров'я</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України</w:t>
      </w:r>
      <w:proofErr w:type="spellEnd"/>
      <w:r w:rsidRPr="00E8703C">
        <w:rPr>
          <w:color w:val="333333"/>
          <w:sz w:val="20"/>
          <w:szCs w:val="20"/>
          <w:shd w:val="clear" w:color="auto" w:fill="FFFFFF"/>
        </w:rPr>
        <w:t xml:space="preserve"> № 1348/5/572 </w:t>
      </w:r>
      <w:proofErr w:type="spellStart"/>
      <w:r w:rsidRPr="00E8703C">
        <w:rPr>
          <w:color w:val="333333"/>
          <w:sz w:val="20"/>
          <w:szCs w:val="20"/>
          <w:shd w:val="clear" w:color="auto" w:fill="FFFFFF"/>
        </w:rPr>
        <w:t>від</w:t>
      </w:r>
      <w:proofErr w:type="spellEnd"/>
      <w:r w:rsidRPr="00E8703C">
        <w:rPr>
          <w:color w:val="333333"/>
          <w:sz w:val="20"/>
          <w:szCs w:val="20"/>
          <w:shd w:val="clear" w:color="auto" w:fill="FFFFFF"/>
        </w:rPr>
        <w:t xml:space="preserve"> 15.08. 2014 р. «Про </w:t>
      </w:r>
      <w:proofErr w:type="spellStart"/>
      <w:r w:rsidRPr="00E8703C">
        <w:rPr>
          <w:color w:val="333333"/>
          <w:sz w:val="20"/>
          <w:szCs w:val="20"/>
          <w:shd w:val="clear" w:color="auto" w:fill="FFFFFF"/>
        </w:rPr>
        <w:t>затвердження</w:t>
      </w:r>
      <w:proofErr w:type="spellEnd"/>
      <w:r w:rsidRPr="00E8703C">
        <w:rPr>
          <w:color w:val="333333"/>
          <w:sz w:val="20"/>
          <w:szCs w:val="20"/>
          <w:shd w:val="clear" w:color="auto" w:fill="FFFFFF"/>
        </w:rPr>
        <w:t xml:space="preserve"> Порядку </w:t>
      </w:r>
      <w:proofErr w:type="spellStart"/>
      <w:r w:rsidRPr="00E8703C">
        <w:rPr>
          <w:color w:val="333333"/>
          <w:sz w:val="20"/>
          <w:szCs w:val="20"/>
          <w:shd w:val="clear" w:color="auto" w:fill="FFFFFF"/>
        </w:rPr>
        <w:t>організації</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надання</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медичної</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допомоги</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засудженим</w:t>
      </w:r>
      <w:proofErr w:type="spellEnd"/>
      <w:r w:rsidRPr="00E8703C">
        <w:rPr>
          <w:color w:val="333333"/>
          <w:sz w:val="20"/>
          <w:szCs w:val="20"/>
          <w:shd w:val="clear" w:color="auto" w:fill="FFFFFF"/>
        </w:rPr>
        <w:t xml:space="preserve"> до </w:t>
      </w:r>
      <w:proofErr w:type="spellStart"/>
      <w:r w:rsidRPr="00E8703C">
        <w:rPr>
          <w:color w:val="333333"/>
          <w:sz w:val="20"/>
          <w:szCs w:val="20"/>
          <w:shd w:val="clear" w:color="auto" w:fill="FFFFFF"/>
        </w:rPr>
        <w:t>позбавлення</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волі</w:t>
      </w:r>
      <w:proofErr w:type="spellEnd"/>
      <w:r w:rsidRPr="00E8703C">
        <w:rPr>
          <w:color w:val="333333"/>
          <w:sz w:val="20"/>
          <w:szCs w:val="20"/>
          <w:shd w:val="clear" w:color="auto" w:fill="FFFFFF"/>
        </w:rPr>
        <w:t xml:space="preserve">». До них </w:t>
      </w:r>
      <w:proofErr w:type="spellStart"/>
      <w:r w:rsidRPr="00E8703C">
        <w:rPr>
          <w:color w:val="333333"/>
          <w:sz w:val="20"/>
          <w:szCs w:val="20"/>
          <w:shd w:val="clear" w:color="auto" w:fill="FFFFFF"/>
        </w:rPr>
        <w:t>відносять</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такі</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захворювання</w:t>
      </w:r>
      <w:proofErr w:type="spellEnd"/>
      <w:r w:rsidRPr="00E8703C">
        <w:rPr>
          <w:color w:val="333333"/>
          <w:sz w:val="20"/>
          <w:szCs w:val="20"/>
          <w:shd w:val="clear" w:color="auto" w:fill="FFFFFF"/>
        </w:rPr>
        <w:t xml:space="preserve">: </w:t>
      </w:r>
      <w:proofErr w:type="spellStart"/>
      <w:r w:rsidRPr="00E8703C">
        <w:rPr>
          <w:color w:val="333333"/>
          <w:sz w:val="20"/>
          <w:szCs w:val="20"/>
          <w:shd w:val="clear" w:color="auto" w:fill="FFFFFF"/>
        </w:rPr>
        <w:t>туберкульоз</w:t>
      </w:r>
      <w:proofErr w:type="spellEnd"/>
      <w:r w:rsidRPr="00E8703C">
        <w:rPr>
          <w:color w:val="333333"/>
          <w:sz w:val="20"/>
          <w:szCs w:val="20"/>
          <w:shd w:val="clear" w:color="auto" w:fill="FFFFFF"/>
        </w:rPr>
        <w:t xml:space="preserve"> (у </w:t>
      </w:r>
      <w:proofErr w:type="spellStart"/>
      <w:r w:rsidRPr="00E8703C">
        <w:rPr>
          <w:color w:val="333333"/>
          <w:sz w:val="20"/>
          <w:szCs w:val="20"/>
          <w:shd w:val="clear" w:color="auto" w:fill="FFFFFF"/>
        </w:rPr>
        <w:t>трьох</w:t>
      </w:r>
      <w:proofErr w:type="spellEnd"/>
      <w:r w:rsidRPr="00E8703C">
        <w:rPr>
          <w:color w:val="333333"/>
          <w:sz w:val="20"/>
          <w:szCs w:val="20"/>
          <w:shd w:val="clear" w:color="auto" w:fill="FFFFFF"/>
        </w:rPr>
        <w:t xml:space="preserve"> формах)</w:t>
      </w:r>
    </w:p>
    <w:p w:rsidR="00402896" w:rsidRPr="00E8703C" w:rsidRDefault="00402896" w:rsidP="00402896">
      <w:pPr>
        <w:pStyle w:val="a3"/>
        <w:jc w:val="both"/>
        <w:rPr>
          <w:color w:val="000000"/>
          <w:sz w:val="20"/>
          <w:szCs w:val="20"/>
        </w:rPr>
      </w:pPr>
      <w:proofErr w:type="spellStart"/>
      <w:r w:rsidRPr="00E8703C">
        <w:rPr>
          <w:color w:val="000000"/>
          <w:sz w:val="20"/>
          <w:szCs w:val="20"/>
        </w:rPr>
        <w:t>Засуджені</w:t>
      </w:r>
      <w:proofErr w:type="spellEnd"/>
      <w:r w:rsidRPr="00E8703C">
        <w:rPr>
          <w:color w:val="000000"/>
          <w:sz w:val="20"/>
          <w:szCs w:val="20"/>
        </w:rPr>
        <w:t xml:space="preserve"> до </w:t>
      </w:r>
      <w:proofErr w:type="spellStart"/>
      <w:r w:rsidRPr="00E8703C">
        <w:rPr>
          <w:color w:val="000000"/>
          <w:sz w:val="20"/>
          <w:szCs w:val="20"/>
        </w:rPr>
        <w:t>обмеження</w:t>
      </w:r>
      <w:proofErr w:type="spellEnd"/>
      <w:r w:rsidRPr="00E8703C">
        <w:rPr>
          <w:color w:val="000000"/>
          <w:sz w:val="20"/>
          <w:szCs w:val="20"/>
        </w:rPr>
        <w:t xml:space="preserve"> </w:t>
      </w:r>
      <w:proofErr w:type="spellStart"/>
      <w:r w:rsidRPr="00E8703C">
        <w:rPr>
          <w:color w:val="000000"/>
          <w:sz w:val="20"/>
          <w:szCs w:val="20"/>
        </w:rPr>
        <w:t>волі</w:t>
      </w:r>
      <w:proofErr w:type="spellEnd"/>
      <w:r w:rsidRPr="00E8703C">
        <w:rPr>
          <w:color w:val="000000"/>
          <w:sz w:val="20"/>
          <w:szCs w:val="20"/>
        </w:rPr>
        <w:t xml:space="preserve"> </w:t>
      </w:r>
      <w:proofErr w:type="spellStart"/>
      <w:r w:rsidRPr="00E8703C">
        <w:rPr>
          <w:color w:val="000000"/>
          <w:sz w:val="20"/>
          <w:szCs w:val="20"/>
        </w:rPr>
        <w:t>проходять</w:t>
      </w:r>
      <w:proofErr w:type="spellEnd"/>
      <w:r w:rsidRPr="00E8703C">
        <w:rPr>
          <w:color w:val="000000"/>
          <w:sz w:val="20"/>
          <w:szCs w:val="20"/>
        </w:rPr>
        <w:t xml:space="preserve"> </w:t>
      </w:r>
      <w:proofErr w:type="spellStart"/>
      <w:r w:rsidRPr="00E8703C">
        <w:rPr>
          <w:color w:val="000000"/>
          <w:sz w:val="20"/>
          <w:szCs w:val="20"/>
        </w:rPr>
        <w:t>необхідне</w:t>
      </w:r>
      <w:proofErr w:type="spellEnd"/>
      <w:r w:rsidRPr="00E8703C">
        <w:rPr>
          <w:color w:val="000000"/>
          <w:sz w:val="20"/>
          <w:szCs w:val="20"/>
        </w:rPr>
        <w:t xml:space="preserve"> </w:t>
      </w:r>
      <w:proofErr w:type="spellStart"/>
      <w:r w:rsidRPr="00E8703C">
        <w:rPr>
          <w:color w:val="000000"/>
          <w:sz w:val="20"/>
          <w:szCs w:val="20"/>
        </w:rPr>
        <w:t>лікування</w:t>
      </w:r>
      <w:proofErr w:type="spellEnd"/>
      <w:r w:rsidRPr="00E8703C">
        <w:rPr>
          <w:color w:val="000000"/>
          <w:sz w:val="20"/>
          <w:szCs w:val="20"/>
        </w:rPr>
        <w:t xml:space="preserve"> у </w:t>
      </w:r>
      <w:proofErr w:type="spellStart"/>
      <w:r w:rsidRPr="00E8703C">
        <w:rPr>
          <w:color w:val="000000"/>
          <w:sz w:val="20"/>
          <w:szCs w:val="20"/>
        </w:rPr>
        <w:t>районних</w:t>
      </w:r>
      <w:proofErr w:type="spellEnd"/>
      <w:r w:rsidRPr="00E8703C">
        <w:rPr>
          <w:color w:val="000000"/>
          <w:sz w:val="20"/>
          <w:szCs w:val="20"/>
        </w:rPr>
        <w:t xml:space="preserve"> </w:t>
      </w:r>
      <w:proofErr w:type="spellStart"/>
      <w:r w:rsidRPr="00E8703C">
        <w:rPr>
          <w:color w:val="000000"/>
          <w:sz w:val="20"/>
          <w:szCs w:val="20"/>
        </w:rPr>
        <w:t>лікувальних</w:t>
      </w:r>
      <w:proofErr w:type="spellEnd"/>
      <w:r w:rsidRPr="00E8703C">
        <w:rPr>
          <w:color w:val="000000"/>
          <w:sz w:val="20"/>
          <w:szCs w:val="20"/>
        </w:rPr>
        <w:t xml:space="preserve"> закладах </w:t>
      </w:r>
      <w:proofErr w:type="spellStart"/>
      <w:r w:rsidRPr="00E8703C">
        <w:rPr>
          <w:color w:val="000000"/>
          <w:sz w:val="20"/>
          <w:szCs w:val="20"/>
        </w:rPr>
        <w:t>охорони</w:t>
      </w:r>
      <w:proofErr w:type="spellEnd"/>
      <w:r w:rsidRPr="00E8703C">
        <w:rPr>
          <w:color w:val="000000"/>
          <w:sz w:val="20"/>
          <w:szCs w:val="20"/>
        </w:rPr>
        <w:t xml:space="preserve"> </w:t>
      </w:r>
      <w:proofErr w:type="spellStart"/>
      <w:r w:rsidRPr="00E8703C">
        <w:rPr>
          <w:color w:val="000000"/>
          <w:sz w:val="20"/>
          <w:szCs w:val="20"/>
        </w:rPr>
        <w:t>здоров'я</w:t>
      </w:r>
      <w:proofErr w:type="spellEnd"/>
      <w:r w:rsidRPr="00E8703C">
        <w:rPr>
          <w:color w:val="000000"/>
          <w:sz w:val="20"/>
          <w:szCs w:val="20"/>
        </w:rPr>
        <w:t xml:space="preserve"> за </w:t>
      </w:r>
      <w:proofErr w:type="spellStart"/>
      <w:r w:rsidRPr="00E8703C">
        <w:rPr>
          <w:color w:val="000000"/>
          <w:sz w:val="20"/>
          <w:szCs w:val="20"/>
        </w:rPr>
        <w:t>місцем</w:t>
      </w:r>
      <w:proofErr w:type="spellEnd"/>
      <w:r w:rsidRPr="00E8703C">
        <w:rPr>
          <w:color w:val="000000"/>
          <w:sz w:val="20"/>
          <w:szCs w:val="20"/>
        </w:rPr>
        <w:t xml:space="preserve"> </w:t>
      </w:r>
      <w:proofErr w:type="spellStart"/>
      <w:r w:rsidRPr="00E8703C">
        <w:rPr>
          <w:color w:val="000000"/>
          <w:sz w:val="20"/>
          <w:szCs w:val="20"/>
        </w:rPr>
        <w:t>роз</w:t>
      </w:r>
      <w:r w:rsidRPr="00E8703C">
        <w:rPr>
          <w:color w:val="000000"/>
          <w:sz w:val="20"/>
          <w:szCs w:val="20"/>
        </w:rPr>
        <w:softHyphen/>
        <w:t>ташування</w:t>
      </w:r>
      <w:proofErr w:type="spellEnd"/>
      <w:r w:rsidRPr="00E8703C">
        <w:rPr>
          <w:color w:val="000000"/>
          <w:sz w:val="20"/>
          <w:szCs w:val="20"/>
        </w:rPr>
        <w:t xml:space="preserve"> </w:t>
      </w:r>
      <w:proofErr w:type="spellStart"/>
      <w:r w:rsidRPr="00E8703C">
        <w:rPr>
          <w:color w:val="000000"/>
          <w:sz w:val="20"/>
          <w:szCs w:val="20"/>
        </w:rPr>
        <w:t>виправного</w:t>
      </w:r>
      <w:proofErr w:type="spellEnd"/>
      <w:r w:rsidRPr="00E8703C">
        <w:rPr>
          <w:color w:val="000000"/>
          <w:sz w:val="20"/>
          <w:szCs w:val="20"/>
        </w:rPr>
        <w:t xml:space="preserve"> центру, а не у </w:t>
      </w:r>
      <w:proofErr w:type="spellStart"/>
      <w:r w:rsidRPr="00E8703C">
        <w:rPr>
          <w:color w:val="000000"/>
          <w:sz w:val="20"/>
          <w:szCs w:val="20"/>
        </w:rPr>
        <w:t>спеціалізованих</w:t>
      </w:r>
      <w:proofErr w:type="spellEnd"/>
      <w:r w:rsidRPr="00E8703C">
        <w:rPr>
          <w:color w:val="000000"/>
          <w:sz w:val="20"/>
          <w:szCs w:val="20"/>
        </w:rPr>
        <w:t xml:space="preserve"> </w:t>
      </w:r>
      <w:proofErr w:type="spellStart"/>
      <w:r w:rsidRPr="00E8703C">
        <w:rPr>
          <w:color w:val="000000"/>
          <w:sz w:val="20"/>
          <w:szCs w:val="20"/>
        </w:rPr>
        <w:t>лікувальних</w:t>
      </w:r>
      <w:proofErr w:type="spellEnd"/>
      <w:r w:rsidRPr="00E8703C">
        <w:rPr>
          <w:color w:val="000000"/>
          <w:sz w:val="20"/>
          <w:szCs w:val="20"/>
        </w:rPr>
        <w:t xml:space="preserve"> закладах </w:t>
      </w:r>
      <w:proofErr w:type="spellStart"/>
      <w:r w:rsidRPr="00E8703C">
        <w:rPr>
          <w:color w:val="000000"/>
          <w:sz w:val="20"/>
          <w:szCs w:val="20"/>
        </w:rPr>
        <w:t>системи</w:t>
      </w:r>
      <w:proofErr w:type="spellEnd"/>
      <w:r w:rsidRPr="00E8703C">
        <w:rPr>
          <w:color w:val="000000"/>
          <w:sz w:val="20"/>
          <w:szCs w:val="20"/>
        </w:rPr>
        <w:t xml:space="preserve"> </w:t>
      </w:r>
      <w:proofErr w:type="spellStart"/>
      <w:r w:rsidRPr="00E8703C">
        <w:rPr>
          <w:color w:val="000000"/>
          <w:sz w:val="20"/>
          <w:szCs w:val="20"/>
        </w:rPr>
        <w:t>виконання</w:t>
      </w:r>
      <w:proofErr w:type="spellEnd"/>
      <w:r w:rsidRPr="00E8703C">
        <w:rPr>
          <w:color w:val="000000"/>
          <w:sz w:val="20"/>
          <w:szCs w:val="20"/>
        </w:rPr>
        <w:t xml:space="preserve"> </w:t>
      </w:r>
      <w:proofErr w:type="spellStart"/>
      <w:r w:rsidRPr="00E8703C">
        <w:rPr>
          <w:color w:val="000000"/>
          <w:sz w:val="20"/>
          <w:szCs w:val="20"/>
        </w:rPr>
        <w:t>покарань</w:t>
      </w:r>
      <w:proofErr w:type="spellEnd"/>
      <w:r w:rsidRPr="00E8703C">
        <w:rPr>
          <w:color w:val="000000"/>
          <w:sz w:val="20"/>
          <w:szCs w:val="20"/>
        </w:rPr>
        <w:t xml:space="preserve">. </w:t>
      </w:r>
      <w:proofErr w:type="spellStart"/>
      <w:r w:rsidRPr="00E8703C">
        <w:rPr>
          <w:color w:val="000000"/>
          <w:sz w:val="20"/>
          <w:szCs w:val="20"/>
        </w:rPr>
        <w:t>Хворі</w:t>
      </w:r>
      <w:proofErr w:type="spellEnd"/>
      <w:r w:rsidRPr="00E8703C">
        <w:rPr>
          <w:color w:val="000000"/>
          <w:sz w:val="20"/>
          <w:szCs w:val="20"/>
        </w:rPr>
        <w:t xml:space="preserve">, </w:t>
      </w:r>
      <w:proofErr w:type="spellStart"/>
      <w:r w:rsidRPr="00E8703C">
        <w:rPr>
          <w:color w:val="000000"/>
          <w:sz w:val="20"/>
          <w:szCs w:val="20"/>
        </w:rPr>
        <w:t>які</w:t>
      </w:r>
      <w:proofErr w:type="spellEnd"/>
      <w:r w:rsidRPr="00E8703C">
        <w:rPr>
          <w:color w:val="000000"/>
          <w:sz w:val="20"/>
          <w:szCs w:val="20"/>
        </w:rPr>
        <w:t xml:space="preserve"> </w:t>
      </w:r>
      <w:proofErr w:type="spellStart"/>
      <w:r w:rsidRPr="00E8703C">
        <w:rPr>
          <w:color w:val="000000"/>
          <w:sz w:val="20"/>
          <w:szCs w:val="20"/>
        </w:rPr>
        <w:t>страждають</w:t>
      </w:r>
      <w:proofErr w:type="spellEnd"/>
      <w:r w:rsidRPr="00E8703C">
        <w:rPr>
          <w:color w:val="000000"/>
          <w:sz w:val="20"/>
          <w:szCs w:val="20"/>
        </w:rPr>
        <w:t xml:space="preserve"> на </w:t>
      </w:r>
      <w:proofErr w:type="spellStart"/>
      <w:r w:rsidRPr="00E8703C">
        <w:rPr>
          <w:color w:val="000000"/>
          <w:sz w:val="20"/>
          <w:szCs w:val="20"/>
        </w:rPr>
        <w:t>активний</w:t>
      </w:r>
      <w:proofErr w:type="spellEnd"/>
      <w:r w:rsidRPr="00E8703C">
        <w:rPr>
          <w:color w:val="000000"/>
          <w:sz w:val="20"/>
          <w:szCs w:val="20"/>
        </w:rPr>
        <w:t xml:space="preserve"> </w:t>
      </w:r>
      <w:proofErr w:type="spellStart"/>
      <w:r w:rsidRPr="00E8703C">
        <w:rPr>
          <w:color w:val="000000"/>
          <w:sz w:val="20"/>
          <w:szCs w:val="20"/>
        </w:rPr>
        <w:t>туберкульоз</w:t>
      </w:r>
      <w:proofErr w:type="spellEnd"/>
      <w:r w:rsidRPr="00E8703C">
        <w:rPr>
          <w:color w:val="000000"/>
          <w:sz w:val="20"/>
          <w:szCs w:val="20"/>
        </w:rPr>
        <w:t xml:space="preserve"> та </w:t>
      </w:r>
      <w:proofErr w:type="spellStart"/>
      <w:r w:rsidRPr="00E8703C">
        <w:rPr>
          <w:color w:val="000000"/>
          <w:sz w:val="20"/>
          <w:szCs w:val="20"/>
        </w:rPr>
        <w:t>хронічний</w:t>
      </w:r>
      <w:proofErr w:type="spellEnd"/>
      <w:r w:rsidRPr="00E8703C">
        <w:rPr>
          <w:color w:val="000000"/>
          <w:sz w:val="20"/>
          <w:szCs w:val="20"/>
        </w:rPr>
        <w:t xml:space="preserve"> </w:t>
      </w:r>
      <w:proofErr w:type="spellStart"/>
      <w:r w:rsidRPr="00E8703C">
        <w:rPr>
          <w:color w:val="000000"/>
          <w:sz w:val="20"/>
          <w:szCs w:val="20"/>
        </w:rPr>
        <w:t>алкоголізм</w:t>
      </w:r>
      <w:proofErr w:type="spellEnd"/>
      <w:r w:rsidRPr="00E8703C">
        <w:rPr>
          <w:color w:val="000000"/>
          <w:sz w:val="20"/>
          <w:szCs w:val="20"/>
        </w:rPr>
        <w:t xml:space="preserve">, </w:t>
      </w:r>
      <w:proofErr w:type="spellStart"/>
      <w:r w:rsidRPr="00E8703C">
        <w:rPr>
          <w:color w:val="000000"/>
          <w:sz w:val="20"/>
          <w:szCs w:val="20"/>
        </w:rPr>
        <w:t>наркоманію</w:t>
      </w:r>
      <w:proofErr w:type="spellEnd"/>
      <w:r w:rsidRPr="00E8703C">
        <w:rPr>
          <w:color w:val="000000"/>
          <w:sz w:val="20"/>
          <w:szCs w:val="20"/>
        </w:rPr>
        <w:t xml:space="preserve">, </w:t>
      </w:r>
      <w:proofErr w:type="spellStart"/>
      <w:r w:rsidRPr="00E8703C">
        <w:rPr>
          <w:color w:val="000000"/>
          <w:sz w:val="20"/>
          <w:szCs w:val="20"/>
        </w:rPr>
        <w:t>комплексну</w:t>
      </w:r>
      <w:proofErr w:type="spellEnd"/>
      <w:r w:rsidRPr="00E8703C">
        <w:rPr>
          <w:color w:val="000000"/>
          <w:sz w:val="20"/>
          <w:szCs w:val="20"/>
        </w:rPr>
        <w:t xml:space="preserve"> </w:t>
      </w:r>
      <w:proofErr w:type="spellStart"/>
      <w:r w:rsidRPr="00E8703C">
        <w:rPr>
          <w:color w:val="000000"/>
          <w:sz w:val="20"/>
          <w:szCs w:val="20"/>
        </w:rPr>
        <w:t>терапію</w:t>
      </w:r>
      <w:proofErr w:type="spellEnd"/>
      <w:r w:rsidRPr="00E8703C">
        <w:rPr>
          <w:color w:val="000000"/>
          <w:sz w:val="20"/>
          <w:szCs w:val="20"/>
        </w:rPr>
        <w:t xml:space="preserve"> </w:t>
      </w:r>
      <w:proofErr w:type="spellStart"/>
      <w:r w:rsidRPr="00E8703C">
        <w:rPr>
          <w:color w:val="000000"/>
          <w:sz w:val="20"/>
          <w:szCs w:val="20"/>
        </w:rPr>
        <w:t>також</w:t>
      </w:r>
      <w:proofErr w:type="spellEnd"/>
      <w:r w:rsidRPr="00E8703C">
        <w:rPr>
          <w:color w:val="000000"/>
          <w:sz w:val="20"/>
          <w:szCs w:val="20"/>
        </w:rPr>
        <w:t xml:space="preserve"> </w:t>
      </w:r>
      <w:proofErr w:type="spellStart"/>
      <w:r w:rsidRPr="00E8703C">
        <w:rPr>
          <w:color w:val="000000"/>
          <w:sz w:val="20"/>
          <w:szCs w:val="20"/>
        </w:rPr>
        <w:t>проходять</w:t>
      </w:r>
      <w:proofErr w:type="spellEnd"/>
      <w:r w:rsidRPr="00E8703C">
        <w:rPr>
          <w:color w:val="000000"/>
          <w:sz w:val="20"/>
          <w:szCs w:val="20"/>
        </w:rPr>
        <w:t xml:space="preserve"> </w:t>
      </w:r>
      <w:proofErr w:type="spellStart"/>
      <w:r w:rsidRPr="00E8703C">
        <w:rPr>
          <w:color w:val="000000"/>
          <w:sz w:val="20"/>
          <w:szCs w:val="20"/>
        </w:rPr>
        <w:t>під</w:t>
      </w:r>
      <w:proofErr w:type="spellEnd"/>
      <w:r w:rsidRPr="00E8703C">
        <w:rPr>
          <w:color w:val="000000"/>
          <w:sz w:val="20"/>
          <w:szCs w:val="20"/>
        </w:rPr>
        <w:t xml:space="preserve"> </w:t>
      </w:r>
      <w:proofErr w:type="spellStart"/>
      <w:r w:rsidRPr="00E8703C">
        <w:rPr>
          <w:color w:val="000000"/>
          <w:sz w:val="20"/>
          <w:szCs w:val="20"/>
        </w:rPr>
        <w:t>наглядом</w:t>
      </w:r>
      <w:proofErr w:type="spellEnd"/>
      <w:r w:rsidRPr="00E8703C">
        <w:rPr>
          <w:color w:val="000000"/>
          <w:sz w:val="20"/>
          <w:szCs w:val="20"/>
        </w:rPr>
        <w:t xml:space="preserve"> </w:t>
      </w:r>
      <w:proofErr w:type="spellStart"/>
      <w:r w:rsidRPr="00E8703C">
        <w:rPr>
          <w:color w:val="000000"/>
          <w:sz w:val="20"/>
          <w:szCs w:val="20"/>
        </w:rPr>
        <w:t>лікаря-фтизіатра</w:t>
      </w:r>
      <w:proofErr w:type="spellEnd"/>
      <w:r w:rsidRPr="00E8703C">
        <w:rPr>
          <w:color w:val="000000"/>
          <w:sz w:val="20"/>
          <w:szCs w:val="20"/>
        </w:rPr>
        <w:t xml:space="preserve"> та </w:t>
      </w:r>
      <w:proofErr w:type="spellStart"/>
      <w:r w:rsidRPr="00E8703C">
        <w:rPr>
          <w:color w:val="000000"/>
          <w:sz w:val="20"/>
          <w:szCs w:val="20"/>
        </w:rPr>
        <w:t>психіатра-нарколога</w:t>
      </w:r>
      <w:proofErr w:type="spellEnd"/>
      <w:r w:rsidRPr="00E8703C">
        <w:rPr>
          <w:color w:val="000000"/>
          <w:sz w:val="20"/>
          <w:szCs w:val="20"/>
        </w:rPr>
        <w:t xml:space="preserve"> у </w:t>
      </w:r>
      <w:proofErr w:type="spellStart"/>
      <w:r w:rsidRPr="00E8703C">
        <w:rPr>
          <w:color w:val="000000"/>
          <w:sz w:val="20"/>
          <w:szCs w:val="20"/>
        </w:rPr>
        <w:t>районних</w:t>
      </w:r>
      <w:proofErr w:type="spellEnd"/>
      <w:r w:rsidRPr="00E8703C">
        <w:rPr>
          <w:color w:val="000000"/>
          <w:sz w:val="20"/>
          <w:szCs w:val="20"/>
        </w:rPr>
        <w:t xml:space="preserve"> </w:t>
      </w:r>
      <w:proofErr w:type="spellStart"/>
      <w:r w:rsidRPr="00E8703C">
        <w:rPr>
          <w:color w:val="000000"/>
          <w:sz w:val="20"/>
          <w:szCs w:val="20"/>
        </w:rPr>
        <w:t>лікувальних</w:t>
      </w:r>
      <w:proofErr w:type="spellEnd"/>
      <w:r w:rsidRPr="00E8703C">
        <w:rPr>
          <w:color w:val="000000"/>
          <w:sz w:val="20"/>
          <w:szCs w:val="20"/>
        </w:rPr>
        <w:t xml:space="preserve"> закладах </w:t>
      </w:r>
      <w:proofErr w:type="spellStart"/>
      <w:r w:rsidRPr="00E8703C">
        <w:rPr>
          <w:color w:val="000000"/>
          <w:sz w:val="20"/>
          <w:szCs w:val="20"/>
        </w:rPr>
        <w:t>охорони</w:t>
      </w:r>
      <w:proofErr w:type="spellEnd"/>
      <w:r w:rsidRPr="00E8703C">
        <w:rPr>
          <w:color w:val="000000"/>
          <w:sz w:val="20"/>
          <w:szCs w:val="20"/>
        </w:rPr>
        <w:t xml:space="preserve"> </w:t>
      </w:r>
      <w:proofErr w:type="spellStart"/>
      <w:r w:rsidRPr="00E8703C">
        <w:rPr>
          <w:color w:val="000000"/>
          <w:sz w:val="20"/>
          <w:szCs w:val="20"/>
        </w:rPr>
        <w:t>здоров'я</w:t>
      </w:r>
      <w:proofErr w:type="spellEnd"/>
      <w:r w:rsidRPr="00E8703C">
        <w:rPr>
          <w:color w:val="000000"/>
          <w:sz w:val="20"/>
          <w:szCs w:val="20"/>
        </w:rPr>
        <w:t xml:space="preserve"> за </w:t>
      </w:r>
      <w:proofErr w:type="spellStart"/>
      <w:r w:rsidRPr="00E8703C">
        <w:rPr>
          <w:color w:val="000000"/>
          <w:sz w:val="20"/>
          <w:szCs w:val="20"/>
        </w:rPr>
        <w:t>місцем</w:t>
      </w:r>
      <w:proofErr w:type="spellEnd"/>
      <w:r w:rsidRPr="00E8703C">
        <w:rPr>
          <w:color w:val="000000"/>
          <w:sz w:val="20"/>
          <w:szCs w:val="20"/>
        </w:rPr>
        <w:t xml:space="preserve"> </w:t>
      </w:r>
      <w:proofErr w:type="spellStart"/>
      <w:r w:rsidRPr="00E8703C">
        <w:rPr>
          <w:color w:val="000000"/>
          <w:sz w:val="20"/>
          <w:szCs w:val="20"/>
        </w:rPr>
        <w:t>розташування</w:t>
      </w:r>
      <w:proofErr w:type="spellEnd"/>
      <w:r w:rsidRPr="00E8703C">
        <w:rPr>
          <w:color w:val="000000"/>
          <w:sz w:val="20"/>
          <w:szCs w:val="20"/>
        </w:rPr>
        <w:t xml:space="preserve"> </w:t>
      </w:r>
      <w:proofErr w:type="spellStart"/>
      <w:r w:rsidRPr="00E8703C">
        <w:rPr>
          <w:color w:val="000000"/>
          <w:sz w:val="20"/>
          <w:szCs w:val="20"/>
        </w:rPr>
        <w:t>виправного</w:t>
      </w:r>
      <w:proofErr w:type="spellEnd"/>
      <w:r w:rsidRPr="00E8703C">
        <w:rPr>
          <w:color w:val="000000"/>
          <w:sz w:val="20"/>
          <w:szCs w:val="20"/>
        </w:rPr>
        <w:t xml:space="preserve"> центру.</w:t>
      </w:r>
    </w:p>
    <w:p w:rsidR="000B25CD" w:rsidRPr="00E8703C" w:rsidRDefault="00402896" w:rsidP="000B25CD">
      <w:pPr>
        <w:pStyle w:val="a3"/>
        <w:jc w:val="both"/>
        <w:rPr>
          <w:color w:val="000000"/>
          <w:sz w:val="20"/>
          <w:szCs w:val="20"/>
        </w:rPr>
      </w:pPr>
      <w:proofErr w:type="spellStart"/>
      <w:r w:rsidRPr="00E8703C">
        <w:rPr>
          <w:color w:val="000000"/>
          <w:sz w:val="20"/>
          <w:szCs w:val="20"/>
        </w:rPr>
        <w:t>Отже</w:t>
      </w:r>
      <w:proofErr w:type="spellEnd"/>
      <w:r w:rsidRPr="00E8703C">
        <w:rPr>
          <w:color w:val="000000"/>
          <w:sz w:val="20"/>
          <w:szCs w:val="20"/>
        </w:rPr>
        <w:t xml:space="preserve"> на </w:t>
      </w:r>
      <w:proofErr w:type="spellStart"/>
      <w:r w:rsidRPr="00E8703C">
        <w:rPr>
          <w:color w:val="000000"/>
          <w:sz w:val="20"/>
          <w:szCs w:val="20"/>
        </w:rPr>
        <w:t>п</w:t>
      </w:r>
      <w:proofErr w:type="spellEnd"/>
      <w:r w:rsidRPr="00E8703C">
        <w:rPr>
          <w:color w:val="000000"/>
          <w:sz w:val="20"/>
          <w:szCs w:val="20"/>
          <w:lang w:val="uk-UA"/>
        </w:rPr>
        <w:t>і</w:t>
      </w:r>
      <w:proofErr w:type="spellStart"/>
      <w:r w:rsidRPr="00E8703C">
        <w:rPr>
          <w:color w:val="000000"/>
          <w:sz w:val="20"/>
          <w:szCs w:val="20"/>
        </w:rPr>
        <w:t>дстав</w:t>
      </w:r>
      <w:proofErr w:type="spellEnd"/>
      <w:r w:rsidRPr="00E8703C">
        <w:rPr>
          <w:color w:val="000000"/>
          <w:sz w:val="20"/>
          <w:szCs w:val="20"/>
          <w:lang w:val="uk-UA"/>
        </w:rPr>
        <w:t>і</w:t>
      </w:r>
      <w:r w:rsidRPr="00E8703C">
        <w:rPr>
          <w:color w:val="000000"/>
          <w:sz w:val="20"/>
          <w:szCs w:val="20"/>
        </w:rPr>
        <w:t xml:space="preserve"> нормативно</w:t>
      </w:r>
      <w:proofErr w:type="spellStart"/>
      <w:r w:rsidRPr="00E8703C">
        <w:rPr>
          <w:color w:val="000000"/>
          <w:sz w:val="20"/>
          <w:szCs w:val="20"/>
          <w:lang w:val="uk-UA"/>
        </w:rPr>
        <w:t>-правових</w:t>
      </w:r>
      <w:proofErr w:type="spellEnd"/>
      <w:r w:rsidRPr="00E8703C">
        <w:rPr>
          <w:color w:val="000000"/>
          <w:sz w:val="20"/>
          <w:szCs w:val="20"/>
          <w:lang w:val="uk-UA"/>
        </w:rPr>
        <w:t xml:space="preserve"> актів Державного департаменту України з питань виконання покарань і Міністерства охорони </w:t>
      </w:r>
      <w:proofErr w:type="spellStart"/>
      <w:r w:rsidRPr="00E8703C">
        <w:rPr>
          <w:color w:val="000000"/>
          <w:sz w:val="20"/>
          <w:szCs w:val="20"/>
          <w:lang w:val="uk-UA"/>
        </w:rPr>
        <w:t>здоровя</w:t>
      </w:r>
      <w:proofErr w:type="spellEnd"/>
      <w:r w:rsidRPr="00E8703C">
        <w:rPr>
          <w:color w:val="000000"/>
          <w:sz w:val="20"/>
          <w:szCs w:val="20"/>
          <w:lang w:val="uk-UA"/>
        </w:rPr>
        <w:t xml:space="preserve"> України, суд може прийняти рішення про </w:t>
      </w:r>
      <w:proofErr w:type="spellStart"/>
      <w:r w:rsidRPr="00E8703C">
        <w:rPr>
          <w:sz w:val="20"/>
          <w:szCs w:val="20"/>
        </w:rPr>
        <w:t>дострокове</w:t>
      </w:r>
      <w:proofErr w:type="spellEnd"/>
      <w:r w:rsidRPr="00E8703C">
        <w:rPr>
          <w:sz w:val="20"/>
          <w:szCs w:val="20"/>
        </w:rPr>
        <w:t xml:space="preserve"> </w:t>
      </w:r>
      <w:proofErr w:type="spellStart"/>
      <w:r w:rsidRPr="00E8703C">
        <w:rPr>
          <w:sz w:val="20"/>
          <w:szCs w:val="20"/>
        </w:rPr>
        <w:t>звільнення</w:t>
      </w:r>
      <w:proofErr w:type="spellEnd"/>
      <w:r w:rsidRPr="00E8703C">
        <w:rPr>
          <w:sz w:val="20"/>
          <w:szCs w:val="20"/>
        </w:rPr>
        <w:t xml:space="preserve"> </w:t>
      </w:r>
      <w:proofErr w:type="spellStart"/>
      <w:r w:rsidRPr="00E8703C">
        <w:rPr>
          <w:sz w:val="20"/>
          <w:szCs w:val="20"/>
        </w:rPr>
        <w:t>засудженого</w:t>
      </w:r>
      <w:proofErr w:type="spellEnd"/>
      <w:r w:rsidRPr="00E8703C">
        <w:rPr>
          <w:sz w:val="20"/>
          <w:szCs w:val="20"/>
        </w:rPr>
        <w:t xml:space="preserve"> </w:t>
      </w:r>
      <w:proofErr w:type="spellStart"/>
      <w:r w:rsidRPr="00E8703C">
        <w:rPr>
          <w:sz w:val="20"/>
          <w:szCs w:val="20"/>
        </w:rPr>
        <w:t>від</w:t>
      </w:r>
      <w:proofErr w:type="spellEnd"/>
      <w:r w:rsidRPr="00E8703C">
        <w:rPr>
          <w:sz w:val="20"/>
          <w:szCs w:val="20"/>
        </w:rPr>
        <w:t xml:space="preserve"> </w:t>
      </w:r>
      <w:proofErr w:type="spellStart"/>
      <w:r w:rsidRPr="00E8703C">
        <w:rPr>
          <w:sz w:val="20"/>
          <w:szCs w:val="20"/>
        </w:rPr>
        <w:t>відбування</w:t>
      </w:r>
      <w:proofErr w:type="spellEnd"/>
      <w:r w:rsidRPr="00E8703C">
        <w:rPr>
          <w:sz w:val="20"/>
          <w:szCs w:val="20"/>
        </w:rPr>
        <w:t xml:space="preserve"> </w:t>
      </w:r>
      <w:proofErr w:type="spellStart"/>
      <w:r w:rsidRPr="00E8703C">
        <w:rPr>
          <w:sz w:val="20"/>
          <w:szCs w:val="20"/>
        </w:rPr>
        <w:t>покарання</w:t>
      </w:r>
      <w:proofErr w:type="spellEnd"/>
      <w:r w:rsidRPr="00E8703C">
        <w:rPr>
          <w:sz w:val="20"/>
          <w:szCs w:val="20"/>
          <w:lang w:val="uk-UA"/>
        </w:rPr>
        <w:t>,</w:t>
      </w:r>
      <w:r w:rsidR="000B25CD" w:rsidRPr="00E8703C">
        <w:rPr>
          <w:sz w:val="20"/>
          <w:szCs w:val="20"/>
          <w:lang w:val="uk-UA"/>
        </w:rPr>
        <w:t xml:space="preserve"> через хворобу </w:t>
      </w:r>
      <w:proofErr w:type="spellStart"/>
      <w:r w:rsidR="000B25CD" w:rsidRPr="00E8703C">
        <w:rPr>
          <w:sz w:val="20"/>
          <w:szCs w:val="20"/>
          <w:lang w:val="uk-UA"/>
        </w:rPr>
        <w:t>туберкульоза</w:t>
      </w:r>
      <w:proofErr w:type="spellEnd"/>
      <w:r w:rsidR="000B25CD" w:rsidRPr="00E8703C">
        <w:rPr>
          <w:sz w:val="20"/>
          <w:szCs w:val="20"/>
          <w:lang w:val="uk-UA"/>
        </w:rPr>
        <w:t xml:space="preserve"> засудженого, з подальшим </w:t>
      </w:r>
      <w:proofErr w:type="spellStart"/>
      <w:r w:rsidR="000B25CD" w:rsidRPr="00E8703C">
        <w:rPr>
          <w:color w:val="000000"/>
          <w:sz w:val="20"/>
          <w:szCs w:val="20"/>
        </w:rPr>
        <w:t>наглядом</w:t>
      </w:r>
      <w:proofErr w:type="spellEnd"/>
      <w:r w:rsidR="000B25CD" w:rsidRPr="00E8703C">
        <w:rPr>
          <w:color w:val="000000"/>
          <w:sz w:val="20"/>
          <w:szCs w:val="20"/>
        </w:rPr>
        <w:t xml:space="preserve"> </w:t>
      </w:r>
      <w:proofErr w:type="spellStart"/>
      <w:r w:rsidR="000B25CD" w:rsidRPr="00E8703C">
        <w:rPr>
          <w:color w:val="000000"/>
          <w:sz w:val="20"/>
          <w:szCs w:val="20"/>
        </w:rPr>
        <w:t>лікаря-фтизіатра</w:t>
      </w:r>
      <w:proofErr w:type="spellEnd"/>
      <w:r w:rsidR="000B25CD" w:rsidRPr="00E8703C">
        <w:rPr>
          <w:color w:val="000000"/>
          <w:sz w:val="20"/>
          <w:szCs w:val="20"/>
        </w:rPr>
        <w:t xml:space="preserve"> та </w:t>
      </w:r>
      <w:proofErr w:type="spellStart"/>
      <w:r w:rsidR="000B25CD" w:rsidRPr="00E8703C">
        <w:rPr>
          <w:color w:val="000000"/>
          <w:sz w:val="20"/>
          <w:szCs w:val="20"/>
        </w:rPr>
        <w:t>психіатра-нарколога</w:t>
      </w:r>
      <w:proofErr w:type="spellEnd"/>
      <w:r w:rsidR="000B25CD" w:rsidRPr="00E8703C">
        <w:rPr>
          <w:color w:val="000000"/>
          <w:sz w:val="20"/>
          <w:szCs w:val="20"/>
        </w:rPr>
        <w:t xml:space="preserve"> у </w:t>
      </w:r>
      <w:proofErr w:type="spellStart"/>
      <w:r w:rsidR="000B25CD" w:rsidRPr="00E8703C">
        <w:rPr>
          <w:color w:val="000000"/>
          <w:sz w:val="20"/>
          <w:szCs w:val="20"/>
        </w:rPr>
        <w:t>районних</w:t>
      </w:r>
      <w:proofErr w:type="spellEnd"/>
      <w:r w:rsidR="000B25CD" w:rsidRPr="00E8703C">
        <w:rPr>
          <w:color w:val="000000"/>
          <w:sz w:val="20"/>
          <w:szCs w:val="20"/>
        </w:rPr>
        <w:t xml:space="preserve"> </w:t>
      </w:r>
      <w:proofErr w:type="spellStart"/>
      <w:r w:rsidR="000B25CD" w:rsidRPr="00E8703C">
        <w:rPr>
          <w:color w:val="000000"/>
          <w:sz w:val="20"/>
          <w:szCs w:val="20"/>
        </w:rPr>
        <w:t>лікувальних</w:t>
      </w:r>
      <w:proofErr w:type="spellEnd"/>
      <w:r w:rsidR="000B25CD" w:rsidRPr="00E8703C">
        <w:rPr>
          <w:color w:val="000000"/>
          <w:sz w:val="20"/>
          <w:szCs w:val="20"/>
        </w:rPr>
        <w:t xml:space="preserve"> закладах </w:t>
      </w:r>
      <w:proofErr w:type="spellStart"/>
      <w:r w:rsidR="000B25CD" w:rsidRPr="00E8703C">
        <w:rPr>
          <w:color w:val="000000"/>
          <w:sz w:val="20"/>
          <w:szCs w:val="20"/>
        </w:rPr>
        <w:t>охорони</w:t>
      </w:r>
      <w:proofErr w:type="spellEnd"/>
      <w:r w:rsidR="000B25CD" w:rsidRPr="00E8703C">
        <w:rPr>
          <w:color w:val="000000"/>
          <w:sz w:val="20"/>
          <w:szCs w:val="20"/>
        </w:rPr>
        <w:t xml:space="preserve"> </w:t>
      </w:r>
      <w:proofErr w:type="spellStart"/>
      <w:r w:rsidR="000B25CD" w:rsidRPr="00E8703C">
        <w:rPr>
          <w:color w:val="000000"/>
          <w:sz w:val="20"/>
          <w:szCs w:val="20"/>
        </w:rPr>
        <w:t>здоров'я</w:t>
      </w:r>
      <w:proofErr w:type="spellEnd"/>
      <w:r w:rsidR="000B25CD" w:rsidRPr="00E8703C">
        <w:rPr>
          <w:color w:val="000000"/>
          <w:sz w:val="20"/>
          <w:szCs w:val="20"/>
        </w:rPr>
        <w:t xml:space="preserve"> за </w:t>
      </w:r>
      <w:proofErr w:type="spellStart"/>
      <w:r w:rsidR="000B25CD" w:rsidRPr="00E8703C">
        <w:rPr>
          <w:color w:val="000000"/>
          <w:sz w:val="20"/>
          <w:szCs w:val="20"/>
        </w:rPr>
        <w:t>місцем</w:t>
      </w:r>
      <w:proofErr w:type="spellEnd"/>
      <w:r w:rsidR="000B25CD" w:rsidRPr="00E8703C">
        <w:rPr>
          <w:color w:val="000000"/>
          <w:sz w:val="20"/>
          <w:szCs w:val="20"/>
        </w:rPr>
        <w:t xml:space="preserve"> </w:t>
      </w:r>
      <w:proofErr w:type="spellStart"/>
      <w:r w:rsidR="000B25CD" w:rsidRPr="00E8703C">
        <w:rPr>
          <w:color w:val="000000"/>
          <w:sz w:val="20"/>
          <w:szCs w:val="20"/>
        </w:rPr>
        <w:t>розташування</w:t>
      </w:r>
      <w:proofErr w:type="spellEnd"/>
      <w:r w:rsidR="000B25CD" w:rsidRPr="00E8703C">
        <w:rPr>
          <w:color w:val="000000"/>
          <w:sz w:val="20"/>
          <w:szCs w:val="20"/>
        </w:rPr>
        <w:t xml:space="preserve"> </w:t>
      </w:r>
      <w:proofErr w:type="spellStart"/>
      <w:r w:rsidR="000B25CD" w:rsidRPr="00E8703C">
        <w:rPr>
          <w:color w:val="000000"/>
          <w:sz w:val="20"/>
          <w:szCs w:val="20"/>
        </w:rPr>
        <w:t>виправного</w:t>
      </w:r>
      <w:proofErr w:type="spellEnd"/>
      <w:r w:rsidR="000B25CD" w:rsidRPr="00E8703C">
        <w:rPr>
          <w:color w:val="000000"/>
          <w:sz w:val="20"/>
          <w:szCs w:val="20"/>
        </w:rPr>
        <w:t xml:space="preserve"> центру.</w:t>
      </w:r>
    </w:p>
    <w:p w:rsidR="000B25CD" w:rsidRPr="00E8703C" w:rsidRDefault="000B25CD" w:rsidP="000B25CD">
      <w:pPr>
        <w:jc w:val="center"/>
        <w:rPr>
          <w:rFonts w:ascii="Times New Roman" w:hAnsi="Times New Roman" w:cs="Times New Roman"/>
          <w:sz w:val="20"/>
          <w:szCs w:val="20"/>
          <w:lang w:val="uk-UA"/>
        </w:rPr>
      </w:pPr>
      <w:r w:rsidRPr="00E8703C">
        <w:rPr>
          <w:rFonts w:ascii="Times New Roman" w:hAnsi="Times New Roman" w:cs="Times New Roman"/>
          <w:sz w:val="20"/>
          <w:szCs w:val="20"/>
          <w:lang w:val="uk-UA"/>
        </w:rPr>
        <w:t>Завдання 2</w:t>
      </w:r>
    </w:p>
    <w:p w:rsidR="000B25CD" w:rsidRPr="00E8703C" w:rsidRDefault="000B25CD" w:rsidP="000B25CD">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ru-RU"/>
        </w:rPr>
      </w:pPr>
      <w:proofErr w:type="spellStart"/>
      <w:r w:rsidRPr="00E8703C">
        <w:rPr>
          <w:rFonts w:ascii="Times New Roman" w:eastAsia="Times New Roman" w:hAnsi="Times New Roman" w:cs="Times New Roman"/>
          <w:sz w:val="20"/>
          <w:szCs w:val="20"/>
          <w:lang w:eastAsia="ru-RU"/>
        </w:rPr>
        <w:t>було</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засуджено</w:t>
      </w:r>
      <w:proofErr w:type="spellEnd"/>
      <w:r w:rsidRPr="00E8703C">
        <w:rPr>
          <w:rFonts w:ascii="Times New Roman" w:eastAsia="Times New Roman" w:hAnsi="Times New Roman" w:cs="Times New Roman"/>
          <w:sz w:val="20"/>
          <w:szCs w:val="20"/>
          <w:lang w:eastAsia="ru-RU"/>
        </w:rPr>
        <w:t xml:space="preserve"> за ч. 4 ст. 190 КК </w:t>
      </w:r>
      <w:proofErr w:type="spellStart"/>
      <w:r w:rsidRPr="00E8703C">
        <w:rPr>
          <w:rFonts w:ascii="Times New Roman" w:eastAsia="Times New Roman" w:hAnsi="Times New Roman" w:cs="Times New Roman"/>
          <w:sz w:val="20"/>
          <w:szCs w:val="20"/>
          <w:lang w:eastAsia="ru-RU"/>
        </w:rPr>
        <w:t>України</w:t>
      </w:r>
      <w:proofErr w:type="spellEnd"/>
      <w:r w:rsidRPr="00E8703C">
        <w:rPr>
          <w:rFonts w:ascii="Times New Roman" w:eastAsia="Times New Roman" w:hAnsi="Times New Roman" w:cs="Times New Roman"/>
          <w:sz w:val="20"/>
          <w:szCs w:val="20"/>
          <w:lang w:eastAsia="ru-RU"/>
        </w:rPr>
        <w:t xml:space="preserve"> до </w:t>
      </w:r>
      <w:proofErr w:type="spellStart"/>
      <w:r w:rsidRPr="00E8703C">
        <w:rPr>
          <w:rFonts w:ascii="Times New Roman" w:eastAsia="Times New Roman" w:hAnsi="Times New Roman" w:cs="Times New Roman"/>
          <w:sz w:val="20"/>
          <w:szCs w:val="20"/>
          <w:lang w:eastAsia="ru-RU"/>
        </w:rPr>
        <w:t>п'яти</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років</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позбавлення</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волі</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з</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конфіскацією</w:t>
      </w:r>
      <w:proofErr w:type="spellEnd"/>
      <w:r w:rsidRPr="00E8703C">
        <w:rPr>
          <w:rFonts w:ascii="Times New Roman" w:eastAsia="Times New Roman" w:hAnsi="Times New Roman" w:cs="Times New Roman"/>
          <w:sz w:val="20"/>
          <w:szCs w:val="20"/>
          <w:lang w:eastAsia="ru-RU"/>
        </w:rPr>
        <w:t xml:space="preserve"> майна. </w:t>
      </w:r>
      <w:proofErr w:type="spellStart"/>
      <w:r w:rsidRPr="00E8703C">
        <w:rPr>
          <w:rFonts w:ascii="Times New Roman" w:eastAsia="Times New Roman" w:hAnsi="Times New Roman" w:cs="Times New Roman"/>
          <w:sz w:val="20"/>
          <w:szCs w:val="20"/>
          <w:lang w:eastAsia="ru-RU"/>
        </w:rPr>
        <w:t>Під</w:t>
      </w:r>
      <w:proofErr w:type="spellEnd"/>
      <w:r w:rsidRPr="00E8703C">
        <w:rPr>
          <w:rFonts w:ascii="Times New Roman" w:eastAsia="Times New Roman" w:hAnsi="Times New Roman" w:cs="Times New Roman"/>
          <w:sz w:val="20"/>
          <w:szCs w:val="20"/>
          <w:lang w:eastAsia="ru-RU"/>
        </w:rPr>
        <w:t xml:space="preserve"> час </w:t>
      </w:r>
      <w:proofErr w:type="spellStart"/>
      <w:r w:rsidRPr="00E8703C">
        <w:rPr>
          <w:rFonts w:ascii="Times New Roman" w:eastAsia="Times New Roman" w:hAnsi="Times New Roman" w:cs="Times New Roman"/>
          <w:sz w:val="20"/>
          <w:szCs w:val="20"/>
          <w:lang w:eastAsia="ru-RU"/>
        </w:rPr>
        <w:t>виконавчого</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провадження</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державним</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виконавцем</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було</w:t>
      </w:r>
      <w:proofErr w:type="spellEnd"/>
      <w:r w:rsidRPr="00E8703C">
        <w:rPr>
          <w:rFonts w:ascii="Times New Roman" w:eastAsia="Times New Roman" w:hAnsi="Times New Roman" w:cs="Times New Roman"/>
          <w:sz w:val="20"/>
          <w:szCs w:val="20"/>
          <w:lang w:eastAsia="ru-RU"/>
        </w:rPr>
        <w:t xml:space="preserve"> описано шубу, яка належала </w:t>
      </w:r>
      <w:proofErr w:type="spellStart"/>
      <w:r w:rsidRPr="00E8703C">
        <w:rPr>
          <w:rFonts w:ascii="Times New Roman" w:eastAsia="Times New Roman" w:hAnsi="Times New Roman" w:cs="Times New Roman"/>
          <w:sz w:val="20"/>
          <w:szCs w:val="20"/>
          <w:lang w:eastAsia="ru-RU"/>
        </w:rPr>
        <w:t>засудженій</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вартістю</w:t>
      </w:r>
      <w:proofErr w:type="spellEnd"/>
      <w:r w:rsidRPr="00E8703C">
        <w:rPr>
          <w:rFonts w:ascii="Times New Roman" w:eastAsia="Times New Roman" w:hAnsi="Times New Roman" w:cs="Times New Roman"/>
          <w:sz w:val="20"/>
          <w:szCs w:val="20"/>
          <w:lang w:eastAsia="ru-RU"/>
        </w:rPr>
        <w:t xml:space="preserve"> 50 000 </w:t>
      </w:r>
      <w:proofErr w:type="spellStart"/>
      <w:r w:rsidRPr="00E8703C">
        <w:rPr>
          <w:rFonts w:ascii="Times New Roman" w:eastAsia="Times New Roman" w:hAnsi="Times New Roman" w:cs="Times New Roman"/>
          <w:sz w:val="20"/>
          <w:szCs w:val="20"/>
          <w:lang w:eastAsia="ru-RU"/>
        </w:rPr>
        <w:t>грн</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Представник</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засудженої</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звернувся</w:t>
      </w:r>
      <w:proofErr w:type="spellEnd"/>
      <w:r w:rsidRPr="00E8703C">
        <w:rPr>
          <w:rFonts w:ascii="Times New Roman" w:eastAsia="Times New Roman" w:hAnsi="Times New Roman" w:cs="Times New Roman"/>
          <w:sz w:val="20"/>
          <w:szCs w:val="20"/>
          <w:lang w:eastAsia="ru-RU"/>
        </w:rPr>
        <w:t xml:space="preserve"> до суду </w:t>
      </w:r>
      <w:proofErr w:type="spellStart"/>
      <w:r w:rsidRPr="00E8703C">
        <w:rPr>
          <w:rFonts w:ascii="Times New Roman" w:eastAsia="Times New Roman" w:hAnsi="Times New Roman" w:cs="Times New Roman"/>
          <w:sz w:val="20"/>
          <w:szCs w:val="20"/>
          <w:lang w:eastAsia="ru-RU"/>
        </w:rPr>
        <w:t>зі</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скаргою</w:t>
      </w:r>
      <w:proofErr w:type="spellEnd"/>
      <w:r w:rsidRPr="00E8703C">
        <w:rPr>
          <w:rFonts w:ascii="Times New Roman" w:eastAsia="Times New Roman" w:hAnsi="Times New Roman" w:cs="Times New Roman"/>
          <w:sz w:val="20"/>
          <w:szCs w:val="20"/>
          <w:lang w:eastAsia="ru-RU"/>
        </w:rPr>
        <w:t xml:space="preserve"> на </w:t>
      </w:r>
      <w:proofErr w:type="spellStart"/>
      <w:r w:rsidRPr="00E8703C">
        <w:rPr>
          <w:rFonts w:ascii="Times New Roman" w:eastAsia="Times New Roman" w:hAnsi="Times New Roman" w:cs="Times New Roman"/>
          <w:sz w:val="20"/>
          <w:szCs w:val="20"/>
          <w:lang w:eastAsia="ru-RU"/>
        </w:rPr>
        <w:t>дії</w:t>
      </w:r>
      <w:proofErr w:type="spellEnd"/>
      <w:r w:rsidRPr="00E8703C">
        <w:rPr>
          <w:rFonts w:ascii="Times New Roman" w:eastAsia="Times New Roman" w:hAnsi="Times New Roman" w:cs="Times New Roman"/>
          <w:sz w:val="20"/>
          <w:szCs w:val="20"/>
          <w:lang w:eastAsia="ru-RU"/>
        </w:rPr>
        <w:t xml:space="preserve"> державного </w:t>
      </w:r>
      <w:proofErr w:type="spellStart"/>
      <w:r w:rsidRPr="00E8703C">
        <w:rPr>
          <w:rFonts w:ascii="Times New Roman" w:eastAsia="Times New Roman" w:hAnsi="Times New Roman" w:cs="Times New Roman"/>
          <w:sz w:val="20"/>
          <w:szCs w:val="20"/>
          <w:lang w:eastAsia="ru-RU"/>
        </w:rPr>
        <w:t>виконавця</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мотивуючи</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це</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тим</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що</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одяг</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засудженого</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належить</w:t>
      </w:r>
      <w:proofErr w:type="spellEnd"/>
      <w:r w:rsidRPr="00E8703C">
        <w:rPr>
          <w:rFonts w:ascii="Times New Roman" w:eastAsia="Times New Roman" w:hAnsi="Times New Roman" w:cs="Times New Roman"/>
          <w:sz w:val="20"/>
          <w:szCs w:val="20"/>
          <w:lang w:eastAsia="ru-RU"/>
        </w:rPr>
        <w:t xml:space="preserve"> до майна, на яке не </w:t>
      </w:r>
      <w:proofErr w:type="spellStart"/>
      <w:r w:rsidRPr="00E8703C">
        <w:rPr>
          <w:rFonts w:ascii="Times New Roman" w:eastAsia="Times New Roman" w:hAnsi="Times New Roman" w:cs="Times New Roman"/>
          <w:sz w:val="20"/>
          <w:szCs w:val="20"/>
          <w:lang w:eastAsia="ru-RU"/>
        </w:rPr>
        <w:t>може</w:t>
      </w:r>
      <w:proofErr w:type="spellEnd"/>
      <w:r w:rsidRPr="00E8703C">
        <w:rPr>
          <w:rFonts w:ascii="Times New Roman" w:eastAsia="Times New Roman" w:hAnsi="Times New Roman" w:cs="Times New Roman"/>
          <w:sz w:val="20"/>
          <w:szCs w:val="20"/>
          <w:lang w:eastAsia="ru-RU"/>
        </w:rPr>
        <w:t xml:space="preserve"> бути </w:t>
      </w:r>
      <w:proofErr w:type="spellStart"/>
      <w:r w:rsidRPr="00E8703C">
        <w:rPr>
          <w:rFonts w:ascii="Times New Roman" w:eastAsia="Times New Roman" w:hAnsi="Times New Roman" w:cs="Times New Roman"/>
          <w:sz w:val="20"/>
          <w:szCs w:val="20"/>
          <w:lang w:eastAsia="ru-RU"/>
        </w:rPr>
        <w:t>накладено</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стягнення</w:t>
      </w:r>
      <w:proofErr w:type="spellEnd"/>
      <w:r w:rsidRPr="00E8703C">
        <w:rPr>
          <w:rFonts w:ascii="Times New Roman" w:eastAsia="Times New Roman" w:hAnsi="Times New Roman" w:cs="Times New Roman"/>
          <w:sz w:val="20"/>
          <w:szCs w:val="20"/>
          <w:lang w:eastAsia="ru-RU"/>
        </w:rPr>
        <w:t xml:space="preserve"> за </w:t>
      </w:r>
      <w:proofErr w:type="spellStart"/>
      <w:r w:rsidRPr="00E8703C">
        <w:rPr>
          <w:rFonts w:ascii="Times New Roman" w:eastAsia="Times New Roman" w:hAnsi="Times New Roman" w:cs="Times New Roman"/>
          <w:sz w:val="20"/>
          <w:szCs w:val="20"/>
          <w:lang w:eastAsia="ru-RU"/>
        </w:rPr>
        <w:t>виконавчими</w:t>
      </w:r>
      <w:proofErr w:type="spellEnd"/>
      <w:r w:rsidRPr="00E8703C">
        <w:rPr>
          <w:rFonts w:ascii="Times New Roman" w:eastAsia="Times New Roman" w:hAnsi="Times New Roman" w:cs="Times New Roman"/>
          <w:sz w:val="20"/>
          <w:szCs w:val="20"/>
          <w:lang w:eastAsia="ru-RU"/>
        </w:rPr>
        <w:t xml:space="preserve"> документами.</w:t>
      </w:r>
    </w:p>
    <w:p w:rsidR="000B25CD" w:rsidRPr="00E8703C" w:rsidRDefault="000B25CD" w:rsidP="000B25CD">
      <w:pPr>
        <w:spacing w:after="0" w:line="240" w:lineRule="auto"/>
        <w:rPr>
          <w:rFonts w:ascii="Times New Roman" w:eastAsia="Times New Roman" w:hAnsi="Times New Roman" w:cs="Times New Roman"/>
          <w:i/>
          <w:iCs/>
          <w:sz w:val="20"/>
          <w:szCs w:val="20"/>
          <w:lang w:val="uk-UA" w:eastAsia="ru-RU"/>
        </w:rPr>
      </w:pPr>
      <w:r w:rsidRPr="00E8703C">
        <w:rPr>
          <w:rFonts w:ascii="Times New Roman" w:eastAsia="Times New Roman" w:hAnsi="Times New Roman" w:cs="Times New Roman"/>
          <w:i/>
          <w:iCs/>
          <w:sz w:val="20"/>
          <w:szCs w:val="20"/>
          <w:lang w:eastAsia="ru-RU"/>
        </w:rPr>
        <w:t xml:space="preserve">Яке </w:t>
      </w:r>
      <w:proofErr w:type="spellStart"/>
      <w:r w:rsidRPr="00E8703C">
        <w:rPr>
          <w:rFonts w:ascii="Times New Roman" w:eastAsia="Times New Roman" w:hAnsi="Times New Roman" w:cs="Times New Roman"/>
          <w:i/>
          <w:iCs/>
          <w:sz w:val="20"/>
          <w:szCs w:val="20"/>
          <w:lang w:eastAsia="ru-RU"/>
        </w:rPr>
        <w:t>рішення</w:t>
      </w:r>
      <w:proofErr w:type="spellEnd"/>
      <w:r w:rsidRPr="00E8703C">
        <w:rPr>
          <w:rFonts w:ascii="Times New Roman" w:eastAsia="Times New Roman" w:hAnsi="Times New Roman" w:cs="Times New Roman"/>
          <w:i/>
          <w:iCs/>
          <w:sz w:val="20"/>
          <w:szCs w:val="20"/>
          <w:lang w:eastAsia="ru-RU"/>
        </w:rPr>
        <w:t xml:space="preserve"> повинен </w:t>
      </w:r>
      <w:proofErr w:type="spellStart"/>
      <w:r w:rsidRPr="00E8703C">
        <w:rPr>
          <w:rFonts w:ascii="Times New Roman" w:eastAsia="Times New Roman" w:hAnsi="Times New Roman" w:cs="Times New Roman"/>
          <w:i/>
          <w:iCs/>
          <w:sz w:val="20"/>
          <w:szCs w:val="20"/>
          <w:lang w:eastAsia="ru-RU"/>
        </w:rPr>
        <w:t>прийняти</w:t>
      </w:r>
      <w:proofErr w:type="spellEnd"/>
      <w:r w:rsidRPr="00E8703C">
        <w:rPr>
          <w:rFonts w:ascii="Times New Roman" w:eastAsia="Times New Roman" w:hAnsi="Times New Roman" w:cs="Times New Roman"/>
          <w:i/>
          <w:iCs/>
          <w:sz w:val="20"/>
          <w:szCs w:val="20"/>
          <w:lang w:eastAsia="ru-RU"/>
        </w:rPr>
        <w:t xml:space="preserve"> суд?</w:t>
      </w:r>
    </w:p>
    <w:p w:rsidR="00A821C6" w:rsidRPr="00E8703C" w:rsidRDefault="00A821C6" w:rsidP="000B25CD">
      <w:pPr>
        <w:spacing w:after="0" w:line="240" w:lineRule="auto"/>
        <w:rPr>
          <w:rFonts w:ascii="Times New Roman" w:eastAsia="Times New Roman" w:hAnsi="Times New Roman" w:cs="Times New Roman"/>
          <w:i/>
          <w:iCs/>
          <w:sz w:val="20"/>
          <w:szCs w:val="20"/>
          <w:lang w:val="uk-UA" w:eastAsia="ru-RU"/>
        </w:rPr>
      </w:pPr>
    </w:p>
    <w:p w:rsidR="00A821C6" w:rsidRPr="00E8703C" w:rsidRDefault="00A821C6" w:rsidP="00A821C6">
      <w:pPr>
        <w:spacing w:after="0" w:line="240" w:lineRule="auto"/>
        <w:rPr>
          <w:rFonts w:ascii="Times New Roman" w:eastAsia="Times New Roman" w:hAnsi="Times New Roman" w:cs="Times New Roman"/>
          <w:i/>
          <w:iCs/>
          <w:sz w:val="20"/>
          <w:szCs w:val="20"/>
          <w:lang w:val="uk-UA" w:eastAsia="ru-RU"/>
        </w:rPr>
      </w:pPr>
      <w:r w:rsidRPr="00E8703C">
        <w:rPr>
          <w:rFonts w:ascii="Times New Roman" w:eastAsia="Times New Roman" w:hAnsi="Times New Roman" w:cs="Times New Roman"/>
          <w:i/>
          <w:iCs/>
          <w:sz w:val="20"/>
          <w:szCs w:val="20"/>
          <w:lang w:val="uk-UA" w:eastAsia="ru-RU"/>
        </w:rPr>
        <w:t>Стаття 49 Кримінально-виконавчого кодексу України. Майно, що підлягає конфіскації</w:t>
      </w:r>
    </w:p>
    <w:p w:rsidR="00A821C6" w:rsidRPr="00E8703C" w:rsidRDefault="00A821C6" w:rsidP="00A821C6">
      <w:pPr>
        <w:spacing w:after="0" w:line="240" w:lineRule="auto"/>
        <w:rPr>
          <w:rFonts w:ascii="Times New Roman" w:eastAsia="Times New Roman" w:hAnsi="Times New Roman" w:cs="Times New Roman"/>
          <w:i/>
          <w:iCs/>
          <w:sz w:val="20"/>
          <w:szCs w:val="20"/>
          <w:lang w:val="uk-UA" w:eastAsia="ru-RU"/>
        </w:rPr>
      </w:pPr>
      <w:r w:rsidRPr="00E8703C">
        <w:rPr>
          <w:rFonts w:ascii="Times New Roman" w:eastAsia="Times New Roman" w:hAnsi="Times New Roman" w:cs="Times New Roman"/>
          <w:i/>
          <w:iCs/>
          <w:sz w:val="20"/>
          <w:szCs w:val="20"/>
          <w:lang w:val="uk-UA" w:eastAsia="ru-RU"/>
        </w:rPr>
        <w:t>1. Конфіскації підлягає майно, що є власністю засудженого, в тому числі його частка у спільній власності, статутному фонді суб'єктів господарської діяльності, гроші, цінні папери та інші цінності, включаючи ті, що знаходяться на рахунках і на вкладах чи на зберіганні у фінансових установах, а також майно, передане засудженим у довірче управління.</w:t>
      </w:r>
    </w:p>
    <w:p w:rsidR="00A821C6" w:rsidRPr="00E8703C" w:rsidRDefault="00A821C6" w:rsidP="00A821C6">
      <w:pPr>
        <w:spacing w:after="0" w:line="240" w:lineRule="auto"/>
        <w:rPr>
          <w:rFonts w:ascii="Times New Roman" w:eastAsia="Times New Roman" w:hAnsi="Times New Roman" w:cs="Times New Roman"/>
          <w:i/>
          <w:iCs/>
          <w:sz w:val="20"/>
          <w:szCs w:val="20"/>
          <w:lang w:val="uk-UA" w:eastAsia="ru-RU"/>
        </w:rPr>
      </w:pPr>
    </w:p>
    <w:p w:rsidR="00A821C6" w:rsidRPr="00E8703C" w:rsidRDefault="00A821C6" w:rsidP="00A821C6">
      <w:pPr>
        <w:spacing w:after="0" w:line="240" w:lineRule="auto"/>
        <w:rPr>
          <w:rFonts w:ascii="Times New Roman" w:eastAsia="Times New Roman" w:hAnsi="Times New Roman" w:cs="Times New Roman"/>
          <w:i/>
          <w:iCs/>
          <w:sz w:val="20"/>
          <w:szCs w:val="20"/>
          <w:lang w:val="uk-UA" w:eastAsia="ru-RU"/>
        </w:rPr>
      </w:pPr>
      <w:r w:rsidRPr="00E8703C">
        <w:rPr>
          <w:rFonts w:ascii="Times New Roman" w:eastAsia="Times New Roman" w:hAnsi="Times New Roman" w:cs="Times New Roman"/>
          <w:i/>
          <w:iCs/>
          <w:sz w:val="20"/>
          <w:szCs w:val="20"/>
          <w:lang w:val="uk-UA" w:eastAsia="ru-RU"/>
        </w:rPr>
        <w:t>2. Не підлягає конфіскації майно, що належить засудженому на правах приватної власності чи є його часткою у спільній власності, необхідне для засудженого та осіб, які перебувають на його утриманні. Перелік такого майна визначається законом України.</w:t>
      </w:r>
    </w:p>
    <w:p w:rsidR="00A821C6" w:rsidRPr="00E8703C" w:rsidRDefault="00A821C6" w:rsidP="00A821C6">
      <w:pPr>
        <w:spacing w:after="0" w:line="240" w:lineRule="auto"/>
        <w:rPr>
          <w:rFonts w:ascii="Times New Roman" w:eastAsia="Times New Roman" w:hAnsi="Times New Roman" w:cs="Times New Roman"/>
          <w:i/>
          <w:iCs/>
          <w:sz w:val="20"/>
          <w:szCs w:val="20"/>
          <w:lang w:val="uk-UA" w:eastAsia="ru-RU"/>
        </w:rPr>
      </w:pPr>
    </w:p>
    <w:p w:rsidR="00A821C6" w:rsidRPr="00E8703C" w:rsidRDefault="00A821C6" w:rsidP="00A821C6">
      <w:pPr>
        <w:spacing w:after="0" w:line="240" w:lineRule="auto"/>
        <w:rPr>
          <w:rFonts w:ascii="Times New Roman" w:eastAsia="Times New Roman" w:hAnsi="Times New Roman" w:cs="Times New Roman"/>
          <w:i/>
          <w:iCs/>
          <w:sz w:val="20"/>
          <w:szCs w:val="20"/>
          <w:lang w:val="uk-UA" w:eastAsia="ru-RU"/>
        </w:rPr>
      </w:pPr>
      <w:r w:rsidRPr="00E8703C">
        <w:rPr>
          <w:rFonts w:ascii="Times New Roman" w:eastAsia="Times New Roman" w:hAnsi="Times New Roman" w:cs="Times New Roman"/>
          <w:i/>
          <w:iCs/>
          <w:sz w:val="20"/>
          <w:szCs w:val="20"/>
          <w:lang w:val="uk-UA" w:eastAsia="ru-RU"/>
        </w:rPr>
        <w:t>3. Спори, пов'язані з конфіскацією майна, вирішуються в порядку, встановленому законом.</w:t>
      </w:r>
    </w:p>
    <w:p w:rsidR="00A821C6" w:rsidRPr="00E8703C" w:rsidRDefault="00A821C6" w:rsidP="00A821C6">
      <w:pPr>
        <w:spacing w:after="0" w:line="240" w:lineRule="auto"/>
        <w:rPr>
          <w:rFonts w:ascii="Times New Roman" w:eastAsia="Times New Roman" w:hAnsi="Times New Roman" w:cs="Times New Roman"/>
          <w:i/>
          <w:iCs/>
          <w:sz w:val="20"/>
          <w:szCs w:val="20"/>
          <w:lang w:val="uk-UA" w:eastAsia="ru-RU"/>
        </w:rPr>
      </w:pPr>
    </w:p>
    <w:p w:rsidR="00A821C6" w:rsidRPr="00E8703C" w:rsidRDefault="00A821C6" w:rsidP="00A821C6">
      <w:pPr>
        <w:spacing w:after="0" w:line="240" w:lineRule="auto"/>
        <w:rPr>
          <w:rFonts w:ascii="Times New Roman" w:eastAsia="Times New Roman" w:hAnsi="Times New Roman" w:cs="Times New Roman"/>
          <w:i/>
          <w:iCs/>
          <w:sz w:val="20"/>
          <w:szCs w:val="20"/>
          <w:lang w:val="uk-UA" w:eastAsia="ru-RU"/>
        </w:rPr>
      </w:pPr>
    </w:p>
    <w:p w:rsidR="00A821C6" w:rsidRPr="00E8703C" w:rsidRDefault="00A821C6" w:rsidP="00A821C6">
      <w:pPr>
        <w:spacing w:after="0" w:line="240" w:lineRule="auto"/>
        <w:rPr>
          <w:rFonts w:ascii="Times New Roman" w:eastAsia="Times New Roman" w:hAnsi="Times New Roman" w:cs="Times New Roman"/>
          <w:i/>
          <w:iCs/>
          <w:sz w:val="20"/>
          <w:szCs w:val="20"/>
          <w:lang w:val="uk-UA" w:eastAsia="ru-RU"/>
        </w:rPr>
      </w:pPr>
      <w:r w:rsidRPr="00E8703C">
        <w:rPr>
          <w:rFonts w:ascii="Times New Roman" w:eastAsia="Times New Roman" w:hAnsi="Times New Roman" w:cs="Times New Roman"/>
          <w:i/>
          <w:iCs/>
          <w:sz w:val="20"/>
          <w:szCs w:val="20"/>
          <w:lang w:val="uk-UA" w:eastAsia="ru-RU"/>
        </w:rPr>
        <w:t xml:space="preserve"> </w:t>
      </w:r>
    </w:p>
    <w:p w:rsidR="00A821C6" w:rsidRPr="00E8703C" w:rsidRDefault="00A821C6" w:rsidP="00A821C6">
      <w:pPr>
        <w:spacing w:after="0" w:line="240" w:lineRule="auto"/>
        <w:rPr>
          <w:rFonts w:ascii="Times New Roman" w:eastAsia="Times New Roman" w:hAnsi="Times New Roman" w:cs="Times New Roman"/>
          <w:i/>
          <w:iCs/>
          <w:sz w:val="20"/>
          <w:szCs w:val="20"/>
          <w:lang w:val="uk-UA" w:eastAsia="ru-RU"/>
        </w:rPr>
      </w:pPr>
      <w:proofErr w:type="spellStart"/>
      <w:r w:rsidRPr="00E8703C">
        <w:rPr>
          <w:rFonts w:ascii="Times New Roman" w:eastAsia="Times New Roman" w:hAnsi="Times New Roman" w:cs="Times New Roman"/>
          <w:i/>
          <w:iCs/>
          <w:sz w:val="20"/>
          <w:szCs w:val="20"/>
          <w:lang w:val="uk-UA" w:eastAsia="ru-RU"/>
        </w:rPr>
        <w:lastRenderedPageBreak/>
        <w:t>Ст</w:t>
      </w:r>
      <w:proofErr w:type="spellEnd"/>
      <w:r w:rsidRPr="00E8703C">
        <w:rPr>
          <w:rFonts w:ascii="Times New Roman" w:eastAsia="Times New Roman" w:hAnsi="Times New Roman" w:cs="Times New Roman"/>
          <w:i/>
          <w:iCs/>
          <w:sz w:val="20"/>
          <w:szCs w:val="20"/>
          <w:lang w:val="uk-UA" w:eastAsia="ru-RU"/>
        </w:rPr>
        <w:t xml:space="preserve"> 49 КВК України зі змінами 2022 рік (Кримінально-виконавчий кодекс України, КВКУ) №1129-IV від 11.07.2003, редакція від 08.08.2021</w:t>
      </w:r>
    </w:p>
    <w:p w:rsidR="00A821C6" w:rsidRPr="00E8703C" w:rsidRDefault="00A821C6" w:rsidP="00A821C6">
      <w:pPr>
        <w:spacing w:after="0" w:line="240" w:lineRule="auto"/>
        <w:rPr>
          <w:rFonts w:ascii="Times New Roman" w:eastAsia="Times New Roman" w:hAnsi="Times New Roman" w:cs="Times New Roman"/>
          <w:i/>
          <w:iCs/>
          <w:sz w:val="20"/>
          <w:szCs w:val="20"/>
          <w:lang w:val="uk-UA" w:eastAsia="ru-RU"/>
        </w:rPr>
      </w:pPr>
    </w:p>
    <w:p w:rsidR="00E21FEB" w:rsidRPr="00E8703C" w:rsidRDefault="00E21FEB" w:rsidP="00E21FEB">
      <w:pPr>
        <w:spacing w:after="0" w:line="240" w:lineRule="auto"/>
        <w:rPr>
          <w:rFonts w:ascii="Times New Roman" w:eastAsia="Times New Roman" w:hAnsi="Times New Roman" w:cs="Times New Roman"/>
          <w:b/>
          <w:i/>
          <w:iCs/>
          <w:sz w:val="20"/>
          <w:szCs w:val="20"/>
          <w:lang w:val="uk-UA" w:eastAsia="ru-RU"/>
        </w:rPr>
      </w:pPr>
      <w:r w:rsidRPr="00E8703C">
        <w:rPr>
          <w:rFonts w:ascii="Times New Roman" w:eastAsia="Times New Roman" w:hAnsi="Times New Roman" w:cs="Times New Roman"/>
          <w:b/>
          <w:i/>
          <w:iCs/>
          <w:sz w:val="20"/>
          <w:szCs w:val="20"/>
          <w:lang w:val="uk-UA" w:eastAsia="ru-RU"/>
        </w:rPr>
        <w:t>Не підлягає конфіскації майно, що належить засудженому на правах приватної власності чи є його часткою у спільній власності, необхідне для засудженого та осіб, які перебувають на його утриманні (частина друга статті 49 Кримінально-виконавчого кодексу України).</w:t>
      </w:r>
    </w:p>
    <w:p w:rsidR="00E21FEB" w:rsidRPr="00E8703C" w:rsidRDefault="00E21FEB" w:rsidP="00E21FEB">
      <w:pPr>
        <w:spacing w:after="0" w:line="240" w:lineRule="auto"/>
        <w:rPr>
          <w:rFonts w:ascii="Times New Roman" w:eastAsia="Times New Roman" w:hAnsi="Times New Roman" w:cs="Times New Roman"/>
          <w:b/>
          <w:i/>
          <w:iCs/>
          <w:sz w:val="20"/>
          <w:szCs w:val="20"/>
          <w:lang w:val="uk-UA" w:eastAsia="ru-RU"/>
        </w:rPr>
      </w:pPr>
    </w:p>
    <w:p w:rsidR="00E21FEB" w:rsidRPr="00E8703C" w:rsidRDefault="00E21FEB" w:rsidP="00E21FEB">
      <w:pPr>
        <w:spacing w:after="0" w:line="240" w:lineRule="auto"/>
        <w:rPr>
          <w:rFonts w:ascii="Times New Roman" w:eastAsia="Times New Roman" w:hAnsi="Times New Roman" w:cs="Times New Roman"/>
          <w:b/>
          <w:i/>
          <w:iCs/>
          <w:sz w:val="20"/>
          <w:szCs w:val="20"/>
          <w:lang w:val="uk-UA" w:eastAsia="ru-RU"/>
        </w:rPr>
      </w:pPr>
      <w:r w:rsidRPr="00E8703C">
        <w:rPr>
          <w:rFonts w:ascii="Times New Roman" w:eastAsia="Times New Roman" w:hAnsi="Times New Roman" w:cs="Times New Roman"/>
          <w:b/>
          <w:i/>
          <w:iCs/>
          <w:sz w:val="20"/>
          <w:szCs w:val="20"/>
          <w:lang w:val="uk-UA" w:eastAsia="ru-RU"/>
        </w:rPr>
        <w:t xml:space="preserve">Відповідно до Переліку майна, на яке не може бути звернено стягнення за виконавчими документами, що додається до Закону України "Про виконавче провадження", стягнення за виконавчими документами не може бути звернено на таке майно, що належить боржникові - фізичній особі на праві власності або є його часткою у спільній власності, необхідне для боржника, членів його сім’ї та осіб, які перебувають на його утриманні (крім майна та речей, що належать до предметів мистецтва, колекціонування та антикваріату, дорогоцінних металів та дорогоцінного, </w:t>
      </w:r>
      <w:proofErr w:type="spellStart"/>
      <w:r w:rsidRPr="00E8703C">
        <w:rPr>
          <w:rFonts w:ascii="Times New Roman" w:eastAsia="Times New Roman" w:hAnsi="Times New Roman" w:cs="Times New Roman"/>
          <w:b/>
          <w:i/>
          <w:iCs/>
          <w:sz w:val="20"/>
          <w:szCs w:val="20"/>
          <w:lang w:val="uk-UA" w:eastAsia="ru-RU"/>
        </w:rPr>
        <w:t>напівдорогоцінного</w:t>
      </w:r>
      <w:proofErr w:type="spellEnd"/>
      <w:r w:rsidRPr="00E8703C">
        <w:rPr>
          <w:rFonts w:ascii="Times New Roman" w:eastAsia="Times New Roman" w:hAnsi="Times New Roman" w:cs="Times New Roman"/>
          <w:b/>
          <w:i/>
          <w:iCs/>
          <w:sz w:val="20"/>
          <w:szCs w:val="20"/>
          <w:lang w:val="uk-UA" w:eastAsia="ru-RU"/>
        </w:rPr>
        <w:t xml:space="preserve"> каміння, дорогоцінного каміння органогенного утворення в сировині, необробленому та обробленому вигляді (виробах):</w:t>
      </w:r>
    </w:p>
    <w:p w:rsidR="00E21FEB" w:rsidRPr="00E8703C" w:rsidRDefault="00E21FEB" w:rsidP="00E21FEB">
      <w:pPr>
        <w:spacing w:after="0" w:line="240" w:lineRule="auto"/>
        <w:rPr>
          <w:rFonts w:ascii="Times New Roman" w:eastAsia="Times New Roman" w:hAnsi="Times New Roman" w:cs="Times New Roman"/>
          <w:b/>
          <w:i/>
          <w:iCs/>
          <w:sz w:val="20"/>
          <w:szCs w:val="20"/>
          <w:lang w:val="uk-UA" w:eastAsia="ru-RU"/>
        </w:rPr>
      </w:pPr>
      <w:r w:rsidRPr="00E8703C">
        <w:rPr>
          <w:rFonts w:ascii="Times New Roman" w:eastAsia="Times New Roman" w:hAnsi="Times New Roman" w:cs="Times New Roman"/>
          <w:b/>
          <w:i/>
          <w:iCs/>
          <w:sz w:val="20"/>
          <w:szCs w:val="20"/>
          <w:lang w:val="uk-UA" w:eastAsia="ru-RU"/>
        </w:rPr>
        <w:t>Предмети щоденного побутового особистого вжитку для задоволення щоденних фізіологічних та гігієнічних потреб (посуд, постільна білизна, засоби гігієни), речі індивідуального користування (одяг, взуття, всі дитячі речі).</w:t>
      </w:r>
    </w:p>
    <w:p w:rsidR="00E21FEB" w:rsidRPr="00E8703C" w:rsidRDefault="00E21FEB" w:rsidP="00E21FEB">
      <w:pPr>
        <w:spacing w:after="0" w:line="240" w:lineRule="auto"/>
        <w:rPr>
          <w:rFonts w:ascii="Times New Roman" w:eastAsia="Times New Roman" w:hAnsi="Times New Roman" w:cs="Times New Roman"/>
          <w:b/>
          <w:i/>
          <w:iCs/>
          <w:sz w:val="20"/>
          <w:szCs w:val="20"/>
          <w:lang w:val="uk-UA" w:eastAsia="ru-RU"/>
        </w:rPr>
      </w:pPr>
      <w:r w:rsidRPr="00E8703C">
        <w:rPr>
          <w:rFonts w:ascii="Times New Roman" w:eastAsia="Times New Roman" w:hAnsi="Times New Roman" w:cs="Times New Roman"/>
          <w:b/>
          <w:i/>
          <w:iCs/>
          <w:sz w:val="20"/>
          <w:szCs w:val="20"/>
          <w:lang w:val="uk-UA" w:eastAsia="ru-RU"/>
        </w:rPr>
        <w:t>Лікарські засоби, окуляри та інші вироби медичного призначення, необхідні боржникові, членам його сім’ї та особам, які перебувають на його утриманні, за медичними показаннями.</w:t>
      </w:r>
    </w:p>
    <w:p w:rsidR="00E21FEB" w:rsidRPr="00E8703C" w:rsidRDefault="00E21FEB" w:rsidP="00E21FEB">
      <w:pPr>
        <w:spacing w:after="0" w:line="240" w:lineRule="auto"/>
        <w:rPr>
          <w:rFonts w:ascii="Times New Roman" w:eastAsia="Times New Roman" w:hAnsi="Times New Roman" w:cs="Times New Roman"/>
          <w:b/>
          <w:i/>
          <w:iCs/>
          <w:sz w:val="20"/>
          <w:szCs w:val="20"/>
          <w:lang w:val="uk-UA" w:eastAsia="ru-RU"/>
        </w:rPr>
      </w:pPr>
      <w:r w:rsidRPr="00E8703C">
        <w:rPr>
          <w:rFonts w:ascii="Times New Roman" w:eastAsia="Times New Roman" w:hAnsi="Times New Roman" w:cs="Times New Roman"/>
          <w:b/>
          <w:i/>
          <w:iCs/>
          <w:sz w:val="20"/>
          <w:szCs w:val="20"/>
          <w:lang w:val="uk-UA" w:eastAsia="ru-RU"/>
        </w:rPr>
        <w:t>Меблі - по одному ліжку та стільцю на кожну особу, один стіл, одна шафа на сім’ю.</w:t>
      </w:r>
    </w:p>
    <w:p w:rsidR="00E21FEB" w:rsidRPr="00E8703C" w:rsidRDefault="00E21FEB" w:rsidP="00E21FEB">
      <w:pPr>
        <w:spacing w:after="0" w:line="240" w:lineRule="auto"/>
        <w:rPr>
          <w:rFonts w:ascii="Times New Roman" w:eastAsia="Times New Roman" w:hAnsi="Times New Roman" w:cs="Times New Roman"/>
          <w:b/>
          <w:i/>
          <w:iCs/>
          <w:sz w:val="20"/>
          <w:szCs w:val="20"/>
          <w:lang w:val="uk-UA" w:eastAsia="ru-RU"/>
        </w:rPr>
      </w:pPr>
      <w:r w:rsidRPr="00E8703C">
        <w:rPr>
          <w:rFonts w:ascii="Times New Roman" w:eastAsia="Times New Roman" w:hAnsi="Times New Roman" w:cs="Times New Roman"/>
          <w:b/>
          <w:i/>
          <w:iCs/>
          <w:sz w:val="20"/>
          <w:szCs w:val="20"/>
          <w:lang w:val="uk-UA" w:eastAsia="ru-RU"/>
        </w:rPr>
        <w:t>Один холодильник на сім’ю.</w:t>
      </w:r>
    </w:p>
    <w:p w:rsidR="00E21FEB" w:rsidRPr="00E8703C" w:rsidRDefault="00E21FEB" w:rsidP="00E21FEB">
      <w:pPr>
        <w:spacing w:after="0" w:line="240" w:lineRule="auto"/>
        <w:rPr>
          <w:rFonts w:ascii="Times New Roman" w:eastAsia="Times New Roman" w:hAnsi="Times New Roman" w:cs="Times New Roman"/>
          <w:b/>
          <w:i/>
          <w:iCs/>
          <w:sz w:val="20"/>
          <w:szCs w:val="20"/>
          <w:lang w:val="uk-UA" w:eastAsia="ru-RU"/>
        </w:rPr>
      </w:pPr>
      <w:r w:rsidRPr="00E8703C">
        <w:rPr>
          <w:rFonts w:ascii="Times New Roman" w:eastAsia="Times New Roman" w:hAnsi="Times New Roman" w:cs="Times New Roman"/>
          <w:b/>
          <w:i/>
          <w:iCs/>
          <w:sz w:val="20"/>
          <w:szCs w:val="20"/>
          <w:lang w:val="uk-UA" w:eastAsia="ru-RU"/>
        </w:rPr>
        <w:t>Один телевізор, персональний комп’ютер на сім’ю, один мобільний телефон - на кожну особу.</w:t>
      </w:r>
    </w:p>
    <w:p w:rsidR="00E21FEB" w:rsidRPr="00E8703C" w:rsidRDefault="00E21FEB" w:rsidP="00E21FEB">
      <w:pPr>
        <w:spacing w:after="0" w:line="240" w:lineRule="auto"/>
        <w:rPr>
          <w:rFonts w:ascii="Times New Roman" w:eastAsia="Times New Roman" w:hAnsi="Times New Roman" w:cs="Times New Roman"/>
          <w:b/>
          <w:i/>
          <w:iCs/>
          <w:sz w:val="20"/>
          <w:szCs w:val="20"/>
          <w:lang w:val="uk-UA" w:eastAsia="ru-RU"/>
        </w:rPr>
      </w:pPr>
      <w:r w:rsidRPr="00E8703C">
        <w:rPr>
          <w:rFonts w:ascii="Times New Roman" w:eastAsia="Times New Roman" w:hAnsi="Times New Roman" w:cs="Times New Roman"/>
          <w:b/>
          <w:i/>
          <w:iCs/>
          <w:sz w:val="20"/>
          <w:szCs w:val="20"/>
          <w:lang w:val="uk-UA" w:eastAsia="ru-RU"/>
        </w:rPr>
        <w:t>Запас питної води, продукти харчування, необхідні для особистого споживання боржникові, членам його сім’ї та особам, які перебувають на його утриманні, - з розрахунку на три місяці або гроші, необхідні для придбання запасів питної води та продуктів харчування для боржника, членів його сім’ї та осіб, які перебувають на його утриманні, - з розрахунку трикратного розміру мінімальної заробітної плати, що діє на день звернення стягнення, на кожну особу</w:t>
      </w:r>
    </w:p>
    <w:p w:rsidR="00E21FEB" w:rsidRPr="00E8703C" w:rsidRDefault="00E21FEB" w:rsidP="00E21FEB">
      <w:pPr>
        <w:spacing w:after="0" w:line="240" w:lineRule="auto"/>
        <w:rPr>
          <w:rFonts w:ascii="Times New Roman" w:eastAsia="Times New Roman" w:hAnsi="Times New Roman" w:cs="Times New Roman"/>
          <w:b/>
          <w:i/>
          <w:iCs/>
          <w:sz w:val="20"/>
          <w:szCs w:val="20"/>
          <w:lang w:val="uk-UA" w:eastAsia="ru-RU"/>
        </w:rPr>
      </w:pPr>
      <w:r w:rsidRPr="00E8703C">
        <w:rPr>
          <w:rFonts w:ascii="Times New Roman" w:eastAsia="Times New Roman" w:hAnsi="Times New Roman" w:cs="Times New Roman"/>
          <w:b/>
          <w:i/>
          <w:iCs/>
          <w:sz w:val="20"/>
          <w:szCs w:val="20"/>
          <w:lang w:val="uk-UA" w:eastAsia="ru-RU"/>
        </w:rPr>
        <w:t>Майно, необхідне для відправлення релігійних культів та ритуальних обрядів боржником, членами його сім’ї та особами, які перебувають на його утриманні, професійних занять боржника, членів його сім’ї та осіб, які перебувають на його утриманні, якщо воно є єдиним джерелом доходу таких осіб, знаряддя особистої кустарної і ремісничої праці, книги.</w:t>
      </w:r>
    </w:p>
    <w:p w:rsidR="00E21FEB" w:rsidRPr="00E8703C" w:rsidRDefault="00E21FEB" w:rsidP="00E21FEB">
      <w:pPr>
        <w:spacing w:after="0" w:line="240" w:lineRule="auto"/>
        <w:rPr>
          <w:rFonts w:ascii="Times New Roman" w:eastAsia="Times New Roman" w:hAnsi="Times New Roman" w:cs="Times New Roman"/>
          <w:b/>
          <w:i/>
          <w:iCs/>
          <w:sz w:val="20"/>
          <w:szCs w:val="20"/>
          <w:lang w:val="uk-UA" w:eastAsia="ru-RU"/>
        </w:rPr>
      </w:pPr>
      <w:r w:rsidRPr="00E8703C">
        <w:rPr>
          <w:rFonts w:ascii="Times New Roman" w:eastAsia="Times New Roman" w:hAnsi="Times New Roman" w:cs="Times New Roman"/>
          <w:b/>
          <w:i/>
          <w:iCs/>
          <w:sz w:val="20"/>
          <w:szCs w:val="20"/>
          <w:lang w:val="uk-UA" w:eastAsia="ru-RU"/>
        </w:rPr>
        <w:t>Паливо, необхідне боржникові, членам його сім’ї та особам, які перебувають на його утриманні, для приготування щоденної їжі та опалення (протягом опалювального сезону) житлового приміщення.</w:t>
      </w:r>
    </w:p>
    <w:p w:rsidR="00E21FEB" w:rsidRPr="00E8703C" w:rsidRDefault="00E21FEB" w:rsidP="00E21FEB">
      <w:pPr>
        <w:spacing w:after="0" w:line="240" w:lineRule="auto"/>
        <w:rPr>
          <w:rFonts w:ascii="Times New Roman" w:eastAsia="Times New Roman" w:hAnsi="Times New Roman" w:cs="Times New Roman"/>
          <w:b/>
          <w:i/>
          <w:iCs/>
          <w:sz w:val="20"/>
          <w:szCs w:val="20"/>
          <w:lang w:val="uk-UA" w:eastAsia="ru-RU"/>
        </w:rPr>
      </w:pPr>
      <w:r w:rsidRPr="00E8703C">
        <w:rPr>
          <w:rFonts w:ascii="Times New Roman" w:eastAsia="Times New Roman" w:hAnsi="Times New Roman" w:cs="Times New Roman"/>
          <w:b/>
          <w:i/>
          <w:iCs/>
          <w:sz w:val="20"/>
          <w:szCs w:val="20"/>
          <w:lang w:val="uk-UA" w:eastAsia="ru-RU"/>
        </w:rPr>
        <w:t>Використовувані для цілей, не пов’язаних із провадженням підприємницької діяльності, племінна, молочна і робоча худоба (по одній одиниці), кролики (дві пари), птиця (п’ять штук), корми, необхідні для їхнього утримання до вигону на пасовища.</w:t>
      </w:r>
    </w:p>
    <w:p w:rsidR="00E21FEB" w:rsidRPr="00E8703C" w:rsidRDefault="00E21FEB" w:rsidP="00E21FEB">
      <w:pPr>
        <w:spacing w:after="0" w:line="240" w:lineRule="auto"/>
        <w:rPr>
          <w:rFonts w:ascii="Times New Roman" w:eastAsia="Times New Roman" w:hAnsi="Times New Roman" w:cs="Times New Roman"/>
          <w:b/>
          <w:i/>
          <w:iCs/>
          <w:sz w:val="20"/>
          <w:szCs w:val="20"/>
          <w:lang w:val="uk-UA" w:eastAsia="ru-RU"/>
        </w:rPr>
      </w:pPr>
      <w:r w:rsidRPr="00E8703C">
        <w:rPr>
          <w:rFonts w:ascii="Times New Roman" w:eastAsia="Times New Roman" w:hAnsi="Times New Roman" w:cs="Times New Roman"/>
          <w:b/>
          <w:i/>
          <w:iCs/>
          <w:sz w:val="20"/>
          <w:szCs w:val="20"/>
          <w:lang w:val="uk-UA" w:eastAsia="ru-RU"/>
        </w:rPr>
        <w:t>Насіння, необхідне для чергового посіву, та незібраний урожай - в осіб, які займаються індивідуальним сільським господарством (крім земельних ділянок, на які накладено стягнення).</w:t>
      </w:r>
    </w:p>
    <w:p w:rsidR="00E21FEB" w:rsidRPr="00E8703C" w:rsidRDefault="00E21FEB" w:rsidP="00E21FEB">
      <w:pPr>
        <w:spacing w:after="0" w:line="240" w:lineRule="auto"/>
        <w:rPr>
          <w:rFonts w:ascii="Times New Roman" w:eastAsia="Times New Roman" w:hAnsi="Times New Roman" w:cs="Times New Roman"/>
          <w:b/>
          <w:i/>
          <w:iCs/>
          <w:sz w:val="20"/>
          <w:szCs w:val="20"/>
          <w:lang w:val="uk-UA" w:eastAsia="ru-RU"/>
        </w:rPr>
      </w:pPr>
      <w:r w:rsidRPr="00E8703C">
        <w:rPr>
          <w:rFonts w:ascii="Times New Roman" w:eastAsia="Times New Roman" w:hAnsi="Times New Roman" w:cs="Times New Roman"/>
          <w:b/>
          <w:i/>
          <w:iCs/>
          <w:sz w:val="20"/>
          <w:szCs w:val="20"/>
          <w:lang w:val="uk-UA" w:eastAsia="ru-RU"/>
        </w:rPr>
        <w:t>Сільськогосподарський інвентар - в осіб, які займаються індивідуальним сільським господарством.</w:t>
      </w:r>
    </w:p>
    <w:p w:rsidR="00E21FEB" w:rsidRPr="00E8703C" w:rsidRDefault="00E21FEB" w:rsidP="00E21FEB">
      <w:pPr>
        <w:spacing w:after="0" w:line="240" w:lineRule="auto"/>
        <w:rPr>
          <w:rFonts w:ascii="Times New Roman" w:eastAsia="Times New Roman" w:hAnsi="Times New Roman" w:cs="Times New Roman"/>
          <w:b/>
          <w:i/>
          <w:iCs/>
          <w:sz w:val="20"/>
          <w:szCs w:val="20"/>
          <w:lang w:val="uk-UA" w:eastAsia="ru-RU"/>
        </w:rPr>
      </w:pPr>
      <w:r w:rsidRPr="00E8703C">
        <w:rPr>
          <w:rFonts w:ascii="Times New Roman" w:eastAsia="Times New Roman" w:hAnsi="Times New Roman" w:cs="Times New Roman"/>
          <w:b/>
          <w:i/>
          <w:iCs/>
          <w:sz w:val="20"/>
          <w:szCs w:val="20"/>
          <w:lang w:val="uk-UA" w:eastAsia="ru-RU"/>
        </w:rPr>
        <w:t>Технічні та інші засоби реабілітації, що забезпечують компенсацію або усунення стійких обмежень життєдіяльності людей з інвалідністю та інших категорій осіб, автомобіль, яким відповідно до закону за медичними показаннями забезпечена людина з інвалідністю безоплатно або на пільгових умовах.</w:t>
      </w:r>
    </w:p>
    <w:p w:rsidR="00E21FEB" w:rsidRPr="00E8703C" w:rsidRDefault="00E21FEB" w:rsidP="00E21FEB">
      <w:pPr>
        <w:spacing w:after="0" w:line="240" w:lineRule="auto"/>
        <w:rPr>
          <w:rFonts w:ascii="Times New Roman" w:eastAsia="Times New Roman" w:hAnsi="Times New Roman" w:cs="Times New Roman"/>
          <w:b/>
          <w:i/>
          <w:iCs/>
          <w:sz w:val="20"/>
          <w:szCs w:val="20"/>
          <w:lang w:val="uk-UA" w:eastAsia="ru-RU"/>
        </w:rPr>
      </w:pPr>
      <w:r w:rsidRPr="00E8703C">
        <w:rPr>
          <w:rFonts w:ascii="Times New Roman" w:eastAsia="Times New Roman" w:hAnsi="Times New Roman" w:cs="Times New Roman"/>
          <w:b/>
          <w:i/>
          <w:iCs/>
          <w:sz w:val="20"/>
          <w:szCs w:val="20"/>
          <w:lang w:val="uk-UA" w:eastAsia="ru-RU"/>
        </w:rPr>
        <w:t>Призи, державні нагороди, почесні та пам’ятні знаки, якими нагороджений боржник</w:t>
      </w:r>
    </w:p>
    <w:p w:rsidR="00E21FEB" w:rsidRPr="00E8703C" w:rsidRDefault="00E21FEB" w:rsidP="00E21FEB">
      <w:pPr>
        <w:spacing w:after="0" w:line="240" w:lineRule="auto"/>
        <w:rPr>
          <w:rFonts w:ascii="Times New Roman" w:eastAsia="Times New Roman" w:hAnsi="Times New Roman" w:cs="Times New Roman"/>
          <w:b/>
          <w:i/>
          <w:iCs/>
          <w:sz w:val="20"/>
          <w:szCs w:val="20"/>
          <w:lang w:val="uk-UA" w:eastAsia="ru-RU"/>
        </w:rPr>
      </w:pPr>
      <w:r w:rsidRPr="00E8703C">
        <w:rPr>
          <w:rFonts w:ascii="Times New Roman" w:eastAsia="Times New Roman" w:hAnsi="Times New Roman" w:cs="Times New Roman"/>
          <w:b/>
          <w:i/>
          <w:iCs/>
          <w:sz w:val="20"/>
          <w:szCs w:val="20"/>
          <w:lang w:val="uk-UA" w:eastAsia="ru-RU"/>
        </w:rPr>
        <w:t xml:space="preserve">Отже суд відхилить </w:t>
      </w:r>
      <w:r w:rsidR="008E43A8" w:rsidRPr="00E8703C">
        <w:rPr>
          <w:rFonts w:ascii="Times New Roman" w:eastAsia="Times New Roman" w:hAnsi="Times New Roman" w:cs="Times New Roman"/>
          <w:b/>
          <w:i/>
          <w:iCs/>
          <w:sz w:val="20"/>
          <w:szCs w:val="20"/>
          <w:lang w:val="uk-UA" w:eastAsia="ru-RU"/>
        </w:rPr>
        <w:t>скаргу представника засудженої, так як шуба належала   засудженій, і не є часткою  необхідної власності, необхідне для боржника, членів його сім’ї та осіб, які перебувають на його утриманні.</w:t>
      </w:r>
    </w:p>
    <w:p w:rsidR="000B25CD" w:rsidRPr="00E8703C" w:rsidRDefault="000B25CD" w:rsidP="000B25CD">
      <w:pPr>
        <w:jc w:val="center"/>
        <w:rPr>
          <w:rFonts w:ascii="Times New Roman" w:hAnsi="Times New Roman" w:cs="Times New Roman"/>
          <w:sz w:val="20"/>
          <w:szCs w:val="20"/>
          <w:lang w:val="uk-UA"/>
        </w:rPr>
      </w:pPr>
      <w:r w:rsidRPr="00E8703C">
        <w:rPr>
          <w:rFonts w:ascii="Times New Roman" w:hAnsi="Times New Roman" w:cs="Times New Roman"/>
          <w:sz w:val="20"/>
          <w:szCs w:val="20"/>
          <w:lang w:val="uk-UA"/>
        </w:rPr>
        <w:t>Завдання 3</w:t>
      </w:r>
    </w:p>
    <w:p w:rsidR="000B25CD" w:rsidRPr="00E8703C" w:rsidRDefault="000B25CD" w:rsidP="000B25CD">
      <w:pPr>
        <w:pStyle w:val="a3"/>
        <w:jc w:val="both"/>
        <w:rPr>
          <w:sz w:val="20"/>
          <w:szCs w:val="20"/>
        </w:rPr>
      </w:pPr>
      <w:proofErr w:type="spellStart"/>
      <w:r w:rsidRPr="00E8703C">
        <w:rPr>
          <w:sz w:val="20"/>
          <w:szCs w:val="20"/>
        </w:rPr>
        <w:t>Іванова</w:t>
      </w:r>
      <w:proofErr w:type="spellEnd"/>
      <w:r w:rsidRPr="00E8703C">
        <w:rPr>
          <w:sz w:val="20"/>
          <w:szCs w:val="20"/>
        </w:rPr>
        <w:t xml:space="preserve"> </w:t>
      </w:r>
      <w:proofErr w:type="spellStart"/>
      <w:r w:rsidRPr="00E8703C">
        <w:rPr>
          <w:sz w:val="20"/>
          <w:szCs w:val="20"/>
        </w:rPr>
        <w:t>засуджено</w:t>
      </w:r>
      <w:proofErr w:type="spellEnd"/>
      <w:r w:rsidRPr="00E8703C">
        <w:rPr>
          <w:sz w:val="20"/>
          <w:szCs w:val="20"/>
        </w:rPr>
        <w:t xml:space="preserve"> судом за ст. 125 КК </w:t>
      </w:r>
      <w:proofErr w:type="spellStart"/>
      <w:r w:rsidRPr="00E8703C">
        <w:rPr>
          <w:sz w:val="20"/>
          <w:szCs w:val="20"/>
        </w:rPr>
        <w:t>України</w:t>
      </w:r>
      <w:proofErr w:type="spellEnd"/>
      <w:r w:rsidRPr="00E8703C">
        <w:rPr>
          <w:sz w:val="20"/>
          <w:szCs w:val="20"/>
        </w:rPr>
        <w:t xml:space="preserve"> до </w:t>
      </w:r>
      <w:proofErr w:type="spellStart"/>
      <w:r w:rsidRPr="00E8703C">
        <w:rPr>
          <w:sz w:val="20"/>
          <w:szCs w:val="20"/>
        </w:rPr>
        <w:t>покарання</w:t>
      </w:r>
      <w:proofErr w:type="spellEnd"/>
      <w:r w:rsidRPr="00E8703C">
        <w:rPr>
          <w:sz w:val="20"/>
          <w:szCs w:val="20"/>
        </w:rPr>
        <w:t xml:space="preserve"> у </w:t>
      </w:r>
      <w:proofErr w:type="spellStart"/>
      <w:r w:rsidRPr="00E8703C">
        <w:rPr>
          <w:sz w:val="20"/>
          <w:szCs w:val="20"/>
        </w:rPr>
        <w:t>виді</w:t>
      </w:r>
      <w:proofErr w:type="spellEnd"/>
      <w:r w:rsidRPr="00E8703C">
        <w:rPr>
          <w:sz w:val="20"/>
          <w:szCs w:val="20"/>
        </w:rPr>
        <w:t xml:space="preserve"> </w:t>
      </w:r>
      <w:proofErr w:type="spellStart"/>
      <w:r w:rsidRPr="00E8703C">
        <w:rPr>
          <w:sz w:val="20"/>
          <w:szCs w:val="20"/>
        </w:rPr>
        <w:t>громадських</w:t>
      </w:r>
      <w:proofErr w:type="spellEnd"/>
      <w:r w:rsidRPr="00E8703C">
        <w:rPr>
          <w:sz w:val="20"/>
          <w:szCs w:val="20"/>
        </w:rPr>
        <w:t xml:space="preserve"> </w:t>
      </w:r>
      <w:proofErr w:type="spellStart"/>
      <w:r w:rsidRPr="00E8703C">
        <w:rPr>
          <w:sz w:val="20"/>
          <w:szCs w:val="20"/>
        </w:rPr>
        <w:t>робіт</w:t>
      </w:r>
      <w:proofErr w:type="spellEnd"/>
      <w:r w:rsidRPr="00E8703C">
        <w:rPr>
          <w:sz w:val="20"/>
          <w:szCs w:val="20"/>
        </w:rPr>
        <w:t xml:space="preserve">. </w:t>
      </w:r>
      <w:proofErr w:type="spellStart"/>
      <w:r w:rsidRPr="00E8703C">
        <w:rPr>
          <w:sz w:val="20"/>
          <w:szCs w:val="20"/>
        </w:rPr>
        <w:t>Місцем</w:t>
      </w:r>
      <w:proofErr w:type="spellEnd"/>
      <w:r w:rsidRPr="00E8703C">
        <w:rPr>
          <w:sz w:val="20"/>
          <w:szCs w:val="20"/>
        </w:rPr>
        <w:t xml:space="preserve"> </w:t>
      </w:r>
      <w:proofErr w:type="spellStart"/>
      <w:r w:rsidRPr="00E8703C">
        <w:rPr>
          <w:sz w:val="20"/>
          <w:szCs w:val="20"/>
        </w:rPr>
        <w:t>відбування</w:t>
      </w:r>
      <w:proofErr w:type="spellEnd"/>
      <w:r w:rsidRPr="00E8703C">
        <w:rPr>
          <w:sz w:val="20"/>
          <w:szCs w:val="20"/>
        </w:rPr>
        <w:t xml:space="preserve"> </w:t>
      </w:r>
      <w:proofErr w:type="spellStart"/>
      <w:r w:rsidRPr="00E8703C">
        <w:rPr>
          <w:sz w:val="20"/>
          <w:szCs w:val="20"/>
        </w:rPr>
        <w:t>покарання</w:t>
      </w:r>
      <w:proofErr w:type="spellEnd"/>
      <w:r w:rsidRPr="00E8703C">
        <w:rPr>
          <w:sz w:val="20"/>
          <w:szCs w:val="20"/>
        </w:rPr>
        <w:t xml:space="preserve"> </w:t>
      </w:r>
      <w:proofErr w:type="spellStart"/>
      <w:r w:rsidRPr="00E8703C">
        <w:rPr>
          <w:sz w:val="20"/>
          <w:szCs w:val="20"/>
        </w:rPr>
        <w:t>йому</w:t>
      </w:r>
      <w:proofErr w:type="spellEnd"/>
      <w:r w:rsidRPr="00E8703C">
        <w:rPr>
          <w:sz w:val="20"/>
          <w:szCs w:val="20"/>
        </w:rPr>
        <w:t xml:space="preserve"> </w:t>
      </w:r>
      <w:proofErr w:type="spellStart"/>
      <w:r w:rsidRPr="00E8703C">
        <w:rPr>
          <w:sz w:val="20"/>
          <w:szCs w:val="20"/>
        </w:rPr>
        <w:t>визначено</w:t>
      </w:r>
      <w:proofErr w:type="spellEnd"/>
      <w:r w:rsidRPr="00E8703C">
        <w:rPr>
          <w:sz w:val="20"/>
          <w:szCs w:val="20"/>
        </w:rPr>
        <w:t xml:space="preserve"> </w:t>
      </w:r>
      <w:proofErr w:type="spellStart"/>
      <w:r w:rsidRPr="00E8703C">
        <w:rPr>
          <w:sz w:val="20"/>
          <w:szCs w:val="20"/>
        </w:rPr>
        <w:t>комунальне</w:t>
      </w:r>
      <w:proofErr w:type="spellEnd"/>
      <w:r w:rsidRPr="00E8703C">
        <w:rPr>
          <w:sz w:val="20"/>
          <w:szCs w:val="20"/>
        </w:rPr>
        <w:t xml:space="preserve"> </w:t>
      </w:r>
      <w:proofErr w:type="spellStart"/>
      <w:r w:rsidRPr="00E8703C">
        <w:rPr>
          <w:sz w:val="20"/>
          <w:szCs w:val="20"/>
        </w:rPr>
        <w:t>підприємство</w:t>
      </w:r>
      <w:proofErr w:type="spellEnd"/>
      <w:r w:rsidRPr="00E8703C">
        <w:rPr>
          <w:sz w:val="20"/>
          <w:szCs w:val="20"/>
        </w:rPr>
        <w:t xml:space="preserve"> </w:t>
      </w:r>
      <w:proofErr w:type="spellStart"/>
      <w:r w:rsidRPr="00E8703C">
        <w:rPr>
          <w:sz w:val="20"/>
          <w:szCs w:val="20"/>
        </w:rPr>
        <w:t>з</w:t>
      </w:r>
      <w:proofErr w:type="spellEnd"/>
      <w:r w:rsidRPr="00E8703C">
        <w:rPr>
          <w:sz w:val="20"/>
          <w:szCs w:val="20"/>
        </w:rPr>
        <w:t xml:space="preserve"> </w:t>
      </w:r>
      <w:proofErr w:type="spellStart"/>
      <w:r w:rsidRPr="00E8703C">
        <w:rPr>
          <w:sz w:val="20"/>
          <w:szCs w:val="20"/>
        </w:rPr>
        <w:t>утилізації</w:t>
      </w:r>
      <w:proofErr w:type="spellEnd"/>
      <w:r w:rsidRPr="00E8703C">
        <w:rPr>
          <w:sz w:val="20"/>
          <w:szCs w:val="20"/>
        </w:rPr>
        <w:t xml:space="preserve"> </w:t>
      </w:r>
      <w:proofErr w:type="spellStart"/>
      <w:r w:rsidRPr="00E8703C">
        <w:rPr>
          <w:sz w:val="20"/>
          <w:szCs w:val="20"/>
        </w:rPr>
        <w:t>сміття</w:t>
      </w:r>
      <w:proofErr w:type="spellEnd"/>
      <w:r w:rsidRPr="00E8703C">
        <w:rPr>
          <w:sz w:val="20"/>
          <w:szCs w:val="20"/>
        </w:rPr>
        <w:t xml:space="preserve">, яке </w:t>
      </w:r>
      <w:proofErr w:type="spellStart"/>
      <w:r w:rsidRPr="00E8703C">
        <w:rPr>
          <w:sz w:val="20"/>
          <w:szCs w:val="20"/>
        </w:rPr>
        <w:t>міститься</w:t>
      </w:r>
      <w:proofErr w:type="spellEnd"/>
      <w:r w:rsidRPr="00E8703C">
        <w:rPr>
          <w:sz w:val="20"/>
          <w:szCs w:val="20"/>
        </w:rPr>
        <w:t xml:space="preserve"> у </w:t>
      </w:r>
      <w:proofErr w:type="spellStart"/>
      <w:r w:rsidRPr="00E8703C">
        <w:rPr>
          <w:sz w:val="20"/>
          <w:szCs w:val="20"/>
        </w:rPr>
        <w:t>встановленому</w:t>
      </w:r>
      <w:proofErr w:type="spellEnd"/>
      <w:r w:rsidRPr="00E8703C">
        <w:rPr>
          <w:sz w:val="20"/>
          <w:szCs w:val="20"/>
        </w:rPr>
        <w:t xml:space="preserve"> органами </w:t>
      </w:r>
      <w:proofErr w:type="spellStart"/>
      <w:r w:rsidRPr="00E8703C">
        <w:rPr>
          <w:sz w:val="20"/>
          <w:szCs w:val="20"/>
        </w:rPr>
        <w:t>місцевого</w:t>
      </w:r>
      <w:proofErr w:type="spellEnd"/>
      <w:r w:rsidRPr="00E8703C">
        <w:rPr>
          <w:sz w:val="20"/>
          <w:szCs w:val="20"/>
        </w:rPr>
        <w:t xml:space="preserve"> </w:t>
      </w:r>
      <w:proofErr w:type="spellStart"/>
      <w:r w:rsidRPr="00E8703C">
        <w:rPr>
          <w:sz w:val="20"/>
          <w:szCs w:val="20"/>
        </w:rPr>
        <w:t>самоврядування</w:t>
      </w:r>
      <w:proofErr w:type="spellEnd"/>
      <w:r w:rsidRPr="00E8703C">
        <w:rPr>
          <w:sz w:val="20"/>
          <w:szCs w:val="20"/>
        </w:rPr>
        <w:t xml:space="preserve"> </w:t>
      </w:r>
      <w:proofErr w:type="spellStart"/>
      <w:r w:rsidRPr="00E8703C">
        <w:rPr>
          <w:sz w:val="20"/>
          <w:szCs w:val="20"/>
        </w:rPr>
        <w:t>переліку</w:t>
      </w:r>
      <w:proofErr w:type="spellEnd"/>
      <w:r w:rsidRPr="00E8703C">
        <w:rPr>
          <w:sz w:val="20"/>
          <w:szCs w:val="20"/>
        </w:rPr>
        <w:t xml:space="preserve"> </w:t>
      </w:r>
      <w:proofErr w:type="spellStart"/>
      <w:r w:rsidRPr="00E8703C">
        <w:rPr>
          <w:sz w:val="20"/>
          <w:szCs w:val="20"/>
        </w:rPr>
        <w:t>об’єктів</w:t>
      </w:r>
      <w:proofErr w:type="spellEnd"/>
      <w:r w:rsidRPr="00E8703C">
        <w:rPr>
          <w:sz w:val="20"/>
          <w:szCs w:val="20"/>
        </w:rPr>
        <w:t xml:space="preserve">, на </w:t>
      </w:r>
      <w:proofErr w:type="spellStart"/>
      <w:r w:rsidRPr="00E8703C">
        <w:rPr>
          <w:sz w:val="20"/>
          <w:szCs w:val="20"/>
        </w:rPr>
        <w:t>яких</w:t>
      </w:r>
      <w:proofErr w:type="spellEnd"/>
      <w:r w:rsidRPr="00E8703C">
        <w:rPr>
          <w:sz w:val="20"/>
          <w:szCs w:val="20"/>
        </w:rPr>
        <w:t xml:space="preserve"> </w:t>
      </w:r>
      <w:proofErr w:type="spellStart"/>
      <w:r w:rsidRPr="00E8703C">
        <w:rPr>
          <w:sz w:val="20"/>
          <w:szCs w:val="20"/>
        </w:rPr>
        <w:t>засуджені</w:t>
      </w:r>
      <w:proofErr w:type="spellEnd"/>
      <w:r w:rsidRPr="00E8703C">
        <w:rPr>
          <w:sz w:val="20"/>
          <w:szCs w:val="20"/>
        </w:rPr>
        <w:t xml:space="preserve"> </w:t>
      </w:r>
      <w:proofErr w:type="spellStart"/>
      <w:r w:rsidRPr="00E8703C">
        <w:rPr>
          <w:sz w:val="20"/>
          <w:szCs w:val="20"/>
        </w:rPr>
        <w:t>можуть</w:t>
      </w:r>
      <w:proofErr w:type="spellEnd"/>
      <w:r w:rsidRPr="00E8703C">
        <w:rPr>
          <w:sz w:val="20"/>
          <w:szCs w:val="20"/>
        </w:rPr>
        <w:t xml:space="preserve"> </w:t>
      </w:r>
      <w:proofErr w:type="spellStart"/>
      <w:r w:rsidRPr="00E8703C">
        <w:rPr>
          <w:sz w:val="20"/>
          <w:szCs w:val="20"/>
        </w:rPr>
        <w:t>відбувати</w:t>
      </w:r>
      <w:proofErr w:type="spellEnd"/>
      <w:r w:rsidRPr="00E8703C">
        <w:rPr>
          <w:sz w:val="20"/>
          <w:szCs w:val="20"/>
        </w:rPr>
        <w:t xml:space="preserve"> </w:t>
      </w:r>
      <w:proofErr w:type="spellStart"/>
      <w:r w:rsidRPr="00E8703C">
        <w:rPr>
          <w:sz w:val="20"/>
          <w:szCs w:val="20"/>
        </w:rPr>
        <w:t>громадські</w:t>
      </w:r>
      <w:proofErr w:type="spellEnd"/>
      <w:r w:rsidRPr="00E8703C">
        <w:rPr>
          <w:sz w:val="20"/>
          <w:szCs w:val="20"/>
        </w:rPr>
        <w:t xml:space="preserve"> </w:t>
      </w:r>
      <w:proofErr w:type="spellStart"/>
      <w:r w:rsidRPr="00E8703C">
        <w:rPr>
          <w:sz w:val="20"/>
          <w:szCs w:val="20"/>
        </w:rPr>
        <w:t>роботи</w:t>
      </w:r>
      <w:proofErr w:type="spellEnd"/>
      <w:r w:rsidRPr="00E8703C">
        <w:rPr>
          <w:sz w:val="20"/>
          <w:szCs w:val="20"/>
        </w:rPr>
        <w:t xml:space="preserve">. </w:t>
      </w:r>
      <w:proofErr w:type="spellStart"/>
      <w:r w:rsidRPr="00E8703C">
        <w:rPr>
          <w:sz w:val="20"/>
          <w:szCs w:val="20"/>
        </w:rPr>
        <w:t>Однак</w:t>
      </w:r>
      <w:proofErr w:type="spellEnd"/>
      <w:r w:rsidRPr="00E8703C">
        <w:rPr>
          <w:sz w:val="20"/>
          <w:szCs w:val="20"/>
        </w:rPr>
        <w:t xml:space="preserve"> </w:t>
      </w:r>
      <w:proofErr w:type="spellStart"/>
      <w:r w:rsidRPr="00E8703C">
        <w:rPr>
          <w:sz w:val="20"/>
          <w:szCs w:val="20"/>
        </w:rPr>
        <w:t>засуджений</w:t>
      </w:r>
      <w:proofErr w:type="spellEnd"/>
      <w:r w:rsidRPr="00E8703C">
        <w:rPr>
          <w:sz w:val="20"/>
          <w:szCs w:val="20"/>
        </w:rPr>
        <w:t xml:space="preserve"> </w:t>
      </w:r>
      <w:proofErr w:type="spellStart"/>
      <w:r w:rsidRPr="00E8703C">
        <w:rPr>
          <w:sz w:val="20"/>
          <w:szCs w:val="20"/>
        </w:rPr>
        <w:t>Іванов</w:t>
      </w:r>
      <w:proofErr w:type="spellEnd"/>
      <w:r w:rsidRPr="00E8703C">
        <w:rPr>
          <w:sz w:val="20"/>
          <w:szCs w:val="20"/>
        </w:rPr>
        <w:t xml:space="preserve"> </w:t>
      </w:r>
      <w:proofErr w:type="spellStart"/>
      <w:r w:rsidRPr="00E8703C">
        <w:rPr>
          <w:sz w:val="20"/>
          <w:szCs w:val="20"/>
        </w:rPr>
        <w:t>відмовився</w:t>
      </w:r>
      <w:proofErr w:type="spellEnd"/>
      <w:r w:rsidRPr="00E8703C">
        <w:rPr>
          <w:sz w:val="20"/>
          <w:szCs w:val="20"/>
        </w:rPr>
        <w:t xml:space="preserve"> </w:t>
      </w:r>
      <w:proofErr w:type="spellStart"/>
      <w:r w:rsidRPr="00E8703C">
        <w:rPr>
          <w:sz w:val="20"/>
          <w:szCs w:val="20"/>
        </w:rPr>
        <w:t>виконувати</w:t>
      </w:r>
      <w:proofErr w:type="spellEnd"/>
      <w:r w:rsidRPr="00E8703C">
        <w:rPr>
          <w:sz w:val="20"/>
          <w:szCs w:val="20"/>
        </w:rPr>
        <w:t xml:space="preserve"> </w:t>
      </w:r>
      <w:proofErr w:type="spellStart"/>
      <w:r w:rsidRPr="00E8703C">
        <w:rPr>
          <w:sz w:val="20"/>
          <w:szCs w:val="20"/>
        </w:rPr>
        <w:t>роботи</w:t>
      </w:r>
      <w:proofErr w:type="spellEnd"/>
      <w:r w:rsidRPr="00E8703C">
        <w:rPr>
          <w:sz w:val="20"/>
          <w:szCs w:val="20"/>
        </w:rPr>
        <w:t xml:space="preserve"> на </w:t>
      </w:r>
      <w:proofErr w:type="spellStart"/>
      <w:r w:rsidRPr="00E8703C">
        <w:rPr>
          <w:sz w:val="20"/>
          <w:szCs w:val="20"/>
        </w:rPr>
        <w:t>цьому</w:t>
      </w:r>
      <w:proofErr w:type="spellEnd"/>
      <w:r w:rsidRPr="00E8703C">
        <w:rPr>
          <w:sz w:val="20"/>
          <w:szCs w:val="20"/>
        </w:rPr>
        <w:t xml:space="preserve"> </w:t>
      </w:r>
      <w:proofErr w:type="spellStart"/>
      <w:r w:rsidRPr="00E8703C">
        <w:rPr>
          <w:sz w:val="20"/>
          <w:szCs w:val="20"/>
        </w:rPr>
        <w:t>підприємстві</w:t>
      </w:r>
      <w:proofErr w:type="spellEnd"/>
      <w:r w:rsidRPr="00E8703C">
        <w:rPr>
          <w:sz w:val="20"/>
          <w:szCs w:val="20"/>
        </w:rPr>
        <w:t xml:space="preserve">, </w:t>
      </w:r>
      <w:proofErr w:type="spellStart"/>
      <w:r w:rsidRPr="00E8703C">
        <w:rPr>
          <w:sz w:val="20"/>
          <w:szCs w:val="20"/>
        </w:rPr>
        <w:t>вважаючи</w:t>
      </w:r>
      <w:proofErr w:type="spellEnd"/>
      <w:r w:rsidRPr="00E8703C">
        <w:rPr>
          <w:sz w:val="20"/>
          <w:szCs w:val="20"/>
        </w:rPr>
        <w:t xml:space="preserve">, </w:t>
      </w:r>
      <w:proofErr w:type="spellStart"/>
      <w:r w:rsidRPr="00E8703C">
        <w:rPr>
          <w:sz w:val="20"/>
          <w:szCs w:val="20"/>
        </w:rPr>
        <w:t>що</w:t>
      </w:r>
      <w:proofErr w:type="spellEnd"/>
      <w:r w:rsidRPr="00E8703C">
        <w:rPr>
          <w:sz w:val="20"/>
          <w:szCs w:val="20"/>
        </w:rPr>
        <w:t xml:space="preserve"> </w:t>
      </w:r>
      <w:proofErr w:type="spellStart"/>
      <w:r w:rsidRPr="00E8703C">
        <w:rPr>
          <w:sz w:val="20"/>
          <w:szCs w:val="20"/>
        </w:rPr>
        <w:t>такі</w:t>
      </w:r>
      <w:proofErr w:type="spellEnd"/>
      <w:r w:rsidRPr="00E8703C">
        <w:rPr>
          <w:sz w:val="20"/>
          <w:szCs w:val="20"/>
        </w:rPr>
        <w:t xml:space="preserve"> </w:t>
      </w:r>
      <w:proofErr w:type="spellStart"/>
      <w:r w:rsidRPr="00E8703C">
        <w:rPr>
          <w:sz w:val="20"/>
          <w:szCs w:val="20"/>
        </w:rPr>
        <w:t>роботи</w:t>
      </w:r>
      <w:proofErr w:type="spellEnd"/>
      <w:r w:rsidRPr="00E8703C">
        <w:rPr>
          <w:sz w:val="20"/>
          <w:szCs w:val="20"/>
        </w:rPr>
        <w:t xml:space="preserve"> </w:t>
      </w:r>
      <w:proofErr w:type="spellStart"/>
      <w:r w:rsidRPr="00E8703C">
        <w:rPr>
          <w:sz w:val="20"/>
          <w:szCs w:val="20"/>
        </w:rPr>
        <w:t>принижують</w:t>
      </w:r>
      <w:proofErr w:type="spellEnd"/>
      <w:r w:rsidRPr="00E8703C">
        <w:rPr>
          <w:sz w:val="20"/>
          <w:szCs w:val="20"/>
        </w:rPr>
        <w:t xml:space="preserve"> </w:t>
      </w:r>
      <w:proofErr w:type="spellStart"/>
      <w:r w:rsidRPr="00E8703C">
        <w:rPr>
          <w:sz w:val="20"/>
          <w:szCs w:val="20"/>
        </w:rPr>
        <w:t>його</w:t>
      </w:r>
      <w:proofErr w:type="spellEnd"/>
      <w:r w:rsidRPr="00E8703C">
        <w:rPr>
          <w:sz w:val="20"/>
          <w:szCs w:val="20"/>
        </w:rPr>
        <w:t xml:space="preserve"> </w:t>
      </w:r>
      <w:proofErr w:type="spellStart"/>
      <w:r w:rsidRPr="00E8703C">
        <w:rPr>
          <w:sz w:val="20"/>
          <w:szCs w:val="20"/>
        </w:rPr>
        <w:t>гідність</w:t>
      </w:r>
      <w:proofErr w:type="spellEnd"/>
      <w:r w:rsidRPr="00E8703C">
        <w:rPr>
          <w:sz w:val="20"/>
          <w:szCs w:val="20"/>
        </w:rPr>
        <w:t xml:space="preserve">, про </w:t>
      </w:r>
      <w:proofErr w:type="spellStart"/>
      <w:r w:rsidRPr="00E8703C">
        <w:rPr>
          <w:sz w:val="20"/>
          <w:szCs w:val="20"/>
        </w:rPr>
        <w:t>що</w:t>
      </w:r>
      <w:proofErr w:type="spellEnd"/>
      <w:r w:rsidRPr="00E8703C">
        <w:rPr>
          <w:sz w:val="20"/>
          <w:szCs w:val="20"/>
        </w:rPr>
        <w:t xml:space="preserve"> </w:t>
      </w:r>
      <w:proofErr w:type="spellStart"/>
      <w:r w:rsidRPr="00E8703C">
        <w:rPr>
          <w:sz w:val="20"/>
          <w:szCs w:val="20"/>
        </w:rPr>
        <w:t>керівник</w:t>
      </w:r>
      <w:proofErr w:type="spellEnd"/>
      <w:r w:rsidRPr="00E8703C">
        <w:rPr>
          <w:sz w:val="20"/>
          <w:szCs w:val="20"/>
        </w:rPr>
        <w:t xml:space="preserve"> </w:t>
      </w:r>
      <w:proofErr w:type="spellStart"/>
      <w:r w:rsidRPr="00E8703C">
        <w:rPr>
          <w:sz w:val="20"/>
          <w:szCs w:val="20"/>
        </w:rPr>
        <w:t>підприємства</w:t>
      </w:r>
      <w:proofErr w:type="spellEnd"/>
      <w:r w:rsidRPr="00E8703C">
        <w:rPr>
          <w:sz w:val="20"/>
          <w:szCs w:val="20"/>
        </w:rPr>
        <w:t xml:space="preserve"> </w:t>
      </w:r>
      <w:proofErr w:type="spellStart"/>
      <w:r w:rsidRPr="00E8703C">
        <w:rPr>
          <w:sz w:val="20"/>
          <w:szCs w:val="20"/>
        </w:rPr>
        <w:t>повідомив</w:t>
      </w:r>
      <w:proofErr w:type="spellEnd"/>
      <w:r w:rsidRPr="00E8703C">
        <w:rPr>
          <w:sz w:val="20"/>
          <w:szCs w:val="20"/>
        </w:rPr>
        <w:t xml:space="preserve"> </w:t>
      </w:r>
      <w:proofErr w:type="spellStart"/>
      <w:r w:rsidRPr="00E8703C">
        <w:rPr>
          <w:sz w:val="20"/>
          <w:szCs w:val="20"/>
        </w:rPr>
        <w:t>кримінально-виконавчу</w:t>
      </w:r>
      <w:proofErr w:type="spellEnd"/>
      <w:r w:rsidRPr="00E8703C">
        <w:rPr>
          <w:sz w:val="20"/>
          <w:szCs w:val="20"/>
        </w:rPr>
        <w:t xml:space="preserve"> </w:t>
      </w:r>
      <w:proofErr w:type="spellStart"/>
      <w:r w:rsidRPr="00E8703C">
        <w:rPr>
          <w:sz w:val="20"/>
          <w:szCs w:val="20"/>
        </w:rPr>
        <w:t>інспекцію</w:t>
      </w:r>
      <w:proofErr w:type="spellEnd"/>
      <w:r w:rsidRPr="00E8703C">
        <w:rPr>
          <w:sz w:val="20"/>
          <w:szCs w:val="20"/>
        </w:rPr>
        <w:t>.</w:t>
      </w:r>
    </w:p>
    <w:p w:rsidR="000B25CD" w:rsidRPr="00E8703C" w:rsidRDefault="000B25CD" w:rsidP="000B25CD">
      <w:pPr>
        <w:pStyle w:val="a3"/>
        <w:jc w:val="both"/>
        <w:rPr>
          <w:i/>
          <w:iCs/>
          <w:sz w:val="20"/>
          <w:szCs w:val="20"/>
          <w:lang w:val="uk-UA"/>
        </w:rPr>
      </w:pPr>
      <w:r w:rsidRPr="00E8703C">
        <w:rPr>
          <w:i/>
          <w:iCs/>
          <w:sz w:val="20"/>
          <w:szCs w:val="20"/>
        </w:rPr>
        <w:t xml:space="preserve">Яке </w:t>
      </w:r>
      <w:proofErr w:type="spellStart"/>
      <w:r w:rsidRPr="00E8703C">
        <w:rPr>
          <w:i/>
          <w:iCs/>
          <w:sz w:val="20"/>
          <w:szCs w:val="20"/>
        </w:rPr>
        <w:t>рішення</w:t>
      </w:r>
      <w:proofErr w:type="spellEnd"/>
      <w:r w:rsidRPr="00E8703C">
        <w:rPr>
          <w:i/>
          <w:iCs/>
          <w:sz w:val="20"/>
          <w:szCs w:val="20"/>
        </w:rPr>
        <w:t xml:space="preserve"> </w:t>
      </w:r>
      <w:proofErr w:type="spellStart"/>
      <w:r w:rsidRPr="00E8703C">
        <w:rPr>
          <w:i/>
          <w:iCs/>
          <w:sz w:val="20"/>
          <w:szCs w:val="20"/>
        </w:rPr>
        <w:t>і</w:t>
      </w:r>
      <w:proofErr w:type="spellEnd"/>
      <w:r w:rsidRPr="00E8703C">
        <w:rPr>
          <w:i/>
          <w:iCs/>
          <w:sz w:val="20"/>
          <w:szCs w:val="20"/>
        </w:rPr>
        <w:t xml:space="preserve"> на </w:t>
      </w:r>
      <w:proofErr w:type="spellStart"/>
      <w:r w:rsidRPr="00E8703C">
        <w:rPr>
          <w:i/>
          <w:iCs/>
          <w:sz w:val="20"/>
          <w:szCs w:val="20"/>
        </w:rPr>
        <w:t>підставі</w:t>
      </w:r>
      <w:proofErr w:type="spellEnd"/>
      <w:r w:rsidRPr="00E8703C">
        <w:rPr>
          <w:i/>
          <w:iCs/>
          <w:sz w:val="20"/>
          <w:szCs w:val="20"/>
        </w:rPr>
        <w:t xml:space="preserve"> </w:t>
      </w:r>
      <w:proofErr w:type="spellStart"/>
      <w:r w:rsidRPr="00E8703C">
        <w:rPr>
          <w:i/>
          <w:iCs/>
          <w:sz w:val="20"/>
          <w:szCs w:val="20"/>
        </w:rPr>
        <w:t>якої</w:t>
      </w:r>
      <w:proofErr w:type="spellEnd"/>
      <w:r w:rsidRPr="00E8703C">
        <w:rPr>
          <w:i/>
          <w:iCs/>
          <w:sz w:val="20"/>
          <w:szCs w:val="20"/>
        </w:rPr>
        <w:t xml:space="preserve"> </w:t>
      </w:r>
      <w:proofErr w:type="spellStart"/>
      <w:r w:rsidRPr="00E8703C">
        <w:rPr>
          <w:i/>
          <w:iCs/>
          <w:sz w:val="20"/>
          <w:szCs w:val="20"/>
        </w:rPr>
        <w:t>правової</w:t>
      </w:r>
      <w:proofErr w:type="spellEnd"/>
      <w:r w:rsidRPr="00E8703C">
        <w:rPr>
          <w:i/>
          <w:iCs/>
          <w:sz w:val="20"/>
          <w:szCs w:val="20"/>
        </w:rPr>
        <w:t xml:space="preserve"> </w:t>
      </w:r>
      <w:proofErr w:type="spellStart"/>
      <w:r w:rsidRPr="00E8703C">
        <w:rPr>
          <w:i/>
          <w:iCs/>
          <w:sz w:val="20"/>
          <w:szCs w:val="20"/>
        </w:rPr>
        <w:t>норми</w:t>
      </w:r>
      <w:proofErr w:type="spellEnd"/>
      <w:r w:rsidRPr="00E8703C">
        <w:rPr>
          <w:i/>
          <w:iCs/>
          <w:sz w:val="20"/>
          <w:szCs w:val="20"/>
        </w:rPr>
        <w:t xml:space="preserve"> повинна </w:t>
      </w:r>
      <w:proofErr w:type="spellStart"/>
      <w:r w:rsidRPr="00E8703C">
        <w:rPr>
          <w:i/>
          <w:iCs/>
          <w:sz w:val="20"/>
          <w:szCs w:val="20"/>
        </w:rPr>
        <w:t>прийняти</w:t>
      </w:r>
      <w:proofErr w:type="spellEnd"/>
      <w:r w:rsidRPr="00E8703C">
        <w:rPr>
          <w:i/>
          <w:iCs/>
          <w:sz w:val="20"/>
          <w:szCs w:val="20"/>
        </w:rPr>
        <w:t xml:space="preserve"> </w:t>
      </w:r>
      <w:proofErr w:type="spellStart"/>
      <w:r w:rsidRPr="00E8703C">
        <w:rPr>
          <w:i/>
          <w:iCs/>
          <w:sz w:val="20"/>
          <w:szCs w:val="20"/>
        </w:rPr>
        <w:t>кримінально-виконавча</w:t>
      </w:r>
      <w:proofErr w:type="spellEnd"/>
      <w:r w:rsidRPr="00E8703C">
        <w:rPr>
          <w:i/>
          <w:iCs/>
          <w:sz w:val="20"/>
          <w:szCs w:val="20"/>
        </w:rPr>
        <w:t xml:space="preserve"> </w:t>
      </w:r>
      <w:proofErr w:type="spellStart"/>
      <w:r w:rsidRPr="00E8703C">
        <w:rPr>
          <w:i/>
          <w:iCs/>
          <w:sz w:val="20"/>
          <w:szCs w:val="20"/>
        </w:rPr>
        <w:t>інспекція</w:t>
      </w:r>
      <w:proofErr w:type="spellEnd"/>
      <w:r w:rsidRPr="00E8703C">
        <w:rPr>
          <w:i/>
          <w:iCs/>
          <w:sz w:val="20"/>
          <w:szCs w:val="20"/>
        </w:rPr>
        <w:t xml:space="preserve">? </w:t>
      </w:r>
      <w:proofErr w:type="spellStart"/>
      <w:r w:rsidRPr="00E8703C">
        <w:rPr>
          <w:i/>
          <w:iCs/>
          <w:sz w:val="20"/>
          <w:szCs w:val="20"/>
        </w:rPr>
        <w:t>Чи</w:t>
      </w:r>
      <w:proofErr w:type="spellEnd"/>
      <w:r w:rsidRPr="00E8703C">
        <w:rPr>
          <w:i/>
          <w:iCs/>
          <w:sz w:val="20"/>
          <w:szCs w:val="20"/>
        </w:rPr>
        <w:t xml:space="preserve"> </w:t>
      </w:r>
      <w:proofErr w:type="spellStart"/>
      <w:r w:rsidRPr="00E8703C">
        <w:rPr>
          <w:i/>
          <w:iCs/>
          <w:sz w:val="20"/>
          <w:szCs w:val="20"/>
        </w:rPr>
        <w:t>є</w:t>
      </w:r>
      <w:proofErr w:type="spellEnd"/>
      <w:r w:rsidRPr="00E8703C">
        <w:rPr>
          <w:i/>
          <w:iCs/>
          <w:sz w:val="20"/>
          <w:szCs w:val="20"/>
        </w:rPr>
        <w:t xml:space="preserve"> </w:t>
      </w:r>
      <w:proofErr w:type="spellStart"/>
      <w:r w:rsidRPr="00E8703C">
        <w:rPr>
          <w:i/>
          <w:iCs/>
          <w:sz w:val="20"/>
          <w:szCs w:val="20"/>
        </w:rPr>
        <w:t>підстави</w:t>
      </w:r>
      <w:proofErr w:type="spellEnd"/>
      <w:r w:rsidRPr="00E8703C">
        <w:rPr>
          <w:i/>
          <w:iCs/>
          <w:sz w:val="20"/>
          <w:szCs w:val="20"/>
        </w:rPr>
        <w:t xml:space="preserve"> для </w:t>
      </w:r>
      <w:proofErr w:type="spellStart"/>
      <w:r w:rsidRPr="00E8703C">
        <w:rPr>
          <w:i/>
          <w:iCs/>
          <w:sz w:val="20"/>
          <w:szCs w:val="20"/>
        </w:rPr>
        <w:t>притягнення</w:t>
      </w:r>
      <w:proofErr w:type="spellEnd"/>
      <w:r w:rsidRPr="00E8703C">
        <w:rPr>
          <w:i/>
          <w:iCs/>
          <w:sz w:val="20"/>
          <w:szCs w:val="20"/>
        </w:rPr>
        <w:t xml:space="preserve"> до </w:t>
      </w:r>
      <w:proofErr w:type="spellStart"/>
      <w:r w:rsidRPr="00E8703C">
        <w:rPr>
          <w:i/>
          <w:iCs/>
          <w:sz w:val="20"/>
          <w:szCs w:val="20"/>
        </w:rPr>
        <w:t>відповідальності</w:t>
      </w:r>
      <w:proofErr w:type="spellEnd"/>
      <w:r w:rsidRPr="00E8703C">
        <w:rPr>
          <w:i/>
          <w:iCs/>
          <w:sz w:val="20"/>
          <w:szCs w:val="20"/>
        </w:rPr>
        <w:t xml:space="preserve"> </w:t>
      </w:r>
      <w:proofErr w:type="spellStart"/>
      <w:r w:rsidRPr="00E8703C">
        <w:rPr>
          <w:i/>
          <w:iCs/>
          <w:sz w:val="20"/>
          <w:szCs w:val="20"/>
        </w:rPr>
        <w:t>засудженого</w:t>
      </w:r>
      <w:proofErr w:type="spellEnd"/>
      <w:r w:rsidRPr="00E8703C">
        <w:rPr>
          <w:i/>
          <w:iCs/>
          <w:sz w:val="20"/>
          <w:szCs w:val="20"/>
        </w:rPr>
        <w:t xml:space="preserve"> </w:t>
      </w:r>
      <w:proofErr w:type="spellStart"/>
      <w:r w:rsidRPr="00E8703C">
        <w:rPr>
          <w:i/>
          <w:iCs/>
          <w:sz w:val="20"/>
          <w:szCs w:val="20"/>
        </w:rPr>
        <w:t>Іванова</w:t>
      </w:r>
      <w:proofErr w:type="spellEnd"/>
      <w:r w:rsidRPr="00E8703C">
        <w:rPr>
          <w:i/>
          <w:iCs/>
          <w:sz w:val="20"/>
          <w:szCs w:val="20"/>
        </w:rPr>
        <w:t>?</w:t>
      </w:r>
    </w:p>
    <w:p w:rsidR="006D5BFC" w:rsidRPr="00E8703C" w:rsidRDefault="006D5BFC" w:rsidP="000B25CD">
      <w:pPr>
        <w:pStyle w:val="a3"/>
        <w:jc w:val="both"/>
        <w:rPr>
          <w:i/>
          <w:iCs/>
          <w:sz w:val="20"/>
          <w:szCs w:val="20"/>
          <w:lang w:val="uk-UA"/>
        </w:rPr>
      </w:pPr>
      <w:r w:rsidRPr="00E8703C">
        <w:rPr>
          <w:i/>
          <w:iCs/>
          <w:sz w:val="20"/>
          <w:szCs w:val="20"/>
          <w:lang w:val="uk-UA"/>
        </w:rPr>
        <w:t>Частина перша статті 37 в редакції Закону № 1492-VIII від 07.09.2016}</w:t>
      </w:r>
    </w:p>
    <w:p w:rsidR="006D5BFC" w:rsidRPr="00E8703C" w:rsidRDefault="006D5BFC" w:rsidP="006D5BFC">
      <w:pPr>
        <w:pStyle w:val="a3"/>
        <w:jc w:val="both"/>
        <w:rPr>
          <w:sz w:val="20"/>
          <w:szCs w:val="20"/>
          <w:lang w:val="uk-UA"/>
        </w:rPr>
      </w:pPr>
      <w:r w:rsidRPr="00E8703C">
        <w:rPr>
          <w:sz w:val="20"/>
          <w:szCs w:val="20"/>
          <w:lang w:val="uk-UA"/>
        </w:rPr>
        <w:lastRenderedPageBreak/>
        <w:t>13) у статті 37:</w:t>
      </w:r>
    </w:p>
    <w:p w:rsidR="006D5BFC" w:rsidRPr="00E8703C" w:rsidRDefault="006D5BFC" w:rsidP="006D5BFC">
      <w:pPr>
        <w:pStyle w:val="a3"/>
        <w:jc w:val="both"/>
        <w:rPr>
          <w:sz w:val="20"/>
          <w:szCs w:val="20"/>
          <w:lang w:val="uk-UA"/>
        </w:rPr>
      </w:pPr>
      <w:r w:rsidRPr="00E8703C">
        <w:rPr>
          <w:sz w:val="20"/>
          <w:szCs w:val="20"/>
          <w:lang w:val="uk-UA"/>
        </w:rPr>
        <w:t>частини першу і третю викласти в такій редакції:</w:t>
      </w:r>
    </w:p>
    <w:p w:rsidR="006D5BFC" w:rsidRPr="00E8703C" w:rsidRDefault="006D5BFC" w:rsidP="006D5BFC">
      <w:pPr>
        <w:pStyle w:val="a3"/>
        <w:jc w:val="both"/>
        <w:rPr>
          <w:sz w:val="20"/>
          <w:szCs w:val="20"/>
          <w:lang w:val="uk-UA"/>
        </w:rPr>
      </w:pPr>
      <w:r w:rsidRPr="00E8703C">
        <w:rPr>
          <w:sz w:val="20"/>
          <w:szCs w:val="20"/>
          <w:lang w:val="uk-UA"/>
        </w:rPr>
        <w:t>"1. Засуджені до покарання у виді громадських робіт зобов’язані:</w:t>
      </w:r>
    </w:p>
    <w:p w:rsidR="006D5BFC" w:rsidRPr="00E8703C" w:rsidRDefault="006D5BFC" w:rsidP="006D5BFC">
      <w:pPr>
        <w:pStyle w:val="a3"/>
        <w:jc w:val="both"/>
        <w:rPr>
          <w:sz w:val="20"/>
          <w:szCs w:val="20"/>
          <w:lang w:val="uk-UA"/>
        </w:rPr>
      </w:pPr>
      <w:r w:rsidRPr="00E8703C">
        <w:rPr>
          <w:sz w:val="20"/>
          <w:szCs w:val="20"/>
          <w:lang w:val="uk-UA"/>
        </w:rPr>
        <w:t>додержуватися встановлених відповідно до закону порядку і умов відбування покарання;</w:t>
      </w:r>
    </w:p>
    <w:p w:rsidR="006D5BFC" w:rsidRPr="00E8703C" w:rsidRDefault="006D5BFC" w:rsidP="006D5BFC">
      <w:pPr>
        <w:pStyle w:val="a3"/>
        <w:jc w:val="both"/>
        <w:rPr>
          <w:sz w:val="20"/>
          <w:szCs w:val="20"/>
          <w:lang w:val="uk-UA"/>
        </w:rPr>
      </w:pPr>
      <w:r w:rsidRPr="00E8703C">
        <w:rPr>
          <w:sz w:val="20"/>
          <w:szCs w:val="20"/>
          <w:lang w:val="uk-UA"/>
        </w:rPr>
        <w:t>сумлінно ставитися до праці;</w:t>
      </w:r>
    </w:p>
    <w:p w:rsidR="006D5BFC" w:rsidRPr="00E8703C" w:rsidRDefault="006D5BFC" w:rsidP="006D5BFC">
      <w:pPr>
        <w:pStyle w:val="a3"/>
        <w:jc w:val="both"/>
        <w:rPr>
          <w:sz w:val="20"/>
          <w:szCs w:val="20"/>
          <w:lang w:val="uk-UA"/>
        </w:rPr>
      </w:pPr>
      <w:r w:rsidRPr="00E8703C">
        <w:rPr>
          <w:sz w:val="20"/>
          <w:szCs w:val="20"/>
          <w:lang w:val="uk-UA"/>
        </w:rPr>
        <w:t>працювати на визначених для них об’єктах і відпрацьовувати встановлений судом строк громадських робіт;</w:t>
      </w:r>
    </w:p>
    <w:p w:rsidR="006D5BFC" w:rsidRPr="00E8703C" w:rsidRDefault="006D5BFC" w:rsidP="006D5BFC">
      <w:pPr>
        <w:pStyle w:val="a3"/>
        <w:jc w:val="both"/>
        <w:rPr>
          <w:sz w:val="20"/>
          <w:szCs w:val="20"/>
          <w:lang w:val="uk-UA"/>
        </w:rPr>
      </w:pPr>
      <w:r w:rsidRPr="00E8703C">
        <w:rPr>
          <w:sz w:val="20"/>
          <w:szCs w:val="20"/>
          <w:lang w:val="uk-UA"/>
        </w:rPr>
        <w:t xml:space="preserve">повідомляти уповноважений орган з питань </w:t>
      </w:r>
      <w:proofErr w:type="spellStart"/>
      <w:r w:rsidRPr="00E8703C">
        <w:rPr>
          <w:sz w:val="20"/>
          <w:szCs w:val="20"/>
          <w:lang w:val="uk-UA"/>
        </w:rPr>
        <w:t>пробації</w:t>
      </w:r>
      <w:proofErr w:type="spellEnd"/>
      <w:r w:rsidRPr="00E8703C">
        <w:rPr>
          <w:sz w:val="20"/>
          <w:szCs w:val="20"/>
          <w:lang w:val="uk-UA"/>
        </w:rPr>
        <w:t xml:space="preserve"> про зміну місця проживання;</w:t>
      </w:r>
    </w:p>
    <w:p w:rsidR="006D5BFC" w:rsidRPr="00E8703C" w:rsidRDefault="006D5BFC" w:rsidP="006D5BFC">
      <w:pPr>
        <w:pStyle w:val="a3"/>
        <w:jc w:val="both"/>
        <w:rPr>
          <w:sz w:val="20"/>
          <w:szCs w:val="20"/>
          <w:lang w:val="uk-UA"/>
        </w:rPr>
      </w:pPr>
      <w:r w:rsidRPr="00E8703C">
        <w:rPr>
          <w:sz w:val="20"/>
          <w:szCs w:val="20"/>
          <w:lang w:val="uk-UA"/>
        </w:rPr>
        <w:t xml:space="preserve">з’являтися за викликом до уповноваженого органу з питань </w:t>
      </w:r>
      <w:proofErr w:type="spellStart"/>
      <w:r w:rsidRPr="00E8703C">
        <w:rPr>
          <w:sz w:val="20"/>
          <w:szCs w:val="20"/>
          <w:lang w:val="uk-UA"/>
        </w:rPr>
        <w:t>пробації</w:t>
      </w:r>
      <w:proofErr w:type="spellEnd"/>
      <w:r w:rsidRPr="00E8703C">
        <w:rPr>
          <w:sz w:val="20"/>
          <w:szCs w:val="20"/>
          <w:lang w:val="uk-UA"/>
        </w:rPr>
        <w:t>.</w:t>
      </w:r>
    </w:p>
    <w:p w:rsidR="008E43A8" w:rsidRPr="00E8703C" w:rsidRDefault="006D5BFC" w:rsidP="006D5BFC">
      <w:pPr>
        <w:pStyle w:val="a3"/>
        <w:jc w:val="both"/>
        <w:rPr>
          <w:sz w:val="20"/>
          <w:szCs w:val="20"/>
          <w:lang w:val="uk-UA"/>
        </w:rPr>
      </w:pPr>
      <w:r w:rsidRPr="00E8703C">
        <w:rPr>
          <w:sz w:val="20"/>
          <w:szCs w:val="20"/>
          <w:lang w:val="uk-UA"/>
        </w:rPr>
        <w:t xml:space="preserve">Поважними причинами неявки засудженого за викликом уповноваженого органу з питань </w:t>
      </w:r>
      <w:proofErr w:type="spellStart"/>
      <w:r w:rsidRPr="00E8703C">
        <w:rPr>
          <w:sz w:val="20"/>
          <w:szCs w:val="20"/>
          <w:lang w:val="uk-UA"/>
        </w:rPr>
        <w:t>пробації</w:t>
      </w:r>
      <w:proofErr w:type="spellEnd"/>
      <w:r w:rsidRPr="00E8703C">
        <w:rPr>
          <w:sz w:val="20"/>
          <w:szCs w:val="20"/>
          <w:lang w:val="uk-UA"/>
        </w:rPr>
        <w:t xml:space="preserve"> у призначений строк є несвоєчасне одержання виклику, хвороба та інші обставини, що фактично позбавляють його можливості своєчасно прибути за викликом і документально підтверджені";</w:t>
      </w:r>
    </w:p>
    <w:p w:rsidR="006D5BFC" w:rsidRPr="00E8703C" w:rsidRDefault="006D5BFC" w:rsidP="00906163">
      <w:pPr>
        <w:pStyle w:val="a3"/>
        <w:jc w:val="both"/>
        <w:rPr>
          <w:i/>
          <w:iCs/>
          <w:sz w:val="20"/>
          <w:szCs w:val="20"/>
          <w:lang w:val="uk-UA"/>
        </w:rPr>
      </w:pPr>
      <w:r w:rsidRPr="00E8703C">
        <w:rPr>
          <w:i/>
          <w:iCs/>
          <w:sz w:val="20"/>
          <w:szCs w:val="20"/>
          <w:lang w:val="uk-UA"/>
        </w:rPr>
        <w:t xml:space="preserve">кримінально-виконавча інспекція відмовить у зміні місця виконання </w:t>
      </w:r>
      <w:proofErr w:type="spellStart"/>
      <w:r w:rsidRPr="00E8703C">
        <w:rPr>
          <w:i/>
          <w:iCs/>
          <w:sz w:val="20"/>
          <w:szCs w:val="20"/>
          <w:lang w:val="uk-UA"/>
        </w:rPr>
        <w:t>громадьских</w:t>
      </w:r>
      <w:proofErr w:type="spellEnd"/>
      <w:r w:rsidRPr="00E8703C">
        <w:rPr>
          <w:i/>
          <w:iCs/>
          <w:sz w:val="20"/>
          <w:szCs w:val="20"/>
          <w:lang w:val="uk-UA"/>
        </w:rPr>
        <w:t xml:space="preserve"> робіт на підставі правової норми(Частина перша статті 37 в редакції Закону № 1492-VIII від 07.09.2016</w:t>
      </w:r>
      <w:r w:rsidR="00906163" w:rsidRPr="00E8703C">
        <w:rPr>
          <w:i/>
          <w:iCs/>
          <w:sz w:val="20"/>
          <w:szCs w:val="20"/>
          <w:lang w:val="uk-UA"/>
        </w:rPr>
        <w:t xml:space="preserve"> і </w:t>
      </w:r>
      <w:proofErr w:type="spellStart"/>
      <w:r w:rsidR="00906163" w:rsidRPr="00E8703C">
        <w:rPr>
          <w:i/>
          <w:iCs/>
          <w:sz w:val="20"/>
          <w:szCs w:val="20"/>
          <w:lang w:val="uk-UA"/>
        </w:rPr>
        <w:t>ККУ</w:t>
      </w:r>
      <w:proofErr w:type="spellEnd"/>
      <w:r w:rsidR="00906163" w:rsidRPr="00E8703C">
        <w:rPr>
          <w:i/>
          <w:iCs/>
          <w:sz w:val="20"/>
          <w:szCs w:val="20"/>
          <w:lang w:val="uk-UA"/>
        </w:rPr>
        <w:t xml:space="preserve"> не передбачає можливості звільнення осіб, засуджених до громадських робіт, від відбування покарання з випробуванням (ст. 75), умовно-дострокового їх звільнення від покарання (ст. 81), а також заміни </w:t>
      </w:r>
      <w:proofErr w:type="spellStart"/>
      <w:r w:rsidR="00906163" w:rsidRPr="00E8703C">
        <w:rPr>
          <w:i/>
          <w:iCs/>
          <w:sz w:val="20"/>
          <w:szCs w:val="20"/>
          <w:lang w:val="uk-UA"/>
        </w:rPr>
        <w:t>невідбутої</w:t>
      </w:r>
      <w:proofErr w:type="spellEnd"/>
      <w:r w:rsidR="00906163" w:rsidRPr="00E8703C">
        <w:rPr>
          <w:i/>
          <w:iCs/>
          <w:sz w:val="20"/>
          <w:szCs w:val="20"/>
          <w:lang w:val="uk-UA"/>
        </w:rPr>
        <w:t xml:space="preserve"> частини покарання більш м'яким покаранням (ст. 82).</w:t>
      </w:r>
    </w:p>
    <w:p w:rsidR="006D5BFC" w:rsidRPr="00E8703C" w:rsidRDefault="006D5BFC" w:rsidP="006D5BFC">
      <w:pPr>
        <w:spacing w:after="0" w:line="240" w:lineRule="auto"/>
        <w:jc w:val="both"/>
        <w:rPr>
          <w:rFonts w:ascii="Times New Roman" w:eastAsia="Times New Roman" w:hAnsi="Times New Roman" w:cs="Times New Roman"/>
          <w:i/>
          <w:iCs/>
          <w:sz w:val="20"/>
          <w:szCs w:val="20"/>
          <w:lang w:val="uk-UA" w:eastAsia="ru-RU"/>
        </w:rPr>
      </w:pPr>
      <w:r w:rsidRPr="00E8703C">
        <w:rPr>
          <w:rFonts w:ascii="Times New Roman" w:eastAsia="Times New Roman" w:hAnsi="Times New Roman" w:cs="Times New Roman"/>
          <w:i/>
          <w:iCs/>
          <w:sz w:val="20"/>
          <w:szCs w:val="20"/>
          <w:lang w:val="uk-UA" w:eastAsia="ru-RU"/>
        </w:rPr>
        <w:t>підстав для притягнення до відповідальності засудженого Іванова немає.</w:t>
      </w:r>
      <w:r w:rsidR="00906163" w:rsidRPr="00E8703C">
        <w:rPr>
          <w:rFonts w:ascii="Times New Roman" w:eastAsia="Times New Roman" w:hAnsi="Times New Roman" w:cs="Times New Roman"/>
          <w:i/>
          <w:iCs/>
          <w:sz w:val="20"/>
          <w:szCs w:val="20"/>
          <w:lang w:val="uk-UA" w:eastAsia="ru-RU"/>
        </w:rPr>
        <w:t xml:space="preserve"> </w:t>
      </w:r>
      <w:proofErr w:type="spellStart"/>
      <w:r w:rsidR="00906163" w:rsidRPr="00E8703C">
        <w:rPr>
          <w:rFonts w:ascii="Times New Roman" w:eastAsia="Times New Roman" w:hAnsi="Times New Roman" w:cs="Times New Roman"/>
          <w:i/>
          <w:iCs/>
          <w:sz w:val="20"/>
          <w:szCs w:val="20"/>
          <w:lang w:val="uk-UA" w:eastAsia="ru-RU"/>
        </w:rPr>
        <w:t>Т.к</w:t>
      </w:r>
      <w:proofErr w:type="spellEnd"/>
      <w:r w:rsidR="00906163" w:rsidRPr="00E8703C">
        <w:rPr>
          <w:rFonts w:ascii="Times New Roman" w:eastAsia="Times New Roman" w:hAnsi="Times New Roman" w:cs="Times New Roman"/>
          <w:i/>
          <w:iCs/>
          <w:sz w:val="20"/>
          <w:szCs w:val="20"/>
          <w:lang w:val="uk-UA" w:eastAsia="ru-RU"/>
        </w:rPr>
        <w:t>. як в нас немає інформації щодо неприбуття на місце виконання покарання і його не виконання. Лише може бути застосоване застереження у виді письмового попередження про притягнення до кримінальної відповідальності ( ч.1 ст.40 КВК України ).</w:t>
      </w:r>
    </w:p>
    <w:p w:rsidR="00906163" w:rsidRPr="00E8703C" w:rsidRDefault="00906163" w:rsidP="00906163">
      <w:pPr>
        <w:spacing w:after="0" w:line="240" w:lineRule="auto"/>
        <w:jc w:val="both"/>
        <w:rPr>
          <w:rFonts w:ascii="Times New Roman" w:eastAsia="Times New Roman" w:hAnsi="Times New Roman" w:cs="Times New Roman"/>
          <w:sz w:val="20"/>
          <w:szCs w:val="20"/>
          <w:lang w:val="uk-UA" w:eastAsia="ru-RU"/>
        </w:rPr>
      </w:pPr>
      <w:r w:rsidRPr="00E8703C">
        <w:rPr>
          <w:rFonts w:ascii="Times New Roman" w:eastAsia="Times New Roman" w:hAnsi="Times New Roman" w:cs="Times New Roman"/>
          <w:sz w:val="20"/>
          <w:szCs w:val="20"/>
          <w:lang w:val="uk-UA" w:eastAsia="ru-RU"/>
        </w:rPr>
        <w:t>Ухилення від відбування громадських робіт утворює склад злочину, передбачений ч. 2 ст. 389 Кримінального кодексу України та карається арештом на строк до шести місяців або обмеженням волі на строк до трьох років.</w:t>
      </w:r>
    </w:p>
    <w:p w:rsidR="00906163" w:rsidRPr="00E8703C" w:rsidRDefault="00906163" w:rsidP="00906163">
      <w:pPr>
        <w:spacing w:after="0" w:line="240" w:lineRule="auto"/>
        <w:jc w:val="both"/>
        <w:rPr>
          <w:rFonts w:ascii="Times New Roman" w:eastAsia="Times New Roman" w:hAnsi="Times New Roman" w:cs="Times New Roman"/>
          <w:sz w:val="20"/>
          <w:szCs w:val="20"/>
          <w:lang w:val="uk-UA" w:eastAsia="ru-RU"/>
        </w:rPr>
      </w:pPr>
    </w:p>
    <w:p w:rsidR="00906163" w:rsidRPr="00E8703C" w:rsidRDefault="00906163" w:rsidP="00906163">
      <w:pPr>
        <w:spacing w:after="0" w:line="240" w:lineRule="auto"/>
        <w:jc w:val="both"/>
        <w:rPr>
          <w:rFonts w:ascii="Times New Roman" w:eastAsia="Times New Roman" w:hAnsi="Times New Roman" w:cs="Times New Roman"/>
          <w:sz w:val="20"/>
          <w:szCs w:val="20"/>
          <w:lang w:val="uk-UA" w:eastAsia="ru-RU"/>
        </w:rPr>
      </w:pPr>
      <w:r w:rsidRPr="00E8703C">
        <w:rPr>
          <w:rFonts w:ascii="Times New Roman" w:eastAsia="Times New Roman" w:hAnsi="Times New Roman" w:cs="Times New Roman"/>
          <w:sz w:val="20"/>
          <w:szCs w:val="20"/>
          <w:lang w:val="uk-UA" w:eastAsia="ru-RU"/>
        </w:rPr>
        <w:t xml:space="preserve">За порушення порядку та умов відбування покарання у виді громадських робіт, а також порушення громадського порядку, за яке засудженого було притягнуто до адміністративної відповідальності, до нього уповноваженим органом з питань </w:t>
      </w:r>
      <w:proofErr w:type="spellStart"/>
      <w:r w:rsidRPr="00E8703C">
        <w:rPr>
          <w:rFonts w:ascii="Times New Roman" w:eastAsia="Times New Roman" w:hAnsi="Times New Roman" w:cs="Times New Roman"/>
          <w:sz w:val="20"/>
          <w:szCs w:val="20"/>
          <w:lang w:val="uk-UA" w:eastAsia="ru-RU"/>
        </w:rPr>
        <w:t>пробації</w:t>
      </w:r>
      <w:proofErr w:type="spellEnd"/>
      <w:r w:rsidRPr="00E8703C">
        <w:rPr>
          <w:rFonts w:ascii="Times New Roman" w:eastAsia="Times New Roman" w:hAnsi="Times New Roman" w:cs="Times New Roman"/>
          <w:sz w:val="20"/>
          <w:szCs w:val="20"/>
          <w:lang w:val="uk-UA" w:eastAsia="ru-RU"/>
        </w:rPr>
        <w:t xml:space="preserve"> може бути застосоване застереження у виді письмового попередження про притягнення до кримінальної відповідальності ( ч.1 ст.40 КВК України ).</w:t>
      </w:r>
    </w:p>
    <w:p w:rsidR="00906163" w:rsidRPr="00E8703C" w:rsidRDefault="00906163" w:rsidP="00906163">
      <w:pPr>
        <w:spacing w:after="0" w:line="240" w:lineRule="auto"/>
        <w:jc w:val="both"/>
        <w:rPr>
          <w:rFonts w:ascii="Times New Roman" w:eastAsia="Times New Roman" w:hAnsi="Times New Roman" w:cs="Times New Roman"/>
          <w:sz w:val="20"/>
          <w:szCs w:val="20"/>
          <w:lang w:val="uk-UA" w:eastAsia="ru-RU"/>
        </w:rPr>
      </w:pPr>
    </w:p>
    <w:p w:rsidR="00906163" w:rsidRPr="00E8703C" w:rsidRDefault="00906163" w:rsidP="00906163">
      <w:pPr>
        <w:spacing w:after="0" w:line="240" w:lineRule="auto"/>
        <w:jc w:val="both"/>
        <w:rPr>
          <w:rFonts w:ascii="Times New Roman" w:eastAsia="Times New Roman" w:hAnsi="Times New Roman" w:cs="Times New Roman"/>
          <w:sz w:val="20"/>
          <w:szCs w:val="20"/>
          <w:lang w:val="uk-UA" w:eastAsia="ru-RU"/>
        </w:rPr>
      </w:pPr>
      <w:r w:rsidRPr="00E8703C">
        <w:rPr>
          <w:rFonts w:ascii="Times New Roman" w:eastAsia="Times New Roman" w:hAnsi="Times New Roman" w:cs="Times New Roman"/>
          <w:sz w:val="20"/>
          <w:szCs w:val="20"/>
          <w:lang w:val="uk-UA" w:eastAsia="ru-RU"/>
        </w:rPr>
        <w:t xml:space="preserve">Стосовно особи, яка ухиляється від відбування покарання у виді громадських робіт, уповноважений орган з питань </w:t>
      </w:r>
      <w:proofErr w:type="spellStart"/>
      <w:r w:rsidRPr="00E8703C">
        <w:rPr>
          <w:rFonts w:ascii="Times New Roman" w:eastAsia="Times New Roman" w:hAnsi="Times New Roman" w:cs="Times New Roman"/>
          <w:sz w:val="20"/>
          <w:szCs w:val="20"/>
          <w:lang w:val="uk-UA" w:eastAsia="ru-RU"/>
        </w:rPr>
        <w:t>пробації</w:t>
      </w:r>
      <w:proofErr w:type="spellEnd"/>
      <w:r w:rsidRPr="00E8703C">
        <w:rPr>
          <w:rFonts w:ascii="Times New Roman" w:eastAsia="Times New Roman" w:hAnsi="Times New Roman" w:cs="Times New Roman"/>
          <w:sz w:val="20"/>
          <w:szCs w:val="20"/>
          <w:lang w:val="uk-UA" w:eastAsia="ru-RU"/>
        </w:rPr>
        <w:t xml:space="preserve"> надсилає матеріали правоохоронним органам для відповідного реагування для вирішення питання про притягнення до кримінальної відповідальності відповідно до статті 389 Кримінального кодексу України. .</w:t>
      </w:r>
    </w:p>
    <w:p w:rsidR="00906163" w:rsidRPr="00E8703C" w:rsidRDefault="00906163" w:rsidP="00906163">
      <w:pPr>
        <w:spacing w:after="0" w:line="240" w:lineRule="auto"/>
        <w:jc w:val="both"/>
        <w:rPr>
          <w:rFonts w:ascii="Times New Roman" w:eastAsia="Times New Roman" w:hAnsi="Times New Roman" w:cs="Times New Roman"/>
          <w:sz w:val="20"/>
          <w:szCs w:val="20"/>
          <w:lang w:val="uk-UA" w:eastAsia="ru-RU"/>
        </w:rPr>
      </w:pPr>
    </w:p>
    <w:p w:rsidR="00906163" w:rsidRPr="00E8703C" w:rsidRDefault="00906163" w:rsidP="00906163">
      <w:pPr>
        <w:spacing w:after="0" w:line="240" w:lineRule="auto"/>
        <w:jc w:val="both"/>
        <w:rPr>
          <w:rFonts w:ascii="Times New Roman" w:eastAsia="Times New Roman" w:hAnsi="Times New Roman" w:cs="Times New Roman"/>
          <w:sz w:val="20"/>
          <w:szCs w:val="20"/>
          <w:lang w:val="uk-UA" w:eastAsia="ru-RU"/>
        </w:rPr>
      </w:pPr>
      <w:r w:rsidRPr="00E8703C">
        <w:rPr>
          <w:rFonts w:ascii="Times New Roman" w:eastAsia="Times New Roman" w:hAnsi="Times New Roman" w:cs="Times New Roman"/>
          <w:sz w:val="20"/>
          <w:szCs w:val="20"/>
          <w:lang w:val="uk-UA" w:eastAsia="ru-RU"/>
        </w:rPr>
        <w:t>Ухиленням від відбування покарання у виді громадських робіт є:</w:t>
      </w:r>
    </w:p>
    <w:p w:rsidR="00906163" w:rsidRPr="00E8703C" w:rsidRDefault="00906163" w:rsidP="00906163">
      <w:pPr>
        <w:spacing w:after="0" w:line="240" w:lineRule="auto"/>
        <w:jc w:val="both"/>
        <w:rPr>
          <w:rFonts w:ascii="Times New Roman" w:eastAsia="Times New Roman" w:hAnsi="Times New Roman" w:cs="Times New Roman"/>
          <w:sz w:val="20"/>
          <w:szCs w:val="20"/>
          <w:lang w:val="uk-UA" w:eastAsia="ru-RU"/>
        </w:rPr>
      </w:pPr>
      <w:r w:rsidRPr="00E8703C">
        <w:rPr>
          <w:rFonts w:ascii="Times New Roman" w:eastAsia="Times New Roman" w:hAnsi="Times New Roman" w:cs="Times New Roman"/>
          <w:sz w:val="20"/>
          <w:szCs w:val="20"/>
          <w:lang w:val="uk-UA" w:eastAsia="ru-RU"/>
        </w:rPr>
        <w:t>систематичне невиконання встановлених обов’язків, порушення порядку та умов відбування покарання, а також притягнення до адміністративної відповідальності за правопорушення, які були вчинені після письмового попередження;</w:t>
      </w:r>
    </w:p>
    <w:p w:rsidR="00906163" w:rsidRPr="00E8703C" w:rsidRDefault="00906163" w:rsidP="00906163">
      <w:pPr>
        <w:spacing w:after="0" w:line="240" w:lineRule="auto"/>
        <w:jc w:val="both"/>
        <w:rPr>
          <w:rFonts w:ascii="Times New Roman" w:eastAsia="Times New Roman" w:hAnsi="Times New Roman" w:cs="Times New Roman"/>
          <w:sz w:val="20"/>
          <w:szCs w:val="20"/>
          <w:lang w:val="uk-UA" w:eastAsia="ru-RU"/>
        </w:rPr>
      </w:pPr>
    </w:p>
    <w:p w:rsidR="00906163" w:rsidRPr="00E8703C" w:rsidRDefault="00906163" w:rsidP="00906163">
      <w:pPr>
        <w:spacing w:after="0" w:line="240" w:lineRule="auto"/>
        <w:jc w:val="both"/>
        <w:rPr>
          <w:rFonts w:ascii="Times New Roman" w:eastAsia="Times New Roman" w:hAnsi="Times New Roman" w:cs="Times New Roman"/>
          <w:sz w:val="20"/>
          <w:szCs w:val="20"/>
          <w:lang w:val="uk-UA" w:eastAsia="ru-RU"/>
        </w:rPr>
      </w:pPr>
      <w:r w:rsidRPr="00E8703C">
        <w:rPr>
          <w:rFonts w:ascii="Times New Roman" w:eastAsia="Times New Roman" w:hAnsi="Times New Roman" w:cs="Times New Roman"/>
          <w:sz w:val="20"/>
          <w:szCs w:val="20"/>
          <w:lang w:val="uk-UA" w:eastAsia="ru-RU"/>
        </w:rPr>
        <w:t>невихід більше двох разів протягом місяця на громадські роботи без поважних причин, а також допущення більше двох порушень трудової дисципліни протягом місяця, поява на роботі в нетверезому стані, у стані наркотичного або токсичного сп'яніння.</w:t>
      </w:r>
    </w:p>
    <w:p w:rsidR="00906163" w:rsidRPr="00E8703C" w:rsidRDefault="00906163" w:rsidP="00906163">
      <w:pPr>
        <w:spacing w:after="0" w:line="240" w:lineRule="auto"/>
        <w:jc w:val="both"/>
        <w:rPr>
          <w:rFonts w:ascii="Times New Roman" w:eastAsia="Times New Roman" w:hAnsi="Times New Roman" w:cs="Times New Roman"/>
          <w:sz w:val="20"/>
          <w:szCs w:val="20"/>
          <w:lang w:val="uk-UA" w:eastAsia="ru-RU"/>
        </w:rPr>
      </w:pPr>
    </w:p>
    <w:p w:rsidR="00906163" w:rsidRPr="00E8703C" w:rsidRDefault="00906163" w:rsidP="00906163">
      <w:pPr>
        <w:spacing w:after="0" w:line="240" w:lineRule="auto"/>
        <w:jc w:val="both"/>
        <w:rPr>
          <w:rFonts w:ascii="Times New Roman" w:eastAsia="Times New Roman" w:hAnsi="Times New Roman" w:cs="Times New Roman"/>
          <w:sz w:val="20"/>
          <w:szCs w:val="20"/>
          <w:lang w:val="uk-UA" w:eastAsia="ru-RU"/>
        </w:rPr>
      </w:pPr>
      <w:r w:rsidRPr="00E8703C">
        <w:rPr>
          <w:rFonts w:ascii="Times New Roman" w:eastAsia="Times New Roman" w:hAnsi="Times New Roman" w:cs="Times New Roman"/>
          <w:sz w:val="20"/>
          <w:szCs w:val="20"/>
          <w:lang w:val="uk-UA" w:eastAsia="ru-RU"/>
        </w:rPr>
        <w:t>Засуджений до громадських робіт, розшук якого оголошено у зв'язку з ухиленням від покарання, затримується і конвоюється органом Національної поліції у порядку, передбаченому кримінальним процесуальним законодавством.</w:t>
      </w:r>
    </w:p>
    <w:p w:rsidR="006D5BFC" w:rsidRPr="00E8703C" w:rsidRDefault="00906163" w:rsidP="00906163">
      <w:pPr>
        <w:pStyle w:val="a3"/>
        <w:jc w:val="center"/>
        <w:rPr>
          <w:sz w:val="20"/>
          <w:szCs w:val="20"/>
          <w:lang w:val="uk-UA"/>
        </w:rPr>
      </w:pPr>
      <w:proofErr w:type="spellStart"/>
      <w:r w:rsidRPr="00E8703C">
        <w:rPr>
          <w:sz w:val="20"/>
          <w:szCs w:val="20"/>
          <w:lang w:val="uk-UA"/>
        </w:rPr>
        <w:t>Задание</w:t>
      </w:r>
      <w:proofErr w:type="spellEnd"/>
      <w:r w:rsidRPr="00E8703C">
        <w:rPr>
          <w:sz w:val="20"/>
          <w:szCs w:val="20"/>
          <w:lang w:val="uk-UA"/>
        </w:rPr>
        <w:t xml:space="preserve"> 4</w:t>
      </w:r>
    </w:p>
    <w:p w:rsidR="00906163" w:rsidRPr="00E8703C" w:rsidRDefault="00906163" w:rsidP="00906163">
      <w:pPr>
        <w:spacing w:after="0" w:line="240" w:lineRule="auto"/>
        <w:jc w:val="both"/>
        <w:rPr>
          <w:rFonts w:ascii="Times New Roman" w:eastAsia="Times New Roman" w:hAnsi="Times New Roman" w:cs="Times New Roman"/>
          <w:sz w:val="20"/>
          <w:szCs w:val="20"/>
          <w:lang w:eastAsia="ru-RU"/>
        </w:rPr>
      </w:pPr>
      <w:r w:rsidRPr="00E8703C">
        <w:rPr>
          <w:rFonts w:ascii="Times New Roman" w:eastAsia="Times New Roman" w:hAnsi="Times New Roman" w:cs="Times New Roman"/>
          <w:sz w:val="20"/>
          <w:szCs w:val="20"/>
          <w:lang w:eastAsia="ru-RU"/>
        </w:rPr>
        <w:lastRenderedPageBreak/>
        <w:t xml:space="preserve">Начальник органу </w:t>
      </w:r>
      <w:proofErr w:type="spellStart"/>
      <w:r w:rsidRPr="00E8703C">
        <w:rPr>
          <w:rFonts w:ascii="Times New Roman" w:eastAsia="Times New Roman" w:hAnsi="Times New Roman" w:cs="Times New Roman"/>
          <w:sz w:val="20"/>
          <w:szCs w:val="20"/>
          <w:lang w:eastAsia="ru-RU"/>
        </w:rPr>
        <w:t>пробації</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звернувся</w:t>
      </w:r>
      <w:proofErr w:type="spellEnd"/>
      <w:r w:rsidRPr="00E8703C">
        <w:rPr>
          <w:rFonts w:ascii="Times New Roman" w:eastAsia="Times New Roman" w:hAnsi="Times New Roman" w:cs="Times New Roman"/>
          <w:sz w:val="20"/>
          <w:szCs w:val="20"/>
          <w:lang w:eastAsia="ru-RU"/>
        </w:rPr>
        <w:t xml:space="preserve"> до </w:t>
      </w:r>
      <w:proofErr w:type="spellStart"/>
      <w:r w:rsidRPr="00E8703C">
        <w:rPr>
          <w:rFonts w:ascii="Times New Roman" w:eastAsia="Times New Roman" w:hAnsi="Times New Roman" w:cs="Times New Roman"/>
          <w:sz w:val="20"/>
          <w:szCs w:val="20"/>
          <w:lang w:eastAsia="ru-RU"/>
        </w:rPr>
        <w:t>міського</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голови</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з</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поданням</w:t>
      </w:r>
      <w:proofErr w:type="spellEnd"/>
      <w:r w:rsidRPr="00E8703C">
        <w:rPr>
          <w:rFonts w:ascii="Times New Roman" w:eastAsia="Times New Roman" w:hAnsi="Times New Roman" w:cs="Times New Roman"/>
          <w:sz w:val="20"/>
          <w:szCs w:val="20"/>
          <w:lang w:eastAsia="ru-RU"/>
        </w:rPr>
        <w:t xml:space="preserve">, у </w:t>
      </w:r>
      <w:proofErr w:type="spellStart"/>
      <w:r w:rsidRPr="00E8703C">
        <w:rPr>
          <w:rFonts w:ascii="Times New Roman" w:eastAsia="Times New Roman" w:hAnsi="Times New Roman" w:cs="Times New Roman"/>
          <w:sz w:val="20"/>
          <w:szCs w:val="20"/>
          <w:lang w:eastAsia="ru-RU"/>
        </w:rPr>
        <w:t>якому</w:t>
      </w:r>
      <w:proofErr w:type="spellEnd"/>
      <w:r w:rsidRPr="00E8703C">
        <w:rPr>
          <w:rFonts w:ascii="Times New Roman" w:eastAsia="Times New Roman" w:hAnsi="Times New Roman" w:cs="Times New Roman"/>
          <w:sz w:val="20"/>
          <w:szCs w:val="20"/>
          <w:lang w:eastAsia="ru-RU"/>
        </w:rPr>
        <w:t xml:space="preserve"> просив </w:t>
      </w:r>
      <w:proofErr w:type="spellStart"/>
      <w:r w:rsidRPr="00E8703C">
        <w:rPr>
          <w:rFonts w:ascii="Times New Roman" w:eastAsia="Times New Roman" w:hAnsi="Times New Roman" w:cs="Times New Roman"/>
          <w:sz w:val="20"/>
          <w:szCs w:val="20"/>
          <w:lang w:eastAsia="ru-RU"/>
        </w:rPr>
        <w:t>згідно</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з</w:t>
      </w:r>
      <w:proofErr w:type="spellEnd"/>
      <w:r w:rsidRPr="00E8703C">
        <w:rPr>
          <w:rFonts w:ascii="Times New Roman" w:eastAsia="Times New Roman" w:hAnsi="Times New Roman" w:cs="Times New Roman"/>
          <w:sz w:val="20"/>
          <w:szCs w:val="20"/>
          <w:lang w:eastAsia="ru-RU"/>
        </w:rPr>
        <w:t xml:space="preserve"> ч. 1 ст. 36 КВК </w:t>
      </w:r>
      <w:proofErr w:type="spellStart"/>
      <w:r w:rsidRPr="00E8703C">
        <w:rPr>
          <w:rFonts w:ascii="Times New Roman" w:eastAsia="Times New Roman" w:hAnsi="Times New Roman" w:cs="Times New Roman"/>
          <w:sz w:val="20"/>
          <w:szCs w:val="20"/>
          <w:lang w:eastAsia="ru-RU"/>
        </w:rPr>
        <w:t>України</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визначити</w:t>
      </w:r>
      <w:proofErr w:type="spellEnd"/>
      <w:r w:rsidRPr="00E8703C">
        <w:rPr>
          <w:rFonts w:ascii="Times New Roman" w:eastAsia="Times New Roman" w:hAnsi="Times New Roman" w:cs="Times New Roman"/>
          <w:sz w:val="20"/>
          <w:szCs w:val="20"/>
          <w:lang w:eastAsia="ru-RU"/>
        </w:rPr>
        <w:t xml:space="preserve">: а) </w:t>
      </w:r>
      <w:proofErr w:type="spellStart"/>
      <w:r w:rsidRPr="00E8703C">
        <w:rPr>
          <w:rFonts w:ascii="Times New Roman" w:eastAsia="Times New Roman" w:hAnsi="Times New Roman" w:cs="Times New Roman"/>
          <w:sz w:val="20"/>
          <w:szCs w:val="20"/>
          <w:lang w:eastAsia="ru-RU"/>
        </w:rPr>
        <w:t>підприємства</w:t>
      </w:r>
      <w:proofErr w:type="spellEnd"/>
      <w:r w:rsidRPr="00E8703C">
        <w:rPr>
          <w:rFonts w:ascii="Times New Roman" w:eastAsia="Times New Roman" w:hAnsi="Times New Roman" w:cs="Times New Roman"/>
          <w:sz w:val="20"/>
          <w:szCs w:val="20"/>
          <w:lang w:eastAsia="ru-RU"/>
        </w:rPr>
        <w:t xml:space="preserve">, установи, </w:t>
      </w:r>
      <w:proofErr w:type="spellStart"/>
      <w:r w:rsidRPr="00E8703C">
        <w:rPr>
          <w:rFonts w:ascii="Times New Roman" w:eastAsia="Times New Roman" w:hAnsi="Times New Roman" w:cs="Times New Roman"/>
          <w:sz w:val="20"/>
          <w:szCs w:val="20"/>
          <w:lang w:eastAsia="ru-RU"/>
        </w:rPr>
        <w:t>організації</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які</w:t>
      </w:r>
      <w:proofErr w:type="spellEnd"/>
      <w:r w:rsidRPr="00E8703C">
        <w:rPr>
          <w:rFonts w:ascii="Times New Roman" w:eastAsia="Times New Roman" w:hAnsi="Times New Roman" w:cs="Times New Roman"/>
          <w:sz w:val="20"/>
          <w:szCs w:val="20"/>
          <w:lang w:eastAsia="ru-RU"/>
        </w:rPr>
        <w:t xml:space="preserve"> належать до </w:t>
      </w:r>
      <w:proofErr w:type="spellStart"/>
      <w:r w:rsidRPr="00E8703C">
        <w:rPr>
          <w:rFonts w:ascii="Times New Roman" w:eastAsia="Times New Roman" w:hAnsi="Times New Roman" w:cs="Times New Roman"/>
          <w:sz w:val="20"/>
          <w:szCs w:val="20"/>
          <w:lang w:eastAsia="ru-RU"/>
        </w:rPr>
        <w:t>комунальної</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власності</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міста</w:t>
      </w:r>
      <w:proofErr w:type="spellEnd"/>
      <w:r w:rsidRPr="00E8703C">
        <w:rPr>
          <w:rFonts w:ascii="Times New Roman" w:eastAsia="Times New Roman" w:hAnsi="Times New Roman" w:cs="Times New Roman"/>
          <w:sz w:val="20"/>
          <w:szCs w:val="20"/>
          <w:lang w:eastAsia="ru-RU"/>
        </w:rPr>
        <w:t xml:space="preserve">, на </w:t>
      </w:r>
      <w:proofErr w:type="spellStart"/>
      <w:r w:rsidRPr="00E8703C">
        <w:rPr>
          <w:rFonts w:ascii="Times New Roman" w:eastAsia="Times New Roman" w:hAnsi="Times New Roman" w:cs="Times New Roman"/>
          <w:sz w:val="20"/>
          <w:szCs w:val="20"/>
          <w:lang w:eastAsia="ru-RU"/>
        </w:rPr>
        <w:t>яких</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можливе</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відбування</w:t>
      </w:r>
      <w:proofErr w:type="spellEnd"/>
      <w:r w:rsidRPr="00E8703C">
        <w:rPr>
          <w:rFonts w:ascii="Times New Roman" w:eastAsia="Times New Roman" w:hAnsi="Times New Roman" w:cs="Times New Roman"/>
          <w:sz w:val="20"/>
          <w:szCs w:val="20"/>
          <w:lang w:eastAsia="ru-RU"/>
        </w:rPr>
        <w:t xml:space="preserve"> такого виду </w:t>
      </w:r>
      <w:proofErr w:type="spellStart"/>
      <w:r w:rsidRPr="00E8703C">
        <w:rPr>
          <w:rFonts w:ascii="Times New Roman" w:eastAsia="Times New Roman" w:hAnsi="Times New Roman" w:cs="Times New Roman"/>
          <w:sz w:val="20"/>
          <w:szCs w:val="20"/>
          <w:lang w:eastAsia="ru-RU"/>
        </w:rPr>
        <w:t>покарання</w:t>
      </w:r>
      <w:proofErr w:type="spellEnd"/>
      <w:r w:rsidRPr="00E8703C">
        <w:rPr>
          <w:rFonts w:ascii="Times New Roman" w:eastAsia="Times New Roman" w:hAnsi="Times New Roman" w:cs="Times New Roman"/>
          <w:sz w:val="20"/>
          <w:szCs w:val="20"/>
          <w:lang w:eastAsia="ru-RU"/>
        </w:rPr>
        <w:t xml:space="preserve">, як </w:t>
      </w:r>
      <w:proofErr w:type="spellStart"/>
      <w:r w:rsidRPr="00E8703C">
        <w:rPr>
          <w:rFonts w:ascii="Times New Roman" w:eastAsia="Times New Roman" w:hAnsi="Times New Roman" w:cs="Times New Roman"/>
          <w:sz w:val="20"/>
          <w:szCs w:val="20"/>
          <w:lang w:eastAsia="ru-RU"/>
        </w:rPr>
        <w:t>громадські</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роботи</w:t>
      </w:r>
      <w:proofErr w:type="spellEnd"/>
      <w:r w:rsidRPr="00E8703C">
        <w:rPr>
          <w:rFonts w:ascii="Times New Roman" w:eastAsia="Times New Roman" w:hAnsi="Times New Roman" w:cs="Times New Roman"/>
          <w:sz w:val="20"/>
          <w:szCs w:val="20"/>
          <w:lang w:eastAsia="ru-RU"/>
        </w:rPr>
        <w:t xml:space="preserve">; б) порядок та </w:t>
      </w:r>
      <w:proofErr w:type="spellStart"/>
      <w:r w:rsidRPr="00E8703C">
        <w:rPr>
          <w:rFonts w:ascii="Times New Roman" w:eastAsia="Times New Roman" w:hAnsi="Times New Roman" w:cs="Times New Roman"/>
          <w:sz w:val="20"/>
          <w:szCs w:val="20"/>
          <w:lang w:eastAsia="ru-RU"/>
        </w:rPr>
        <w:t>умови</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їх</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відбування</w:t>
      </w:r>
      <w:proofErr w:type="spellEnd"/>
      <w:r w:rsidRPr="00E8703C">
        <w:rPr>
          <w:rFonts w:ascii="Times New Roman" w:eastAsia="Times New Roman" w:hAnsi="Times New Roman" w:cs="Times New Roman"/>
          <w:sz w:val="20"/>
          <w:szCs w:val="20"/>
          <w:lang w:eastAsia="ru-RU"/>
        </w:rPr>
        <w:t xml:space="preserve">; в) </w:t>
      </w:r>
      <w:proofErr w:type="spellStart"/>
      <w:r w:rsidRPr="00E8703C">
        <w:rPr>
          <w:rFonts w:ascii="Times New Roman" w:eastAsia="Times New Roman" w:hAnsi="Times New Roman" w:cs="Times New Roman"/>
          <w:sz w:val="20"/>
          <w:szCs w:val="20"/>
          <w:lang w:eastAsia="ru-RU"/>
        </w:rPr>
        <w:t>засоби</w:t>
      </w:r>
      <w:proofErr w:type="spellEnd"/>
      <w:r w:rsidRPr="00E8703C">
        <w:rPr>
          <w:rFonts w:ascii="Times New Roman" w:eastAsia="Times New Roman" w:hAnsi="Times New Roman" w:cs="Times New Roman"/>
          <w:sz w:val="20"/>
          <w:szCs w:val="20"/>
          <w:lang w:eastAsia="ru-RU"/>
        </w:rPr>
        <w:t xml:space="preserve"> контролю за </w:t>
      </w:r>
      <w:proofErr w:type="spellStart"/>
      <w:r w:rsidRPr="00E8703C">
        <w:rPr>
          <w:rFonts w:ascii="Times New Roman" w:eastAsia="Times New Roman" w:hAnsi="Times New Roman" w:cs="Times New Roman"/>
          <w:sz w:val="20"/>
          <w:szCs w:val="20"/>
          <w:lang w:eastAsia="ru-RU"/>
        </w:rPr>
        <w:t>цим</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процесом</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Міський</w:t>
      </w:r>
      <w:proofErr w:type="spellEnd"/>
      <w:r w:rsidRPr="00E8703C">
        <w:rPr>
          <w:rFonts w:ascii="Times New Roman" w:eastAsia="Times New Roman" w:hAnsi="Times New Roman" w:cs="Times New Roman"/>
          <w:sz w:val="20"/>
          <w:szCs w:val="20"/>
          <w:lang w:eastAsia="ru-RU"/>
        </w:rPr>
        <w:t xml:space="preserve"> голова </w:t>
      </w:r>
      <w:proofErr w:type="spellStart"/>
      <w:r w:rsidRPr="00E8703C">
        <w:rPr>
          <w:rFonts w:ascii="Times New Roman" w:eastAsia="Times New Roman" w:hAnsi="Times New Roman" w:cs="Times New Roman"/>
          <w:sz w:val="20"/>
          <w:szCs w:val="20"/>
          <w:lang w:eastAsia="ru-RU"/>
        </w:rPr>
        <w:t>відмовив</w:t>
      </w:r>
      <w:proofErr w:type="spellEnd"/>
      <w:r w:rsidRPr="00E8703C">
        <w:rPr>
          <w:rFonts w:ascii="Times New Roman" w:eastAsia="Times New Roman" w:hAnsi="Times New Roman" w:cs="Times New Roman"/>
          <w:sz w:val="20"/>
          <w:szCs w:val="20"/>
          <w:lang w:eastAsia="ru-RU"/>
        </w:rPr>
        <w:t xml:space="preserve"> начальнику </w:t>
      </w:r>
      <w:proofErr w:type="spellStart"/>
      <w:r w:rsidRPr="00E8703C">
        <w:rPr>
          <w:rFonts w:ascii="Times New Roman" w:eastAsia="Times New Roman" w:hAnsi="Times New Roman" w:cs="Times New Roman"/>
          <w:sz w:val="20"/>
          <w:szCs w:val="20"/>
          <w:lang w:eastAsia="ru-RU"/>
        </w:rPr>
        <w:t>кримінально-виконавчої</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інспекції</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посилаючись</w:t>
      </w:r>
      <w:proofErr w:type="spellEnd"/>
      <w:r w:rsidRPr="00E8703C">
        <w:rPr>
          <w:rFonts w:ascii="Times New Roman" w:eastAsia="Times New Roman" w:hAnsi="Times New Roman" w:cs="Times New Roman"/>
          <w:sz w:val="20"/>
          <w:szCs w:val="20"/>
          <w:lang w:eastAsia="ru-RU"/>
        </w:rPr>
        <w:t xml:space="preserve"> на те, </w:t>
      </w:r>
      <w:proofErr w:type="spellStart"/>
      <w:r w:rsidRPr="00E8703C">
        <w:rPr>
          <w:rFonts w:ascii="Times New Roman" w:eastAsia="Times New Roman" w:hAnsi="Times New Roman" w:cs="Times New Roman"/>
          <w:sz w:val="20"/>
          <w:szCs w:val="20"/>
          <w:lang w:eastAsia="ru-RU"/>
        </w:rPr>
        <w:t>що</w:t>
      </w:r>
      <w:proofErr w:type="spellEnd"/>
      <w:r w:rsidRPr="00E8703C">
        <w:rPr>
          <w:rFonts w:ascii="Times New Roman" w:eastAsia="Times New Roman" w:hAnsi="Times New Roman" w:cs="Times New Roman"/>
          <w:sz w:val="20"/>
          <w:szCs w:val="20"/>
          <w:lang w:eastAsia="ru-RU"/>
        </w:rPr>
        <w:t xml:space="preserve"> Закон </w:t>
      </w:r>
      <w:proofErr w:type="spellStart"/>
      <w:r w:rsidRPr="00E8703C">
        <w:rPr>
          <w:rFonts w:ascii="Times New Roman" w:eastAsia="Times New Roman" w:hAnsi="Times New Roman" w:cs="Times New Roman"/>
          <w:sz w:val="20"/>
          <w:szCs w:val="20"/>
          <w:lang w:eastAsia="ru-RU"/>
        </w:rPr>
        <w:t>України</w:t>
      </w:r>
      <w:proofErr w:type="spellEnd"/>
      <w:r w:rsidRPr="00E8703C">
        <w:rPr>
          <w:rFonts w:ascii="Times New Roman" w:eastAsia="Times New Roman" w:hAnsi="Times New Roman" w:cs="Times New Roman"/>
          <w:sz w:val="20"/>
          <w:szCs w:val="20"/>
          <w:lang w:eastAsia="ru-RU"/>
        </w:rPr>
        <w:t xml:space="preserve"> “Про </w:t>
      </w:r>
      <w:proofErr w:type="spellStart"/>
      <w:r w:rsidRPr="00E8703C">
        <w:rPr>
          <w:rFonts w:ascii="Times New Roman" w:eastAsia="Times New Roman" w:hAnsi="Times New Roman" w:cs="Times New Roman"/>
          <w:sz w:val="20"/>
          <w:szCs w:val="20"/>
          <w:lang w:eastAsia="ru-RU"/>
        </w:rPr>
        <w:t>місцеве</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самоврядування</w:t>
      </w:r>
      <w:proofErr w:type="spellEnd"/>
      <w:r w:rsidRPr="00E8703C">
        <w:rPr>
          <w:rFonts w:ascii="Times New Roman" w:eastAsia="Times New Roman" w:hAnsi="Times New Roman" w:cs="Times New Roman"/>
          <w:sz w:val="20"/>
          <w:szCs w:val="20"/>
          <w:lang w:eastAsia="ru-RU"/>
        </w:rPr>
        <w:t xml:space="preserve"> ”, </w:t>
      </w:r>
      <w:proofErr w:type="spellStart"/>
      <w:r w:rsidRPr="00E8703C">
        <w:rPr>
          <w:rFonts w:ascii="Times New Roman" w:eastAsia="Times New Roman" w:hAnsi="Times New Roman" w:cs="Times New Roman"/>
          <w:sz w:val="20"/>
          <w:szCs w:val="20"/>
          <w:lang w:eastAsia="ru-RU"/>
        </w:rPr>
        <w:t>який</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регламентує</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повноваження</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органів</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місцевого</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самоврядування</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щодо</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забезпечення</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законності</w:t>
      </w:r>
      <w:proofErr w:type="spellEnd"/>
      <w:r w:rsidRPr="00E8703C">
        <w:rPr>
          <w:rFonts w:ascii="Times New Roman" w:eastAsia="Times New Roman" w:hAnsi="Times New Roman" w:cs="Times New Roman"/>
          <w:sz w:val="20"/>
          <w:szCs w:val="20"/>
          <w:lang w:eastAsia="ru-RU"/>
        </w:rPr>
        <w:t xml:space="preserve">, правопорядку, </w:t>
      </w:r>
      <w:proofErr w:type="spellStart"/>
      <w:r w:rsidRPr="00E8703C">
        <w:rPr>
          <w:rFonts w:ascii="Times New Roman" w:eastAsia="Times New Roman" w:hAnsi="Times New Roman" w:cs="Times New Roman"/>
          <w:sz w:val="20"/>
          <w:szCs w:val="20"/>
          <w:lang w:eastAsia="ru-RU"/>
        </w:rPr>
        <w:t>охорони</w:t>
      </w:r>
      <w:proofErr w:type="spellEnd"/>
      <w:r w:rsidRPr="00E8703C">
        <w:rPr>
          <w:rFonts w:ascii="Times New Roman" w:eastAsia="Times New Roman" w:hAnsi="Times New Roman" w:cs="Times New Roman"/>
          <w:sz w:val="20"/>
          <w:szCs w:val="20"/>
          <w:lang w:eastAsia="ru-RU"/>
        </w:rPr>
        <w:t xml:space="preserve"> прав, свобод </w:t>
      </w:r>
      <w:proofErr w:type="spellStart"/>
      <w:r w:rsidRPr="00E8703C">
        <w:rPr>
          <w:rFonts w:ascii="Times New Roman" w:eastAsia="Times New Roman" w:hAnsi="Times New Roman" w:cs="Times New Roman"/>
          <w:sz w:val="20"/>
          <w:szCs w:val="20"/>
          <w:lang w:eastAsia="ru-RU"/>
        </w:rPr>
        <w:t>і</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законних</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інтересів</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громадян</w:t>
      </w:r>
      <w:proofErr w:type="spellEnd"/>
      <w:r w:rsidRPr="00E8703C">
        <w:rPr>
          <w:rFonts w:ascii="Times New Roman" w:eastAsia="Times New Roman" w:hAnsi="Times New Roman" w:cs="Times New Roman"/>
          <w:sz w:val="20"/>
          <w:szCs w:val="20"/>
          <w:lang w:eastAsia="ru-RU"/>
        </w:rPr>
        <w:t xml:space="preserve">, не </w:t>
      </w:r>
      <w:proofErr w:type="spellStart"/>
      <w:r w:rsidRPr="00E8703C">
        <w:rPr>
          <w:rFonts w:ascii="Times New Roman" w:eastAsia="Times New Roman" w:hAnsi="Times New Roman" w:cs="Times New Roman"/>
          <w:sz w:val="20"/>
          <w:szCs w:val="20"/>
          <w:lang w:eastAsia="ru-RU"/>
        </w:rPr>
        <w:t>передбачає</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участі</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органів</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місцевого</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самоврядування</w:t>
      </w:r>
      <w:proofErr w:type="spellEnd"/>
      <w:r w:rsidRPr="00E8703C">
        <w:rPr>
          <w:rFonts w:ascii="Times New Roman" w:eastAsia="Times New Roman" w:hAnsi="Times New Roman" w:cs="Times New Roman"/>
          <w:sz w:val="20"/>
          <w:szCs w:val="20"/>
          <w:lang w:eastAsia="ru-RU"/>
        </w:rPr>
        <w:t xml:space="preserve"> у </w:t>
      </w:r>
      <w:proofErr w:type="spellStart"/>
      <w:r w:rsidRPr="00E8703C">
        <w:rPr>
          <w:rFonts w:ascii="Times New Roman" w:eastAsia="Times New Roman" w:hAnsi="Times New Roman" w:cs="Times New Roman"/>
          <w:sz w:val="20"/>
          <w:szCs w:val="20"/>
          <w:lang w:eastAsia="ru-RU"/>
        </w:rPr>
        <w:t>виконанні</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кримінальних</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покарань</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i/>
          <w:iCs/>
          <w:sz w:val="20"/>
          <w:szCs w:val="20"/>
          <w:lang w:eastAsia="ru-RU"/>
        </w:rPr>
        <w:t>Чи</w:t>
      </w:r>
      <w:proofErr w:type="spellEnd"/>
      <w:r w:rsidRPr="00E8703C">
        <w:rPr>
          <w:rFonts w:ascii="Times New Roman" w:eastAsia="Times New Roman" w:hAnsi="Times New Roman" w:cs="Times New Roman"/>
          <w:i/>
          <w:iCs/>
          <w:sz w:val="20"/>
          <w:szCs w:val="20"/>
          <w:lang w:eastAsia="ru-RU"/>
        </w:rPr>
        <w:t xml:space="preserve"> </w:t>
      </w:r>
      <w:proofErr w:type="spellStart"/>
      <w:r w:rsidRPr="00E8703C">
        <w:rPr>
          <w:rFonts w:ascii="Times New Roman" w:eastAsia="Times New Roman" w:hAnsi="Times New Roman" w:cs="Times New Roman"/>
          <w:i/>
          <w:iCs/>
          <w:sz w:val="20"/>
          <w:szCs w:val="20"/>
          <w:lang w:eastAsia="ru-RU"/>
        </w:rPr>
        <w:t>правомірне</w:t>
      </w:r>
      <w:proofErr w:type="spellEnd"/>
      <w:r w:rsidRPr="00E8703C">
        <w:rPr>
          <w:rFonts w:ascii="Times New Roman" w:eastAsia="Times New Roman" w:hAnsi="Times New Roman" w:cs="Times New Roman"/>
          <w:i/>
          <w:iCs/>
          <w:sz w:val="20"/>
          <w:szCs w:val="20"/>
          <w:lang w:eastAsia="ru-RU"/>
        </w:rPr>
        <w:t xml:space="preserve"> </w:t>
      </w:r>
      <w:proofErr w:type="spellStart"/>
      <w:r w:rsidRPr="00E8703C">
        <w:rPr>
          <w:rFonts w:ascii="Times New Roman" w:eastAsia="Times New Roman" w:hAnsi="Times New Roman" w:cs="Times New Roman"/>
          <w:i/>
          <w:iCs/>
          <w:sz w:val="20"/>
          <w:szCs w:val="20"/>
          <w:lang w:eastAsia="ru-RU"/>
        </w:rPr>
        <w:t>рішення</w:t>
      </w:r>
      <w:proofErr w:type="spellEnd"/>
      <w:r w:rsidRPr="00E8703C">
        <w:rPr>
          <w:rFonts w:ascii="Times New Roman" w:eastAsia="Times New Roman" w:hAnsi="Times New Roman" w:cs="Times New Roman"/>
          <w:i/>
          <w:iCs/>
          <w:sz w:val="20"/>
          <w:szCs w:val="20"/>
          <w:lang w:eastAsia="ru-RU"/>
        </w:rPr>
        <w:t xml:space="preserve"> </w:t>
      </w:r>
      <w:proofErr w:type="spellStart"/>
      <w:r w:rsidRPr="00E8703C">
        <w:rPr>
          <w:rFonts w:ascii="Times New Roman" w:eastAsia="Times New Roman" w:hAnsi="Times New Roman" w:cs="Times New Roman"/>
          <w:i/>
          <w:iCs/>
          <w:sz w:val="20"/>
          <w:szCs w:val="20"/>
          <w:lang w:eastAsia="ru-RU"/>
        </w:rPr>
        <w:t>прийняв</w:t>
      </w:r>
      <w:proofErr w:type="spellEnd"/>
      <w:r w:rsidRPr="00E8703C">
        <w:rPr>
          <w:rFonts w:ascii="Times New Roman" w:eastAsia="Times New Roman" w:hAnsi="Times New Roman" w:cs="Times New Roman"/>
          <w:i/>
          <w:iCs/>
          <w:sz w:val="20"/>
          <w:szCs w:val="20"/>
          <w:lang w:eastAsia="ru-RU"/>
        </w:rPr>
        <w:t xml:space="preserve"> </w:t>
      </w:r>
      <w:proofErr w:type="spellStart"/>
      <w:r w:rsidRPr="00E8703C">
        <w:rPr>
          <w:rFonts w:ascii="Times New Roman" w:eastAsia="Times New Roman" w:hAnsi="Times New Roman" w:cs="Times New Roman"/>
          <w:i/>
          <w:iCs/>
          <w:sz w:val="20"/>
          <w:szCs w:val="20"/>
          <w:lang w:eastAsia="ru-RU"/>
        </w:rPr>
        <w:t>міський</w:t>
      </w:r>
      <w:proofErr w:type="spellEnd"/>
      <w:r w:rsidRPr="00E8703C">
        <w:rPr>
          <w:rFonts w:ascii="Times New Roman" w:eastAsia="Times New Roman" w:hAnsi="Times New Roman" w:cs="Times New Roman"/>
          <w:i/>
          <w:iCs/>
          <w:sz w:val="20"/>
          <w:szCs w:val="20"/>
          <w:lang w:eastAsia="ru-RU"/>
        </w:rPr>
        <w:t xml:space="preserve"> голова?</w:t>
      </w:r>
    </w:p>
    <w:p w:rsidR="00A56BA4" w:rsidRPr="00E8703C" w:rsidRDefault="00A56BA4" w:rsidP="00A56BA4">
      <w:pPr>
        <w:spacing w:before="272" w:after="272" w:line="240" w:lineRule="auto"/>
        <w:ind w:left="272" w:right="272"/>
        <w:jc w:val="center"/>
        <w:textAlignment w:val="baseline"/>
        <w:outlineLvl w:val="0"/>
        <w:rPr>
          <w:rFonts w:ascii="Times New Roman" w:eastAsia="Times New Roman" w:hAnsi="Times New Roman" w:cs="Times New Roman"/>
          <w:b/>
          <w:bCs/>
          <w:color w:val="333333"/>
          <w:kern w:val="36"/>
          <w:sz w:val="20"/>
          <w:szCs w:val="20"/>
          <w:lang w:eastAsia="ru-RU"/>
        </w:rPr>
      </w:pPr>
      <w:r w:rsidRPr="00E8703C">
        <w:rPr>
          <w:rFonts w:ascii="Times New Roman" w:eastAsia="Times New Roman" w:hAnsi="Times New Roman" w:cs="Times New Roman"/>
          <w:b/>
          <w:bCs/>
          <w:color w:val="333333"/>
          <w:kern w:val="36"/>
          <w:sz w:val="20"/>
          <w:szCs w:val="20"/>
          <w:lang w:eastAsia="ru-RU"/>
        </w:rPr>
        <w:t xml:space="preserve">Про </w:t>
      </w:r>
      <w:proofErr w:type="spellStart"/>
      <w:r w:rsidRPr="00E8703C">
        <w:rPr>
          <w:rFonts w:ascii="Times New Roman" w:eastAsia="Times New Roman" w:hAnsi="Times New Roman" w:cs="Times New Roman"/>
          <w:b/>
          <w:bCs/>
          <w:color w:val="333333"/>
          <w:kern w:val="36"/>
          <w:sz w:val="20"/>
          <w:szCs w:val="20"/>
          <w:lang w:eastAsia="ru-RU"/>
        </w:rPr>
        <w:t>місцеве</w:t>
      </w:r>
      <w:proofErr w:type="spellEnd"/>
      <w:r w:rsidRPr="00E8703C">
        <w:rPr>
          <w:rFonts w:ascii="Times New Roman" w:eastAsia="Times New Roman" w:hAnsi="Times New Roman" w:cs="Times New Roman"/>
          <w:b/>
          <w:bCs/>
          <w:color w:val="333333"/>
          <w:kern w:val="36"/>
          <w:sz w:val="20"/>
          <w:szCs w:val="20"/>
          <w:lang w:eastAsia="ru-RU"/>
        </w:rPr>
        <w:t xml:space="preserve"> </w:t>
      </w:r>
      <w:proofErr w:type="spellStart"/>
      <w:r w:rsidRPr="00E8703C">
        <w:rPr>
          <w:rFonts w:ascii="Times New Roman" w:eastAsia="Times New Roman" w:hAnsi="Times New Roman" w:cs="Times New Roman"/>
          <w:b/>
          <w:bCs/>
          <w:color w:val="333333"/>
          <w:kern w:val="36"/>
          <w:sz w:val="20"/>
          <w:szCs w:val="20"/>
          <w:lang w:eastAsia="ru-RU"/>
        </w:rPr>
        <w:t>самоврядування</w:t>
      </w:r>
      <w:proofErr w:type="spellEnd"/>
      <w:r w:rsidRPr="00E8703C">
        <w:rPr>
          <w:rFonts w:ascii="Times New Roman" w:eastAsia="Times New Roman" w:hAnsi="Times New Roman" w:cs="Times New Roman"/>
          <w:b/>
          <w:bCs/>
          <w:color w:val="333333"/>
          <w:kern w:val="36"/>
          <w:sz w:val="20"/>
          <w:szCs w:val="20"/>
          <w:lang w:eastAsia="ru-RU"/>
        </w:rPr>
        <w:t xml:space="preserve"> в </w:t>
      </w:r>
      <w:proofErr w:type="spellStart"/>
      <w:r w:rsidRPr="00E8703C">
        <w:rPr>
          <w:rFonts w:ascii="Times New Roman" w:eastAsia="Times New Roman" w:hAnsi="Times New Roman" w:cs="Times New Roman"/>
          <w:b/>
          <w:bCs/>
          <w:color w:val="333333"/>
          <w:kern w:val="36"/>
          <w:sz w:val="20"/>
          <w:szCs w:val="20"/>
          <w:lang w:eastAsia="ru-RU"/>
        </w:rPr>
        <w:t>Україні</w:t>
      </w:r>
      <w:proofErr w:type="spellEnd"/>
      <w:r w:rsidRPr="00E8703C">
        <w:rPr>
          <w:rFonts w:ascii="Times New Roman" w:eastAsia="Times New Roman" w:hAnsi="Times New Roman" w:cs="Times New Roman"/>
          <w:b/>
          <w:bCs/>
          <w:color w:val="333333"/>
          <w:kern w:val="36"/>
          <w:sz w:val="20"/>
          <w:szCs w:val="20"/>
          <w:lang w:eastAsia="ru-RU"/>
        </w:rPr>
        <w:br/>
      </w:r>
      <w:proofErr w:type="spellStart"/>
      <w:r w:rsidRPr="00E8703C">
        <w:rPr>
          <w:rFonts w:ascii="Times New Roman" w:eastAsia="Times New Roman" w:hAnsi="Times New Roman" w:cs="Times New Roman"/>
          <w:b/>
          <w:bCs/>
          <w:color w:val="333333"/>
          <w:kern w:val="36"/>
          <w:sz w:val="20"/>
          <w:szCs w:val="20"/>
          <w:lang w:eastAsia="ru-RU"/>
        </w:rPr>
        <w:t>Стаття</w:t>
      </w:r>
      <w:proofErr w:type="spellEnd"/>
      <w:r w:rsidRPr="00E8703C">
        <w:rPr>
          <w:rFonts w:ascii="Times New Roman" w:eastAsia="Times New Roman" w:hAnsi="Times New Roman" w:cs="Times New Roman"/>
          <w:b/>
          <w:bCs/>
          <w:color w:val="333333"/>
          <w:kern w:val="36"/>
          <w:sz w:val="20"/>
          <w:szCs w:val="20"/>
          <w:lang w:eastAsia="ru-RU"/>
        </w:rPr>
        <w:t xml:space="preserve"> 38. </w:t>
      </w:r>
      <w:proofErr w:type="spellStart"/>
      <w:r w:rsidRPr="00E8703C">
        <w:rPr>
          <w:rFonts w:ascii="Times New Roman" w:eastAsia="Times New Roman" w:hAnsi="Times New Roman" w:cs="Times New Roman"/>
          <w:b/>
          <w:bCs/>
          <w:color w:val="333333"/>
          <w:kern w:val="36"/>
          <w:sz w:val="20"/>
          <w:szCs w:val="20"/>
          <w:lang w:eastAsia="ru-RU"/>
        </w:rPr>
        <w:t>Повноваження</w:t>
      </w:r>
      <w:proofErr w:type="spellEnd"/>
      <w:r w:rsidRPr="00E8703C">
        <w:rPr>
          <w:rFonts w:ascii="Times New Roman" w:eastAsia="Times New Roman" w:hAnsi="Times New Roman" w:cs="Times New Roman"/>
          <w:b/>
          <w:bCs/>
          <w:color w:val="333333"/>
          <w:kern w:val="36"/>
          <w:sz w:val="20"/>
          <w:szCs w:val="20"/>
          <w:lang w:eastAsia="ru-RU"/>
        </w:rPr>
        <w:t xml:space="preserve"> </w:t>
      </w:r>
      <w:proofErr w:type="spellStart"/>
      <w:r w:rsidRPr="00E8703C">
        <w:rPr>
          <w:rFonts w:ascii="Times New Roman" w:eastAsia="Times New Roman" w:hAnsi="Times New Roman" w:cs="Times New Roman"/>
          <w:b/>
          <w:bCs/>
          <w:color w:val="333333"/>
          <w:kern w:val="36"/>
          <w:sz w:val="20"/>
          <w:szCs w:val="20"/>
          <w:lang w:eastAsia="ru-RU"/>
        </w:rPr>
        <w:t>щодо</w:t>
      </w:r>
      <w:proofErr w:type="spellEnd"/>
      <w:r w:rsidRPr="00E8703C">
        <w:rPr>
          <w:rFonts w:ascii="Times New Roman" w:eastAsia="Times New Roman" w:hAnsi="Times New Roman" w:cs="Times New Roman"/>
          <w:b/>
          <w:bCs/>
          <w:color w:val="333333"/>
          <w:kern w:val="36"/>
          <w:sz w:val="20"/>
          <w:szCs w:val="20"/>
          <w:lang w:eastAsia="ru-RU"/>
        </w:rPr>
        <w:t xml:space="preserve"> </w:t>
      </w:r>
      <w:proofErr w:type="spellStart"/>
      <w:r w:rsidRPr="00E8703C">
        <w:rPr>
          <w:rFonts w:ascii="Times New Roman" w:eastAsia="Times New Roman" w:hAnsi="Times New Roman" w:cs="Times New Roman"/>
          <w:b/>
          <w:bCs/>
          <w:color w:val="333333"/>
          <w:kern w:val="36"/>
          <w:sz w:val="20"/>
          <w:szCs w:val="20"/>
          <w:lang w:eastAsia="ru-RU"/>
        </w:rPr>
        <w:t>забезпечення</w:t>
      </w:r>
      <w:proofErr w:type="spellEnd"/>
      <w:r w:rsidRPr="00E8703C">
        <w:rPr>
          <w:rFonts w:ascii="Times New Roman" w:eastAsia="Times New Roman" w:hAnsi="Times New Roman" w:cs="Times New Roman"/>
          <w:b/>
          <w:bCs/>
          <w:color w:val="333333"/>
          <w:kern w:val="36"/>
          <w:sz w:val="20"/>
          <w:szCs w:val="20"/>
          <w:lang w:eastAsia="ru-RU"/>
        </w:rPr>
        <w:t xml:space="preserve"> </w:t>
      </w:r>
      <w:proofErr w:type="spellStart"/>
      <w:r w:rsidRPr="00E8703C">
        <w:rPr>
          <w:rFonts w:ascii="Times New Roman" w:eastAsia="Times New Roman" w:hAnsi="Times New Roman" w:cs="Times New Roman"/>
          <w:b/>
          <w:bCs/>
          <w:color w:val="333333"/>
          <w:kern w:val="36"/>
          <w:sz w:val="20"/>
          <w:szCs w:val="20"/>
          <w:lang w:eastAsia="ru-RU"/>
        </w:rPr>
        <w:t>законності</w:t>
      </w:r>
      <w:proofErr w:type="spellEnd"/>
      <w:r w:rsidRPr="00E8703C">
        <w:rPr>
          <w:rFonts w:ascii="Times New Roman" w:eastAsia="Times New Roman" w:hAnsi="Times New Roman" w:cs="Times New Roman"/>
          <w:b/>
          <w:bCs/>
          <w:color w:val="333333"/>
          <w:kern w:val="36"/>
          <w:sz w:val="20"/>
          <w:szCs w:val="20"/>
          <w:lang w:eastAsia="ru-RU"/>
        </w:rPr>
        <w:t xml:space="preserve">, правопорядку, </w:t>
      </w:r>
      <w:proofErr w:type="spellStart"/>
      <w:r w:rsidRPr="00E8703C">
        <w:rPr>
          <w:rFonts w:ascii="Times New Roman" w:eastAsia="Times New Roman" w:hAnsi="Times New Roman" w:cs="Times New Roman"/>
          <w:b/>
          <w:bCs/>
          <w:color w:val="333333"/>
          <w:kern w:val="36"/>
          <w:sz w:val="20"/>
          <w:szCs w:val="20"/>
          <w:lang w:eastAsia="ru-RU"/>
        </w:rPr>
        <w:t>охорони</w:t>
      </w:r>
      <w:proofErr w:type="spellEnd"/>
      <w:r w:rsidRPr="00E8703C">
        <w:rPr>
          <w:rFonts w:ascii="Times New Roman" w:eastAsia="Times New Roman" w:hAnsi="Times New Roman" w:cs="Times New Roman"/>
          <w:b/>
          <w:bCs/>
          <w:color w:val="333333"/>
          <w:kern w:val="36"/>
          <w:sz w:val="20"/>
          <w:szCs w:val="20"/>
          <w:lang w:eastAsia="ru-RU"/>
        </w:rPr>
        <w:t xml:space="preserve"> прав, свобод </w:t>
      </w:r>
      <w:proofErr w:type="spellStart"/>
      <w:r w:rsidRPr="00E8703C">
        <w:rPr>
          <w:rFonts w:ascii="Times New Roman" w:eastAsia="Times New Roman" w:hAnsi="Times New Roman" w:cs="Times New Roman"/>
          <w:b/>
          <w:bCs/>
          <w:color w:val="333333"/>
          <w:kern w:val="36"/>
          <w:sz w:val="20"/>
          <w:szCs w:val="20"/>
          <w:lang w:eastAsia="ru-RU"/>
        </w:rPr>
        <w:t>і</w:t>
      </w:r>
      <w:proofErr w:type="spellEnd"/>
      <w:r w:rsidRPr="00E8703C">
        <w:rPr>
          <w:rFonts w:ascii="Times New Roman" w:eastAsia="Times New Roman" w:hAnsi="Times New Roman" w:cs="Times New Roman"/>
          <w:b/>
          <w:bCs/>
          <w:color w:val="333333"/>
          <w:kern w:val="36"/>
          <w:sz w:val="20"/>
          <w:szCs w:val="20"/>
          <w:lang w:eastAsia="ru-RU"/>
        </w:rPr>
        <w:t xml:space="preserve"> </w:t>
      </w:r>
      <w:proofErr w:type="spellStart"/>
      <w:r w:rsidRPr="00E8703C">
        <w:rPr>
          <w:rFonts w:ascii="Times New Roman" w:eastAsia="Times New Roman" w:hAnsi="Times New Roman" w:cs="Times New Roman"/>
          <w:b/>
          <w:bCs/>
          <w:color w:val="333333"/>
          <w:kern w:val="36"/>
          <w:sz w:val="20"/>
          <w:szCs w:val="20"/>
          <w:lang w:eastAsia="ru-RU"/>
        </w:rPr>
        <w:t>законних</w:t>
      </w:r>
      <w:proofErr w:type="spellEnd"/>
      <w:r w:rsidRPr="00E8703C">
        <w:rPr>
          <w:rFonts w:ascii="Times New Roman" w:eastAsia="Times New Roman" w:hAnsi="Times New Roman" w:cs="Times New Roman"/>
          <w:b/>
          <w:bCs/>
          <w:color w:val="333333"/>
          <w:kern w:val="36"/>
          <w:sz w:val="20"/>
          <w:szCs w:val="20"/>
          <w:lang w:eastAsia="ru-RU"/>
        </w:rPr>
        <w:t xml:space="preserve"> </w:t>
      </w:r>
      <w:proofErr w:type="spellStart"/>
      <w:r w:rsidRPr="00E8703C">
        <w:rPr>
          <w:rFonts w:ascii="Times New Roman" w:eastAsia="Times New Roman" w:hAnsi="Times New Roman" w:cs="Times New Roman"/>
          <w:b/>
          <w:bCs/>
          <w:color w:val="333333"/>
          <w:kern w:val="36"/>
          <w:sz w:val="20"/>
          <w:szCs w:val="20"/>
          <w:lang w:eastAsia="ru-RU"/>
        </w:rPr>
        <w:t>інтересів</w:t>
      </w:r>
      <w:proofErr w:type="spellEnd"/>
      <w:r w:rsidRPr="00E8703C">
        <w:rPr>
          <w:rFonts w:ascii="Times New Roman" w:eastAsia="Times New Roman" w:hAnsi="Times New Roman" w:cs="Times New Roman"/>
          <w:b/>
          <w:bCs/>
          <w:color w:val="333333"/>
          <w:kern w:val="36"/>
          <w:sz w:val="20"/>
          <w:szCs w:val="20"/>
          <w:lang w:eastAsia="ru-RU"/>
        </w:rPr>
        <w:t xml:space="preserve"> </w:t>
      </w:r>
      <w:proofErr w:type="spellStart"/>
      <w:r w:rsidRPr="00E8703C">
        <w:rPr>
          <w:rFonts w:ascii="Times New Roman" w:eastAsia="Times New Roman" w:hAnsi="Times New Roman" w:cs="Times New Roman"/>
          <w:b/>
          <w:bCs/>
          <w:color w:val="333333"/>
          <w:kern w:val="36"/>
          <w:sz w:val="20"/>
          <w:szCs w:val="20"/>
          <w:lang w:eastAsia="ru-RU"/>
        </w:rPr>
        <w:t>громадян</w:t>
      </w:r>
      <w:proofErr w:type="spellEnd"/>
    </w:p>
    <w:p w:rsidR="00A56BA4" w:rsidRPr="00E8703C" w:rsidRDefault="00A56BA4" w:rsidP="00A56BA4">
      <w:pPr>
        <w:spacing w:after="0" w:line="240" w:lineRule="auto"/>
        <w:textAlignment w:val="baseline"/>
        <w:rPr>
          <w:rFonts w:ascii="Times New Roman" w:eastAsia="Times New Roman" w:hAnsi="Times New Roman" w:cs="Times New Roman"/>
          <w:color w:val="333333"/>
          <w:sz w:val="20"/>
          <w:szCs w:val="20"/>
          <w:lang w:eastAsia="ru-RU"/>
        </w:rPr>
      </w:pPr>
      <w:r w:rsidRPr="00E8703C">
        <w:rPr>
          <w:rFonts w:ascii="Times New Roman" w:eastAsia="Times New Roman" w:hAnsi="Times New Roman" w:cs="Times New Roman"/>
          <w:color w:val="333333"/>
          <w:sz w:val="20"/>
          <w:szCs w:val="20"/>
          <w:lang w:eastAsia="ru-RU"/>
        </w:rPr>
        <w:t xml:space="preserve">1. До </w:t>
      </w:r>
      <w:proofErr w:type="spellStart"/>
      <w:r w:rsidRPr="00E8703C">
        <w:rPr>
          <w:rFonts w:ascii="Times New Roman" w:eastAsia="Times New Roman" w:hAnsi="Times New Roman" w:cs="Times New Roman"/>
          <w:color w:val="333333"/>
          <w:sz w:val="20"/>
          <w:szCs w:val="20"/>
          <w:lang w:eastAsia="ru-RU"/>
        </w:rPr>
        <w:t>відання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виконавчих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органів</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сільських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селищних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міських</w:t>
      </w:r>
      <w:proofErr w:type="spellEnd"/>
      <w:r w:rsidRPr="00E8703C">
        <w:rPr>
          <w:rFonts w:ascii="Times New Roman" w:eastAsia="Times New Roman" w:hAnsi="Times New Roman" w:cs="Times New Roman"/>
          <w:color w:val="333333"/>
          <w:sz w:val="20"/>
          <w:szCs w:val="20"/>
          <w:lang w:eastAsia="ru-RU"/>
        </w:rPr>
        <w:t xml:space="preserve"> рад належать:</w:t>
      </w:r>
    </w:p>
    <w:p w:rsidR="00A56BA4" w:rsidRPr="00E8703C" w:rsidRDefault="00A56BA4" w:rsidP="00A56BA4">
      <w:pPr>
        <w:spacing w:after="0" w:line="240" w:lineRule="auto"/>
        <w:textAlignment w:val="baseline"/>
        <w:rPr>
          <w:rFonts w:ascii="Times New Roman" w:eastAsia="Times New Roman" w:hAnsi="Times New Roman" w:cs="Times New Roman"/>
          <w:color w:val="333333"/>
          <w:sz w:val="20"/>
          <w:szCs w:val="20"/>
          <w:lang w:eastAsia="ru-RU"/>
        </w:rPr>
      </w:pPr>
      <w:r w:rsidRPr="00E8703C">
        <w:rPr>
          <w:rFonts w:ascii="Times New Roman" w:eastAsia="Times New Roman" w:hAnsi="Times New Roman" w:cs="Times New Roman"/>
          <w:color w:val="333333"/>
          <w:sz w:val="20"/>
          <w:szCs w:val="20"/>
          <w:lang w:eastAsia="ru-RU"/>
        </w:rPr>
        <w:t xml:space="preserve">а) </w:t>
      </w:r>
      <w:proofErr w:type="spellStart"/>
      <w:r w:rsidRPr="00E8703C">
        <w:rPr>
          <w:rFonts w:ascii="Times New Roman" w:eastAsia="Times New Roman" w:hAnsi="Times New Roman" w:cs="Times New Roman"/>
          <w:color w:val="333333"/>
          <w:sz w:val="20"/>
          <w:szCs w:val="20"/>
          <w:lang w:eastAsia="ru-RU"/>
        </w:rPr>
        <w:t>власні</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самоврядні</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повноваження</w:t>
      </w:r>
      <w:proofErr w:type="spellEnd"/>
      <w:r w:rsidRPr="00E8703C">
        <w:rPr>
          <w:rFonts w:ascii="Times New Roman" w:eastAsia="Times New Roman" w:hAnsi="Times New Roman" w:cs="Times New Roman"/>
          <w:color w:val="333333"/>
          <w:sz w:val="20"/>
          <w:szCs w:val="20"/>
          <w:lang w:eastAsia="ru-RU"/>
        </w:rPr>
        <w:t>:</w:t>
      </w:r>
    </w:p>
    <w:p w:rsidR="00A56BA4" w:rsidRPr="00E8703C" w:rsidRDefault="00A56BA4" w:rsidP="00A56BA4">
      <w:pPr>
        <w:spacing w:after="0" w:line="240" w:lineRule="auto"/>
        <w:textAlignment w:val="baseline"/>
        <w:rPr>
          <w:rFonts w:ascii="Times New Roman" w:eastAsia="Times New Roman" w:hAnsi="Times New Roman" w:cs="Times New Roman"/>
          <w:color w:val="333333"/>
          <w:sz w:val="20"/>
          <w:szCs w:val="20"/>
          <w:lang w:eastAsia="ru-RU"/>
        </w:rPr>
      </w:pPr>
      <w:r w:rsidRPr="00E8703C">
        <w:rPr>
          <w:rFonts w:ascii="Times New Roman" w:eastAsia="Times New Roman" w:hAnsi="Times New Roman" w:cs="Times New Roman"/>
          <w:color w:val="333333"/>
          <w:sz w:val="20"/>
          <w:szCs w:val="20"/>
          <w:lang w:eastAsia="ru-RU"/>
        </w:rPr>
        <w:t xml:space="preserve">1) </w:t>
      </w:r>
      <w:proofErr w:type="spellStart"/>
      <w:r w:rsidRPr="00E8703C">
        <w:rPr>
          <w:rFonts w:ascii="Times New Roman" w:eastAsia="Times New Roman" w:hAnsi="Times New Roman" w:cs="Times New Roman"/>
          <w:color w:val="333333"/>
          <w:sz w:val="20"/>
          <w:szCs w:val="20"/>
          <w:lang w:eastAsia="ru-RU"/>
        </w:rPr>
        <w:t>підготовка</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і</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внесення</w:t>
      </w:r>
      <w:proofErr w:type="spellEnd"/>
      <w:r w:rsidRPr="00E8703C">
        <w:rPr>
          <w:rFonts w:ascii="Times New Roman" w:eastAsia="Times New Roman" w:hAnsi="Times New Roman" w:cs="Times New Roman"/>
          <w:color w:val="333333"/>
          <w:sz w:val="20"/>
          <w:szCs w:val="20"/>
          <w:lang w:eastAsia="ru-RU"/>
        </w:rPr>
        <w:t xml:space="preserve"> на </w:t>
      </w:r>
      <w:proofErr w:type="spellStart"/>
      <w:r w:rsidRPr="00E8703C">
        <w:rPr>
          <w:rFonts w:ascii="Times New Roman" w:eastAsia="Times New Roman" w:hAnsi="Times New Roman" w:cs="Times New Roman"/>
          <w:color w:val="333333"/>
          <w:sz w:val="20"/>
          <w:szCs w:val="20"/>
          <w:lang w:eastAsia="ru-RU"/>
        </w:rPr>
        <w:t>розгляд</w:t>
      </w:r>
      <w:proofErr w:type="spellEnd"/>
      <w:r w:rsidRPr="00E8703C">
        <w:rPr>
          <w:rFonts w:ascii="Times New Roman" w:eastAsia="Times New Roman" w:hAnsi="Times New Roman" w:cs="Times New Roman"/>
          <w:color w:val="333333"/>
          <w:sz w:val="20"/>
          <w:szCs w:val="20"/>
          <w:lang w:eastAsia="ru-RU"/>
        </w:rPr>
        <w:t xml:space="preserve"> ради </w:t>
      </w:r>
      <w:proofErr w:type="spellStart"/>
      <w:r w:rsidRPr="00E8703C">
        <w:rPr>
          <w:rFonts w:ascii="Times New Roman" w:eastAsia="Times New Roman" w:hAnsi="Times New Roman" w:cs="Times New Roman"/>
          <w:color w:val="333333"/>
          <w:sz w:val="20"/>
          <w:szCs w:val="20"/>
          <w:lang w:eastAsia="ru-RU"/>
        </w:rPr>
        <w:t>пропозицій</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щодо</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створення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відповідно</w:t>
      </w:r>
      <w:proofErr w:type="spellEnd"/>
      <w:r w:rsidRPr="00E8703C">
        <w:rPr>
          <w:rFonts w:ascii="Times New Roman" w:eastAsia="Times New Roman" w:hAnsi="Times New Roman" w:cs="Times New Roman"/>
          <w:color w:val="333333"/>
          <w:sz w:val="20"/>
          <w:szCs w:val="20"/>
          <w:lang w:eastAsia="ru-RU"/>
        </w:rPr>
        <w:t xml:space="preserve"> до закону </w:t>
      </w:r>
      <w:proofErr w:type="spellStart"/>
      <w:r w:rsidRPr="00E8703C">
        <w:rPr>
          <w:rFonts w:ascii="Times New Roman" w:eastAsia="Times New Roman" w:hAnsi="Times New Roman" w:cs="Times New Roman"/>
          <w:color w:val="333333"/>
          <w:sz w:val="20"/>
          <w:szCs w:val="20"/>
          <w:lang w:eastAsia="ru-RU"/>
        </w:rPr>
        <w:t>міліції</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що</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утримується</w:t>
      </w:r>
      <w:proofErr w:type="spellEnd"/>
      <w:r w:rsidRPr="00E8703C">
        <w:rPr>
          <w:rFonts w:ascii="Times New Roman" w:eastAsia="Times New Roman" w:hAnsi="Times New Roman" w:cs="Times New Roman"/>
          <w:color w:val="333333"/>
          <w:sz w:val="20"/>
          <w:szCs w:val="20"/>
          <w:lang w:eastAsia="ru-RU"/>
        </w:rPr>
        <w:t xml:space="preserve"> за </w:t>
      </w:r>
      <w:proofErr w:type="spellStart"/>
      <w:r w:rsidRPr="00E8703C">
        <w:rPr>
          <w:rFonts w:ascii="Times New Roman" w:eastAsia="Times New Roman" w:hAnsi="Times New Roman" w:cs="Times New Roman"/>
          <w:color w:val="333333"/>
          <w:sz w:val="20"/>
          <w:szCs w:val="20"/>
          <w:lang w:eastAsia="ru-RU"/>
        </w:rPr>
        <w:t>рахунок</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коштів</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місцевого</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самоврядування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вирішення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питань</w:t>
      </w:r>
      <w:proofErr w:type="spellEnd"/>
      <w:r w:rsidRPr="00E8703C">
        <w:rPr>
          <w:rFonts w:ascii="Times New Roman" w:eastAsia="Times New Roman" w:hAnsi="Times New Roman" w:cs="Times New Roman"/>
          <w:color w:val="333333"/>
          <w:sz w:val="20"/>
          <w:szCs w:val="20"/>
          <w:lang w:eastAsia="ru-RU"/>
        </w:rPr>
        <w:t xml:space="preserve"> про </w:t>
      </w:r>
      <w:proofErr w:type="spellStart"/>
      <w:r w:rsidRPr="00E8703C">
        <w:rPr>
          <w:rFonts w:ascii="Times New Roman" w:eastAsia="Times New Roman" w:hAnsi="Times New Roman" w:cs="Times New Roman"/>
          <w:color w:val="333333"/>
          <w:sz w:val="20"/>
          <w:szCs w:val="20"/>
          <w:lang w:eastAsia="ru-RU"/>
        </w:rPr>
        <w:t>чисельність</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працівників</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такої</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міліції</w:t>
      </w:r>
      <w:proofErr w:type="spellEnd"/>
      <w:r w:rsidRPr="00E8703C">
        <w:rPr>
          <w:rFonts w:ascii="Times New Roman" w:eastAsia="Times New Roman" w:hAnsi="Times New Roman" w:cs="Times New Roman"/>
          <w:color w:val="333333"/>
          <w:sz w:val="20"/>
          <w:szCs w:val="20"/>
          <w:lang w:eastAsia="ru-RU"/>
        </w:rPr>
        <w:t xml:space="preserve">, про </w:t>
      </w:r>
      <w:proofErr w:type="spellStart"/>
      <w:r w:rsidRPr="00E8703C">
        <w:rPr>
          <w:rFonts w:ascii="Times New Roman" w:eastAsia="Times New Roman" w:hAnsi="Times New Roman" w:cs="Times New Roman"/>
          <w:color w:val="333333"/>
          <w:sz w:val="20"/>
          <w:szCs w:val="20"/>
          <w:lang w:eastAsia="ru-RU"/>
        </w:rPr>
        <w:t>витрати</w:t>
      </w:r>
      <w:proofErr w:type="spellEnd"/>
      <w:r w:rsidRPr="00E8703C">
        <w:rPr>
          <w:rFonts w:ascii="Times New Roman" w:eastAsia="Times New Roman" w:hAnsi="Times New Roman" w:cs="Times New Roman"/>
          <w:color w:val="333333"/>
          <w:sz w:val="20"/>
          <w:szCs w:val="20"/>
          <w:lang w:eastAsia="ru-RU"/>
        </w:rPr>
        <w:t xml:space="preserve"> на </w:t>
      </w:r>
      <w:proofErr w:type="spellStart"/>
      <w:r w:rsidRPr="00E8703C">
        <w:rPr>
          <w:rFonts w:ascii="Times New Roman" w:eastAsia="Times New Roman" w:hAnsi="Times New Roman" w:cs="Times New Roman"/>
          <w:color w:val="333333"/>
          <w:sz w:val="20"/>
          <w:szCs w:val="20"/>
          <w:lang w:eastAsia="ru-RU"/>
        </w:rPr>
        <w:t>їх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утримання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здійснення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матеріально-технічного</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забезпечення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їх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діяльності</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створення</w:t>
      </w:r>
      <w:proofErr w:type="spellEnd"/>
      <w:r w:rsidRPr="00E8703C">
        <w:rPr>
          <w:rFonts w:ascii="Times New Roman" w:eastAsia="Times New Roman" w:hAnsi="Times New Roman" w:cs="Times New Roman"/>
          <w:color w:val="333333"/>
          <w:sz w:val="20"/>
          <w:szCs w:val="20"/>
          <w:lang w:eastAsia="ru-RU"/>
        </w:rPr>
        <w:t xml:space="preserve"> для них </w:t>
      </w:r>
      <w:proofErr w:type="spellStart"/>
      <w:r w:rsidRPr="00E8703C">
        <w:rPr>
          <w:rFonts w:ascii="Times New Roman" w:eastAsia="Times New Roman" w:hAnsi="Times New Roman" w:cs="Times New Roman"/>
          <w:color w:val="333333"/>
          <w:sz w:val="20"/>
          <w:szCs w:val="20"/>
          <w:lang w:eastAsia="ru-RU"/>
        </w:rPr>
        <w:t>необхідних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житлово-побутових</w:t>
      </w:r>
      <w:proofErr w:type="spellEnd"/>
      <w:r w:rsidRPr="00E8703C">
        <w:rPr>
          <w:rFonts w:ascii="Times New Roman" w:eastAsia="Times New Roman" w:hAnsi="Times New Roman" w:cs="Times New Roman"/>
          <w:color w:val="333333"/>
          <w:sz w:val="20"/>
          <w:szCs w:val="20"/>
          <w:lang w:eastAsia="ru-RU"/>
        </w:rPr>
        <w:t xml:space="preserve"> умов;</w:t>
      </w:r>
    </w:p>
    <w:p w:rsidR="00A56BA4" w:rsidRPr="00E8703C" w:rsidRDefault="00A56BA4" w:rsidP="00A56BA4">
      <w:pPr>
        <w:spacing w:after="0" w:line="240" w:lineRule="auto"/>
        <w:textAlignment w:val="baseline"/>
        <w:rPr>
          <w:rFonts w:ascii="Times New Roman" w:eastAsia="Times New Roman" w:hAnsi="Times New Roman" w:cs="Times New Roman"/>
          <w:color w:val="333333"/>
          <w:sz w:val="20"/>
          <w:szCs w:val="20"/>
          <w:lang w:eastAsia="ru-RU"/>
        </w:rPr>
      </w:pPr>
      <w:r w:rsidRPr="00E8703C">
        <w:rPr>
          <w:rFonts w:ascii="Times New Roman" w:eastAsia="Times New Roman" w:hAnsi="Times New Roman" w:cs="Times New Roman"/>
          <w:color w:val="333333"/>
          <w:sz w:val="20"/>
          <w:szCs w:val="20"/>
          <w:lang w:eastAsia="ru-RU"/>
        </w:rPr>
        <w:t xml:space="preserve">2) </w:t>
      </w:r>
      <w:proofErr w:type="spellStart"/>
      <w:r w:rsidRPr="00E8703C">
        <w:rPr>
          <w:rFonts w:ascii="Times New Roman" w:eastAsia="Times New Roman" w:hAnsi="Times New Roman" w:cs="Times New Roman"/>
          <w:color w:val="333333"/>
          <w:sz w:val="20"/>
          <w:szCs w:val="20"/>
          <w:lang w:eastAsia="ru-RU"/>
        </w:rPr>
        <w:t>сприяння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діяльності</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органів</w:t>
      </w:r>
      <w:proofErr w:type="spellEnd"/>
      <w:r w:rsidRPr="00E8703C">
        <w:rPr>
          <w:rFonts w:ascii="Times New Roman" w:eastAsia="Times New Roman" w:hAnsi="Times New Roman" w:cs="Times New Roman"/>
          <w:color w:val="333333"/>
          <w:sz w:val="20"/>
          <w:szCs w:val="20"/>
          <w:lang w:eastAsia="ru-RU"/>
        </w:rPr>
        <w:t xml:space="preserve"> суду, </w:t>
      </w:r>
      <w:proofErr w:type="spellStart"/>
      <w:r w:rsidRPr="00E8703C">
        <w:rPr>
          <w:rFonts w:ascii="Times New Roman" w:eastAsia="Times New Roman" w:hAnsi="Times New Roman" w:cs="Times New Roman"/>
          <w:color w:val="333333"/>
          <w:sz w:val="20"/>
          <w:szCs w:val="20"/>
          <w:lang w:eastAsia="ru-RU"/>
        </w:rPr>
        <w:t>прокуратури</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юстиції</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служби</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безпеки</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Національної</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поліції</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Національного</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антикорупційного</w:t>
      </w:r>
      <w:proofErr w:type="spellEnd"/>
      <w:r w:rsidRPr="00E8703C">
        <w:rPr>
          <w:rFonts w:ascii="Times New Roman" w:eastAsia="Times New Roman" w:hAnsi="Times New Roman" w:cs="Times New Roman"/>
          <w:color w:val="333333"/>
          <w:sz w:val="20"/>
          <w:szCs w:val="20"/>
          <w:lang w:eastAsia="ru-RU"/>
        </w:rPr>
        <w:t xml:space="preserve"> бюро </w:t>
      </w:r>
      <w:proofErr w:type="spellStart"/>
      <w:r w:rsidRPr="00E8703C">
        <w:rPr>
          <w:rFonts w:ascii="Times New Roman" w:eastAsia="Times New Roman" w:hAnsi="Times New Roman" w:cs="Times New Roman"/>
          <w:color w:val="333333"/>
          <w:sz w:val="20"/>
          <w:szCs w:val="20"/>
          <w:lang w:eastAsia="ru-RU"/>
        </w:rPr>
        <w:t>України</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адвокатури</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і</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Державної</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кримінально-виконавчої</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служби</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України</w:t>
      </w:r>
      <w:proofErr w:type="spellEnd"/>
      <w:r w:rsidRPr="00E8703C">
        <w:rPr>
          <w:rFonts w:ascii="Times New Roman" w:eastAsia="Times New Roman" w:hAnsi="Times New Roman" w:cs="Times New Roman"/>
          <w:color w:val="333333"/>
          <w:sz w:val="20"/>
          <w:szCs w:val="20"/>
          <w:lang w:eastAsia="ru-RU"/>
        </w:rPr>
        <w:t>;</w:t>
      </w:r>
    </w:p>
    <w:p w:rsidR="00A56BA4" w:rsidRPr="00E8703C" w:rsidRDefault="00A56BA4" w:rsidP="00A56BA4">
      <w:pPr>
        <w:spacing w:after="0" w:line="240" w:lineRule="auto"/>
        <w:textAlignment w:val="baseline"/>
        <w:rPr>
          <w:rFonts w:ascii="Times New Roman" w:eastAsia="Times New Roman" w:hAnsi="Times New Roman" w:cs="Times New Roman"/>
          <w:color w:val="333333"/>
          <w:sz w:val="20"/>
          <w:szCs w:val="20"/>
          <w:lang w:eastAsia="ru-RU"/>
        </w:rPr>
      </w:pPr>
      <w:r w:rsidRPr="00E8703C">
        <w:rPr>
          <w:rFonts w:ascii="Times New Roman" w:eastAsia="Times New Roman" w:hAnsi="Times New Roman" w:cs="Times New Roman"/>
          <w:color w:val="333333"/>
          <w:sz w:val="20"/>
          <w:szCs w:val="20"/>
          <w:lang w:eastAsia="ru-RU"/>
        </w:rPr>
        <w:t xml:space="preserve">3) </w:t>
      </w:r>
      <w:proofErr w:type="spellStart"/>
      <w:r w:rsidRPr="00E8703C">
        <w:rPr>
          <w:rFonts w:ascii="Times New Roman" w:eastAsia="Times New Roman" w:hAnsi="Times New Roman" w:cs="Times New Roman"/>
          <w:color w:val="333333"/>
          <w:sz w:val="20"/>
          <w:szCs w:val="20"/>
          <w:lang w:eastAsia="ru-RU"/>
        </w:rPr>
        <w:t>внесення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подань</w:t>
      </w:r>
      <w:proofErr w:type="spellEnd"/>
      <w:r w:rsidRPr="00E8703C">
        <w:rPr>
          <w:rFonts w:ascii="Times New Roman" w:eastAsia="Times New Roman" w:hAnsi="Times New Roman" w:cs="Times New Roman"/>
          <w:color w:val="333333"/>
          <w:sz w:val="20"/>
          <w:szCs w:val="20"/>
          <w:lang w:eastAsia="ru-RU"/>
        </w:rPr>
        <w:t xml:space="preserve"> до </w:t>
      </w:r>
      <w:proofErr w:type="spellStart"/>
      <w:r w:rsidRPr="00E8703C">
        <w:rPr>
          <w:rFonts w:ascii="Times New Roman" w:eastAsia="Times New Roman" w:hAnsi="Times New Roman" w:cs="Times New Roman"/>
          <w:color w:val="333333"/>
          <w:sz w:val="20"/>
          <w:szCs w:val="20"/>
          <w:lang w:eastAsia="ru-RU"/>
        </w:rPr>
        <w:t>відповідних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органів</w:t>
      </w:r>
      <w:proofErr w:type="spellEnd"/>
      <w:r w:rsidRPr="00E8703C">
        <w:rPr>
          <w:rFonts w:ascii="Times New Roman" w:eastAsia="Times New Roman" w:hAnsi="Times New Roman" w:cs="Times New Roman"/>
          <w:color w:val="333333"/>
          <w:sz w:val="20"/>
          <w:szCs w:val="20"/>
          <w:lang w:eastAsia="ru-RU"/>
        </w:rPr>
        <w:t xml:space="preserve"> про </w:t>
      </w:r>
      <w:proofErr w:type="spellStart"/>
      <w:r w:rsidRPr="00E8703C">
        <w:rPr>
          <w:rFonts w:ascii="Times New Roman" w:eastAsia="Times New Roman" w:hAnsi="Times New Roman" w:cs="Times New Roman"/>
          <w:color w:val="333333"/>
          <w:sz w:val="20"/>
          <w:szCs w:val="20"/>
          <w:lang w:eastAsia="ru-RU"/>
        </w:rPr>
        <w:t>притягнення</w:t>
      </w:r>
      <w:proofErr w:type="spellEnd"/>
      <w:r w:rsidRPr="00E8703C">
        <w:rPr>
          <w:rFonts w:ascii="Times New Roman" w:eastAsia="Times New Roman" w:hAnsi="Times New Roman" w:cs="Times New Roman"/>
          <w:color w:val="333333"/>
          <w:sz w:val="20"/>
          <w:szCs w:val="20"/>
          <w:lang w:eastAsia="ru-RU"/>
        </w:rPr>
        <w:t xml:space="preserve"> до </w:t>
      </w:r>
      <w:proofErr w:type="spellStart"/>
      <w:r w:rsidRPr="00E8703C">
        <w:rPr>
          <w:rFonts w:ascii="Times New Roman" w:eastAsia="Times New Roman" w:hAnsi="Times New Roman" w:cs="Times New Roman"/>
          <w:color w:val="333333"/>
          <w:sz w:val="20"/>
          <w:szCs w:val="20"/>
          <w:lang w:eastAsia="ru-RU"/>
        </w:rPr>
        <w:t>відповідальності</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посадових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осіб</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якщо</w:t>
      </w:r>
      <w:proofErr w:type="spellEnd"/>
      <w:r w:rsidRPr="00E8703C">
        <w:rPr>
          <w:rFonts w:ascii="Times New Roman" w:eastAsia="Times New Roman" w:hAnsi="Times New Roman" w:cs="Times New Roman"/>
          <w:color w:val="333333"/>
          <w:sz w:val="20"/>
          <w:szCs w:val="20"/>
          <w:lang w:eastAsia="ru-RU"/>
        </w:rPr>
        <w:t xml:space="preserve"> вони </w:t>
      </w:r>
      <w:proofErr w:type="spellStart"/>
      <w:r w:rsidRPr="00E8703C">
        <w:rPr>
          <w:rFonts w:ascii="Times New Roman" w:eastAsia="Times New Roman" w:hAnsi="Times New Roman" w:cs="Times New Roman"/>
          <w:color w:val="333333"/>
          <w:sz w:val="20"/>
          <w:szCs w:val="20"/>
          <w:lang w:eastAsia="ru-RU"/>
        </w:rPr>
        <w:t>ігнорують</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законні</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вимоги</w:t>
      </w:r>
      <w:proofErr w:type="spellEnd"/>
      <w:r w:rsidRPr="00E8703C">
        <w:rPr>
          <w:rFonts w:ascii="Times New Roman" w:eastAsia="Times New Roman" w:hAnsi="Times New Roman" w:cs="Times New Roman"/>
          <w:color w:val="333333"/>
          <w:sz w:val="20"/>
          <w:szCs w:val="20"/>
          <w:lang w:eastAsia="ru-RU"/>
        </w:rPr>
        <w:t xml:space="preserve"> та </w:t>
      </w:r>
      <w:proofErr w:type="spellStart"/>
      <w:r w:rsidRPr="00E8703C">
        <w:rPr>
          <w:rFonts w:ascii="Times New Roman" w:eastAsia="Times New Roman" w:hAnsi="Times New Roman" w:cs="Times New Roman"/>
          <w:color w:val="333333"/>
          <w:sz w:val="20"/>
          <w:szCs w:val="20"/>
          <w:lang w:eastAsia="ru-RU"/>
        </w:rPr>
        <w:t>рішення</w:t>
      </w:r>
      <w:proofErr w:type="spellEnd"/>
      <w:r w:rsidRPr="00E8703C">
        <w:rPr>
          <w:rFonts w:ascii="Times New Roman" w:eastAsia="Times New Roman" w:hAnsi="Times New Roman" w:cs="Times New Roman"/>
          <w:color w:val="333333"/>
          <w:sz w:val="20"/>
          <w:szCs w:val="20"/>
          <w:lang w:eastAsia="ru-RU"/>
        </w:rPr>
        <w:t xml:space="preserve"> рад </w:t>
      </w:r>
      <w:proofErr w:type="spellStart"/>
      <w:r w:rsidRPr="00E8703C">
        <w:rPr>
          <w:rFonts w:ascii="Times New Roman" w:eastAsia="Times New Roman" w:hAnsi="Times New Roman" w:cs="Times New Roman"/>
          <w:color w:val="333333"/>
          <w:sz w:val="20"/>
          <w:szCs w:val="20"/>
          <w:lang w:eastAsia="ru-RU"/>
        </w:rPr>
        <w:t>і</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їх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виконавчих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органів</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прийняті</w:t>
      </w:r>
      <w:proofErr w:type="spellEnd"/>
      <w:r w:rsidRPr="00E8703C">
        <w:rPr>
          <w:rFonts w:ascii="Times New Roman" w:eastAsia="Times New Roman" w:hAnsi="Times New Roman" w:cs="Times New Roman"/>
          <w:color w:val="333333"/>
          <w:sz w:val="20"/>
          <w:szCs w:val="20"/>
          <w:lang w:eastAsia="ru-RU"/>
        </w:rPr>
        <w:t xml:space="preserve"> в межах </w:t>
      </w:r>
      <w:proofErr w:type="spellStart"/>
      <w:r w:rsidRPr="00E8703C">
        <w:rPr>
          <w:rFonts w:ascii="Times New Roman" w:eastAsia="Times New Roman" w:hAnsi="Times New Roman" w:cs="Times New Roman"/>
          <w:color w:val="333333"/>
          <w:sz w:val="20"/>
          <w:szCs w:val="20"/>
          <w:lang w:eastAsia="ru-RU"/>
        </w:rPr>
        <w:t>їх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повноважень</w:t>
      </w:r>
      <w:proofErr w:type="spellEnd"/>
      <w:r w:rsidRPr="00E8703C">
        <w:rPr>
          <w:rFonts w:ascii="Times New Roman" w:eastAsia="Times New Roman" w:hAnsi="Times New Roman" w:cs="Times New Roman"/>
          <w:color w:val="333333"/>
          <w:sz w:val="20"/>
          <w:szCs w:val="20"/>
          <w:lang w:eastAsia="ru-RU"/>
        </w:rPr>
        <w:t>;</w:t>
      </w:r>
    </w:p>
    <w:p w:rsidR="00A56BA4" w:rsidRPr="00E8703C" w:rsidRDefault="00A56BA4" w:rsidP="00A56BA4">
      <w:pPr>
        <w:spacing w:after="0" w:line="240" w:lineRule="auto"/>
        <w:textAlignment w:val="baseline"/>
        <w:rPr>
          <w:rFonts w:ascii="Times New Roman" w:eastAsia="Times New Roman" w:hAnsi="Times New Roman" w:cs="Times New Roman"/>
          <w:color w:val="333333"/>
          <w:sz w:val="20"/>
          <w:szCs w:val="20"/>
          <w:lang w:eastAsia="ru-RU"/>
        </w:rPr>
      </w:pPr>
      <w:r w:rsidRPr="00E8703C">
        <w:rPr>
          <w:rFonts w:ascii="Times New Roman" w:eastAsia="Times New Roman" w:hAnsi="Times New Roman" w:cs="Times New Roman"/>
          <w:color w:val="333333"/>
          <w:sz w:val="20"/>
          <w:szCs w:val="20"/>
          <w:lang w:eastAsia="ru-RU"/>
        </w:rPr>
        <w:t xml:space="preserve">4) </w:t>
      </w:r>
      <w:proofErr w:type="spellStart"/>
      <w:r w:rsidRPr="00E8703C">
        <w:rPr>
          <w:rFonts w:ascii="Times New Roman" w:eastAsia="Times New Roman" w:hAnsi="Times New Roman" w:cs="Times New Roman"/>
          <w:color w:val="333333"/>
          <w:sz w:val="20"/>
          <w:szCs w:val="20"/>
          <w:lang w:eastAsia="ru-RU"/>
        </w:rPr>
        <w:t>звернення</w:t>
      </w:r>
      <w:proofErr w:type="spellEnd"/>
      <w:r w:rsidRPr="00E8703C">
        <w:rPr>
          <w:rFonts w:ascii="Times New Roman" w:eastAsia="Times New Roman" w:hAnsi="Times New Roman" w:cs="Times New Roman"/>
          <w:color w:val="333333"/>
          <w:sz w:val="20"/>
          <w:szCs w:val="20"/>
          <w:lang w:eastAsia="ru-RU"/>
        </w:rPr>
        <w:t xml:space="preserve"> до суду про </w:t>
      </w:r>
      <w:proofErr w:type="spellStart"/>
      <w:r w:rsidRPr="00E8703C">
        <w:rPr>
          <w:rFonts w:ascii="Times New Roman" w:eastAsia="Times New Roman" w:hAnsi="Times New Roman" w:cs="Times New Roman"/>
          <w:color w:val="333333"/>
          <w:sz w:val="20"/>
          <w:szCs w:val="20"/>
          <w:lang w:eastAsia="ru-RU"/>
        </w:rPr>
        <w:t>визнання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незаконними</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актів</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органів</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виконавчої</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влади</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інших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органів</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місцевого</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самоврядування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підприємств</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установ</w:t>
      </w:r>
      <w:proofErr w:type="spellEnd"/>
      <w:r w:rsidRPr="00E8703C">
        <w:rPr>
          <w:rFonts w:ascii="Times New Roman" w:eastAsia="Times New Roman" w:hAnsi="Times New Roman" w:cs="Times New Roman"/>
          <w:color w:val="333333"/>
          <w:sz w:val="20"/>
          <w:szCs w:val="20"/>
          <w:lang w:eastAsia="ru-RU"/>
        </w:rPr>
        <w:t xml:space="preserve"> та </w:t>
      </w:r>
      <w:proofErr w:type="spellStart"/>
      <w:r w:rsidRPr="00E8703C">
        <w:rPr>
          <w:rFonts w:ascii="Times New Roman" w:eastAsia="Times New Roman" w:hAnsi="Times New Roman" w:cs="Times New Roman"/>
          <w:color w:val="333333"/>
          <w:sz w:val="20"/>
          <w:szCs w:val="20"/>
          <w:lang w:eastAsia="ru-RU"/>
        </w:rPr>
        <w:t>організацій</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які</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обмежують</w:t>
      </w:r>
      <w:proofErr w:type="spellEnd"/>
      <w:r w:rsidRPr="00E8703C">
        <w:rPr>
          <w:rFonts w:ascii="Times New Roman" w:eastAsia="Times New Roman" w:hAnsi="Times New Roman" w:cs="Times New Roman"/>
          <w:color w:val="333333"/>
          <w:sz w:val="20"/>
          <w:szCs w:val="20"/>
          <w:lang w:eastAsia="ru-RU"/>
        </w:rPr>
        <w:t xml:space="preserve"> права </w:t>
      </w:r>
      <w:proofErr w:type="spellStart"/>
      <w:r w:rsidRPr="00E8703C">
        <w:rPr>
          <w:rFonts w:ascii="Times New Roman" w:eastAsia="Times New Roman" w:hAnsi="Times New Roman" w:cs="Times New Roman"/>
          <w:color w:val="333333"/>
          <w:sz w:val="20"/>
          <w:szCs w:val="20"/>
          <w:lang w:eastAsia="ru-RU"/>
        </w:rPr>
        <w:t>територіальної</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громади</w:t>
      </w:r>
      <w:proofErr w:type="spellEnd"/>
      <w:r w:rsidRPr="00E8703C">
        <w:rPr>
          <w:rFonts w:ascii="Times New Roman" w:eastAsia="Times New Roman" w:hAnsi="Times New Roman" w:cs="Times New Roman"/>
          <w:color w:val="333333"/>
          <w:sz w:val="20"/>
          <w:szCs w:val="20"/>
          <w:lang w:eastAsia="ru-RU"/>
        </w:rPr>
        <w:t xml:space="preserve">, а </w:t>
      </w:r>
      <w:proofErr w:type="spellStart"/>
      <w:r w:rsidRPr="00E8703C">
        <w:rPr>
          <w:rFonts w:ascii="Times New Roman" w:eastAsia="Times New Roman" w:hAnsi="Times New Roman" w:cs="Times New Roman"/>
          <w:color w:val="333333"/>
          <w:sz w:val="20"/>
          <w:szCs w:val="20"/>
          <w:lang w:eastAsia="ru-RU"/>
        </w:rPr>
        <w:t>також</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повноваження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органів</w:t>
      </w:r>
      <w:proofErr w:type="spellEnd"/>
      <w:r w:rsidRPr="00E8703C">
        <w:rPr>
          <w:rFonts w:ascii="Times New Roman" w:eastAsia="Times New Roman" w:hAnsi="Times New Roman" w:cs="Times New Roman"/>
          <w:color w:val="333333"/>
          <w:sz w:val="20"/>
          <w:szCs w:val="20"/>
          <w:lang w:eastAsia="ru-RU"/>
        </w:rPr>
        <w:t xml:space="preserve"> та </w:t>
      </w:r>
      <w:proofErr w:type="spellStart"/>
      <w:r w:rsidRPr="00E8703C">
        <w:rPr>
          <w:rFonts w:ascii="Times New Roman" w:eastAsia="Times New Roman" w:hAnsi="Times New Roman" w:cs="Times New Roman"/>
          <w:color w:val="333333"/>
          <w:sz w:val="20"/>
          <w:szCs w:val="20"/>
          <w:lang w:eastAsia="ru-RU"/>
        </w:rPr>
        <w:t>посадових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осіб</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місцевого</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самоврядування</w:t>
      </w:r>
      <w:proofErr w:type="spellEnd"/>
      <w:r w:rsidRPr="00E8703C">
        <w:rPr>
          <w:rFonts w:ascii="Times New Roman" w:eastAsia="Times New Roman" w:hAnsi="Times New Roman" w:cs="Times New Roman"/>
          <w:color w:val="333333"/>
          <w:sz w:val="20"/>
          <w:szCs w:val="20"/>
          <w:lang w:eastAsia="ru-RU"/>
        </w:rPr>
        <w:t>;</w:t>
      </w:r>
    </w:p>
    <w:p w:rsidR="00A56BA4" w:rsidRPr="00E8703C" w:rsidRDefault="00A56BA4" w:rsidP="00A56BA4">
      <w:pPr>
        <w:spacing w:after="0" w:line="240" w:lineRule="auto"/>
        <w:textAlignment w:val="baseline"/>
        <w:rPr>
          <w:rFonts w:ascii="Times New Roman" w:eastAsia="Times New Roman" w:hAnsi="Times New Roman" w:cs="Times New Roman"/>
          <w:color w:val="333333"/>
          <w:sz w:val="20"/>
          <w:szCs w:val="20"/>
          <w:lang w:eastAsia="ru-RU"/>
        </w:rPr>
      </w:pPr>
      <w:r w:rsidRPr="00E8703C">
        <w:rPr>
          <w:rFonts w:ascii="Times New Roman" w:eastAsia="Times New Roman" w:hAnsi="Times New Roman" w:cs="Times New Roman"/>
          <w:color w:val="333333"/>
          <w:sz w:val="20"/>
          <w:szCs w:val="20"/>
          <w:lang w:eastAsia="ru-RU"/>
        </w:rPr>
        <w:t xml:space="preserve">5) </w:t>
      </w:r>
      <w:proofErr w:type="spellStart"/>
      <w:r w:rsidRPr="00E8703C">
        <w:rPr>
          <w:rFonts w:ascii="Times New Roman" w:eastAsia="Times New Roman" w:hAnsi="Times New Roman" w:cs="Times New Roman"/>
          <w:color w:val="333333"/>
          <w:sz w:val="20"/>
          <w:szCs w:val="20"/>
          <w:lang w:eastAsia="ru-RU"/>
        </w:rPr>
        <w:t>підготовка</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і</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внесення</w:t>
      </w:r>
      <w:proofErr w:type="spellEnd"/>
      <w:r w:rsidRPr="00E8703C">
        <w:rPr>
          <w:rFonts w:ascii="Times New Roman" w:eastAsia="Times New Roman" w:hAnsi="Times New Roman" w:cs="Times New Roman"/>
          <w:color w:val="333333"/>
          <w:sz w:val="20"/>
          <w:szCs w:val="20"/>
          <w:lang w:eastAsia="ru-RU"/>
        </w:rPr>
        <w:t xml:space="preserve"> на </w:t>
      </w:r>
      <w:proofErr w:type="spellStart"/>
      <w:r w:rsidRPr="00E8703C">
        <w:rPr>
          <w:rFonts w:ascii="Times New Roman" w:eastAsia="Times New Roman" w:hAnsi="Times New Roman" w:cs="Times New Roman"/>
          <w:color w:val="333333"/>
          <w:sz w:val="20"/>
          <w:szCs w:val="20"/>
          <w:lang w:eastAsia="ru-RU"/>
        </w:rPr>
        <w:t>розгляд</w:t>
      </w:r>
      <w:proofErr w:type="spellEnd"/>
      <w:r w:rsidRPr="00E8703C">
        <w:rPr>
          <w:rFonts w:ascii="Times New Roman" w:eastAsia="Times New Roman" w:hAnsi="Times New Roman" w:cs="Times New Roman"/>
          <w:color w:val="333333"/>
          <w:sz w:val="20"/>
          <w:szCs w:val="20"/>
          <w:lang w:eastAsia="ru-RU"/>
        </w:rPr>
        <w:t xml:space="preserve"> ради </w:t>
      </w:r>
      <w:proofErr w:type="spellStart"/>
      <w:r w:rsidRPr="00E8703C">
        <w:rPr>
          <w:rFonts w:ascii="Times New Roman" w:eastAsia="Times New Roman" w:hAnsi="Times New Roman" w:cs="Times New Roman"/>
          <w:color w:val="333333"/>
          <w:sz w:val="20"/>
          <w:szCs w:val="20"/>
          <w:lang w:eastAsia="ru-RU"/>
        </w:rPr>
        <w:t>пропозицій</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щодо</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створення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відповідно</w:t>
      </w:r>
      <w:proofErr w:type="spellEnd"/>
      <w:r w:rsidRPr="00E8703C">
        <w:rPr>
          <w:rFonts w:ascii="Times New Roman" w:eastAsia="Times New Roman" w:hAnsi="Times New Roman" w:cs="Times New Roman"/>
          <w:color w:val="333333"/>
          <w:sz w:val="20"/>
          <w:szCs w:val="20"/>
          <w:lang w:eastAsia="ru-RU"/>
        </w:rPr>
        <w:t xml:space="preserve"> до </w:t>
      </w:r>
      <w:proofErr w:type="spellStart"/>
      <w:r w:rsidRPr="00E8703C">
        <w:rPr>
          <w:rFonts w:ascii="Times New Roman" w:eastAsia="Times New Roman" w:hAnsi="Times New Roman" w:cs="Times New Roman"/>
          <w:color w:val="333333"/>
          <w:sz w:val="20"/>
          <w:szCs w:val="20"/>
          <w:lang w:eastAsia="ru-RU"/>
        </w:rPr>
        <w:t>законодавства</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комунальної</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аварійно-рятувальної</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служби</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що</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утримується</w:t>
      </w:r>
      <w:proofErr w:type="spellEnd"/>
      <w:r w:rsidRPr="00E8703C">
        <w:rPr>
          <w:rFonts w:ascii="Times New Roman" w:eastAsia="Times New Roman" w:hAnsi="Times New Roman" w:cs="Times New Roman"/>
          <w:color w:val="333333"/>
          <w:sz w:val="20"/>
          <w:szCs w:val="20"/>
          <w:lang w:eastAsia="ru-RU"/>
        </w:rPr>
        <w:t xml:space="preserve"> за </w:t>
      </w:r>
      <w:proofErr w:type="spellStart"/>
      <w:r w:rsidRPr="00E8703C">
        <w:rPr>
          <w:rFonts w:ascii="Times New Roman" w:eastAsia="Times New Roman" w:hAnsi="Times New Roman" w:cs="Times New Roman"/>
          <w:color w:val="333333"/>
          <w:sz w:val="20"/>
          <w:szCs w:val="20"/>
          <w:lang w:eastAsia="ru-RU"/>
        </w:rPr>
        <w:t>рахунок</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коштів</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місцевого</w:t>
      </w:r>
      <w:proofErr w:type="spellEnd"/>
      <w:r w:rsidRPr="00E8703C">
        <w:rPr>
          <w:rFonts w:ascii="Times New Roman" w:eastAsia="Times New Roman" w:hAnsi="Times New Roman" w:cs="Times New Roman"/>
          <w:color w:val="333333"/>
          <w:sz w:val="20"/>
          <w:szCs w:val="20"/>
          <w:lang w:eastAsia="ru-RU"/>
        </w:rPr>
        <w:t xml:space="preserve"> бюджету, </w:t>
      </w:r>
      <w:proofErr w:type="spellStart"/>
      <w:r w:rsidRPr="00E8703C">
        <w:rPr>
          <w:rFonts w:ascii="Times New Roman" w:eastAsia="Times New Roman" w:hAnsi="Times New Roman" w:cs="Times New Roman"/>
          <w:color w:val="333333"/>
          <w:sz w:val="20"/>
          <w:szCs w:val="20"/>
          <w:lang w:eastAsia="ru-RU"/>
        </w:rPr>
        <w:t>вирішення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питань</w:t>
      </w:r>
      <w:proofErr w:type="spellEnd"/>
      <w:r w:rsidRPr="00E8703C">
        <w:rPr>
          <w:rFonts w:ascii="Times New Roman" w:eastAsia="Times New Roman" w:hAnsi="Times New Roman" w:cs="Times New Roman"/>
          <w:color w:val="333333"/>
          <w:sz w:val="20"/>
          <w:szCs w:val="20"/>
          <w:lang w:eastAsia="ru-RU"/>
        </w:rPr>
        <w:t xml:space="preserve"> про </w:t>
      </w:r>
      <w:proofErr w:type="spellStart"/>
      <w:r w:rsidRPr="00E8703C">
        <w:rPr>
          <w:rFonts w:ascii="Times New Roman" w:eastAsia="Times New Roman" w:hAnsi="Times New Roman" w:cs="Times New Roman"/>
          <w:color w:val="333333"/>
          <w:sz w:val="20"/>
          <w:szCs w:val="20"/>
          <w:lang w:eastAsia="ru-RU"/>
        </w:rPr>
        <w:t>чисельність</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працівників</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такої</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служби</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витрати</w:t>
      </w:r>
      <w:proofErr w:type="spellEnd"/>
      <w:r w:rsidRPr="00E8703C">
        <w:rPr>
          <w:rFonts w:ascii="Times New Roman" w:eastAsia="Times New Roman" w:hAnsi="Times New Roman" w:cs="Times New Roman"/>
          <w:color w:val="333333"/>
          <w:sz w:val="20"/>
          <w:szCs w:val="20"/>
          <w:lang w:eastAsia="ru-RU"/>
        </w:rPr>
        <w:t xml:space="preserve"> на </w:t>
      </w:r>
      <w:proofErr w:type="spellStart"/>
      <w:r w:rsidRPr="00E8703C">
        <w:rPr>
          <w:rFonts w:ascii="Times New Roman" w:eastAsia="Times New Roman" w:hAnsi="Times New Roman" w:cs="Times New Roman"/>
          <w:color w:val="333333"/>
          <w:sz w:val="20"/>
          <w:szCs w:val="20"/>
          <w:lang w:eastAsia="ru-RU"/>
        </w:rPr>
        <w:t>їх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утримання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зокрема</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щодо</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матеріально-технічного</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забезпечення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їх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діяльності</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створення</w:t>
      </w:r>
      <w:proofErr w:type="spellEnd"/>
      <w:r w:rsidRPr="00E8703C">
        <w:rPr>
          <w:rFonts w:ascii="Times New Roman" w:eastAsia="Times New Roman" w:hAnsi="Times New Roman" w:cs="Times New Roman"/>
          <w:color w:val="333333"/>
          <w:sz w:val="20"/>
          <w:szCs w:val="20"/>
          <w:lang w:eastAsia="ru-RU"/>
        </w:rPr>
        <w:t xml:space="preserve"> для них </w:t>
      </w:r>
      <w:proofErr w:type="spellStart"/>
      <w:r w:rsidRPr="00E8703C">
        <w:rPr>
          <w:rFonts w:ascii="Times New Roman" w:eastAsia="Times New Roman" w:hAnsi="Times New Roman" w:cs="Times New Roman"/>
          <w:color w:val="333333"/>
          <w:sz w:val="20"/>
          <w:szCs w:val="20"/>
          <w:lang w:eastAsia="ru-RU"/>
        </w:rPr>
        <w:t>необхідних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житлово-побутових</w:t>
      </w:r>
      <w:proofErr w:type="spellEnd"/>
      <w:r w:rsidRPr="00E8703C">
        <w:rPr>
          <w:rFonts w:ascii="Times New Roman" w:eastAsia="Times New Roman" w:hAnsi="Times New Roman" w:cs="Times New Roman"/>
          <w:color w:val="333333"/>
          <w:sz w:val="20"/>
          <w:szCs w:val="20"/>
          <w:lang w:eastAsia="ru-RU"/>
        </w:rPr>
        <w:t xml:space="preserve"> умов;</w:t>
      </w:r>
    </w:p>
    <w:p w:rsidR="00A56BA4" w:rsidRPr="00E8703C" w:rsidRDefault="00A56BA4" w:rsidP="00A56BA4">
      <w:pPr>
        <w:spacing w:after="0" w:line="240" w:lineRule="auto"/>
        <w:textAlignment w:val="baseline"/>
        <w:rPr>
          <w:rFonts w:ascii="Times New Roman" w:eastAsia="Times New Roman" w:hAnsi="Times New Roman" w:cs="Times New Roman"/>
          <w:color w:val="333333"/>
          <w:sz w:val="20"/>
          <w:szCs w:val="20"/>
          <w:lang w:eastAsia="ru-RU"/>
        </w:rPr>
      </w:pPr>
      <w:r w:rsidRPr="00E8703C">
        <w:rPr>
          <w:rFonts w:ascii="Times New Roman" w:eastAsia="Times New Roman" w:hAnsi="Times New Roman" w:cs="Times New Roman"/>
          <w:color w:val="333333"/>
          <w:sz w:val="20"/>
          <w:szCs w:val="20"/>
          <w:lang w:eastAsia="ru-RU"/>
        </w:rPr>
        <w:t xml:space="preserve">6) </w:t>
      </w:r>
      <w:proofErr w:type="spellStart"/>
      <w:r w:rsidRPr="00E8703C">
        <w:rPr>
          <w:rFonts w:ascii="Times New Roman" w:eastAsia="Times New Roman" w:hAnsi="Times New Roman" w:cs="Times New Roman"/>
          <w:color w:val="333333"/>
          <w:sz w:val="20"/>
          <w:szCs w:val="20"/>
          <w:lang w:eastAsia="ru-RU"/>
        </w:rPr>
        <w:t>створення</w:t>
      </w:r>
      <w:proofErr w:type="spellEnd"/>
      <w:r w:rsidRPr="00E8703C">
        <w:rPr>
          <w:rFonts w:ascii="Times New Roman" w:eastAsia="Times New Roman" w:hAnsi="Times New Roman" w:cs="Times New Roman"/>
          <w:color w:val="333333"/>
          <w:sz w:val="20"/>
          <w:szCs w:val="20"/>
          <w:lang w:eastAsia="ru-RU"/>
        </w:rPr>
        <w:t xml:space="preserve"> в </w:t>
      </w:r>
      <w:proofErr w:type="spellStart"/>
      <w:r w:rsidRPr="00E8703C">
        <w:rPr>
          <w:rFonts w:ascii="Times New Roman" w:eastAsia="Times New Roman" w:hAnsi="Times New Roman" w:cs="Times New Roman"/>
          <w:color w:val="333333"/>
          <w:sz w:val="20"/>
          <w:szCs w:val="20"/>
          <w:lang w:eastAsia="ru-RU"/>
        </w:rPr>
        <w:t>установленому</w:t>
      </w:r>
      <w:proofErr w:type="spellEnd"/>
      <w:r w:rsidRPr="00E8703C">
        <w:rPr>
          <w:rFonts w:ascii="Times New Roman" w:eastAsia="Times New Roman" w:hAnsi="Times New Roman" w:cs="Times New Roman"/>
          <w:color w:val="333333"/>
          <w:sz w:val="20"/>
          <w:szCs w:val="20"/>
          <w:lang w:eastAsia="ru-RU"/>
        </w:rPr>
        <w:t xml:space="preserve"> порядку </w:t>
      </w:r>
      <w:proofErr w:type="spellStart"/>
      <w:r w:rsidRPr="00E8703C">
        <w:rPr>
          <w:rFonts w:ascii="Times New Roman" w:eastAsia="Times New Roman" w:hAnsi="Times New Roman" w:cs="Times New Roman"/>
          <w:color w:val="333333"/>
          <w:sz w:val="20"/>
          <w:szCs w:val="20"/>
          <w:lang w:eastAsia="ru-RU"/>
        </w:rPr>
        <w:t>комунальних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аварійно-рятувальних</w:t>
      </w:r>
      <w:proofErr w:type="spellEnd"/>
      <w:r w:rsidRPr="00E8703C">
        <w:rPr>
          <w:rFonts w:ascii="Times New Roman" w:eastAsia="Times New Roman" w:hAnsi="Times New Roman" w:cs="Times New Roman"/>
          <w:color w:val="333333"/>
          <w:sz w:val="20"/>
          <w:szCs w:val="20"/>
          <w:lang w:eastAsia="ru-RU"/>
        </w:rPr>
        <w:t xml:space="preserve"> служб;</w:t>
      </w:r>
    </w:p>
    <w:p w:rsidR="00A56BA4" w:rsidRPr="00E8703C" w:rsidRDefault="00A56BA4" w:rsidP="00A56BA4">
      <w:pPr>
        <w:spacing w:after="0" w:line="240" w:lineRule="auto"/>
        <w:textAlignment w:val="baseline"/>
        <w:rPr>
          <w:rFonts w:ascii="Times New Roman" w:eastAsia="Times New Roman" w:hAnsi="Times New Roman" w:cs="Times New Roman"/>
          <w:color w:val="333333"/>
          <w:sz w:val="20"/>
          <w:szCs w:val="20"/>
          <w:lang w:eastAsia="ru-RU"/>
        </w:rPr>
      </w:pPr>
      <w:r w:rsidRPr="00E8703C">
        <w:rPr>
          <w:rFonts w:ascii="Times New Roman" w:eastAsia="Times New Roman" w:hAnsi="Times New Roman" w:cs="Times New Roman"/>
          <w:color w:val="333333"/>
          <w:sz w:val="20"/>
          <w:szCs w:val="20"/>
          <w:lang w:eastAsia="ru-RU"/>
        </w:rPr>
        <w:t xml:space="preserve">7) </w:t>
      </w:r>
      <w:proofErr w:type="spellStart"/>
      <w:r w:rsidRPr="00E8703C">
        <w:rPr>
          <w:rFonts w:ascii="Times New Roman" w:eastAsia="Times New Roman" w:hAnsi="Times New Roman" w:cs="Times New Roman"/>
          <w:color w:val="333333"/>
          <w:sz w:val="20"/>
          <w:szCs w:val="20"/>
          <w:lang w:eastAsia="ru-RU"/>
        </w:rPr>
        <w:t>створення</w:t>
      </w:r>
      <w:proofErr w:type="spellEnd"/>
      <w:r w:rsidRPr="00E8703C">
        <w:rPr>
          <w:rFonts w:ascii="Times New Roman" w:eastAsia="Times New Roman" w:hAnsi="Times New Roman" w:cs="Times New Roman"/>
          <w:color w:val="333333"/>
          <w:sz w:val="20"/>
          <w:szCs w:val="20"/>
          <w:lang w:eastAsia="ru-RU"/>
        </w:rPr>
        <w:t xml:space="preserve"> резервного фонду для </w:t>
      </w:r>
      <w:proofErr w:type="spellStart"/>
      <w:r w:rsidRPr="00E8703C">
        <w:rPr>
          <w:rFonts w:ascii="Times New Roman" w:eastAsia="Times New Roman" w:hAnsi="Times New Roman" w:cs="Times New Roman"/>
          <w:color w:val="333333"/>
          <w:sz w:val="20"/>
          <w:szCs w:val="20"/>
          <w:lang w:eastAsia="ru-RU"/>
        </w:rPr>
        <w:t>ліквідації</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надзвичайних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ситуацій</w:t>
      </w:r>
      <w:proofErr w:type="spellEnd"/>
      <w:r w:rsidRPr="00E8703C">
        <w:rPr>
          <w:rFonts w:ascii="Times New Roman" w:eastAsia="Times New Roman" w:hAnsi="Times New Roman" w:cs="Times New Roman"/>
          <w:color w:val="333333"/>
          <w:sz w:val="20"/>
          <w:szCs w:val="20"/>
          <w:lang w:eastAsia="ru-RU"/>
        </w:rPr>
        <w:t xml:space="preserve"> техногенного та природного характеру;</w:t>
      </w:r>
    </w:p>
    <w:p w:rsidR="00A56BA4" w:rsidRPr="00E8703C" w:rsidRDefault="00A56BA4" w:rsidP="00A56BA4">
      <w:pPr>
        <w:spacing w:after="0" w:line="240" w:lineRule="auto"/>
        <w:textAlignment w:val="baseline"/>
        <w:rPr>
          <w:rFonts w:ascii="Times New Roman" w:eastAsia="Times New Roman" w:hAnsi="Times New Roman" w:cs="Times New Roman"/>
          <w:color w:val="333333"/>
          <w:sz w:val="20"/>
          <w:szCs w:val="20"/>
          <w:lang w:eastAsia="ru-RU"/>
        </w:rPr>
      </w:pPr>
      <w:r w:rsidRPr="00E8703C">
        <w:rPr>
          <w:rFonts w:ascii="Times New Roman" w:eastAsia="Times New Roman" w:hAnsi="Times New Roman" w:cs="Times New Roman"/>
          <w:color w:val="333333"/>
          <w:sz w:val="20"/>
          <w:szCs w:val="20"/>
          <w:lang w:eastAsia="ru-RU"/>
        </w:rPr>
        <w:t xml:space="preserve">8) </w:t>
      </w:r>
      <w:proofErr w:type="spellStart"/>
      <w:r w:rsidRPr="00E8703C">
        <w:rPr>
          <w:rFonts w:ascii="Times New Roman" w:eastAsia="Times New Roman" w:hAnsi="Times New Roman" w:cs="Times New Roman"/>
          <w:color w:val="333333"/>
          <w:sz w:val="20"/>
          <w:szCs w:val="20"/>
          <w:lang w:eastAsia="ru-RU"/>
        </w:rPr>
        <w:t>розроблення</w:t>
      </w:r>
      <w:proofErr w:type="spellEnd"/>
      <w:r w:rsidRPr="00E8703C">
        <w:rPr>
          <w:rFonts w:ascii="Times New Roman" w:eastAsia="Times New Roman" w:hAnsi="Times New Roman" w:cs="Times New Roman"/>
          <w:color w:val="333333"/>
          <w:sz w:val="20"/>
          <w:szCs w:val="20"/>
          <w:lang w:eastAsia="ru-RU"/>
        </w:rPr>
        <w:t xml:space="preserve"> та </w:t>
      </w:r>
      <w:proofErr w:type="spellStart"/>
      <w:r w:rsidRPr="00E8703C">
        <w:rPr>
          <w:rFonts w:ascii="Times New Roman" w:eastAsia="Times New Roman" w:hAnsi="Times New Roman" w:cs="Times New Roman"/>
          <w:color w:val="333333"/>
          <w:sz w:val="20"/>
          <w:szCs w:val="20"/>
          <w:lang w:eastAsia="ru-RU"/>
        </w:rPr>
        <w:t>здійснення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заходів</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щодо</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матеріально-технічного</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забезпечення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діяльності</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комунальних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аварійно-рятувальних</w:t>
      </w:r>
      <w:proofErr w:type="spellEnd"/>
      <w:r w:rsidRPr="00E8703C">
        <w:rPr>
          <w:rFonts w:ascii="Times New Roman" w:eastAsia="Times New Roman" w:hAnsi="Times New Roman" w:cs="Times New Roman"/>
          <w:color w:val="333333"/>
          <w:sz w:val="20"/>
          <w:szCs w:val="20"/>
          <w:lang w:eastAsia="ru-RU"/>
        </w:rPr>
        <w:t xml:space="preserve"> служб;</w:t>
      </w:r>
    </w:p>
    <w:p w:rsidR="00A56BA4" w:rsidRPr="00E8703C" w:rsidRDefault="00A56BA4" w:rsidP="00A56BA4">
      <w:pPr>
        <w:spacing w:after="0" w:line="240" w:lineRule="auto"/>
        <w:textAlignment w:val="baseline"/>
        <w:rPr>
          <w:rFonts w:ascii="Times New Roman" w:eastAsia="Times New Roman" w:hAnsi="Times New Roman" w:cs="Times New Roman"/>
          <w:color w:val="333333"/>
          <w:sz w:val="20"/>
          <w:szCs w:val="20"/>
          <w:lang w:eastAsia="ru-RU"/>
        </w:rPr>
      </w:pPr>
      <w:r w:rsidRPr="00E8703C">
        <w:rPr>
          <w:rFonts w:ascii="Times New Roman" w:eastAsia="Times New Roman" w:hAnsi="Times New Roman" w:cs="Times New Roman"/>
          <w:color w:val="333333"/>
          <w:sz w:val="20"/>
          <w:szCs w:val="20"/>
          <w:lang w:eastAsia="ru-RU"/>
        </w:rPr>
        <w:t xml:space="preserve">9) </w:t>
      </w:r>
      <w:proofErr w:type="spellStart"/>
      <w:r w:rsidRPr="00E8703C">
        <w:rPr>
          <w:rFonts w:ascii="Times New Roman" w:eastAsia="Times New Roman" w:hAnsi="Times New Roman" w:cs="Times New Roman"/>
          <w:color w:val="333333"/>
          <w:sz w:val="20"/>
          <w:szCs w:val="20"/>
          <w:lang w:eastAsia="ru-RU"/>
        </w:rPr>
        <w:t>організація</w:t>
      </w:r>
      <w:proofErr w:type="spellEnd"/>
      <w:r w:rsidRPr="00E8703C">
        <w:rPr>
          <w:rFonts w:ascii="Times New Roman" w:eastAsia="Times New Roman" w:hAnsi="Times New Roman" w:cs="Times New Roman"/>
          <w:color w:val="333333"/>
          <w:sz w:val="20"/>
          <w:szCs w:val="20"/>
          <w:lang w:eastAsia="ru-RU"/>
        </w:rPr>
        <w:t xml:space="preserve"> в </w:t>
      </w:r>
      <w:proofErr w:type="spellStart"/>
      <w:r w:rsidRPr="00E8703C">
        <w:rPr>
          <w:rFonts w:ascii="Times New Roman" w:eastAsia="Times New Roman" w:hAnsi="Times New Roman" w:cs="Times New Roman"/>
          <w:color w:val="333333"/>
          <w:sz w:val="20"/>
          <w:szCs w:val="20"/>
          <w:lang w:eastAsia="ru-RU"/>
        </w:rPr>
        <w:t>установленому</w:t>
      </w:r>
      <w:proofErr w:type="spellEnd"/>
      <w:r w:rsidRPr="00E8703C">
        <w:rPr>
          <w:rFonts w:ascii="Times New Roman" w:eastAsia="Times New Roman" w:hAnsi="Times New Roman" w:cs="Times New Roman"/>
          <w:color w:val="333333"/>
          <w:sz w:val="20"/>
          <w:szCs w:val="20"/>
          <w:lang w:eastAsia="ru-RU"/>
        </w:rPr>
        <w:t xml:space="preserve"> порядку </w:t>
      </w:r>
      <w:proofErr w:type="spellStart"/>
      <w:r w:rsidRPr="00E8703C">
        <w:rPr>
          <w:rFonts w:ascii="Times New Roman" w:eastAsia="Times New Roman" w:hAnsi="Times New Roman" w:cs="Times New Roman"/>
          <w:color w:val="333333"/>
          <w:sz w:val="20"/>
          <w:szCs w:val="20"/>
          <w:lang w:eastAsia="ru-RU"/>
        </w:rPr>
        <w:t>навчання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особового</w:t>
      </w:r>
      <w:proofErr w:type="spellEnd"/>
      <w:r w:rsidRPr="00E8703C">
        <w:rPr>
          <w:rFonts w:ascii="Times New Roman" w:eastAsia="Times New Roman" w:hAnsi="Times New Roman" w:cs="Times New Roman"/>
          <w:color w:val="333333"/>
          <w:sz w:val="20"/>
          <w:szCs w:val="20"/>
          <w:lang w:eastAsia="ru-RU"/>
        </w:rPr>
        <w:t xml:space="preserve"> складу </w:t>
      </w:r>
      <w:proofErr w:type="spellStart"/>
      <w:r w:rsidRPr="00E8703C">
        <w:rPr>
          <w:rFonts w:ascii="Times New Roman" w:eastAsia="Times New Roman" w:hAnsi="Times New Roman" w:cs="Times New Roman"/>
          <w:color w:val="333333"/>
          <w:sz w:val="20"/>
          <w:szCs w:val="20"/>
          <w:lang w:eastAsia="ru-RU"/>
        </w:rPr>
        <w:t>комунальних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аварійно-рятувальних</w:t>
      </w:r>
      <w:proofErr w:type="spellEnd"/>
      <w:r w:rsidRPr="00E8703C">
        <w:rPr>
          <w:rFonts w:ascii="Times New Roman" w:eastAsia="Times New Roman" w:hAnsi="Times New Roman" w:cs="Times New Roman"/>
          <w:color w:val="333333"/>
          <w:sz w:val="20"/>
          <w:szCs w:val="20"/>
          <w:lang w:eastAsia="ru-RU"/>
        </w:rPr>
        <w:t xml:space="preserve"> служб та </w:t>
      </w:r>
      <w:proofErr w:type="spellStart"/>
      <w:r w:rsidRPr="00E8703C">
        <w:rPr>
          <w:rFonts w:ascii="Times New Roman" w:eastAsia="Times New Roman" w:hAnsi="Times New Roman" w:cs="Times New Roman"/>
          <w:color w:val="333333"/>
          <w:sz w:val="20"/>
          <w:szCs w:val="20"/>
          <w:lang w:eastAsia="ru-RU"/>
        </w:rPr>
        <w:t>аварійно-рятувальних</w:t>
      </w:r>
      <w:proofErr w:type="spellEnd"/>
      <w:r w:rsidRPr="00E8703C">
        <w:rPr>
          <w:rFonts w:ascii="Times New Roman" w:eastAsia="Times New Roman" w:hAnsi="Times New Roman" w:cs="Times New Roman"/>
          <w:color w:val="333333"/>
          <w:sz w:val="20"/>
          <w:szCs w:val="20"/>
          <w:lang w:eastAsia="ru-RU"/>
        </w:rPr>
        <w:t xml:space="preserve"> служб </w:t>
      </w:r>
      <w:proofErr w:type="spellStart"/>
      <w:r w:rsidRPr="00E8703C">
        <w:rPr>
          <w:rFonts w:ascii="Times New Roman" w:eastAsia="Times New Roman" w:hAnsi="Times New Roman" w:cs="Times New Roman"/>
          <w:color w:val="333333"/>
          <w:sz w:val="20"/>
          <w:szCs w:val="20"/>
          <w:lang w:eastAsia="ru-RU"/>
        </w:rPr>
        <w:t>громадських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організацій</w:t>
      </w:r>
      <w:proofErr w:type="spellEnd"/>
      <w:r w:rsidRPr="00E8703C">
        <w:rPr>
          <w:rFonts w:ascii="Times New Roman" w:eastAsia="Times New Roman" w:hAnsi="Times New Roman" w:cs="Times New Roman"/>
          <w:color w:val="333333"/>
          <w:sz w:val="20"/>
          <w:szCs w:val="20"/>
          <w:lang w:eastAsia="ru-RU"/>
        </w:rPr>
        <w:t>;</w:t>
      </w:r>
    </w:p>
    <w:p w:rsidR="00A56BA4" w:rsidRPr="00E8703C" w:rsidRDefault="00A56BA4" w:rsidP="00A56BA4">
      <w:pPr>
        <w:jc w:val="both"/>
        <w:rPr>
          <w:rFonts w:ascii="Times New Roman" w:eastAsia="Times New Roman" w:hAnsi="Times New Roman" w:cs="Times New Roman"/>
          <w:i/>
          <w:iCs/>
          <w:sz w:val="20"/>
          <w:szCs w:val="20"/>
          <w:lang w:val="uk-UA" w:eastAsia="ru-RU"/>
        </w:rPr>
      </w:pPr>
      <w:r w:rsidRPr="00E8703C">
        <w:rPr>
          <w:rFonts w:ascii="Times New Roman" w:eastAsia="Times New Roman" w:hAnsi="Times New Roman" w:cs="Times New Roman"/>
          <w:color w:val="333333"/>
          <w:sz w:val="20"/>
          <w:szCs w:val="20"/>
          <w:lang w:eastAsia="ru-RU"/>
        </w:rPr>
        <w:t xml:space="preserve">10) </w:t>
      </w:r>
      <w:proofErr w:type="spellStart"/>
      <w:r w:rsidRPr="00E8703C">
        <w:rPr>
          <w:rFonts w:ascii="Times New Roman" w:eastAsia="Times New Roman" w:hAnsi="Times New Roman" w:cs="Times New Roman"/>
          <w:color w:val="333333"/>
          <w:sz w:val="20"/>
          <w:szCs w:val="20"/>
          <w:lang w:eastAsia="ru-RU"/>
        </w:rPr>
        <w:t>централізоване</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тимчасове</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зберігання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архівних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документів</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нагромаджених</w:t>
      </w:r>
      <w:proofErr w:type="spellEnd"/>
      <w:r w:rsidRPr="00E8703C">
        <w:rPr>
          <w:rFonts w:ascii="Times New Roman" w:eastAsia="Times New Roman" w:hAnsi="Times New Roman" w:cs="Times New Roman"/>
          <w:color w:val="333333"/>
          <w:sz w:val="20"/>
          <w:szCs w:val="20"/>
          <w:lang w:eastAsia="ru-RU"/>
        </w:rPr>
        <w:t xml:space="preserve"> у </w:t>
      </w:r>
      <w:proofErr w:type="spellStart"/>
      <w:r w:rsidRPr="00E8703C">
        <w:rPr>
          <w:rFonts w:ascii="Times New Roman" w:eastAsia="Times New Roman" w:hAnsi="Times New Roman" w:cs="Times New Roman"/>
          <w:color w:val="333333"/>
          <w:sz w:val="20"/>
          <w:szCs w:val="20"/>
          <w:lang w:eastAsia="ru-RU"/>
        </w:rPr>
        <w:t>процесі</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документування</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службових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трудових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або</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інших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правовідносин</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юридичних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і</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фізичних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осіб</w:t>
      </w:r>
      <w:proofErr w:type="spellEnd"/>
      <w:r w:rsidRPr="00E8703C">
        <w:rPr>
          <w:rFonts w:ascii="Times New Roman" w:eastAsia="Times New Roman" w:hAnsi="Times New Roman" w:cs="Times New Roman"/>
          <w:color w:val="333333"/>
          <w:sz w:val="20"/>
          <w:szCs w:val="20"/>
          <w:lang w:eastAsia="ru-RU"/>
        </w:rPr>
        <w:t xml:space="preserve"> на </w:t>
      </w:r>
      <w:proofErr w:type="spellStart"/>
      <w:r w:rsidRPr="00E8703C">
        <w:rPr>
          <w:rFonts w:ascii="Times New Roman" w:eastAsia="Times New Roman" w:hAnsi="Times New Roman" w:cs="Times New Roman"/>
          <w:color w:val="333333"/>
          <w:sz w:val="20"/>
          <w:szCs w:val="20"/>
          <w:lang w:eastAsia="ru-RU"/>
        </w:rPr>
        <w:t>відповідній</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території</w:t>
      </w:r>
      <w:proofErr w:type="spellEnd"/>
      <w:r w:rsidRPr="00E8703C">
        <w:rPr>
          <w:rFonts w:ascii="Times New Roman" w:eastAsia="Times New Roman" w:hAnsi="Times New Roman" w:cs="Times New Roman"/>
          <w:color w:val="333333"/>
          <w:sz w:val="20"/>
          <w:szCs w:val="20"/>
          <w:lang w:eastAsia="ru-RU"/>
        </w:rPr>
        <w:t xml:space="preserve">, та </w:t>
      </w:r>
      <w:proofErr w:type="spellStart"/>
      <w:r w:rsidRPr="00E8703C">
        <w:rPr>
          <w:rFonts w:ascii="Times New Roman" w:eastAsia="Times New Roman" w:hAnsi="Times New Roman" w:cs="Times New Roman"/>
          <w:color w:val="333333"/>
          <w:sz w:val="20"/>
          <w:szCs w:val="20"/>
          <w:lang w:eastAsia="ru-RU"/>
        </w:rPr>
        <w:t>інших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архівних</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документів</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що</w:t>
      </w:r>
      <w:proofErr w:type="spellEnd"/>
      <w:r w:rsidRPr="00E8703C">
        <w:rPr>
          <w:rFonts w:ascii="Times New Roman" w:eastAsia="Times New Roman" w:hAnsi="Times New Roman" w:cs="Times New Roman"/>
          <w:color w:val="333333"/>
          <w:sz w:val="20"/>
          <w:szCs w:val="20"/>
          <w:lang w:eastAsia="ru-RU"/>
        </w:rPr>
        <w:t xml:space="preserve"> не належать до </w:t>
      </w:r>
      <w:proofErr w:type="spellStart"/>
      <w:r w:rsidRPr="00E8703C">
        <w:rPr>
          <w:rFonts w:ascii="Times New Roman" w:eastAsia="Times New Roman" w:hAnsi="Times New Roman" w:cs="Times New Roman"/>
          <w:color w:val="333333"/>
          <w:sz w:val="20"/>
          <w:szCs w:val="20"/>
          <w:lang w:eastAsia="ru-RU"/>
        </w:rPr>
        <w:t>Національного</w:t>
      </w:r>
      <w:proofErr w:type="spellEnd"/>
      <w:r w:rsidRPr="00E8703C">
        <w:rPr>
          <w:rFonts w:ascii="Times New Roman" w:eastAsia="Times New Roman" w:hAnsi="Times New Roman" w:cs="Times New Roman"/>
          <w:color w:val="333333"/>
          <w:sz w:val="20"/>
          <w:szCs w:val="20"/>
          <w:lang w:eastAsia="ru-RU"/>
        </w:rPr>
        <w:t xml:space="preserve"> </w:t>
      </w:r>
      <w:proofErr w:type="spellStart"/>
      <w:r w:rsidRPr="00E8703C">
        <w:rPr>
          <w:rFonts w:ascii="Times New Roman" w:eastAsia="Times New Roman" w:hAnsi="Times New Roman" w:cs="Times New Roman"/>
          <w:color w:val="333333"/>
          <w:sz w:val="20"/>
          <w:szCs w:val="20"/>
          <w:lang w:eastAsia="ru-RU"/>
        </w:rPr>
        <w:t>архівного</w:t>
      </w:r>
      <w:proofErr w:type="spellEnd"/>
      <w:r w:rsidRPr="00E8703C">
        <w:rPr>
          <w:rFonts w:ascii="Times New Roman" w:eastAsia="Times New Roman" w:hAnsi="Times New Roman" w:cs="Times New Roman"/>
          <w:color w:val="333333"/>
          <w:sz w:val="20"/>
          <w:szCs w:val="20"/>
          <w:lang w:eastAsia="ru-RU"/>
        </w:rPr>
        <w:t xml:space="preserve"> фонду;</w:t>
      </w:r>
      <w:r w:rsidRPr="00E8703C">
        <w:rPr>
          <w:rFonts w:ascii="Times New Roman" w:eastAsia="Times New Roman" w:hAnsi="Times New Roman" w:cs="Times New Roman"/>
          <w:color w:val="333333"/>
          <w:sz w:val="20"/>
          <w:szCs w:val="20"/>
          <w:bdr w:val="none" w:sz="0" w:space="0" w:color="auto" w:frame="1"/>
          <w:lang w:eastAsia="ru-RU"/>
        </w:rPr>
        <w:br/>
      </w:r>
      <w:r w:rsidRPr="00E8703C">
        <w:rPr>
          <w:rFonts w:ascii="Times New Roman" w:eastAsia="Times New Roman" w:hAnsi="Times New Roman" w:cs="Times New Roman"/>
          <w:i/>
          <w:iCs/>
          <w:sz w:val="20"/>
          <w:szCs w:val="20"/>
          <w:lang w:val="uk-UA" w:eastAsia="ru-RU"/>
        </w:rPr>
        <w:t xml:space="preserve">отже не </w:t>
      </w:r>
      <w:r w:rsidRPr="00E8703C">
        <w:rPr>
          <w:rFonts w:ascii="Times New Roman" w:eastAsia="Times New Roman" w:hAnsi="Times New Roman" w:cs="Times New Roman"/>
          <w:i/>
          <w:iCs/>
          <w:sz w:val="20"/>
          <w:szCs w:val="20"/>
          <w:lang w:eastAsia="ru-RU"/>
        </w:rPr>
        <w:t xml:space="preserve"> </w:t>
      </w:r>
      <w:proofErr w:type="spellStart"/>
      <w:r w:rsidRPr="00E8703C">
        <w:rPr>
          <w:rFonts w:ascii="Times New Roman" w:eastAsia="Times New Roman" w:hAnsi="Times New Roman" w:cs="Times New Roman"/>
          <w:i/>
          <w:iCs/>
          <w:sz w:val="20"/>
          <w:szCs w:val="20"/>
          <w:lang w:eastAsia="ru-RU"/>
        </w:rPr>
        <w:t>правомірне</w:t>
      </w:r>
      <w:proofErr w:type="spellEnd"/>
      <w:r w:rsidRPr="00E8703C">
        <w:rPr>
          <w:rFonts w:ascii="Times New Roman" w:eastAsia="Times New Roman" w:hAnsi="Times New Roman" w:cs="Times New Roman"/>
          <w:i/>
          <w:iCs/>
          <w:sz w:val="20"/>
          <w:szCs w:val="20"/>
          <w:lang w:eastAsia="ru-RU"/>
        </w:rPr>
        <w:t xml:space="preserve"> </w:t>
      </w:r>
      <w:proofErr w:type="spellStart"/>
      <w:r w:rsidRPr="00E8703C">
        <w:rPr>
          <w:rFonts w:ascii="Times New Roman" w:eastAsia="Times New Roman" w:hAnsi="Times New Roman" w:cs="Times New Roman"/>
          <w:i/>
          <w:iCs/>
          <w:sz w:val="20"/>
          <w:szCs w:val="20"/>
          <w:lang w:eastAsia="ru-RU"/>
        </w:rPr>
        <w:t>рішення</w:t>
      </w:r>
      <w:proofErr w:type="spellEnd"/>
      <w:r w:rsidRPr="00E8703C">
        <w:rPr>
          <w:rFonts w:ascii="Times New Roman" w:eastAsia="Times New Roman" w:hAnsi="Times New Roman" w:cs="Times New Roman"/>
          <w:i/>
          <w:iCs/>
          <w:sz w:val="20"/>
          <w:szCs w:val="20"/>
          <w:lang w:eastAsia="ru-RU"/>
        </w:rPr>
        <w:t xml:space="preserve"> </w:t>
      </w:r>
      <w:proofErr w:type="spellStart"/>
      <w:r w:rsidRPr="00E8703C">
        <w:rPr>
          <w:rFonts w:ascii="Times New Roman" w:eastAsia="Times New Roman" w:hAnsi="Times New Roman" w:cs="Times New Roman"/>
          <w:i/>
          <w:iCs/>
          <w:sz w:val="20"/>
          <w:szCs w:val="20"/>
          <w:lang w:eastAsia="ru-RU"/>
        </w:rPr>
        <w:t>прийняв</w:t>
      </w:r>
      <w:proofErr w:type="spellEnd"/>
      <w:r w:rsidRPr="00E8703C">
        <w:rPr>
          <w:rFonts w:ascii="Times New Roman" w:eastAsia="Times New Roman" w:hAnsi="Times New Roman" w:cs="Times New Roman"/>
          <w:i/>
          <w:iCs/>
          <w:sz w:val="20"/>
          <w:szCs w:val="20"/>
          <w:lang w:eastAsia="ru-RU"/>
        </w:rPr>
        <w:t xml:space="preserve"> </w:t>
      </w:r>
      <w:proofErr w:type="spellStart"/>
      <w:r w:rsidRPr="00E8703C">
        <w:rPr>
          <w:rFonts w:ascii="Times New Roman" w:eastAsia="Times New Roman" w:hAnsi="Times New Roman" w:cs="Times New Roman"/>
          <w:i/>
          <w:iCs/>
          <w:sz w:val="20"/>
          <w:szCs w:val="20"/>
          <w:lang w:eastAsia="ru-RU"/>
        </w:rPr>
        <w:t>міський</w:t>
      </w:r>
      <w:proofErr w:type="spellEnd"/>
      <w:r w:rsidRPr="00E8703C">
        <w:rPr>
          <w:rFonts w:ascii="Times New Roman" w:eastAsia="Times New Roman" w:hAnsi="Times New Roman" w:cs="Times New Roman"/>
          <w:i/>
          <w:iCs/>
          <w:sz w:val="20"/>
          <w:szCs w:val="20"/>
          <w:lang w:eastAsia="ru-RU"/>
        </w:rPr>
        <w:t xml:space="preserve"> голова</w:t>
      </w:r>
      <w:r w:rsidRPr="00E8703C">
        <w:rPr>
          <w:rFonts w:ascii="Times New Roman" w:eastAsia="Times New Roman" w:hAnsi="Times New Roman" w:cs="Times New Roman"/>
          <w:i/>
          <w:iCs/>
          <w:sz w:val="20"/>
          <w:szCs w:val="20"/>
          <w:lang w:val="uk-UA" w:eastAsia="ru-RU"/>
        </w:rPr>
        <w:t>.</w:t>
      </w:r>
    </w:p>
    <w:p w:rsidR="00A56BA4" w:rsidRPr="00E8703C" w:rsidRDefault="00A56BA4" w:rsidP="00A56BA4">
      <w:pPr>
        <w:jc w:val="center"/>
        <w:rPr>
          <w:rFonts w:ascii="Times New Roman" w:eastAsia="Times New Roman" w:hAnsi="Times New Roman" w:cs="Times New Roman"/>
          <w:i/>
          <w:iCs/>
          <w:sz w:val="20"/>
          <w:szCs w:val="20"/>
          <w:lang w:val="uk-UA" w:eastAsia="ru-RU"/>
        </w:rPr>
      </w:pPr>
      <w:proofErr w:type="spellStart"/>
      <w:r w:rsidRPr="00E8703C">
        <w:rPr>
          <w:rFonts w:ascii="Times New Roman" w:eastAsia="Times New Roman" w:hAnsi="Times New Roman" w:cs="Times New Roman"/>
          <w:i/>
          <w:iCs/>
          <w:sz w:val="20"/>
          <w:szCs w:val="20"/>
          <w:lang w:val="uk-UA" w:eastAsia="ru-RU"/>
        </w:rPr>
        <w:t>Задание</w:t>
      </w:r>
      <w:proofErr w:type="spellEnd"/>
      <w:r w:rsidR="00636CD8" w:rsidRPr="00E8703C">
        <w:rPr>
          <w:rFonts w:ascii="Times New Roman" w:eastAsia="Times New Roman" w:hAnsi="Times New Roman" w:cs="Times New Roman"/>
          <w:i/>
          <w:iCs/>
          <w:sz w:val="20"/>
          <w:szCs w:val="20"/>
          <w:lang w:val="uk-UA" w:eastAsia="ru-RU"/>
        </w:rPr>
        <w:t xml:space="preserve"> 5</w:t>
      </w:r>
    </w:p>
    <w:p w:rsidR="00A56BA4" w:rsidRPr="00E8703C" w:rsidRDefault="00A56BA4" w:rsidP="00A56BA4">
      <w:pPr>
        <w:spacing w:before="100" w:beforeAutospacing="1" w:after="100" w:afterAutospacing="1" w:line="240" w:lineRule="auto"/>
        <w:ind w:left="720"/>
        <w:jc w:val="both"/>
        <w:rPr>
          <w:rFonts w:ascii="Times New Roman" w:eastAsia="Times New Roman" w:hAnsi="Times New Roman" w:cs="Times New Roman"/>
          <w:sz w:val="20"/>
          <w:szCs w:val="20"/>
          <w:lang w:eastAsia="ru-RU"/>
        </w:rPr>
      </w:pPr>
      <w:proofErr w:type="spellStart"/>
      <w:r w:rsidRPr="00E8703C">
        <w:rPr>
          <w:rFonts w:ascii="Times New Roman" w:eastAsia="Times New Roman" w:hAnsi="Times New Roman" w:cs="Times New Roman"/>
          <w:sz w:val="20"/>
          <w:szCs w:val="20"/>
          <w:lang w:eastAsia="ru-RU"/>
        </w:rPr>
        <w:t>Іваненкову</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засуджено</w:t>
      </w:r>
      <w:proofErr w:type="spellEnd"/>
      <w:r w:rsidRPr="00E8703C">
        <w:rPr>
          <w:rFonts w:ascii="Times New Roman" w:eastAsia="Times New Roman" w:hAnsi="Times New Roman" w:cs="Times New Roman"/>
          <w:sz w:val="20"/>
          <w:szCs w:val="20"/>
          <w:lang w:eastAsia="ru-RU"/>
        </w:rPr>
        <w:t xml:space="preserve"> за ст. 167 КК </w:t>
      </w:r>
      <w:proofErr w:type="spellStart"/>
      <w:r w:rsidRPr="00E8703C">
        <w:rPr>
          <w:rFonts w:ascii="Times New Roman" w:eastAsia="Times New Roman" w:hAnsi="Times New Roman" w:cs="Times New Roman"/>
          <w:sz w:val="20"/>
          <w:szCs w:val="20"/>
          <w:lang w:eastAsia="ru-RU"/>
        </w:rPr>
        <w:t>України</w:t>
      </w:r>
      <w:proofErr w:type="spellEnd"/>
      <w:r w:rsidRPr="00E8703C">
        <w:rPr>
          <w:rFonts w:ascii="Times New Roman" w:eastAsia="Times New Roman" w:hAnsi="Times New Roman" w:cs="Times New Roman"/>
          <w:sz w:val="20"/>
          <w:szCs w:val="20"/>
          <w:lang w:eastAsia="ru-RU"/>
        </w:rPr>
        <w:t xml:space="preserve"> до </w:t>
      </w:r>
      <w:proofErr w:type="spellStart"/>
      <w:r w:rsidRPr="00E8703C">
        <w:rPr>
          <w:rFonts w:ascii="Times New Roman" w:eastAsia="Times New Roman" w:hAnsi="Times New Roman" w:cs="Times New Roman"/>
          <w:sz w:val="20"/>
          <w:szCs w:val="20"/>
          <w:lang w:eastAsia="ru-RU"/>
        </w:rPr>
        <w:t>виправних</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робіт</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строком</w:t>
      </w:r>
      <w:proofErr w:type="spellEnd"/>
      <w:r w:rsidRPr="00E8703C">
        <w:rPr>
          <w:rFonts w:ascii="Times New Roman" w:eastAsia="Times New Roman" w:hAnsi="Times New Roman" w:cs="Times New Roman"/>
          <w:sz w:val="20"/>
          <w:szCs w:val="20"/>
          <w:lang w:eastAsia="ru-RU"/>
        </w:rPr>
        <w:t xml:space="preserve"> на один </w:t>
      </w:r>
      <w:proofErr w:type="spellStart"/>
      <w:r w:rsidRPr="00E8703C">
        <w:rPr>
          <w:rFonts w:ascii="Times New Roman" w:eastAsia="Times New Roman" w:hAnsi="Times New Roman" w:cs="Times New Roman"/>
          <w:sz w:val="20"/>
          <w:szCs w:val="20"/>
          <w:lang w:eastAsia="ru-RU"/>
        </w:rPr>
        <w:t>рік</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із</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відрахуванням</w:t>
      </w:r>
      <w:proofErr w:type="spellEnd"/>
      <w:r w:rsidRPr="00E8703C">
        <w:rPr>
          <w:rFonts w:ascii="Times New Roman" w:eastAsia="Times New Roman" w:hAnsi="Times New Roman" w:cs="Times New Roman"/>
          <w:sz w:val="20"/>
          <w:szCs w:val="20"/>
          <w:lang w:eastAsia="ru-RU"/>
        </w:rPr>
        <w:t xml:space="preserve"> 10% </w:t>
      </w:r>
      <w:proofErr w:type="spellStart"/>
      <w:r w:rsidRPr="00E8703C">
        <w:rPr>
          <w:rFonts w:ascii="Times New Roman" w:eastAsia="Times New Roman" w:hAnsi="Times New Roman" w:cs="Times New Roman"/>
          <w:sz w:val="20"/>
          <w:szCs w:val="20"/>
          <w:lang w:eastAsia="ru-RU"/>
        </w:rPr>
        <w:t>від</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заробітку</w:t>
      </w:r>
      <w:proofErr w:type="spellEnd"/>
      <w:r w:rsidRPr="00E8703C">
        <w:rPr>
          <w:rFonts w:ascii="Times New Roman" w:eastAsia="Times New Roman" w:hAnsi="Times New Roman" w:cs="Times New Roman"/>
          <w:sz w:val="20"/>
          <w:szCs w:val="20"/>
          <w:lang w:eastAsia="ru-RU"/>
        </w:rPr>
        <w:t xml:space="preserve"> в </w:t>
      </w:r>
      <w:proofErr w:type="spellStart"/>
      <w:r w:rsidRPr="00E8703C">
        <w:rPr>
          <w:rFonts w:ascii="Times New Roman" w:eastAsia="Times New Roman" w:hAnsi="Times New Roman" w:cs="Times New Roman"/>
          <w:sz w:val="20"/>
          <w:szCs w:val="20"/>
          <w:lang w:eastAsia="ru-RU"/>
        </w:rPr>
        <w:t>дохід</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держави</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Після</w:t>
      </w:r>
      <w:proofErr w:type="spellEnd"/>
      <w:r w:rsidRPr="00E8703C">
        <w:rPr>
          <w:rFonts w:ascii="Times New Roman" w:eastAsia="Times New Roman" w:hAnsi="Times New Roman" w:cs="Times New Roman"/>
          <w:sz w:val="20"/>
          <w:szCs w:val="20"/>
          <w:lang w:eastAsia="ru-RU"/>
        </w:rPr>
        <w:t xml:space="preserve"> того як вона </w:t>
      </w:r>
      <w:proofErr w:type="spellStart"/>
      <w:r w:rsidRPr="00E8703C">
        <w:rPr>
          <w:rFonts w:ascii="Times New Roman" w:eastAsia="Times New Roman" w:hAnsi="Times New Roman" w:cs="Times New Roman"/>
          <w:sz w:val="20"/>
          <w:szCs w:val="20"/>
          <w:lang w:eastAsia="ru-RU"/>
        </w:rPr>
        <w:t>відбула</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шість</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місяців</w:t>
      </w:r>
      <w:proofErr w:type="spellEnd"/>
      <w:r w:rsidRPr="00E8703C">
        <w:rPr>
          <w:rFonts w:ascii="Times New Roman" w:eastAsia="Times New Roman" w:hAnsi="Times New Roman" w:cs="Times New Roman"/>
          <w:sz w:val="20"/>
          <w:szCs w:val="20"/>
          <w:lang w:eastAsia="ru-RU"/>
        </w:rPr>
        <w:t xml:space="preserve"> строку </w:t>
      </w:r>
      <w:proofErr w:type="spellStart"/>
      <w:r w:rsidRPr="00E8703C">
        <w:rPr>
          <w:rFonts w:ascii="Times New Roman" w:eastAsia="Times New Roman" w:hAnsi="Times New Roman" w:cs="Times New Roman"/>
          <w:sz w:val="20"/>
          <w:szCs w:val="20"/>
          <w:lang w:eastAsia="ru-RU"/>
        </w:rPr>
        <w:t>покарання</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Іваненкова</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надала</w:t>
      </w:r>
      <w:proofErr w:type="spellEnd"/>
      <w:r w:rsidRPr="00E8703C">
        <w:rPr>
          <w:rFonts w:ascii="Times New Roman" w:eastAsia="Times New Roman" w:hAnsi="Times New Roman" w:cs="Times New Roman"/>
          <w:sz w:val="20"/>
          <w:szCs w:val="20"/>
          <w:lang w:eastAsia="ru-RU"/>
        </w:rPr>
        <w:t xml:space="preserve"> у орган </w:t>
      </w:r>
      <w:proofErr w:type="spellStart"/>
      <w:r w:rsidRPr="00E8703C">
        <w:rPr>
          <w:rFonts w:ascii="Times New Roman" w:eastAsia="Times New Roman" w:hAnsi="Times New Roman" w:cs="Times New Roman"/>
          <w:sz w:val="20"/>
          <w:szCs w:val="20"/>
          <w:lang w:eastAsia="ru-RU"/>
        </w:rPr>
        <w:t>пробації</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медичну</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довідку</w:t>
      </w:r>
      <w:proofErr w:type="spellEnd"/>
      <w:r w:rsidRPr="00E8703C">
        <w:rPr>
          <w:rFonts w:ascii="Times New Roman" w:eastAsia="Times New Roman" w:hAnsi="Times New Roman" w:cs="Times New Roman"/>
          <w:sz w:val="20"/>
          <w:szCs w:val="20"/>
          <w:lang w:eastAsia="ru-RU"/>
        </w:rPr>
        <w:t xml:space="preserve"> про те, </w:t>
      </w:r>
      <w:proofErr w:type="spellStart"/>
      <w:r w:rsidRPr="00E8703C">
        <w:rPr>
          <w:rFonts w:ascii="Times New Roman" w:eastAsia="Times New Roman" w:hAnsi="Times New Roman" w:cs="Times New Roman"/>
          <w:sz w:val="20"/>
          <w:szCs w:val="20"/>
          <w:lang w:eastAsia="ru-RU"/>
        </w:rPr>
        <w:t>що</w:t>
      </w:r>
      <w:proofErr w:type="spellEnd"/>
      <w:r w:rsidRPr="00E8703C">
        <w:rPr>
          <w:rFonts w:ascii="Times New Roman" w:eastAsia="Times New Roman" w:hAnsi="Times New Roman" w:cs="Times New Roman"/>
          <w:sz w:val="20"/>
          <w:szCs w:val="20"/>
          <w:lang w:eastAsia="ru-RU"/>
        </w:rPr>
        <w:t xml:space="preserve"> стала </w:t>
      </w:r>
      <w:proofErr w:type="spellStart"/>
      <w:r w:rsidRPr="00E8703C">
        <w:rPr>
          <w:rFonts w:ascii="Times New Roman" w:eastAsia="Times New Roman" w:hAnsi="Times New Roman" w:cs="Times New Roman"/>
          <w:sz w:val="20"/>
          <w:szCs w:val="20"/>
          <w:lang w:eastAsia="ru-RU"/>
        </w:rPr>
        <w:t>вагітною</w:t>
      </w:r>
      <w:proofErr w:type="spellEnd"/>
      <w:r w:rsidRPr="00E8703C">
        <w:rPr>
          <w:rFonts w:ascii="Times New Roman" w:eastAsia="Times New Roman" w:hAnsi="Times New Roman" w:cs="Times New Roman"/>
          <w:sz w:val="20"/>
          <w:szCs w:val="20"/>
          <w:lang w:eastAsia="ru-RU"/>
        </w:rPr>
        <w:t>.</w:t>
      </w:r>
    </w:p>
    <w:p w:rsidR="00A56BA4" w:rsidRPr="00E8703C" w:rsidRDefault="00A56BA4" w:rsidP="00A56BA4">
      <w:pPr>
        <w:spacing w:before="100" w:beforeAutospacing="1" w:after="100" w:afterAutospacing="1" w:line="240" w:lineRule="auto"/>
        <w:ind w:left="720"/>
        <w:jc w:val="both"/>
        <w:rPr>
          <w:rFonts w:ascii="Times New Roman" w:eastAsia="Times New Roman" w:hAnsi="Times New Roman" w:cs="Times New Roman"/>
          <w:sz w:val="20"/>
          <w:szCs w:val="20"/>
          <w:lang w:eastAsia="ru-RU"/>
        </w:rPr>
      </w:pPr>
      <w:proofErr w:type="spellStart"/>
      <w:r w:rsidRPr="00E8703C">
        <w:rPr>
          <w:rFonts w:ascii="Times New Roman" w:eastAsia="Times New Roman" w:hAnsi="Times New Roman" w:cs="Times New Roman"/>
          <w:i/>
          <w:iCs/>
          <w:sz w:val="20"/>
          <w:szCs w:val="20"/>
          <w:lang w:eastAsia="ru-RU"/>
        </w:rPr>
        <w:t>Які</w:t>
      </w:r>
      <w:proofErr w:type="spellEnd"/>
      <w:r w:rsidRPr="00E8703C">
        <w:rPr>
          <w:rFonts w:ascii="Times New Roman" w:eastAsia="Times New Roman" w:hAnsi="Times New Roman" w:cs="Times New Roman"/>
          <w:i/>
          <w:iCs/>
          <w:sz w:val="20"/>
          <w:szCs w:val="20"/>
          <w:lang w:eastAsia="ru-RU"/>
        </w:rPr>
        <w:t xml:space="preserve"> </w:t>
      </w:r>
      <w:proofErr w:type="spellStart"/>
      <w:r w:rsidRPr="00E8703C">
        <w:rPr>
          <w:rFonts w:ascii="Times New Roman" w:eastAsia="Times New Roman" w:hAnsi="Times New Roman" w:cs="Times New Roman"/>
          <w:i/>
          <w:iCs/>
          <w:sz w:val="20"/>
          <w:szCs w:val="20"/>
          <w:lang w:eastAsia="ru-RU"/>
        </w:rPr>
        <w:t>дії</w:t>
      </w:r>
      <w:proofErr w:type="spellEnd"/>
      <w:r w:rsidRPr="00E8703C">
        <w:rPr>
          <w:rFonts w:ascii="Times New Roman" w:eastAsia="Times New Roman" w:hAnsi="Times New Roman" w:cs="Times New Roman"/>
          <w:i/>
          <w:iCs/>
          <w:sz w:val="20"/>
          <w:szCs w:val="20"/>
          <w:lang w:eastAsia="ru-RU"/>
        </w:rPr>
        <w:t xml:space="preserve"> </w:t>
      </w:r>
      <w:proofErr w:type="spellStart"/>
      <w:r w:rsidRPr="00E8703C">
        <w:rPr>
          <w:rFonts w:ascii="Times New Roman" w:eastAsia="Times New Roman" w:hAnsi="Times New Roman" w:cs="Times New Roman"/>
          <w:i/>
          <w:iCs/>
          <w:sz w:val="20"/>
          <w:szCs w:val="20"/>
          <w:lang w:eastAsia="ru-RU"/>
        </w:rPr>
        <w:t>має</w:t>
      </w:r>
      <w:proofErr w:type="spellEnd"/>
      <w:r w:rsidRPr="00E8703C">
        <w:rPr>
          <w:rFonts w:ascii="Times New Roman" w:eastAsia="Times New Roman" w:hAnsi="Times New Roman" w:cs="Times New Roman"/>
          <w:i/>
          <w:iCs/>
          <w:sz w:val="20"/>
          <w:szCs w:val="20"/>
          <w:lang w:eastAsia="ru-RU"/>
        </w:rPr>
        <w:t xml:space="preserve"> </w:t>
      </w:r>
      <w:proofErr w:type="spellStart"/>
      <w:r w:rsidRPr="00E8703C">
        <w:rPr>
          <w:rFonts w:ascii="Times New Roman" w:eastAsia="Times New Roman" w:hAnsi="Times New Roman" w:cs="Times New Roman"/>
          <w:i/>
          <w:iCs/>
          <w:sz w:val="20"/>
          <w:szCs w:val="20"/>
          <w:lang w:eastAsia="ru-RU"/>
        </w:rPr>
        <w:t>виконати</w:t>
      </w:r>
      <w:proofErr w:type="spellEnd"/>
      <w:r w:rsidRPr="00E8703C">
        <w:rPr>
          <w:rFonts w:ascii="Times New Roman" w:eastAsia="Times New Roman" w:hAnsi="Times New Roman" w:cs="Times New Roman"/>
          <w:i/>
          <w:iCs/>
          <w:sz w:val="20"/>
          <w:szCs w:val="20"/>
          <w:lang w:eastAsia="ru-RU"/>
        </w:rPr>
        <w:t xml:space="preserve"> орган </w:t>
      </w:r>
      <w:proofErr w:type="spellStart"/>
      <w:r w:rsidRPr="00E8703C">
        <w:rPr>
          <w:rFonts w:ascii="Times New Roman" w:eastAsia="Times New Roman" w:hAnsi="Times New Roman" w:cs="Times New Roman"/>
          <w:i/>
          <w:iCs/>
          <w:sz w:val="20"/>
          <w:szCs w:val="20"/>
          <w:lang w:eastAsia="ru-RU"/>
        </w:rPr>
        <w:t>пробаціїзаданих</w:t>
      </w:r>
      <w:proofErr w:type="spellEnd"/>
      <w:r w:rsidRPr="00E8703C">
        <w:rPr>
          <w:rFonts w:ascii="Times New Roman" w:eastAsia="Times New Roman" w:hAnsi="Times New Roman" w:cs="Times New Roman"/>
          <w:i/>
          <w:iCs/>
          <w:sz w:val="20"/>
          <w:szCs w:val="20"/>
          <w:lang w:eastAsia="ru-RU"/>
        </w:rPr>
        <w:t xml:space="preserve"> </w:t>
      </w:r>
      <w:proofErr w:type="spellStart"/>
      <w:r w:rsidRPr="00E8703C">
        <w:rPr>
          <w:rFonts w:ascii="Times New Roman" w:eastAsia="Times New Roman" w:hAnsi="Times New Roman" w:cs="Times New Roman"/>
          <w:i/>
          <w:iCs/>
          <w:sz w:val="20"/>
          <w:szCs w:val="20"/>
          <w:lang w:eastAsia="ru-RU"/>
        </w:rPr>
        <w:t>обставин</w:t>
      </w:r>
      <w:proofErr w:type="spellEnd"/>
      <w:r w:rsidRPr="00E8703C">
        <w:rPr>
          <w:rFonts w:ascii="Times New Roman" w:eastAsia="Times New Roman" w:hAnsi="Times New Roman" w:cs="Times New Roman"/>
          <w:i/>
          <w:iCs/>
          <w:sz w:val="20"/>
          <w:szCs w:val="20"/>
          <w:lang w:eastAsia="ru-RU"/>
        </w:rPr>
        <w:t>?</w:t>
      </w:r>
    </w:p>
    <w:p w:rsidR="00636CD8" w:rsidRPr="00E8703C" w:rsidRDefault="00636CD8" w:rsidP="00636CD8">
      <w:pPr>
        <w:pStyle w:val="2"/>
        <w:rPr>
          <w:rFonts w:ascii="Times New Roman" w:hAnsi="Times New Roman" w:cs="Times New Roman"/>
          <w:color w:val="000000"/>
          <w:sz w:val="20"/>
          <w:szCs w:val="20"/>
          <w:lang w:val="uk-UA"/>
        </w:rPr>
      </w:pPr>
      <w:proofErr w:type="spellStart"/>
      <w:r w:rsidRPr="00E8703C">
        <w:rPr>
          <w:rFonts w:ascii="Times New Roman" w:hAnsi="Times New Roman" w:cs="Times New Roman"/>
          <w:color w:val="000000"/>
          <w:sz w:val="20"/>
          <w:szCs w:val="20"/>
        </w:rPr>
        <w:t>Кримінально-виконавчий</w:t>
      </w:r>
      <w:proofErr w:type="spellEnd"/>
      <w:r w:rsidRPr="00E8703C">
        <w:rPr>
          <w:rFonts w:ascii="Times New Roman" w:hAnsi="Times New Roman" w:cs="Times New Roman"/>
          <w:color w:val="000000"/>
          <w:sz w:val="20"/>
          <w:szCs w:val="20"/>
        </w:rPr>
        <w:t xml:space="preserve"> кодекс </w:t>
      </w:r>
      <w:proofErr w:type="spellStart"/>
      <w:r w:rsidRPr="00E8703C">
        <w:rPr>
          <w:rFonts w:ascii="Times New Roman" w:hAnsi="Times New Roman" w:cs="Times New Roman"/>
          <w:color w:val="000000"/>
          <w:sz w:val="20"/>
          <w:szCs w:val="20"/>
        </w:rPr>
        <w:t>України</w:t>
      </w:r>
      <w:proofErr w:type="spellEnd"/>
      <w:r w:rsidRPr="00E8703C">
        <w:rPr>
          <w:rFonts w:ascii="Times New Roman" w:hAnsi="Times New Roman" w:cs="Times New Roman"/>
          <w:color w:val="000000"/>
          <w:sz w:val="20"/>
          <w:szCs w:val="20"/>
        </w:rPr>
        <w:t xml:space="preserve"> (КВК </w:t>
      </w:r>
      <w:proofErr w:type="spellStart"/>
      <w:r w:rsidRPr="00E8703C">
        <w:rPr>
          <w:rFonts w:ascii="Times New Roman" w:hAnsi="Times New Roman" w:cs="Times New Roman"/>
          <w:color w:val="000000"/>
          <w:sz w:val="20"/>
          <w:szCs w:val="20"/>
        </w:rPr>
        <w:t>України</w:t>
      </w:r>
      <w:proofErr w:type="spellEnd"/>
      <w:r w:rsidRPr="00E8703C">
        <w:rPr>
          <w:rFonts w:ascii="Times New Roman" w:hAnsi="Times New Roman" w:cs="Times New Roman"/>
          <w:color w:val="000000"/>
          <w:sz w:val="20"/>
          <w:szCs w:val="20"/>
        </w:rPr>
        <w:t xml:space="preserve">). </w:t>
      </w:r>
      <w:proofErr w:type="spellStart"/>
      <w:r w:rsidRPr="00E8703C">
        <w:rPr>
          <w:rFonts w:ascii="Times New Roman" w:hAnsi="Times New Roman" w:cs="Times New Roman"/>
          <w:color w:val="000000"/>
          <w:sz w:val="20"/>
          <w:szCs w:val="20"/>
        </w:rPr>
        <w:t>Стаття</w:t>
      </w:r>
      <w:proofErr w:type="spellEnd"/>
      <w:r w:rsidRPr="00E8703C">
        <w:rPr>
          <w:rFonts w:ascii="Times New Roman" w:hAnsi="Times New Roman" w:cs="Times New Roman"/>
          <w:color w:val="000000"/>
          <w:sz w:val="20"/>
          <w:szCs w:val="20"/>
        </w:rPr>
        <w:t xml:space="preserve"> 42. </w:t>
      </w:r>
      <w:proofErr w:type="spellStart"/>
      <w:r w:rsidRPr="00E8703C">
        <w:rPr>
          <w:rFonts w:ascii="Times New Roman" w:hAnsi="Times New Roman" w:cs="Times New Roman"/>
          <w:color w:val="000000"/>
          <w:sz w:val="20"/>
          <w:szCs w:val="20"/>
        </w:rPr>
        <w:t>Умови</w:t>
      </w:r>
      <w:proofErr w:type="spellEnd"/>
      <w:r w:rsidRPr="00E8703C">
        <w:rPr>
          <w:rFonts w:ascii="Times New Roman" w:hAnsi="Times New Roman" w:cs="Times New Roman"/>
          <w:color w:val="000000"/>
          <w:sz w:val="20"/>
          <w:szCs w:val="20"/>
        </w:rPr>
        <w:t xml:space="preserve"> </w:t>
      </w:r>
      <w:proofErr w:type="spellStart"/>
      <w:r w:rsidRPr="00E8703C">
        <w:rPr>
          <w:rFonts w:ascii="Times New Roman" w:hAnsi="Times New Roman" w:cs="Times New Roman"/>
          <w:color w:val="000000"/>
          <w:sz w:val="20"/>
          <w:szCs w:val="20"/>
        </w:rPr>
        <w:t>відбування</w:t>
      </w:r>
      <w:proofErr w:type="spellEnd"/>
      <w:r w:rsidRPr="00E8703C">
        <w:rPr>
          <w:rFonts w:ascii="Times New Roman" w:hAnsi="Times New Roman" w:cs="Times New Roman"/>
          <w:color w:val="000000"/>
          <w:sz w:val="20"/>
          <w:szCs w:val="20"/>
        </w:rPr>
        <w:t xml:space="preserve"> </w:t>
      </w:r>
      <w:proofErr w:type="spellStart"/>
      <w:r w:rsidRPr="00E8703C">
        <w:rPr>
          <w:rFonts w:ascii="Times New Roman" w:hAnsi="Times New Roman" w:cs="Times New Roman"/>
          <w:color w:val="000000"/>
          <w:sz w:val="20"/>
          <w:szCs w:val="20"/>
        </w:rPr>
        <w:t>покарання</w:t>
      </w:r>
      <w:proofErr w:type="spellEnd"/>
      <w:r w:rsidRPr="00E8703C">
        <w:rPr>
          <w:rFonts w:ascii="Times New Roman" w:hAnsi="Times New Roman" w:cs="Times New Roman"/>
          <w:color w:val="000000"/>
          <w:sz w:val="20"/>
          <w:szCs w:val="20"/>
        </w:rPr>
        <w:t xml:space="preserve"> у </w:t>
      </w:r>
      <w:proofErr w:type="spellStart"/>
      <w:r w:rsidRPr="00E8703C">
        <w:rPr>
          <w:rFonts w:ascii="Times New Roman" w:hAnsi="Times New Roman" w:cs="Times New Roman"/>
          <w:color w:val="000000"/>
          <w:sz w:val="20"/>
          <w:szCs w:val="20"/>
        </w:rPr>
        <w:t>виді</w:t>
      </w:r>
      <w:proofErr w:type="spellEnd"/>
      <w:r w:rsidRPr="00E8703C">
        <w:rPr>
          <w:rFonts w:ascii="Times New Roman" w:hAnsi="Times New Roman" w:cs="Times New Roman"/>
          <w:color w:val="000000"/>
          <w:sz w:val="20"/>
          <w:szCs w:val="20"/>
        </w:rPr>
        <w:t xml:space="preserve"> </w:t>
      </w:r>
      <w:proofErr w:type="spellStart"/>
      <w:r w:rsidRPr="00E8703C">
        <w:rPr>
          <w:rFonts w:ascii="Times New Roman" w:hAnsi="Times New Roman" w:cs="Times New Roman"/>
          <w:color w:val="000000"/>
          <w:sz w:val="20"/>
          <w:szCs w:val="20"/>
        </w:rPr>
        <w:t>виправних</w:t>
      </w:r>
      <w:proofErr w:type="spellEnd"/>
      <w:r w:rsidRPr="00E8703C">
        <w:rPr>
          <w:rFonts w:ascii="Times New Roman" w:hAnsi="Times New Roman" w:cs="Times New Roman"/>
          <w:color w:val="000000"/>
          <w:sz w:val="20"/>
          <w:szCs w:val="20"/>
        </w:rPr>
        <w:t xml:space="preserve"> </w:t>
      </w:r>
      <w:proofErr w:type="spellStart"/>
      <w:r w:rsidRPr="00E8703C">
        <w:rPr>
          <w:rFonts w:ascii="Times New Roman" w:hAnsi="Times New Roman" w:cs="Times New Roman"/>
          <w:color w:val="000000"/>
          <w:sz w:val="20"/>
          <w:szCs w:val="20"/>
        </w:rPr>
        <w:t>робіт</w:t>
      </w:r>
      <w:proofErr w:type="spellEnd"/>
      <w:r w:rsidRPr="00E8703C">
        <w:rPr>
          <w:rFonts w:ascii="Times New Roman" w:hAnsi="Times New Roman" w:cs="Times New Roman"/>
          <w:color w:val="000000"/>
          <w:sz w:val="20"/>
          <w:szCs w:val="20"/>
          <w:lang w:val="uk-UA"/>
        </w:rPr>
        <w:t>. 6. Стосовно особи, яка після постановлення вироку суду досягла пенсійного віку, а також жінки, яка стала вагітною, кримінально-виконавча інспекція вносить подання до суду про звільнення такої особи від відбування покарання.</w:t>
      </w:r>
    </w:p>
    <w:p w:rsidR="00636CD8" w:rsidRPr="00E8703C" w:rsidRDefault="00636CD8" w:rsidP="00636CD8">
      <w:pPr>
        <w:rPr>
          <w:rFonts w:ascii="Times New Roman" w:hAnsi="Times New Roman" w:cs="Times New Roman"/>
          <w:sz w:val="20"/>
          <w:szCs w:val="20"/>
          <w:lang w:val="uk-UA"/>
        </w:rPr>
      </w:pPr>
      <w:r w:rsidRPr="00E8703C">
        <w:rPr>
          <w:rFonts w:ascii="Times New Roman" w:eastAsia="Times New Roman" w:hAnsi="Times New Roman" w:cs="Times New Roman"/>
          <w:i/>
          <w:iCs/>
          <w:sz w:val="20"/>
          <w:szCs w:val="20"/>
          <w:lang w:eastAsia="ru-RU"/>
        </w:rPr>
        <w:t xml:space="preserve">орган </w:t>
      </w:r>
      <w:proofErr w:type="spellStart"/>
      <w:r w:rsidRPr="00E8703C">
        <w:rPr>
          <w:rFonts w:ascii="Times New Roman" w:eastAsia="Times New Roman" w:hAnsi="Times New Roman" w:cs="Times New Roman"/>
          <w:i/>
          <w:iCs/>
          <w:sz w:val="20"/>
          <w:szCs w:val="20"/>
          <w:lang w:eastAsia="ru-RU"/>
        </w:rPr>
        <w:t>пробаціїзаданих</w:t>
      </w:r>
      <w:proofErr w:type="spellEnd"/>
      <w:r w:rsidRPr="00E8703C">
        <w:rPr>
          <w:rFonts w:ascii="Times New Roman" w:eastAsia="Times New Roman" w:hAnsi="Times New Roman" w:cs="Times New Roman"/>
          <w:i/>
          <w:iCs/>
          <w:sz w:val="20"/>
          <w:szCs w:val="20"/>
          <w:lang w:eastAsia="ru-RU"/>
        </w:rPr>
        <w:t xml:space="preserve"> </w:t>
      </w:r>
      <w:proofErr w:type="spellStart"/>
      <w:r w:rsidRPr="00E8703C">
        <w:rPr>
          <w:rFonts w:ascii="Times New Roman" w:eastAsia="Times New Roman" w:hAnsi="Times New Roman" w:cs="Times New Roman"/>
          <w:i/>
          <w:iCs/>
          <w:sz w:val="20"/>
          <w:szCs w:val="20"/>
          <w:lang w:eastAsia="ru-RU"/>
        </w:rPr>
        <w:t>обставин</w:t>
      </w:r>
      <w:proofErr w:type="spellEnd"/>
      <w:r w:rsidRPr="00E8703C">
        <w:rPr>
          <w:rFonts w:ascii="Times New Roman" w:hAnsi="Times New Roman" w:cs="Times New Roman"/>
          <w:color w:val="000000"/>
          <w:sz w:val="20"/>
          <w:szCs w:val="20"/>
          <w:lang w:val="uk-UA"/>
        </w:rPr>
        <w:t xml:space="preserve"> вносить подання до суду  про звільнення такої особи від відбування покарання.</w:t>
      </w:r>
    </w:p>
    <w:p w:rsidR="00636CD8" w:rsidRPr="00E8703C" w:rsidRDefault="006F5FEC" w:rsidP="006F5FEC">
      <w:pPr>
        <w:pStyle w:val="1"/>
        <w:jc w:val="center"/>
        <w:rPr>
          <w:color w:val="000000"/>
          <w:sz w:val="20"/>
          <w:szCs w:val="20"/>
          <w:lang w:val="uk-UA"/>
        </w:rPr>
      </w:pPr>
      <w:proofErr w:type="spellStart"/>
      <w:r w:rsidRPr="00E8703C">
        <w:rPr>
          <w:color w:val="000000"/>
          <w:sz w:val="20"/>
          <w:szCs w:val="20"/>
          <w:lang w:val="uk-UA"/>
        </w:rPr>
        <w:t>Задание</w:t>
      </w:r>
      <w:proofErr w:type="spellEnd"/>
      <w:r w:rsidRPr="00E8703C">
        <w:rPr>
          <w:color w:val="000000"/>
          <w:sz w:val="20"/>
          <w:szCs w:val="20"/>
          <w:lang w:val="uk-UA"/>
        </w:rPr>
        <w:t xml:space="preserve"> 6</w:t>
      </w:r>
    </w:p>
    <w:p w:rsidR="006F5FEC" w:rsidRPr="00E8703C" w:rsidRDefault="006F5FEC" w:rsidP="006F5FEC">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ru-RU"/>
        </w:rPr>
      </w:pPr>
      <w:proofErr w:type="spellStart"/>
      <w:r w:rsidRPr="00E8703C">
        <w:rPr>
          <w:rFonts w:ascii="Times New Roman" w:eastAsia="Times New Roman" w:hAnsi="Times New Roman" w:cs="Times New Roman"/>
          <w:sz w:val="20"/>
          <w:szCs w:val="20"/>
          <w:lang w:eastAsia="ru-RU"/>
        </w:rPr>
        <w:lastRenderedPageBreak/>
        <w:t>Засуджений</w:t>
      </w:r>
      <w:proofErr w:type="spellEnd"/>
      <w:r w:rsidRPr="00E8703C">
        <w:rPr>
          <w:rFonts w:ascii="Times New Roman" w:eastAsia="Times New Roman" w:hAnsi="Times New Roman" w:cs="Times New Roman"/>
          <w:sz w:val="20"/>
          <w:szCs w:val="20"/>
          <w:lang w:eastAsia="ru-RU"/>
        </w:rPr>
        <w:t xml:space="preserve"> до </w:t>
      </w:r>
      <w:proofErr w:type="spellStart"/>
      <w:r w:rsidRPr="00E8703C">
        <w:rPr>
          <w:rFonts w:ascii="Times New Roman" w:eastAsia="Times New Roman" w:hAnsi="Times New Roman" w:cs="Times New Roman"/>
          <w:sz w:val="20"/>
          <w:szCs w:val="20"/>
          <w:lang w:eastAsia="ru-RU"/>
        </w:rPr>
        <w:t>обмеження</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волі</w:t>
      </w:r>
      <w:proofErr w:type="spellEnd"/>
      <w:r w:rsidRPr="00E8703C">
        <w:rPr>
          <w:rFonts w:ascii="Times New Roman" w:eastAsia="Times New Roman" w:hAnsi="Times New Roman" w:cs="Times New Roman"/>
          <w:sz w:val="20"/>
          <w:szCs w:val="20"/>
          <w:lang w:eastAsia="ru-RU"/>
        </w:rPr>
        <w:t xml:space="preserve"> Пучков </w:t>
      </w:r>
      <w:proofErr w:type="spellStart"/>
      <w:r w:rsidRPr="00E8703C">
        <w:rPr>
          <w:rFonts w:ascii="Times New Roman" w:eastAsia="Times New Roman" w:hAnsi="Times New Roman" w:cs="Times New Roman"/>
          <w:sz w:val="20"/>
          <w:szCs w:val="20"/>
          <w:lang w:eastAsia="ru-RU"/>
        </w:rPr>
        <w:t>звернувся</w:t>
      </w:r>
      <w:proofErr w:type="spellEnd"/>
      <w:r w:rsidRPr="00E8703C">
        <w:rPr>
          <w:rFonts w:ascii="Times New Roman" w:eastAsia="Times New Roman" w:hAnsi="Times New Roman" w:cs="Times New Roman"/>
          <w:sz w:val="20"/>
          <w:szCs w:val="20"/>
          <w:lang w:eastAsia="ru-RU"/>
        </w:rPr>
        <w:t xml:space="preserve"> до начальника </w:t>
      </w:r>
      <w:proofErr w:type="spellStart"/>
      <w:r w:rsidRPr="00E8703C">
        <w:rPr>
          <w:rFonts w:ascii="Times New Roman" w:eastAsia="Times New Roman" w:hAnsi="Times New Roman" w:cs="Times New Roman"/>
          <w:sz w:val="20"/>
          <w:szCs w:val="20"/>
          <w:lang w:eastAsia="ru-RU"/>
        </w:rPr>
        <w:t>виправного</w:t>
      </w:r>
      <w:proofErr w:type="spellEnd"/>
      <w:r w:rsidRPr="00E8703C">
        <w:rPr>
          <w:rFonts w:ascii="Times New Roman" w:eastAsia="Times New Roman" w:hAnsi="Times New Roman" w:cs="Times New Roman"/>
          <w:sz w:val="20"/>
          <w:szCs w:val="20"/>
          <w:lang w:eastAsia="ru-RU"/>
        </w:rPr>
        <w:t xml:space="preserve"> центру </w:t>
      </w:r>
      <w:proofErr w:type="spellStart"/>
      <w:r w:rsidRPr="00E8703C">
        <w:rPr>
          <w:rFonts w:ascii="Times New Roman" w:eastAsia="Times New Roman" w:hAnsi="Times New Roman" w:cs="Times New Roman"/>
          <w:sz w:val="20"/>
          <w:szCs w:val="20"/>
          <w:lang w:eastAsia="ru-RU"/>
        </w:rPr>
        <w:t>з</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письмовою</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заявою</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надати</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йому</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дозвіл</w:t>
      </w:r>
      <w:proofErr w:type="spellEnd"/>
      <w:r w:rsidRPr="00E8703C">
        <w:rPr>
          <w:rFonts w:ascii="Times New Roman" w:eastAsia="Times New Roman" w:hAnsi="Times New Roman" w:cs="Times New Roman"/>
          <w:sz w:val="20"/>
          <w:szCs w:val="20"/>
          <w:lang w:eastAsia="ru-RU"/>
        </w:rPr>
        <w:t xml:space="preserve"> на </w:t>
      </w:r>
      <w:proofErr w:type="spellStart"/>
      <w:r w:rsidRPr="00E8703C">
        <w:rPr>
          <w:rFonts w:ascii="Times New Roman" w:eastAsia="Times New Roman" w:hAnsi="Times New Roman" w:cs="Times New Roman"/>
          <w:sz w:val="20"/>
          <w:szCs w:val="20"/>
          <w:lang w:eastAsia="ru-RU"/>
        </w:rPr>
        <w:t>виїзд</w:t>
      </w:r>
      <w:proofErr w:type="spellEnd"/>
      <w:r w:rsidRPr="00E8703C">
        <w:rPr>
          <w:rFonts w:ascii="Times New Roman" w:eastAsia="Times New Roman" w:hAnsi="Times New Roman" w:cs="Times New Roman"/>
          <w:sz w:val="20"/>
          <w:szCs w:val="20"/>
          <w:lang w:eastAsia="ru-RU"/>
        </w:rPr>
        <w:t xml:space="preserve"> за </w:t>
      </w:r>
      <w:proofErr w:type="spellStart"/>
      <w:r w:rsidRPr="00E8703C">
        <w:rPr>
          <w:rFonts w:ascii="Times New Roman" w:eastAsia="Times New Roman" w:hAnsi="Times New Roman" w:cs="Times New Roman"/>
          <w:sz w:val="20"/>
          <w:szCs w:val="20"/>
          <w:lang w:eastAsia="ru-RU"/>
        </w:rPr>
        <w:t>межі</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виправного</w:t>
      </w:r>
      <w:proofErr w:type="spellEnd"/>
      <w:r w:rsidRPr="00E8703C">
        <w:rPr>
          <w:rFonts w:ascii="Times New Roman" w:eastAsia="Times New Roman" w:hAnsi="Times New Roman" w:cs="Times New Roman"/>
          <w:sz w:val="20"/>
          <w:szCs w:val="20"/>
          <w:lang w:eastAsia="ru-RU"/>
        </w:rPr>
        <w:t xml:space="preserve"> центру у </w:t>
      </w:r>
      <w:proofErr w:type="spellStart"/>
      <w:r w:rsidRPr="00E8703C">
        <w:rPr>
          <w:rFonts w:ascii="Times New Roman" w:eastAsia="Times New Roman" w:hAnsi="Times New Roman" w:cs="Times New Roman"/>
          <w:sz w:val="20"/>
          <w:szCs w:val="20"/>
          <w:lang w:eastAsia="ru-RU"/>
        </w:rPr>
        <w:t>найближчі</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вихідні</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дні</w:t>
      </w:r>
      <w:proofErr w:type="spellEnd"/>
      <w:r w:rsidRPr="00E8703C">
        <w:rPr>
          <w:rFonts w:ascii="Times New Roman" w:eastAsia="Times New Roman" w:hAnsi="Times New Roman" w:cs="Times New Roman"/>
          <w:sz w:val="20"/>
          <w:szCs w:val="20"/>
          <w:lang w:eastAsia="ru-RU"/>
        </w:rPr>
        <w:t xml:space="preserve"> для </w:t>
      </w:r>
      <w:proofErr w:type="spellStart"/>
      <w:r w:rsidRPr="00E8703C">
        <w:rPr>
          <w:rFonts w:ascii="Times New Roman" w:eastAsia="Times New Roman" w:hAnsi="Times New Roman" w:cs="Times New Roman"/>
          <w:sz w:val="20"/>
          <w:szCs w:val="20"/>
          <w:lang w:eastAsia="ru-RU"/>
        </w:rPr>
        <w:t>участі</w:t>
      </w:r>
      <w:proofErr w:type="spellEnd"/>
      <w:r w:rsidRPr="00E8703C">
        <w:rPr>
          <w:rFonts w:ascii="Times New Roman" w:eastAsia="Times New Roman" w:hAnsi="Times New Roman" w:cs="Times New Roman"/>
          <w:sz w:val="20"/>
          <w:szCs w:val="20"/>
          <w:lang w:eastAsia="ru-RU"/>
        </w:rPr>
        <w:t xml:space="preserve"> у </w:t>
      </w:r>
      <w:proofErr w:type="spellStart"/>
      <w:r w:rsidRPr="00E8703C">
        <w:rPr>
          <w:rFonts w:ascii="Times New Roman" w:eastAsia="Times New Roman" w:hAnsi="Times New Roman" w:cs="Times New Roman"/>
          <w:sz w:val="20"/>
          <w:szCs w:val="20"/>
          <w:lang w:eastAsia="ru-RU"/>
        </w:rPr>
        <w:t>виборах</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сільського</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голови</w:t>
      </w:r>
      <w:proofErr w:type="spellEnd"/>
      <w:r w:rsidRPr="00E8703C">
        <w:rPr>
          <w:rFonts w:ascii="Times New Roman" w:eastAsia="Times New Roman" w:hAnsi="Times New Roman" w:cs="Times New Roman"/>
          <w:sz w:val="20"/>
          <w:szCs w:val="20"/>
          <w:lang w:eastAsia="ru-RU"/>
        </w:rPr>
        <w:t xml:space="preserve">. Начальник </w:t>
      </w:r>
      <w:proofErr w:type="spellStart"/>
      <w:r w:rsidRPr="00E8703C">
        <w:rPr>
          <w:rFonts w:ascii="Times New Roman" w:eastAsia="Times New Roman" w:hAnsi="Times New Roman" w:cs="Times New Roman"/>
          <w:sz w:val="20"/>
          <w:szCs w:val="20"/>
          <w:lang w:eastAsia="ru-RU"/>
        </w:rPr>
        <w:t>відмовив</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йому</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мотивуючи</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своє</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рішення</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тим</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що</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такі</w:t>
      </w:r>
      <w:proofErr w:type="spellEnd"/>
      <w:r w:rsidRPr="00E8703C">
        <w:rPr>
          <w:rFonts w:ascii="Times New Roman" w:eastAsia="Times New Roman" w:hAnsi="Times New Roman" w:cs="Times New Roman"/>
          <w:sz w:val="20"/>
          <w:szCs w:val="20"/>
          <w:lang w:eastAsia="ru-RU"/>
        </w:rPr>
        <w:t xml:space="preserve"> особи не </w:t>
      </w:r>
      <w:proofErr w:type="spellStart"/>
      <w:r w:rsidRPr="00E8703C">
        <w:rPr>
          <w:rFonts w:ascii="Times New Roman" w:eastAsia="Times New Roman" w:hAnsi="Times New Roman" w:cs="Times New Roman"/>
          <w:sz w:val="20"/>
          <w:szCs w:val="20"/>
          <w:lang w:eastAsia="ru-RU"/>
        </w:rPr>
        <w:t>мають</w:t>
      </w:r>
      <w:proofErr w:type="spellEnd"/>
      <w:r w:rsidRPr="00E8703C">
        <w:rPr>
          <w:rFonts w:ascii="Times New Roman" w:eastAsia="Times New Roman" w:hAnsi="Times New Roman" w:cs="Times New Roman"/>
          <w:sz w:val="20"/>
          <w:szCs w:val="20"/>
          <w:lang w:eastAsia="ru-RU"/>
        </w:rPr>
        <w:t xml:space="preserve"> права </w:t>
      </w:r>
      <w:proofErr w:type="spellStart"/>
      <w:r w:rsidRPr="00E8703C">
        <w:rPr>
          <w:rFonts w:ascii="Times New Roman" w:eastAsia="Times New Roman" w:hAnsi="Times New Roman" w:cs="Times New Roman"/>
          <w:sz w:val="20"/>
          <w:szCs w:val="20"/>
          <w:lang w:eastAsia="ru-RU"/>
        </w:rPr>
        <w:t>брати</w:t>
      </w:r>
      <w:proofErr w:type="spellEnd"/>
      <w:r w:rsidRPr="00E8703C">
        <w:rPr>
          <w:rFonts w:ascii="Times New Roman" w:eastAsia="Times New Roman" w:hAnsi="Times New Roman" w:cs="Times New Roman"/>
          <w:sz w:val="20"/>
          <w:szCs w:val="20"/>
          <w:lang w:eastAsia="ru-RU"/>
        </w:rPr>
        <w:t xml:space="preserve"> участь у </w:t>
      </w:r>
      <w:proofErr w:type="spellStart"/>
      <w:r w:rsidRPr="00E8703C">
        <w:rPr>
          <w:rFonts w:ascii="Times New Roman" w:eastAsia="Times New Roman" w:hAnsi="Times New Roman" w:cs="Times New Roman"/>
          <w:sz w:val="20"/>
          <w:szCs w:val="20"/>
          <w:lang w:eastAsia="ru-RU"/>
        </w:rPr>
        <w:t>виборах</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сільських</w:t>
      </w:r>
      <w:proofErr w:type="spellEnd"/>
      <w:r w:rsidRPr="00E8703C">
        <w:rPr>
          <w:rFonts w:ascii="Times New Roman" w:eastAsia="Times New Roman" w:hAnsi="Times New Roman" w:cs="Times New Roman"/>
          <w:sz w:val="20"/>
          <w:szCs w:val="20"/>
          <w:lang w:eastAsia="ru-RU"/>
        </w:rPr>
        <w:t xml:space="preserve"> </w:t>
      </w:r>
      <w:proofErr w:type="spellStart"/>
      <w:r w:rsidRPr="00E8703C">
        <w:rPr>
          <w:rFonts w:ascii="Times New Roman" w:eastAsia="Times New Roman" w:hAnsi="Times New Roman" w:cs="Times New Roman"/>
          <w:sz w:val="20"/>
          <w:szCs w:val="20"/>
          <w:lang w:eastAsia="ru-RU"/>
        </w:rPr>
        <w:t>голів</w:t>
      </w:r>
      <w:proofErr w:type="spellEnd"/>
      <w:r w:rsidRPr="00E8703C">
        <w:rPr>
          <w:rFonts w:ascii="Times New Roman" w:eastAsia="Times New Roman" w:hAnsi="Times New Roman" w:cs="Times New Roman"/>
          <w:sz w:val="20"/>
          <w:szCs w:val="20"/>
          <w:lang w:eastAsia="ru-RU"/>
        </w:rPr>
        <w:t>.</w:t>
      </w:r>
    </w:p>
    <w:p w:rsidR="006F5FEC" w:rsidRPr="00E8703C" w:rsidRDefault="006F5FEC" w:rsidP="006F5FEC">
      <w:pPr>
        <w:spacing w:before="100" w:beforeAutospacing="1" w:after="100" w:afterAutospacing="1" w:line="240" w:lineRule="auto"/>
        <w:ind w:firstLine="567"/>
        <w:rPr>
          <w:rFonts w:ascii="Times New Roman" w:eastAsia="Times New Roman" w:hAnsi="Times New Roman" w:cs="Times New Roman"/>
          <w:sz w:val="20"/>
          <w:szCs w:val="20"/>
          <w:lang w:eastAsia="ru-RU"/>
        </w:rPr>
      </w:pPr>
      <w:proofErr w:type="spellStart"/>
      <w:r w:rsidRPr="00E8703C">
        <w:rPr>
          <w:rFonts w:ascii="Times New Roman" w:eastAsia="Times New Roman" w:hAnsi="Times New Roman" w:cs="Times New Roman"/>
          <w:i/>
          <w:iCs/>
          <w:sz w:val="20"/>
          <w:szCs w:val="20"/>
          <w:lang w:eastAsia="ru-RU"/>
        </w:rPr>
        <w:t>Чи</w:t>
      </w:r>
      <w:proofErr w:type="spellEnd"/>
      <w:r w:rsidRPr="00E8703C">
        <w:rPr>
          <w:rFonts w:ascii="Times New Roman" w:eastAsia="Times New Roman" w:hAnsi="Times New Roman" w:cs="Times New Roman"/>
          <w:i/>
          <w:iCs/>
          <w:sz w:val="20"/>
          <w:szCs w:val="20"/>
          <w:lang w:eastAsia="ru-RU"/>
        </w:rPr>
        <w:t xml:space="preserve"> </w:t>
      </w:r>
      <w:proofErr w:type="spellStart"/>
      <w:r w:rsidRPr="00E8703C">
        <w:rPr>
          <w:rFonts w:ascii="Times New Roman" w:eastAsia="Times New Roman" w:hAnsi="Times New Roman" w:cs="Times New Roman"/>
          <w:i/>
          <w:iCs/>
          <w:sz w:val="20"/>
          <w:szCs w:val="20"/>
          <w:lang w:eastAsia="ru-RU"/>
        </w:rPr>
        <w:t>правильне</w:t>
      </w:r>
      <w:proofErr w:type="spellEnd"/>
      <w:r w:rsidRPr="00E8703C">
        <w:rPr>
          <w:rFonts w:ascii="Times New Roman" w:eastAsia="Times New Roman" w:hAnsi="Times New Roman" w:cs="Times New Roman"/>
          <w:i/>
          <w:iCs/>
          <w:sz w:val="20"/>
          <w:szCs w:val="20"/>
          <w:lang w:eastAsia="ru-RU"/>
        </w:rPr>
        <w:t xml:space="preserve"> </w:t>
      </w:r>
      <w:proofErr w:type="spellStart"/>
      <w:r w:rsidRPr="00E8703C">
        <w:rPr>
          <w:rFonts w:ascii="Times New Roman" w:eastAsia="Times New Roman" w:hAnsi="Times New Roman" w:cs="Times New Roman"/>
          <w:i/>
          <w:iCs/>
          <w:sz w:val="20"/>
          <w:szCs w:val="20"/>
          <w:lang w:eastAsia="ru-RU"/>
        </w:rPr>
        <w:t>рішення</w:t>
      </w:r>
      <w:proofErr w:type="spellEnd"/>
      <w:r w:rsidRPr="00E8703C">
        <w:rPr>
          <w:rFonts w:ascii="Times New Roman" w:eastAsia="Times New Roman" w:hAnsi="Times New Roman" w:cs="Times New Roman"/>
          <w:i/>
          <w:iCs/>
          <w:sz w:val="20"/>
          <w:szCs w:val="20"/>
          <w:lang w:eastAsia="ru-RU"/>
        </w:rPr>
        <w:t xml:space="preserve"> </w:t>
      </w:r>
      <w:proofErr w:type="spellStart"/>
      <w:r w:rsidRPr="00E8703C">
        <w:rPr>
          <w:rFonts w:ascii="Times New Roman" w:eastAsia="Times New Roman" w:hAnsi="Times New Roman" w:cs="Times New Roman"/>
          <w:i/>
          <w:iCs/>
          <w:sz w:val="20"/>
          <w:szCs w:val="20"/>
          <w:lang w:eastAsia="ru-RU"/>
        </w:rPr>
        <w:t>прийняв</w:t>
      </w:r>
      <w:proofErr w:type="spellEnd"/>
      <w:r w:rsidRPr="00E8703C">
        <w:rPr>
          <w:rFonts w:ascii="Times New Roman" w:eastAsia="Times New Roman" w:hAnsi="Times New Roman" w:cs="Times New Roman"/>
          <w:i/>
          <w:iCs/>
          <w:sz w:val="20"/>
          <w:szCs w:val="20"/>
          <w:lang w:eastAsia="ru-RU"/>
        </w:rPr>
        <w:t xml:space="preserve"> начальник </w:t>
      </w:r>
      <w:proofErr w:type="spellStart"/>
      <w:r w:rsidRPr="00E8703C">
        <w:rPr>
          <w:rFonts w:ascii="Times New Roman" w:eastAsia="Times New Roman" w:hAnsi="Times New Roman" w:cs="Times New Roman"/>
          <w:i/>
          <w:iCs/>
          <w:sz w:val="20"/>
          <w:szCs w:val="20"/>
          <w:lang w:eastAsia="ru-RU"/>
        </w:rPr>
        <w:t>виправного</w:t>
      </w:r>
      <w:proofErr w:type="spellEnd"/>
      <w:r w:rsidRPr="00E8703C">
        <w:rPr>
          <w:rFonts w:ascii="Times New Roman" w:eastAsia="Times New Roman" w:hAnsi="Times New Roman" w:cs="Times New Roman"/>
          <w:i/>
          <w:iCs/>
          <w:sz w:val="20"/>
          <w:szCs w:val="20"/>
          <w:lang w:eastAsia="ru-RU"/>
        </w:rPr>
        <w:t xml:space="preserve"> центру?</w:t>
      </w:r>
    </w:p>
    <w:p w:rsidR="006F5FEC" w:rsidRPr="00E8703C" w:rsidRDefault="006F5FEC" w:rsidP="006F5FEC">
      <w:pPr>
        <w:pStyle w:val="1"/>
        <w:spacing w:before="272" w:beforeAutospacing="0" w:after="272" w:afterAutospacing="0"/>
        <w:ind w:left="272" w:right="272"/>
        <w:jc w:val="center"/>
        <w:textAlignment w:val="baseline"/>
        <w:rPr>
          <w:color w:val="333333"/>
          <w:sz w:val="20"/>
          <w:szCs w:val="20"/>
        </w:rPr>
      </w:pPr>
      <w:proofErr w:type="spellStart"/>
      <w:r w:rsidRPr="00E8703C">
        <w:rPr>
          <w:color w:val="333333"/>
          <w:sz w:val="20"/>
          <w:szCs w:val="20"/>
        </w:rPr>
        <w:t>Кримінальний</w:t>
      </w:r>
      <w:proofErr w:type="spellEnd"/>
      <w:r w:rsidRPr="00E8703C">
        <w:rPr>
          <w:color w:val="333333"/>
          <w:sz w:val="20"/>
          <w:szCs w:val="20"/>
        </w:rPr>
        <w:t xml:space="preserve"> кодекс </w:t>
      </w:r>
      <w:proofErr w:type="spellStart"/>
      <w:r w:rsidRPr="00E8703C">
        <w:rPr>
          <w:color w:val="333333"/>
          <w:sz w:val="20"/>
          <w:szCs w:val="20"/>
        </w:rPr>
        <w:t>України</w:t>
      </w:r>
      <w:proofErr w:type="spellEnd"/>
      <w:r w:rsidRPr="00E8703C">
        <w:rPr>
          <w:color w:val="333333"/>
          <w:sz w:val="20"/>
          <w:szCs w:val="20"/>
        </w:rPr>
        <w:br/>
      </w:r>
      <w:proofErr w:type="spellStart"/>
      <w:r w:rsidRPr="00E8703C">
        <w:rPr>
          <w:color w:val="333333"/>
          <w:sz w:val="20"/>
          <w:szCs w:val="20"/>
        </w:rPr>
        <w:t>Стаття</w:t>
      </w:r>
      <w:proofErr w:type="spellEnd"/>
      <w:r w:rsidRPr="00E8703C">
        <w:rPr>
          <w:color w:val="333333"/>
          <w:sz w:val="20"/>
          <w:szCs w:val="20"/>
        </w:rPr>
        <w:t xml:space="preserve"> 51. </w:t>
      </w:r>
      <w:proofErr w:type="spellStart"/>
      <w:r w:rsidRPr="00E8703C">
        <w:rPr>
          <w:color w:val="333333"/>
          <w:sz w:val="20"/>
          <w:szCs w:val="20"/>
        </w:rPr>
        <w:t>Види</w:t>
      </w:r>
      <w:proofErr w:type="spellEnd"/>
      <w:r w:rsidRPr="00E8703C">
        <w:rPr>
          <w:color w:val="333333"/>
          <w:sz w:val="20"/>
          <w:szCs w:val="20"/>
        </w:rPr>
        <w:t xml:space="preserve"> </w:t>
      </w:r>
      <w:proofErr w:type="spellStart"/>
      <w:r w:rsidRPr="00E8703C">
        <w:rPr>
          <w:color w:val="333333"/>
          <w:sz w:val="20"/>
          <w:szCs w:val="20"/>
        </w:rPr>
        <w:t>покарань</w:t>
      </w:r>
      <w:proofErr w:type="spellEnd"/>
    </w:p>
    <w:p w:rsidR="00B70DD1" w:rsidRPr="00E8703C" w:rsidRDefault="006F5FEC" w:rsidP="006F5FEC">
      <w:pPr>
        <w:pStyle w:val="1"/>
        <w:jc w:val="center"/>
        <w:rPr>
          <w:color w:val="000000"/>
          <w:sz w:val="20"/>
          <w:szCs w:val="20"/>
          <w:lang w:val="uk-UA"/>
        </w:rPr>
      </w:pPr>
      <w:r w:rsidRPr="00E8703C">
        <w:rPr>
          <w:color w:val="333333"/>
          <w:sz w:val="20"/>
          <w:szCs w:val="20"/>
        </w:rPr>
        <w:t xml:space="preserve">До </w:t>
      </w:r>
      <w:proofErr w:type="spellStart"/>
      <w:r w:rsidRPr="00E8703C">
        <w:rPr>
          <w:color w:val="333333"/>
          <w:sz w:val="20"/>
          <w:szCs w:val="20"/>
        </w:rPr>
        <w:t>осіб</w:t>
      </w:r>
      <w:proofErr w:type="spellEnd"/>
      <w:r w:rsidRPr="00E8703C">
        <w:rPr>
          <w:color w:val="333333"/>
          <w:sz w:val="20"/>
          <w:szCs w:val="20"/>
        </w:rPr>
        <w:t xml:space="preserve">, </w:t>
      </w:r>
      <w:proofErr w:type="spellStart"/>
      <w:r w:rsidRPr="00E8703C">
        <w:rPr>
          <w:color w:val="333333"/>
          <w:sz w:val="20"/>
          <w:szCs w:val="20"/>
        </w:rPr>
        <w:t>визнаних</w:t>
      </w:r>
      <w:proofErr w:type="spellEnd"/>
      <w:r w:rsidRPr="00E8703C">
        <w:rPr>
          <w:color w:val="333333"/>
          <w:sz w:val="20"/>
          <w:szCs w:val="20"/>
        </w:rPr>
        <w:t xml:space="preserve"> </w:t>
      </w:r>
      <w:proofErr w:type="spellStart"/>
      <w:r w:rsidRPr="00E8703C">
        <w:rPr>
          <w:color w:val="333333"/>
          <w:sz w:val="20"/>
          <w:szCs w:val="20"/>
        </w:rPr>
        <w:t>винними</w:t>
      </w:r>
      <w:proofErr w:type="spellEnd"/>
      <w:r w:rsidRPr="00E8703C">
        <w:rPr>
          <w:color w:val="333333"/>
          <w:sz w:val="20"/>
          <w:szCs w:val="20"/>
        </w:rPr>
        <w:t xml:space="preserve"> у </w:t>
      </w:r>
      <w:proofErr w:type="spellStart"/>
      <w:r w:rsidRPr="00E8703C">
        <w:rPr>
          <w:color w:val="333333"/>
          <w:sz w:val="20"/>
          <w:szCs w:val="20"/>
        </w:rPr>
        <w:t>вчиненні</w:t>
      </w:r>
      <w:proofErr w:type="spellEnd"/>
      <w:r w:rsidRPr="00E8703C">
        <w:rPr>
          <w:color w:val="333333"/>
          <w:sz w:val="20"/>
          <w:szCs w:val="20"/>
        </w:rPr>
        <w:t xml:space="preserve"> </w:t>
      </w:r>
      <w:proofErr w:type="spellStart"/>
      <w:r w:rsidRPr="00E8703C">
        <w:rPr>
          <w:color w:val="333333"/>
          <w:sz w:val="20"/>
          <w:szCs w:val="20"/>
        </w:rPr>
        <w:t>злочину</w:t>
      </w:r>
      <w:proofErr w:type="spellEnd"/>
      <w:r w:rsidRPr="00E8703C">
        <w:rPr>
          <w:color w:val="333333"/>
          <w:sz w:val="20"/>
          <w:szCs w:val="20"/>
        </w:rPr>
        <w:t xml:space="preserve">, судом </w:t>
      </w:r>
      <w:proofErr w:type="spellStart"/>
      <w:r w:rsidRPr="00E8703C">
        <w:rPr>
          <w:color w:val="333333"/>
          <w:sz w:val="20"/>
          <w:szCs w:val="20"/>
        </w:rPr>
        <w:t>можуть</w:t>
      </w:r>
      <w:proofErr w:type="spellEnd"/>
      <w:r w:rsidRPr="00E8703C">
        <w:rPr>
          <w:color w:val="333333"/>
          <w:sz w:val="20"/>
          <w:szCs w:val="20"/>
        </w:rPr>
        <w:t xml:space="preserve"> бути </w:t>
      </w:r>
      <w:proofErr w:type="spellStart"/>
      <w:r w:rsidRPr="00E8703C">
        <w:rPr>
          <w:color w:val="333333"/>
          <w:sz w:val="20"/>
          <w:szCs w:val="20"/>
        </w:rPr>
        <w:t>застосовані</w:t>
      </w:r>
      <w:proofErr w:type="spellEnd"/>
      <w:r w:rsidRPr="00E8703C">
        <w:rPr>
          <w:color w:val="333333"/>
          <w:sz w:val="20"/>
          <w:szCs w:val="20"/>
        </w:rPr>
        <w:t xml:space="preserve"> </w:t>
      </w:r>
      <w:proofErr w:type="spellStart"/>
      <w:r w:rsidRPr="00E8703C">
        <w:rPr>
          <w:color w:val="333333"/>
          <w:sz w:val="20"/>
          <w:szCs w:val="20"/>
        </w:rPr>
        <w:t>такі</w:t>
      </w:r>
      <w:proofErr w:type="spellEnd"/>
      <w:r w:rsidRPr="00E8703C">
        <w:rPr>
          <w:color w:val="333333"/>
          <w:sz w:val="20"/>
          <w:szCs w:val="20"/>
        </w:rPr>
        <w:t xml:space="preserve"> </w:t>
      </w:r>
      <w:proofErr w:type="spellStart"/>
      <w:r w:rsidRPr="00E8703C">
        <w:rPr>
          <w:color w:val="333333"/>
          <w:sz w:val="20"/>
          <w:szCs w:val="20"/>
        </w:rPr>
        <w:t>види</w:t>
      </w:r>
      <w:proofErr w:type="spellEnd"/>
      <w:r w:rsidRPr="00E8703C">
        <w:rPr>
          <w:color w:val="333333"/>
          <w:sz w:val="20"/>
          <w:szCs w:val="20"/>
        </w:rPr>
        <w:t xml:space="preserve"> </w:t>
      </w:r>
      <w:proofErr w:type="spellStart"/>
      <w:r w:rsidRPr="00E8703C">
        <w:rPr>
          <w:color w:val="333333"/>
          <w:sz w:val="20"/>
          <w:szCs w:val="20"/>
        </w:rPr>
        <w:t>покарань</w:t>
      </w:r>
      <w:proofErr w:type="spellEnd"/>
      <w:r w:rsidRPr="00E8703C">
        <w:rPr>
          <w:color w:val="333333"/>
          <w:sz w:val="20"/>
          <w:szCs w:val="20"/>
        </w:rPr>
        <w:t>:</w:t>
      </w:r>
      <w:r w:rsidRPr="00E8703C">
        <w:rPr>
          <w:color w:val="333333"/>
          <w:sz w:val="20"/>
          <w:szCs w:val="20"/>
        </w:rPr>
        <w:br/>
      </w:r>
      <w:r w:rsidRPr="00E8703C">
        <w:rPr>
          <w:color w:val="333333"/>
          <w:sz w:val="20"/>
          <w:szCs w:val="20"/>
        </w:rPr>
        <w:br/>
        <w:t>1) штраф;</w:t>
      </w:r>
      <w:r w:rsidRPr="00E8703C">
        <w:rPr>
          <w:color w:val="333333"/>
          <w:sz w:val="20"/>
          <w:szCs w:val="20"/>
        </w:rPr>
        <w:br/>
      </w:r>
      <w:r w:rsidRPr="00E8703C">
        <w:rPr>
          <w:color w:val="333333"/>
          <w:sz w:val="20"/>
          <w:szCs w:val="20"/>
        </w:rPr>
        <w:br/>
        <w:t xml:space="preserve">2) </w:t>
      </w:r>
      <w:proofErr w:type="spellStart"/>
      <w:r w:rsidRPr="00E8703C">
        <w:rPr>
          <w:color w:val="333333"/>
          <w:sz w:val="20"/>
          <w:szCs w:val="20"/>
        </w:rPr>
        <w:t>позбавлення</w:t>
      </w:r>
      <w:proofErr w:type="spellEnd"/>
      <w:r w:rsidRPr="00E8703C">
        <w:rPr>
          <w:color w:val="333333"/>
          <w:sz w:val="20"/>
          <w:szCs w:val="20"/>
        </w:rPr>
        <w:t xml:space="preserve"> </w:t>
      </w:r>
      <w:proofErr w:type="spellStart"/>
      <w:r w:rsidRPr="00E8703C">
        <w:rPr>
          <w:color w:val="333333"/>
          <w:sz w:val="20"/>
          <w:szCs w:val="20"/>
        </w:rPr>
        <w:t>військового</w:t>
      </w:r>
      <w:proofErr w:type="spellEnd"/>
      <w:r w:rsidRPr="00E8703C">
        <w:rPr>
          <w:color w:val="333333"/>
          <w:sz w:val="20"/>
          <w:szCs w:val="20"/>
        </w:rPr>
        <w:t xml:space="preserve">, </w:t>
      </w:r>
      <w:proofErr w:type="spellStart"/>
      <w:r w:rsidRPr="00E8703C">
        <w:rPr>
          <w:color w:val="333333"/>
          <w:sz w:val="20"/>
          <w:szCs w:val="20"/>
        </w:rPr>
        <w:t>спеціального</w:t>
      </w:r>
      <w:proofErr w:type="spellEnd"/>
      <w:r w:rsidRPr="00E8703C">
        <w:rPr>
          <w:color w:val="333333"/>
          <w:sz w:val="20"/>
          <w:szCs w:val="20"/>
        </w:rPr>
        <w:t xml:space="preserve"> </w:t>
      </w:r>
      <w:proofErr w:type="spellStart"/>
      <w:r w:rsidRPr="00E8703C">
        <w:rPr>
          <w:color w:val="333333"/>
          <w:sz w:val="20"/>
          <w:szCs w:val="20"/>
        </w:rPr>
        <w:t>звання</w:t>
      </w:r>
      <w:proofErr w:type="spellEnd"/>
      <w:r w:rsidRPr="00E8703C">
        <w:rPr>
          <w:color w:val="333333"/>
          <w:sz w:val="20"/>
          <w:szCs w:val="20"/>
        </w:rPr>
        <w:t xml:space="preserve">, рангу, чину </w:t>
      </w:r>
      <w:proofErr w:type="spellStart"/>
      <w:r w:rsidRPr="00E8703C">
        <w:rPr>
          <w:color w:val="333333"/>
          <w:sz w:val="20"/>
          <w:szCs w:val="20"/>
        </w:rPr>
        <w:t>або</w:t>
      </w:r>
      <w:proofErr w:type="spellEnd"/>
      <w:r w:rsidRPr="00E8703C">
        <w:rPr>
          <w:color w:val="333333"/>
          <w:sz w:val="20"/>
          <w:szCs w:val="20"/>
        </w:rPr>
        <w:t xml:space="preserve"> </w:t>
      </w:r>
      <w:proofErr w:type="spellStart"/>
      <w:r w:rsidRPr="00E8703C">
        <w:rPr>
          <w:color w:val="333333"/>
          <w:sz w:val="20"/>
          <w:szCs w:val="20"/>
        </w:rPr>
        <w:t>кваліфікаційного</w:t>
      </w:r>
      <w:proofErr w:type="spellEnd"/>
      <w:r w:rsidRPr="00E8703C">
        <w:rPr>
          <w:color w:val="333333"/>
          <w:sz w:val="20"/>
          <w:szCs w:val="20"/>
        </w:rPr>
        <w:t xml:space="preserve"> </w:t>
      </w:r>
      <w:proofErr w:type="spellStart"/>
      <w:r w:rsidRPr="00E8703C">
        <w:rPr>
          <w:color w:val="333333"/>
          <w:sz w:val="20"/>
          <w:szCs w:val="20"/>
        </w:rPr>
        <w:t>класу</w:t>
      </w:r>
      <w:proofErr w:type="spellEnd"/>
      <w:r w:rsidRPr="00E8703C">
        <w:rPr>
          <w:color w:val="333333"/>
          <w:sz w:val="20"/>
          <w:szCs w:val="20"/>
        </w:rPr>
        <w:t>;</w:t>
      </w:r>
      <w:r w:rsidRPr="00E8703C">
        <w:rPr>
          <w:color w:val="333333"/>
          <w:sz w:val="20"/>
          <w:szCs w:val="20"/>
        </w:rPr>
        <w:br/>
      </w:r>
      <w:r w:rsidRPr="00E8703C">
        <w:rPr>
          <w:color w:val="333333"/>
          <w:sz w:val="20"/>
          <w:szCs w:val="20"/>
        </w:rPr>
        <w:br/>
        <w:t xml:space="preserve">3) </w:t>
      </w:r>
      <w:proofErr w:type="spellStart"/>
      <w:r w:rsidRPr="00E8703C">
        <w:rPr>
          <w:color w:val="333333"/>
          <w:sz w:val="20"/>
          <w:szCs w:val="20"/>
        </w:rPr>
        <w:t>позбавлення</w:t>
      </w:r>
      <w:proofErr w:type="spellEnd"/>
      <w:r w:rsidRPr="00E8703C">
        <w:rPr>
          <w:color w:val="333333"/>
          <w:sz w:val="20"/>
          <w:szCs w:val="20"/>
        </w:rPr>
        <w:t xml:space="preserve"> права </w:t>
      </w:r>
      <w:proofErr w:type="spellStart"/>
      <w:r w:rsidRPr="00E8703C">
        <w:rPr>
          <w:color w:val="333333"/>
          <w:sz w:val="20"/>
          <w:szCs w:val="20"/>
        </w:rPr>
        <w:t>обіймати</w:t>
      </w:r>
      <w:proofErr w:type="spellEnd"/>
      <w:r w:rsidRPr="00E8703C">
        <w:rPr>
          <w:color w:val="333333"/>
          <w:sz w:val="20"/>
          <w:szCs w:val="20"/>
        </w:rPr>
        <w:t xml:space="preserve"> </w:t>
      </w:r>
      <w:proofErr w:type="spellStart"/>
      <w:r w:rsidRPr="00E8703C">
        <w:rPr>
          <w:color w:val="333333"/>
          <w:sz w:val="20"/>
          <w:szCs w:val="20"/>
        </w:rPr>
        <w:t>певні</w:t>
      </w:r>
      <w:proofErr w:type="spellEnd"/>
      <w:r w:rsidRPr="00E8703C">
        <w:rPr>
          <w:color w:val="333333"/>
          <w:sz w:val="20"/>
          <w:szCs w:val="20"/>
        </w:rPr>
        <w:t xml:space="preserve"> посади </w:t>
      </w:r>
      <w:proofErr w:type="spellStart"/>
      <w:r w:rsidRPr="00E8703C">
        <w:rPr>
          <w:color w:val="333333"/>
          <w:sz w:val="20"/>
          <w:szCs w:val="20"/>
        </w:rPr>
        <w:t>або</w:t>
      </w:r>
      <w:proofErr w:type="spellEnd"/>
      <w:r w:rsidRPr="00E8703C">
        <w:rPr>
          <w:color w:val="333333"/>
          <w:sz w:val="20"/>
          <w:szCs w:val="20"/>
        </w:rPr>
        <w:t xml:space="preserve"> </w:t>
      </w:r>
      <w:proofErr w:type="spellStart"/>
      <w:r w:rsidRPr="00E8703C">
        <w:rPr>
          <w:color w:val="333333"/>
          <w:sz w:val="20"/>
          <w:szCs w:val="20"/>
        </w:rPr>
        <w:t>займатися</w:t>
      </w:r>
      <w:proofErr w:type="spellEnd"/>
      <w:r w:rsidRPr="00E8703C">
        <w:rPr>
          <w:color w:val="333333"/>
          <w:sz w:val="20"/>
          <w:szCs w:val="20"/>
        </w:rPr>
        <w:t xml:space="preserve"> </w:t>
      </w:r>
      <w:proofErr w:type="spellStart"/>
      <w:r w:rsidRPr="00E8703C">
        <w:rPr>
          <w:color w:val="333333"/>
          <w:sz w:val="20"/>
          <w:szCs w:val="20"/>
        </w:rPr>
        <w:t>певною</w:t>
      </w:r>
      <w:proofErr w:type="spellEnd"/>
      <w:r w:rsidRPr="00E8703C">
        <w:rPr>
          <w:color w:val="333333"/>
          <w:sz w:val="20"/>
          <w:szCs w:val="20"/>
        </w:rPr>
        <w:t xml:space="preserve"> </w:t>
      </w:r>
      <w:proofErr w:type="spellStart"/>
      <w:r w:rsidRPr="00E8703C">
        <w:rPr>
          <w:color w:val="333333"/>
          <w:sz w:val="20"/>
          <w:szCs w:val="20"/>
        </w:rPr>
        <w:t>діяльністю</w:t>
      </w:r>
      <w:proofErr w:type="spellEnd"/>
      <w:r w:rsidRPr="00E8703C">
        <w:rPr>
          <w:color w:val="333333"/>
          <w:sz w:val="20"/>
          <w:szCs w:val="20"/>
        </w:rPr>
        <w:t>;</w:t>
      </w:r>
      <w:r w:rsidRPr="00E8703C">
        <w:rPr>
          <w:color w:val="333333"/>
          <w:sz w:val="20"/>
          <w:szCs w:val="20"/>
        </w:rPr>
        <w:br/>
      </w:r>
      <w:r w:rsidRPr="00E8703C">
        <w:rPr>
          <w:color w:val="333333"/>
          <w:sz w:val="20"/>
          <w:szCs w:val="20"/>
        </w:rPr>
        <w:br/>
        <w:t xml:space="preserve">4) </w:t>
      </w:r>
      <w:proofErr w:type="spellStart"/>
      <w:r w:rsidRPr="00E8703C">
        <w:rPr>
          <w:color w:val="333333"/>
          <w:sz w:val="20"/>
          <w:szCs w:val="20"/>
        </w:rPr>
        <w:t>громадські</w:t>
      </w:r>
      <w:proofErr w:type="spellEnd"/>
      <w:r w:rsidRPr="00E8703C">
        <w:rPr>
          <w:color w:val="333333"/>
          <w:sz w:val="20"/>
          <w:szCs w:val="20"/>
        </w:rPr>
        <w:t xml:space="preserve"> </w:t>
      </w:r>
      <w:proofErr w:type="spellStart"/>
      <w:r w:rsidRPr="00E8703C">
        <w:rPr>
          <w:color w:val="333333"/>
          <w:sz w:val="20"/>
          <w:szCs w:val="20"/>
        </w:rPr>
        <w:t>роботи</w:t>
      </w:r>
      <w:proofErr w:type="spellEnd"/>
      <w:r w:rsidRPr="00E8703C">
        <w:rPr>
          <w:color w:val="333333"/>
          <w:sz w:val="20"/>
          <w:szCs w:val="20"/>
        </w:rPr>
        <w:t>;</w:t>
      </w:r>
      <w:r w:rsidRPr="00E8703C">
        <w:rPr>
          <w:color w:val="333333"/>
          <w:sz w:val="20"/>
          <w:szCs w:val="20"/>
        </w:rPr>
        <w:br/>
      </w:r>
      <w:r w:rsidRPr="00E8703C">
        <w:rPr>
          <w:color w:val="333333"/>
          <w:sz w:val="20"/>
          <w:szCs w:val="20"/>
        </w:rPr>
        <w:br/>
        <w:t xml:space="preserve">5) </w:t>
      </w:r>
      <w:proofErr w:type="spellStart"/>
      <w:r w:rsidRPr="00E8703C">
        <w:rPr>
          <w:color w:val="333333"/>
          <w:sz w:val="20"/>
          <w:szCs w:val="20"/>
        </w:rPr>
        <w:t>виправні</w:t>
      </w:r>
      <w:proofErr w:type="spellEnd"/>
      <w:r w:rsidRPr="00E8703C">
        <w:rPr>
          <w:color w:val="333333"/>
          <w:sz w:val="20"/>
          <w:szCs w:val="20"/>
        </w:rPr>
        <w:t xml:space="preserve"> </w:t>
      </w:r>
      <w:proofErr w:type="spellStart"/>
      <w:r w:rsidRPr="00E8703C">
        <w:rPr>
          <w:color w:val="333333"/>
          <w:sz w:val="20"/>
          <w:szCs w:val="20"/>
        </w:rPr>
        <w:t>роботи</w:t>
      </w:r>
      <w:proofErr w:type="spellEnd"/>
      <w:r w:rsidRPr="00E8703C">
        <w:rPr>
          <w:color w:val="333333"/>
          <w:sz w:val="20"/>
          <w:szCs w:val="20"/>
        </w:rPr>
        <w:t>;</w:t>
      </w:r>
      <w:r w:rsidRPr="00E8703C">
        <w:rPr>
          <w:color w:val="333333"/>
          <w:sz w:val="20"/>
          <w:szCs w:val="20"/>
        </w:rPr>
        <w:br/>
      </w:r>
      <w:r w:rsidRPr="00E8703C">
        <w:rPr>
          <w:color w:val="333333"/>
          <w:sz w:val="20"/>
          <w:szCs w:val="20"/>
        </w:rPr>
        <w:br/>
        <w:t xml:space="preserve">6) </w:t>
      </w:r>
      <w:proofErr w:type="spellStart"/>
      <w:r w:rsidRPr="00E8703C">
        <w:rPr>
          <w:color w:val="333333"/>
          <w:sz w:val="20"/>
          <w:szCs w:val="20"/>
        </w:rPr>
        <w:t>службові</w:t>
      </w:r>
      <w:proofErr w:type="spellEnd"/>
      <w:r w:rsidRPr="00E8703C">
        <w:rPr>
          <w:color w:val="333333"/>
          <w:sz w:val="20"/>
          <w:szCs w:val="20"/>
        </w:rPr>
        <w:t xml:space="preserve"> </w:t>
      </w:r>
      <w:proofErr w:type="spellStart"/>
      <w:r w:rsidRPr="00E8703C">
        <w:rPr>
          <w:color w:val="333333"/>
          <w:sz w:val="20"/>
          <w:szCs w:val="20"/>
        </w:rPr>
        <w:t>обмеження</w:t>
      </w:r>
      <w:proofErr w:type="spellEnd"/>
      <w:r w:rsidRPr="00E8703C">
        <w:rPr>
          <w:color w:val="333333"/>
          <w:sz w:val="20"/>
          <w:szCs w:val="20"/>
        </w:rPr>
        <w:t xml:space="preserve"> для </w:t>
      </w:r>
      <w:proofErr w:type="spellStart"/>
      <w:r w:rsidRPr="00E8703C">
        <w:rPr>
          <w:color w:val="333333"/>
          <w:sz w:val="20"/>
          <w:szCs w:val="20"/>
        </w:rPr>
        <w:t>військовослужбовців</w:t>
      </w:r>
      <w:proofErr w:type="spellEnd"/>
      <w:r w:rsidRPr="00E8703C">
        <w:rPr>
          <w:color w:val="333333"/>
          <w:sz w:val="20"/>
          <w:szCs w:val="20"/>
        </w:rPr>
        <w:t>;</w:t>
      </w:r>
      <w:r w:rsidRPr="00E8703C">
        <w:rPr>
          <w:color w:val="333333"/>
          <w:sz w:val="20"/>
          <w:szCs w:val="20"/>
        </w:rPr>
        <w:br/>
      </w:r>
      <w:r w:rsidRPr="00E8703C">
        <w:rPr>
          <w:color w:val="333333"/>
          <w:sz w:val="20"/>
          <w:szCs w:val="20"/>
        </w:rPr>
        <w:br/>
        <w:t xml:space="preserve">7) </w:t>
      </w:r>
      <w:proofErr w:type="spellStart"/>
      <w:r w:rsidRPr="00E8703C">
        <w:rPr>
          <w:color w:val="333333"/>
          <w:sz w:val="20"/>
          <w:szCs w:val="20"/>
        </w:rPr>
        <w:t>конфіскація</w:t>
      </w:r>
      <w:proofErr w:type="spellEnd"/>
      <w:r w:rsidRPr="00E8703C">
        <w:rPr>
          <w:color w:val="333333"/>
          <w:sz w:val="20"/>
          <w:szCs w:val="20"/>
        </w:rPr>
        <w:t xml:space="preserve"> майна;</w:t>
      </w:r>
      <w:r w:rsidRPr="00E8703C">
        <w:rPr>
          <w:color w:val="333333"/>
          <w:sz w:val="20"/>
          <w:szCs w:val="20"/>
        </w:rPr>
        <w:br/>
      </w:r>
      <w:r w:rsidRPr="00E8703C">
        <w:rPr>
          <w:color w:val="333333"/>
          <w:sz w:val="20"/>
          <w:szCs w:val="20"/>
        </w:rPr>
        <w:br/>
        <w:t xml:space="preserve">8) </w:t>
      </w:r>
      <w:proofErr w:type="spellStart"/>
      <w:r w:rsidRPr="00E8703C">
        <w:rPr>
          <w:color w:val="333333"/>
          <w:sz w:val="20"/>
          <w:szCs w:val="20"/>
        </w:rPr>
        <w:t>арешт</w:t>
      </w:r>
      <w:proofErr w:type="spellEnd"/>
      <w:r w:rsidRPr="00E8703C">
        <w:rPr>
          <w:color w:val="333333"/>
          <w:sz w:val="20"/>
          <w:szCs w:val="20"/>
        </w:rPr>
        <w:t>;</w:t>
      </w:r>
      <w:r w:rsidRPr="00E8703C">
        <w:rPr>
          <w:color w:val="333333"/>
          <w:sz w:val="20"/>
          <w:szCs w:val="20"/>
        </w:rPr>
        <w:br/>
      </w:r>
      <w:r w:rsidRPr="00E8703C">
        <w:rPr>
          <w:color w:val="333333"/>
          <w:sz w:val="20"/>
          <w:szCs w:val="20"/>
        </w:rPr>
        <w:br/>
        <w:t xml:space="preserve">9) </w:t>
      </w:r>
      <w:proofErr w:type="spellStart"/>
      <w:r w:rsidRPr="00E8703C">
        <w:rPr>
          <w:color w:val="333333"/>
          <w:sz w:val="20"/>
          <w:szCs w:val="20"/>
        </w:rPr>
        <w:t>обмеження</w:t>
      </w:r>
      <w:proofErr w:type="spellEnd"/>
      <w:r w:rsidRPr="00E8703C">
        <w:rPr>
          <w:color w:val="333333"/>
          <w:sz w:val="20"/>
          <w:szCs w:val="20"/>
        </w:rPr>
        <w:t xml:space="preserve"> </w:t>
      </w:r>
      <w:proofErr w:type="spellStart"/>
      <w:r w:rsidRPr="00E8703C">
        <w:rPr>
          <w:color w:val="333333"/>
          <w:sz w:val="20"/>
          <w:szCs w:val="20"/>
        </w:rPr>
        <w:t>волі</w:t>
      </w:r>
      <w:proofErr w:type="spellEnd"/>
      <w:r w:rsidRPr="00E8703C">
        <w:rPr>
          <w:color w:val="333333"/>
          <w:sz w:val="20"/>
          <w:szCs w:val="20"/>
        </w:rPr>
        <w:t>;</w:t>
      </w:r>
      <w:r w:rsidRPr="00E8703C">
        <w:rPr>
          <w:color w:val="333333"/>
          <w:sz w:val="20"/>
          <w:szCs w:val="20"/>
        </w:rPr>
        <w:br/>
      </w:r>
      <w:r w:rsidRPr="00E8703C">
        <w:rPr>
          <w:color w:val="333333"/>
          <w:sz w:val="20"/>
          <w:szCs w:val="20"/>
        </w:rPr>
        <w:br/>
        <w:t xml:space="preserve">10) </w:t>
      </w:r>
      <w:proofErr w:type="spellStart"/>
      <w:r w:rsidRPr="00E8703C">
        <w:rPr>
          <w:color w:val="333333"/>
          <w:sz w:val="20"/>
          <w:szCs w:val="20"/>
        </w:rPr>
        <w:t>тримання</w:t>
      </w:r>
      <w:proofErr w:type="spellEnd"/>
      <w:r w:rsidRPr="00E8703C">
        <w:rPr>
          <w:color w:val="333333"/>
          <w:sz w:val="20"/>
          <w:szCs w:val="20"/>
        </w:rPr>
        <w:t xml:space="preserve"> в </w:t>
      </w:r>
      <w:proofErr w:type="spellStart"/>
      <w:r w:rsidRPr="00E8703C">
        <w:rPr>
          <w:color w:val="333333"/>
          <w:sz w:val="20"/>
          <w:szCs w:val="20"/>
        </w:rPr>
        <w:t>дисциплінарному</w:t>
      </w:r>
      <w:proofErr w:type="spellEnd"/>
      <w:r w:rsidRPr="00E8703C">
        <w:rPr>
          <w:color w:val="333333"/>
          <w:sz w:val="20"/>
          <w:szCs w:val="20"/>
        </w:rPr>
        <w:t xml:space="preserve"> </w:t>
      </w:r>
      <w:proofErr w:type="spellStart"/>
      <w:r w:rsidRPr="00E8703C">
        <w:rPr>
          <w:color w:val="333333"/>
          <w:sz w:val="20"/>
          <w:szCs w:val="20"/>
        </w:rPr>
        <w:t>батальйоні</w:t>
      </w:r>
      <w:proofErr w:type="spellEnd"/>
      <w:r w:rsidRPr="00E8703C">
        <w:rPr>
          <w:color w:val="333333"/>
          <w:sz w:val="20"/>
          <w:szCs w:val="20"/>
        </w:rPr>
        <w:t xml:space="preserve"> </w:t>
      </w:r>
      <w:proofErr w:type="spellStart"/>
      <w:r w:rsidRPr="00E8703C">
        <w:rPr>
          <w:color w:val="333333"/>
          <w:sz w:val="20"/>
          <w:szCs w:val="20"/>
        </w:rPr>
        <w:t>військовослужбовців</w:t>
      </w:r>
      <w:proofErr w:type="spellEnd"/>
      <w:r w:rsidRPr="00E8703C">
        <w:rPr>
          <w:color w:val="333333"/>
          <w:sz w:val="20"/>
          <w:szCs w:val="20"/>
        </w:rPr>
        <w:t>;</w:t>
      </w:r>
      <w:r w:rsidRPr="00E8703C">
        <w:rPr>
          <w:color w:val="333333"/>
          <w:sz w:val="20"/>
          <w:szCs w:val="20"/>
        </w:rPr>
        <w:br/>
      </w:r>
      <w:r w:rsidRPr="00E8703C">
        <w:rPr>
          <w:color w:val="333333"/>
          <w:sz w:val="20"/>
          <w:szCs w:val="20"/>
        </w:rPr>
        <w:br/>
        <w:t xml:space="preserve">11) </w:t>
      </w:r>
      <w:proofErr w:type="spellStart"/>
      <w:r w:rsidRPr="00E8703C">
        <w:rPr>
          <w:color w:val="333333"/>
          <w:sz w:val="20"/>
          <w:szCs w:val="20"/>
        </w:rPr>
        <w:t>позбавлення</w:t>
      </w:r>
      <w:proofErr w:type="spellEnd"/>
      <w:r w:rsidRPr="00E8703C">
        <w:rPr>
          <w:color w:val="333333"/>
          <w:sz w:val="20"/>
          <w:szCs w:val="20"/>
        </w:rPr>
        <w:t xml:space="preserve"> </w:t>
      </w:r>
      <w:proofErr w:type="spellStart"/>
      <w:r w:rsidRPr="00E8703C">
        <w:rPr>
          <w:color w:val="333333"/>
          <w:sz w:val="20"/>
          <w:szCs w:val="20"/>
        </w:rPr>
        <w:t>волі</w:t>
      </w:r>
      <w:proofErr w:type="spellEnd"/>
      <w:r w:rsidRPr="00E8703C">
        <w:rPr>
          <w:color w:val="333333"/>
          <w:sz w:val="20"/>
          <w:szCs w:val="20"/>
        </w:rPr>
        <w:t xml:space="preserve"> на </w:t>
      </w:r>
      <w:proofErr w:type="spellStart"/>
      <w:r w:rsidRPr="00E8703C">
        <w:rPr>
          <w:color w:val="333333"/>
          <w:sz w:val="20"/>
          <w:szCs w:val="20"/>
        </w:rPr>
        <w:t>певний</w:t>
      </w:r>
      <w:proofErr w:type="spellEnd"/>
      <w:r w:rsidRPr="00E8703C">
        <w:rPr>
          <w:color w:val="333333"/>
          <w:sz w:val="20"/>
          <w:szCs w:val="20"/>
        </w:rPr>
        <w:t xml:space="preserve"> строк;</w:t>
      </w:r>
      <w:r w:rsidRPr="00E8703C">
        <w:rPr>
          <w:color w:val="333333"/>
          <w:sz w:val="20"/>
          <w:szCs w:val="20"/>
        </w:rPr>
        <w:br/>
      </w:r>
      <w:r w:rsidRPr="00E8703C">
        <w:rPr>
          <w:color w:val="333333"/>
          <w:sz w:val="20"/>
          <w:szCs w:val="20"/>
        </w:rPr>
        <w:br/>
        <w:t xml:space="preserve">12) </w:t>
      </w:r>
      <w:proofErr w:type="spellStart"/>
      <w:r w:rsidRPr="00E8703C">
        <w:rPr>
          <w:color w:val="333333"/>
          <w:sz w:val="20"/>
          <w:szCs w:val="20"/>
        </w:rPr>
        <w:t>довічне</w:t>
      </w:r>
      <w:proofErr w:type="spellEnd"/>
      <w:r w:rsidRPr="00E8703C">
        <w:rPr>
          <w:color w:val="333333"/>
          <w:sz w:val="20"/>
          <w:szCs w:val="20"/>
        </w:rPr>
        <w:t xml:space="preserve"> </w:t>
      </w:r>
      <w:proofErr w:type="spellStart"/>
      <w:r w:rsidRPr="00E8703C">
        <w:rPr>
          <w:color w:val="333333"/>
          <w:sz w:val="20"/>
          <w:szCs w:val="20"/>
        </w:rPr>
        <w:t>позбавлення</w:t>
      </w:r>
      <w:proofErr w:type="spellEnd"/>
      <w:r w:rsidRPr="00E8703C">
        <w:rPr>
          <w:color w:val="333333"/>
          <w:sz w:val="20"/>
          <w:szCs w:val="20"/>
        </w:rPr>
        <w:t xml:space="preserve"> </w:t>
      </w:r>
      <w:proofErr w:type="spellStart"/>
      <w:r w:rsidRPr="00E8703C">
        <w:rPr>
          <w:color w:val="333333"/>
          <w:sz w:val="20"/>
          <w:szCs w:val="20"/>
        </w:rPr>
        <w:t>волі</w:t>
      </w:r>
      <w:proofErr w:type="spellEnd"/>
      <w:r w:rsidRPr="00E8703C">
        <w:rPr>
          <w:color w:val="333333"/>
          <w:sz w:val="20"/>
          <w:szCs w:val="20"/>
        </w:rPr>
        <w:t>.</w:t>
      </w:r>
      <w:r w:rsidRPr="00E8703C">
        <w:rPr>
          <w:sz w:val="20"/>
          <w:szCs w:val="20"/>
          <w:bdr w:val="none" w:sz="0" w:space="0" w:color="auto" w:frame="1"/>
        </w:rPr>
        <w:br/>
      </w:r>
      <w:r w:rsidR="00B70DD1" w:rsidRPr="00E8703C">
        <w:rPr>
          <w:color w:val="000000"/>
          <w:sz w:val="20"/>
          <w:szCs w:val="20"/>
          <w:shd w:val="clear" w:color="auto" w:fill="FFFFFF"/>
        </w:rPr>
        <w:t xml:space="preserve">- Право </w:t>
      </w:r>
      <w:proofErr w:type="spellStart"/>
      <w:r w:rsidR="00B70DD1" w:rsidRPr="00E8703C">
        <w:rPr>
          <w:color w:val="000000"/>
          <w:sz w:val="20"/>
          <w:szCs w:val="20"/>
          <w:shd w:val="clear" w:color="auto" w:fill="FFFFFF"/>
        </w:rPr>
        <w:t>засудженої</w:t>
      </w:r>
      <w:proofErr w:type="spellEnd"/>
      <w:r w:rsidR="00B70DD1" w:rsidRPr="00E8703C">
        <w:rPr>
          <w:color w:val="000000"/>
          <w:sz w:val="20"/>
          <w:szCs w:val="20"/>
          <w:shd w:val="clear" w:color="auto" w:fill="FFFFFF"/>
        </w:rPr>
        <w:t xml:space="preserve"> особи на </w:t>
      </w:r>
      <w:proofErr w:type="spellStart"/>
      <w:r w:rsidR="00B70DD1" w:rsidRPr="00E8703C">
        <w:rPr>
          <w:color w:val="000000"/>
          <w:sz w:val="20"/>
          <w:szCs w:val="20"/>
          <w:shd w:val="clear" w:color="auto" w:fill="FFFFFF"/>
        </w:rPr>
        <w:t>проживання</w:t>
      </w:r>
      <w:proofErr w:type="spellEnd"/>
      <w:r w:rsidR="00B70DD1" w:rsidRPr="00E8703C">
        <w:rPr>
          <w:color w:val="000000"/>
          <w:sz w:val="20"/>
          <w:szCs w:val="20"/>
          <w:shd w:val="clear" w:color="auto" w:fill="FFFFFF"/>
        </w:rPr>
        <w:t xml:space="preserve"> поза межами </w:t>
      </w:r>
      <w:proofErr w:type="spellStart"/>
      <w:r w:rsidR="00B70DD1" w:rsidRPr="00E8703C">
        <w:rPr>
          <w:color w:val="000000"/>
          <w:sz w:val="20"/>
          <w:szCs w:val="20"/>
          <w:shd w:val="clear" w:color="auto" w:fill="FFFFFF"/>
        </w:rPr>
        <w:t>гуртожитку</w:t>
      </w:r>
      <w:proofErr w:type="spellEnd"/>
      <w:r w:rsidR="00B70DD1" w:rsidRPr="00E8703C">
        <w:rPr>
          <w:color w:val="000000"/>
          <w:sz w:val="20"/>
          <w:szCs w:val="20"/>
          <w:shd w:val="clear" w:color="auto" w:fill="FFFFFF"/>
        </w:rPr>
        <w:t xml:space="preserve"> разом </w:t>
      </w:r>
      <w:proofErr w:type="spellStart"/>
      <w:r w:rsidR="00B70DD1" w:rsidRPr="00E8703C">
        <w:rPr>
          <w:color w:val="000000"/>
          <w:sz w:val="20"/>
          <w:szCs w:val="20"/>
          <w:shd w:val="clear" w:color="auto" w:fill="FFFFFF"/>
        </w:rPr>
        <w:t>із</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своєю</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сім'єю</w:t>
      </w:r>
      <w:proofErr w:type="spellEnd"/>
      <w:r w:rsidR="00B70DD1" w:rsidRPr="00E8703C">
        <w:rPr>
          <w:color w:val="000000"/>
          <w:sz w:val="20"/>
          <w:szCs w:val="20"/>
          <w:shd w:val="clear" w:color="auto" w:fill="FFFFFF"/>
        </w:rPr>
        <w:t xml:space="preserve"> , за </w:t>
      </w:r>
      <w:proofErr w:type="spellStart"/>
      <w:r w:rsidR="00B70DD1" w:rsidRPr="00E8703C">
        <w:rPr>
          <w:color w:val="000000"/>
          <w:sz w:val="20"/>
          <w:szCs w:val="20"/>
          <w:shd w:val="clear" w:color="auto" w:fill="FFFFFF"/>
        </w:rPr>
        <w:t>умови</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що</w:t>
      </w:r>
      <w:proofErr w:type="spellEnd"/>
      <w:r w:rsidR="00B70DD1" w:rsidRPr="00E8703C">
        <w:rPr>
          <w:color w:val="000000"/>
          <w:sz w:val="20"/>
          <w:szCs w:val="20"/>
          <w:shd w:val="clear" w:color="auto" w:fill="FFFFFF"/>
        </w:rPr>
        <w:t xml:space="preserve"> вона не </w:t>
      </w:r>
      <w:proofErr w:type="spellStart"/>
      <w:r w:rsidR="00B70DD1" w:rsidRPr="00E8703C">
        <w:rPr>
          <w:color w:val="000000"/>
          <w:sz w:val="20"/>
          <w:szCs w:val="20"/>
          <w:shd w:val="clear" w:color="auto" w:fill="FFFFFF"/>
        </w:rPr>
        <w:t>допускає</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порушень</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встановленого</w:t>
      </w:r>
      <w:proofErr w:type="spellEnd"/>
      <w:r w:rsidR="00B70DD1" w:rsidRPr="00E8703C">
        <w:rPr>
          <w:color w:val="000000"/>
          <w:sz w:val="20"/>
          <w:szCs w:val="20"/>
          <w:shd w:val="clear" w:color="auto" w:fill="FFFFFF"/>
        </w:rPr>
        <w:t xml:space="preserve"> порядку </w:t>
      </w:r>
      <w:proofErr w:type="spellStart"/>
      <w:r w:rsidR="00B70DD1" w:rsidRPr="00E8703C">
        <w:rPr>
          <w:color w:val="000000"/>
          <w:sz w:val="20"/>
          <w:szCs w:val="20"/>
          <w:shd w:val="clear" w:color="auto" w:fill="FFFFFF"/>
        </w:rPr>
        <w:t>виконання</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покарання</w:t>
      </w:r>
      <w:proofErr w:type="spellEnd"/>
      <w:r w:rsidR="00B70DD1" w:rsidRPr="00E8703C">
        <w:rPr>
          <w:color w:val="000000"/>
          <w:sz w:val="20"/>
          <w:szCs w:val="20"/>
          <w:shd w:val="clear" w:color="auto" w:fill="FFFFFF"/>
        </w:rPr>
        <w:t xml:space="preserve"> у </w:t>
      </w:r>
      <w:proofErr w:type="spellStart"/>
      <w:r w:rsidR="00B70DD1" w:rsidRPr="00E8703C">
        <w:rPr>
          <w:color w:val="000000"/>
          <w:sz w:val="20"/>
          <w:szCs w:val="20"/>
          <w:shd w:val="clear" w:color="auto" w:fill="FFFFFF"/>
        </w:rPr>
        <w:t>виді</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обмеження</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волі</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і</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має</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сім'ю</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після</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відбуття</w:t>
      </w:r>
      <w:proofErr w:type="spellEnd"/>
      <w:r w:rsidR="00B70DD1" w:rsidRPr="00E8703C">
        <w:rPr>
          <w:color w:val="000000"/>
          <w:sz w:val="20"/>
          <w:szCs w:val="20"/>
          <w:shd w:val="clear" w:color="auto" w:fill="FFFFFF"/>
        </w:rPr>
        <w:t xml:space="preserve"> шести </w:t>
      </w:r>
      <w:proofErr w:type="spellStart"/>
      <w:r w:rsidR="00B70DD1" w:rsidRPr="00E8703C">
        <w:rPr>
          <w:color w:val="000000"/>
          <w:sz w:val="20"/>
          <w:szCs w:val="20"/>
          <w:shd w:val="clear" w:color="auto" w:fill="FFFFFF"/>
        </w:rPr>
        <w:t>місяців</w:t>
      </w:r>
      <w:proofErr w:type="spellEnd"/>
      <w:r w:rsidR="00B70DD1" w:rsidRPr="00E8703C">
        <w:rPr>
          <w:color w:val="000000"/>
          <w:sz w:val="20"/>
          <w:szCs w:val="20"/>
          <w:shd w:val="clear" w:color="auto" w:fill="FFFFFF"/>
        </w:rPr>
        <w:t xml:space="preserve"> строку </w:t>
      </w:r>
      <w:proofErr w:type="spellStart"/>
      <w:r w:rsidR="00B70DD1" w:rsidRPr="00E8703C">
        <w:rPr>
          <w:color w:val="000000"/>
          <w:sz w:val="20"/>
          <w:szCs w:val="20"/>
          <w:shd w:val="clear" w:color="auto" w:fill="FFFFFF"/>
        </w:rPr>
        <w:t>покарання</w:t>
      </w:r>
      <w:proofErr w:type="spellEnd"/>
      <w:r w:rsidR="00B70DD1" w:rsidRPr="00E8703C">
        <w:rPr>
          <w:color w:val="000000"/>
          <w:sz w:val="20"/>
          <w:szCs w:val="20"/>
          <w:shd w:val="clear" w:color="auto" w:fill="FFFFFF"/>
        </w:rPr>
        <w:t xml:space="preserve"> за </w:t>
      </w:r>
      <w:proofErr w:type="spellStart"/>
      <w:r w:rsidR="00B70DD1" w:rsidRPr="00E8703C">
        <w:rPr>
          <w:color w:val="000000"/>
          <w:sz w:val="20"/>
          <w:szCs w:val="20"/>
          <w:shd w:val="clear" w:color="auto" w:fill="FFFFFF"/>
        </w:rPr>
        <w:t>постановою</w:t>
      </w:r>
      <w:proofErr w:type="spellEnd"/>
      <w:r w:rsidR="00B70DD1" w:rsidRPr="00E8703C">
        <w:rPr>
          <w:color w:val="000000"/>
          <w:sz w:val="20"/>
          <w:szCs w:val="20"/>
          <w:shd w:val="clear" w:color="auto" w:fill="FFFFFF"/>
        </w:rPr>
        <w:t xml:space="preserve"> начальника </w:t>
      </w:r>
      <w:proofErr w:type="spellStart"/>
      <w:r w:rsidR="00B70DD1" w:rsidRPr="00E8703C">
        <w:rPr>
          <w:color w:val="000000"/>
          <w:sz w:val="20"/>
          <w:szCs w:val="20"/>
          <w:shd w:val="clear" w:color="auto" w:fill="FFFFFF"/>
        </w:rPr>
        <w:t>виправного</w:t>
      </w:r>
      <w:proofErr w:type="spellEnd"/>
      <w:r w:rsidR="00B70DD1" w:rsidRPr="00E8703C">
        <w:rPr>
          <w:color w:val="000000"/>
          <w:sz w:val="20"/>
          <w:szCs w:val="20"/>
          <w:shd w:val="clear" w:color="auto" w:fill="FFFFFF"/>
        </w:rPr>
        <w:t xml:space="preserve"> центру за </w:t>
      </w:r>
      <w:proofErr w:type="spellStart"/>
      <w:r w:rsidR="00B70DD1" w:rsidRPr="00E8703C">
        <w:rPr>
          <w:color w:val="000000"/>
          <w:sz w:val="20"/>
          <w:szCs w:val="20"/>
          <w:shd w:val="clear" w:color="auto" w:fill="FFFFFF"/>
        </w:rPr>
        <w:t>клопотанням</w:t>
      </w:r>
      <w:proofErr w:type="spellEnd"/>
      <w:r w:rsidR="00B70DD1" w:rsidRPr="00E8703C">
        <w:rPr>
          <w:color w:val="000000"/>
          <w:sz w:val="20"/>
          <w:szCs w:val="20"/>
          <w:shd w:val="clear" w:color="auto" w:fill="FFFFFF"/>
        </w:rPr>
        <w:t xml:space="preserve"> начальника </w:t>
      </w:r>
      <w:proofErr w:type="spellStart"/>
      <w:r w:rsidR="00B70DD1" w:rsidRPr="00E8703C">
        <w:rPr>
          <w:color w:val="000000"/>
          <w:sz w:val="20"/>
          <w:szCs w:val="20"/>
          <w:shd w:val="clear" w:color="auto" w:fill="FFFFFF"/>
        </w:rPr>
        <w:t>відповідного</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відділення</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соціально-психологічної</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служби</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погодженим</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з</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оперативним</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працівником</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Такі</w:t>
      </w:r>
      <w:proofErr w:type="spellEnd"/>
      <w:r w:rsidR="00B70DD1" w:rsidRPr="00E8703C">
        <w:rPr>
          <w:color w:val="000000"/>
          <w:sz w:val="20"/>
          <w:szCs w:val="20"/>
          <w:shd w:val="clear" w:color="auto" w:fill="FFFFFF"/>
        </w:rPr>
        <w:t xml:space="preserve"> особи </w:t>
      </w:r>
      <w:proofErr w:type="spellStart"/>
      <w:r w:rsidR="00B70DD1" w:rsidRPr="00E8703C">
        <w:rPr>
          <w:color w:val="000000"/>
          <w:sz w:val="20"/>
          <w:szCs w:val="20"/>
          <w:shd w:val="clear" w:color="auto" w:fill="FFFFFF"/>
        </w:rPr>
        <w:t>зобов'язані</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від</w:t>
      </w:r>
      <w:proofErr w:type="spellEnd"/>
      <w:r w:rsidR="00B70DD1" w:rsidRPr="00E8703C">
        <w:rPr>
          <w:color w:val="000000"/>
          <w:sz w:val="20"/>
          <w:szCs w:val="20"/>
          <w:shd w:val="clear" w:color="auto" w:fill="FFFFFF"/>
        </w:rPr>
        <w:t xml:space="preserve"> одного до </w:t>
      </w:r>
      <w:proofErr w:type="spellStart"/>
      <w:r w:rsidR="00B70DD1" w:rsidRPr="00E8703C">
        <w:rPr>
          <w:color w:val="000000"/>
          <w:sz w:val="20"/>
          <w:szCs w:val="20"/>
          <w:shd w:val="clear" w:color="auto" w:fill="FFFFFF"/>
        </w:rPr>
        <w:t>чотирьох</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разів</w:t>
      </w:r>
      <w:proofErr w:type="spellEnd"/>
      <w:r w:rsidR="00B70DD1" w:rsidRPr="00E8703C">
        <w:rPr>
          <w:color w:val="000000"/>
          <w:sz w:val="20"/>
          <w:szCs w:val="20"/>
          <w:shd w:val="clear" w:color="auto" w:fill="FFFFFF"/>
        </w:rPr>
        <w:t xml:space="preserve"> на </w:t>
      </w:r>
      <w:proofErr w:type="spellStart"/>
      <w:r w:rsidR="00B70DD1" w:rsidRPr="00E8703C">
        <w:rPr>
          <w:color w:val="000000"/>
          <w:sz w:val="20"/>
          <w:szCs w:val="20"/>
          <w:shd w:val="clear" w:color="auto" w:fill="FFFFFF"/>
        </w:rPr>
        <w:t>тиждень</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з'являтися</w:t>
      </w:r>
      <w:proofErr w:type="spellEnd"/>
      <w:r w:rsidR="00B70DD1" w:rsidRPr="00E8703C">
        <w:rPr>
          <w:color w:val="000000"/>
          <w:sz w:val="20"/>
          <w:szCs w:val="20"/>
          <w:shd w:val="clear" w:color="auto" w:fill="FFFFFF"/>
        </w:rPr>
        <w:t xml:space="preserve"> у </w:t>
      </w:r>
      <w:proofErr w:type="spellStart"/>
      <w:r w:rsidR="00B70DD1" w:rsidRPr="00E8703C">
        <w:rPr>
          <w:color w:val="000000"/>
          <w:sz w:val="20"/>
          <w:szCs w:val="20"/>
          <w:shd w:val="clear" w:color="auto" w:fill="FFFFFF"/>
        </w:rPr>
        <w:t>виправний</w:t>
      </w:r>
      <w:proofErr w:type="spellEnd"/>
      <w:r w:rsidR="00B70DD1" w:rsidRPr="00E8703C">
        <w:rPr>
          <w:color w:val="000000"/>
          <w:sz w:val="20"/>
          <w:szCs w:val="20"/>
          <w:shd w:val="clear" w:color="auto" w:fill="FFFFFF"/>
        </w:rPr>
        <w:t xml:space="preserve"> центр для </w:t>
      </w:r>
      <w:proofErr w:type="spellStart"/>
      <w:r w:rsidR="00B70DD1" w:rsidRPr="00E8703C">
        <w:rPr>
          <w:color w:val="000000"/>
          <w:sz w:val="20"/>
          <w:szCs w:val="20"/>
          <w:shd w:val="clear" w:color="auto" w:fill="FFFFFF"/>
        </w:rPr>
        <w:t>реєстрації</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Ці</w:t>
      </w:r>
      <w:proofErr w:type="spellEnd"/>
      <w:r w:rsidR="00B70DD1" w:rsidRPr="00E8703C">
        <w:rPr>
          <w:color w:val="000000"/>
          <w:sz w:val="20"/>
          <w:szCs w:val="20"/>
          <w:shd w:val="clear" w:color="auto" w:fill="FFFFFF"/>
        </w:rPr>
        <w:t xml:space="preserve"> особи </w:t>
      </w:r>
      <w:proofErr w:type="spellStart"/>
      <w:r w:rsidR="00B70DD1" w:rsidRPr="00E8703C">
        <w:rPr>
          <w:color w:val="000000"/>
          <w:sz w:val="20"/>
          <w:szCs w:val="20"/>
          <w:shd w:val="clear" w:color="auto" w:fill="FFFFFF"/>
        </w:rPr>
        <w:t>можуть</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проживати</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із</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своїми</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сім'ями</w:t>
      </w:r>
      <w:proofErr w:type="spellEnd"/>
      <w:r w:rsidR="00B70DD1" w:rsidRPr="00E8703C">
        <w:rPr>
          <w:color w:val="000000"/>
          <w:sz w:val="20"/>
          <w:szCs w:val="20"/>
          <w:shd w:val="clear" w:color="auto" w:fill="FFFFFF"/>
        </w:rPr>
        <w:t xml:space="preserve"> на </w:t>
      </w:r>
      <w:proofErr w:type="spellStart"/>
      <w:r w:rsidR="00B70DD1" w:rsidRPr="00E8703C">
        <w:rPr>
          <w:color w:val="000000"/>
          <w:sz w:val="20"/>
          <w:szCs w:val="20"/>
          <w:shd w:val="clear" w:color="auto" w:fill="FFFFFF"/>
        </w:rPr>
        <w:t>приватних</w:t>
      </w:r>
      <w:proofErr w:type="spellEnd"/>
      <w:r w:rsidR="00B70DD1" w:rsidRPr="00E8703C">
        <w:rPr>
          <w:color w:val="000000"/>
          <w:sz w:val="20"/>
          <w:szCs w:val="20"/>
          <w:shd w:val="clear" w:color="auto" w:fill="FFFFFF"/>
        </w:rPr>
        <w:t xml:space="preserve"> квартирах </w:t>
      </w:r>
      <w:proofErr w:type="spellStart"/>
      <w:r w:rsidR="00B70DD1" w:rsidRPr="00E8703C">
        <w:rPr>
          <w:color w:val="000000"/>
          <w:sz w:val="20"/>
          <w:szCs w:val="20"/>
          <w:shd w:val="clear" w:color="auto" w:fill="FFFFFF"/>
        </w:rPr>
        <w:t>або</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придбавати</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житло</w:t>
      </w:r>
      <w:proofErr w:type="spellEnd"/>
      <w:r w:rsidR="00B70DD1" w:rsidRPr="00E8703C">
        <w:rPr>
          <w:color w:val="000000"/>
          <w:sz w:val="20"/>
          <w:szCs w:val="20"/>
          <w:shd w:val="clear" w:color="auto" w:fill="FFFFFF"/>
        </w:rPr>
        <w:t xml:space="preserve"> в межах </w:t>
      </w:r>
      <w:proofErr w:type="spellStart"/>
      <w:r w:rsidR="00B70DD1" w:rsidRPr="00E8703C">
        <w:rPr>
          <w:color w:val="000000"/>
          <w:sz w:val="20"/>
          <w:szCs w:val="20"/>
          <w:shd w:val="clear" w:color="auto" w:fill="FFFFFF"/>
        </w:rPr>
        <w:t>території</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виправного</w:t>
      </w:r>
      <w:proofErr w:type="spellEnd"/>
      <w:r w:rsidR="00B70DD1" w:rsidRPr="00E8703C">
        <w:rPr>
          <w:color w:val="000000"/>
          <w:sz w:val="20"/>
          <w:szCs w:val="20"/>
          <w:shd w:val="clear" w:color="auto" w:fill="FFFFFF"/>
        </w:rPr>
        <w:t xml:space="preserve"> центру.</w:t>
      </w:r>
      <w:r w:rsidR="00B70DD1" w:rsidRPr="00E8703C">
        <w:rPr>
          <w:color w:val="000000"/>
          <w:sz w:val="20"/>
          <w:szCs w:val="20"/>
        </w:rPr>
        <w:br/>
      </w:r>
      <w:r w:rsidR="00B70DD1" w:rsidRPr="00E8703C">
        <w:rPr>
          <w:color w:val="000000"/>
          <w:sz w:val="20"/>
          <w:szCs w:val="20"/>
        </w:rPr>
        <w:br/>
      </w:r>
      <w:r w:rsidR="00B70DD1" w:rsidRPr="00E8703C">
        <w:rPr>
          <w:color w:val="000000"/>
          <w:sz w:val="20"/>
          <w:szCs w:val="20"/>
          <w:shd w:val="clear" w:color="auto" w:fill="FFFFFF"/>
        </w:rPr>
        <w:t xml:space="preserve">- Право на </w:t>
      </w:r>
      <w:proofErr w:type="spellStart"/>
      <w:r w:rsidR="00B70DD1" w:rsidRPr="00E8703C">
        <w:rPr>
          <w:color w:val="000000"/>
          <w:sz w:val="20"/>
          <w:szCs w:val="20"/>
          <w:shd w:val="clear" w:color="auto" w:fill="FFFFFF"/>
        </w:rPr>
        <w:t>короткочасні</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виїзди</w:t>
      </w:r>
      <w:proofErr w:type="spellEnd"/>
      <w:r w:rsidR="00B70DD1" w:rsidRPr="00E8703C">
        <w:rPr>
          <w:color w:val="000000"/>
          <w:sz w:val="20"/>
          <w:szCs w:val="20"/>
          <w:shd w:val="clear" w:color="auto" w:fill="FFFFFF"/>
        </w:rPr>
        <w:t xml:space="preserve"> за </w:t>
      </w:r>
      <w:proofErr w:type="spellStart"/>
      <w:r w:rsidR="00B70DD1" w:rsidRPr="00E8703C">
        <w:rPr>
          <w:color w:val="000000"/>
          <w:sz w:val="20"/>
          <w:szCs w:val="20"/>
          <w:shd w:val="clear" w:color="auto" w:fill="FFFFFF"/>
        </w:rPr>
        <w:t>межі</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виправного</w:t>
      </w:r>
      <w:proofErr w:type="spellEnd"/>
      <w:r w:rsidR="00B70DD1" w:rsidRPr="00E8703C">
        <w:rPr>
          <w:color w:val="000000"/>
          <w:sz w:val="20"/>
          <w:szCs w:val="20"/>
          <w:shd w:val="clear" w:color="auto" w:fill="FFFFFF"/>
        </w:rPr>
        <w:t xml:space="preserve"> центру у таких </w:t>
      </w:r>
      <w:proofErr w:type="spellStart"/>
      <w:r w:rsidR="00B70DD1" w:rsidRPr="00E8703C">
        <w:rPr>
          <w:color w:val="000000"/>
          <w:sz w:val="20"/>
          <w:szCs w:val="20"/>
          <w:shd w:val="clear" w:color="auto" w:fill="FFFFFF"/>
        </w:rPr>
        <w:t>випадках</w:t>
      </w:r>
      <w:proofErr w:type="spellEnd"/>
      <w:r w:rsidR="00B70DD1" w:rsidRPr="00E8703C">
        <w:rPr>
          <w:color w:val="000000"/>
          <w:sz w:val="20"/>
          <w:szCs w:val="20"/>
          <w:shd w:val="clear" w:color="auto" w:fill="FFFFFF"/>
        </w:rPr>
        <w:t>:</w:t>
      </w:r>
      <w:r w:rsidR="00B70DD1" w:rsidRPr="00E8703C">
        <w:rPr>
          <w:color w:val="000000"/>
          <w:sz w:val="20"/>
          <w:szCs w:val="20"/>
        </w:rPr>
        <w:br/>
      </w:r>
      <w:r w:rsidR="00B70DD1" w:rsidRPr="00E8703C">
        <w:rPr>
          <w:color w:val="000000"/>
          <w:sz w:val="20"/>
          <w:szCs w:val="20"/>
        </w:rPr>
        <w:br/>
      </w:r>
      <w:r w:rsidR="00B70DD1" w:rsidRPr="00E8703C">
        <w:rPr>
          <w:color w:val="000000"/>
          <w:sz w:val="20"/>
          <w:szCs w:val="20"/>
          <w:shd w:val="clear" w:color="auto" w:fill="FFFFFF"/>
        </w:rPr>
        <w:t xml:space="preserve">а) смерть </w:t>
      </w:r>
      <w:proofErr w:type="spellStart"/>
      <w:r w:rsidR="00B70DD1" w:rsidRPr="00E8703C">
        <w:rPr>
          <w:color w:val="000000"/>
          <w:sz w:val="20"/>
          <w:szCs w:val="20"/>
          <w:shd w:val="clear" w:color="auto" w:fill="FFFFFF"/>
        </w:rPr>
        <w:t>або</w:t>
      </w:r>
      <w:proofErr w:type="spellEnd"/>
      <w:r w:rsidR="00B70DD1" w:rsidRPr="00E8703C">
        <w:rPr>
          <w:color w:val="000000"/>
          <w:sz w:val="20"/>
          <w:szCs w:val="20"/>
          <w:shd w:val="clear" w:color="auto" w:fill="FFFFFF"/>
        </w:rPr>
        <w:t xml:space="preserve"> тяжка хвороба </w:t>
      </w:r>
      <w:proofErr w:type="spellStart"/>
      <w:r w:rsidR="00B70DD1" w:rsidRPr="00E8703C">
        <w:rPr>
          <w:color w:val="000000"/>
          <w:sz w:val="20"/>
          <w:szCs w:val="20"/>
          <w:shd w:val="clear" w:color="auto" w:fill="FFFFFF"/>
        </w:rPr>
        <w:t>близького</w:t>
      </w:r>
      <w:proofErr w:type="spellEnd"/>
      <w:r w:rsidR="00B70DD1" w:rsidRPr="00E8703C">
        <w:rPr>
          <w:color w:val="000000"/>
          <w:sz w:val="20"/>
          <w:szCs w:val="20"/>
          <w:shd w:val="clear" w:color="auto" w:fill="FFFFFF"/>
        </w:rPr>
        <w:t xml:space="preserve"> родича, </w:t>
      </w:r>
      <w:proofErr w:type="spellStart"/>
      <w:r w:rsidR="00B70DD1" w:rsidRPr="00E8703C">
        <w:rPr>
          <w:color w:val="000000"/>
          <w:sz w:val="20"/>
          <w:szCs w:val="20"/>
          <w:shd w:val="clear" w:color="auto" w:fill="FFFFFF"/>
        </w:rPr>
        <w:t>що</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загрожує</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життю</w:t>
      </w:r>
      <w:proofErr w:type="spellEnd"/>
      <w:r w:rsidR="00B70DD1" w:rsidRPr="00E8703C">
        <w:rPr>
          <w:color w:val="000000"/>
          <w:sz w:val="20"/>
          <w:szCs w:val="20"/>
          <w:shd w:val="clear" w:color="auto" w:fill="FFFFFF"/>
        </w:rPr>
        <w:t xml:space="preserve"> хворого, - </w:t>
      </w:r>
      <w:proofErr w:type="spellStart"/>
      <w:r w:rsidR="00B70DD1" w:rsidRPr="00E8703C">
        <w:rPr>
          <w:color w:val="000000"/>
          <w:sz w:val="20"/>
          <w:szCs w:val="20"/>
          <w:shd w:val="clear" w:color="auto" w:fill="FFFFFF"/>
        </w:rPr>
        <w:t>строком</w:t>
      </w:r>
      <w:proofErr w:type="spellEnd"/>
      <w:r w:rsidR="00B70DD1" w:rsidRPr="00E8703C">
        <w:rPr>
          <w:color w:val="000000"/>
          <w:sz w:val="20"/>
          <w:szCs w:val="20"/>
          <w:shd w:val="clear" w:color="auto" w:fill="FFFFFF"/>
        </w:rPr>
        <w:t xml:space="preserve"> до семи </w:t>
      </w:r>
      <w:proofErr w:type="spellStart"/>
      <w:r w:rsidR="00B70DD1" w:rsidRPr="00E8703C">
        <w:rPr>
          <w:color w:val="000000"/>
          <w:sz w:val="20"/>
          <w:szCs w:val="20"/>
          <w:shd w:val="clear" w:color="auto" w:fill="FFFFFF"/>
        </w:rPr>
        <w:t>діб</w:t>
      </w:r>
      <w:proofErr w:type="spellEnd"/>
      <w:r w:rsidR="00B70DD1" w:rsidRPr="00E8703C">
        <w:rPr>
          <w:color w:val="000000"/>
          <w:sz w:val="20"/>
          <w:szCs w:val="20"/>
          <w:shd w:val="clear" w:color="auto" w:fill="FFFFFF"/>
        </w:rPr>
        <w:t xml:space="preserve">, без </w:t>
      </w:r>
      <w:proofErr w:type="spellStart"/>
      <w:r w:rsidR="00B70DD1" w:rsidRPr="00E8703C">
        <w:rPr>
          <w:color w:val="000000"/>
          <w:sz w:val="20"/>
          <w:szCs w:val="20"/>
          <w:shd w:val="clear" w:color="auto" w:fill="FFFFFF"/>
        </w:rPr>
        <w:t>урахування</w:t>
      </w:r>
      <w:proofErr w:type="spellEnd"/>
      <w:r w:rsidR="00B70DD1" w:rsidRPr="00E8703C">
        <w:rPr>
          <w:color w:val="000000"/>
          <w:sz w:val="20"/>
          <w:szCs w:val="20"/>
          <w:shd w:val="clear" w:color="auto" w:fill="FFFFFF"/>
        </w:rPr>
        <w:t xml:space="preserve"> часу на дорогу;</w:t>
      </w:r>
      <w:r w:rsidR="00B70DD1" w:rsidRPr="00E8703C">
        <w:rPr>
          <w:color w:val="000000"/>
          <w:sz w:val="20"/>
          <w:szCs w:val="20"/>
        </w:rPr>
        <w:br/>
      </w:r>
      <w:r w:rsidR="00B70DD1" w:rsidRPr="00E8703C">
        <w:rPr>
          <w:color w:val="000000"/>
          <w:sz w:val="20"/>
          <w:szCs w:val="20"/>
        </w:rPr>
        <w:br/>
      </w:r>
      <w:r w:rsidR="00B70DD1" w:rsidRPr="00E8703C">
        <w:rPr>
          <w:color w:val="000000"/>
          <w:sz w:val="20"/>
          <w:szCs w:val="20"/>
          <w:shd w:val="clear" w:color="auto" w:fill="FFFFFF"/>
        </w:rPr>
        <w:t xml:space="preserve">б) </w:t>
      </w:r>
      <w:proofErr w:type="spellStart"/>
      <w:r w:rsidR="00B70DD1" w:rsidRPr="00E8703C">
        <w:rPr>
          <w:color w:val="000000"/>
          <w:sz w:val="20"/>
          <w:szCs w:val="20"/>
          <w:shd w:val="clear" w:color="auto" w:fill="FFFFFF"/>
        </w:rPr>
        <w:t>стихійне</w:t>
      </w:r>
      <w:proofErr w:type="spellEnd"/>
      <w:r w:rsidR="00B70DD1" w:rsidRPr="00E8703C">
        <w:rPr>
          <w:color w:val="000000"/>
          <w:sz w:val="20"/>
          <w:szCs w:val="20"/>
          <w:shd w:val="clear" w:color="auto" w:fill="FFFFFF"/>
        </w:rPr>
        <w:t xml:space="preserve"> лихо, </w:t>
      </w:r>
      <w:proofErr w:type="spellStart"/>
      <w:r w:rsidR="00B70DD1" w:rsidRPr="00E8703C">
        <w:rPr>
          <w:color w:val="000000"/>
          <w:sz w:val="20"/>
          <w:szCs w:val="20"/>
          <w:shd w:val="clear" w:color="auto" w:fill="FFFFFF"/>
        </w:rPr>
        <w:t>що</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спричинило</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значну</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матеріальну</w:t>
      </w:r>
      <w:proofErr w:type="spellEnd"/>
      <w:r w:rsidR="00B70DD1" w:rsidRPr="00E8703C">
        <w:rPr>
          <w:color w:val="000000"/>
          <w:sz w:val="20"/>
          <w:szCs w:val="20"/>
          <w:shd w:val="clear" w:color="auto" w:fill="FFFFFF"/>
        </w:rPr>
        <w:t xml:space="preserve"> шкоду </w:t>
      </w:r>
      <w:proofErr w:type="spellStart"/>
      <w:r w:rsidR="00B70DD1" w:rsidRPr="00E8703C">
        <w:rPr>
          <w:color w:val="000000"/>
          <w:sz w:val="20"/>
          <w:szCs w:val="20"/>
          <w:shd w:val="clear" w:color="auto" w:fill="FFFFFF"/>
        </w:rPr>
        <w:t>засудженому</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або</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його</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сім'ї</w:t>
      </w:r>
      <w:proofErr w:type="spellEnd"/>
      <w:r w:rsidR="00B70DD1" w:rsidRPr="00E8703C">
        <w:rPr>
          <w:color w:val="000000"/>
          <w:sz w:val="20"/>
          <w:szCs w:val="20"/>
          <w:shd w:val="clear" w:color="auto" w:fill="FFFFFF"/>
        </w:rPr>
        <w:t xml:space="preserve">, - </w:t>
      </w:r>
      <w:proofErr w:type="spellStart"/>
      <w:r w:rsidR="00B70DD1" w:rsidRPr="00E8703C">
        <w:rPr>
          <w:color w:val="000000"/>
          <w:sz w:val="20"/>
          <w:szCs w:val="20"/>
          <w:shd w:val="clear" w:color="auto" w:fill="FFFFFF"/>
        </w:rPr>
        <w:t>строком</w:t>
      </w:r>
      <w:proofErr w:type="spellEnd"/>
      <w:r w:rsidR="00B70DD1" w:rsidRPr="00E8703C">
        <w:rPr>
          <w:color w:val="000000"/>
          <w:sz w:val="20"/>
          <w:szCs w:val="20"/>
          <w:shd w:val="clear" w:color="auto" w:fill="FFFFFF"/>
        </w:rPr>
        <w:t xml:space="preserve"> до семи </w:t>
      </w:r>
      <w:proofErr w:type="spellStart"/>
      <w:r w:rsidR="00B70DD1" w:rsidRPr="00E8703C">
        <w:rPr>
          <w:color w:val="000000"/>
          <w:sz w:val="20"/>
          <w:szCs w:val="20"/>
          <w:shd w:val="clear" w:color="auto" w:fill="FFFFFF"/>
        </w:rPr>
        <w:t>діб</w:t>
      </w:r>
      <w:proofErr w:type="spellEnd"/>
      <w:r w:rsidR="00B70DD1" w:rsidRPr="00E8703C">
        <w:rPr>
          <w:color w:val="000000"/>
          <w:sz w:val="20"/>
          <w:szCs w:val="20"/>
          <w:shd w:val="clear" w:color="auto" w:fill="FFFFFF"/>
        </w:rPr>
        <w:t xml:space="preserve">, без </w:t>
      </w:r>
      <w:proofErr w:type="spellStart"/>
      <w:r w:rsidR="00B70DD1" w:rsidRPr="00E8703C">
        <w:rPr>
          <w:color w:val="000000"/>
          <w:sz w:val="20"/>
          <w:szCs w:val="20"/>
          <w:shd w:val="clear" w:color="auto" w:fill="FFFFFF"/>
        </w:rPr>
        <w:t>урахування</w:t>
      </w:r>
      <w:proofErr w:type="spellEnd"/>
      <w:r w:rsidR="00B70DD1" w:rsidRPr="00E8703C">
        <w:rPr>
          <w:color w:val="000000"/>
          <w:sz w:val="20"/>
          <w:szCs w:val="20"/>
          <w:shd w:val="clear" w:color="auto" w:fill="FFFFFF"/>
        </w:rPr>
        <w:t xml:space="preserve"> часу на дорогу;</w:t>
      </w:r>
      <w:r w:rsidR="00B70DD1" w:rsidRPr="00E8703C">
        <w:rPr>
          <w:color w:val="000000"/>
          <w:sz w:val="20"/>
          <w:szCs w:val="20"/>
        </w:rPr>
        <w:br/>
      </w:r>
      <w:r w:rsidR="00B70DD1" w:rsidRPr="00E8703C">
        <w:rPr>
          <w:color w:val="000000"/>
          <w:sz w:val="20"/>
          <w:szCs w:val="20"/>
        </w:rPr>
        <w:br/>
      </w:r>
      <w:r w:rsidR="00B70DD1" w:rsidRPr="00E8703C">
        <w:rPr>
          <w:color w:val="000000"/>
          <w:sz w:val="20"/>
          <w:szCs w:val="20"/>
          <w:shd w:val="clear" w:color="auto" w:fill="FFFFFF"/>
        </w:rPr>
        <w:t xml:space="preserve">в) за </w:t>
      </w:r>
      <w:proofErr w:type="spellStart"/>
      <w:r w:rsidR="00B70DD1" w:rsidRPr="00E8703C">
        <w:rPr>
          <w:color w:val="000000"/>
          <w:sz w:val="20"/>
          <w:szCs w:val="20"/>
          <w:shd w:val="clear" w:color="auto" w:fill="FFFFFF"/>
        </w:rPr>
        <w:t>необхідності</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звернутися</w:t>
      </w:r>
      <w:proofErr w:type="spellEnd"/>
      <w:r w:rsidR="00B70DD1" w:rsidRPr="00E8703C">
        <w:rPr>
          <w:color w:val="000000"/>
          <w:sz w:val="20"/>
          <w:szCs w:val="20"/>
          <w:shd w:val="clear" w:color="auto" w:fill="FFFFFF"/>
        </w:rPr>
        <w:t xml:space="preserve"> в </w:t>
      </w:r>
      <w:proofErr w:type="spellStart"/>
      <w:r w:rsidR="00B70DD1" w:rsidRPr="00E8703C">
        <w:rPr>
          <w:color w:val="000000"/>
          <w:sz w:val="20"/>
          <w:szCs w:val="20"/>
          <w:shd w:val="clear" w:color="auto" w:fill="FFFFFF"/>
        </w:rPr>
        <w:t>медичний</w:t>
      </w:r>
      <w:proofErr w:type="spellEnd"/>
      <w:r w:rsidR="00B70DD1" w:rsidRPr="00E8703C">
        <w:rPr>
          <w:color w:val="000000"/>
          <w:sz w:val="20"/>
          <w:szCs w:val="20"/>
          <w:shd w:val="clear" w:color="auto" w:fill="FFFFFF"/>
        </w:rPr>
        <w:t xml:space="preserve"> заклад </w:t>
      </w:r>
      <w:proofErr w:type="spellStart"/>
      <w:r w:rsidR="00B70DD1" w:rsidRPr="00E8703C">
        <w:rPr>
          <w:color w:val="000000"/>
          <w:sz w:val="20"/>
          <w:szCs w:val="20"/>
          <w:shd w:val="clear" w:color="auto" w:fill="FFFFFF"/>
        </w:rPr>
        <w:t>охорони</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здоров'я</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з</w:t>
      </w:r>
      <w:proofErr w:type="spellEnd"/>
      <w:r w:rsidR="00B70DD1" w:rsidRPr="00E8703C">
        <w:rPr>
          <w:color w:val="000000"/>
          <w:sz w:val="20"/>
          <w:szCs w:val="20"/>
          <w:shd w:val="clear" w:color="auto" w:fill="FFFFFF"/>
        </w:rPr>
        <w:t xml:space="preserve"> приводу </w:t>
      </w:r>
      <w:proofErr w:type="spellStart"/>
      <w:r w:rsidR="00B70DD1" w:rsidRPr="00E8703C">
        <w:rPr>
          <w:color w:val="000000"/>
          <w:sz w:val="20"/>
          <w:szCs w:val="20"/>
          <w:shd w:val="clear" w:color="auto" w:fill="FFFFFF"/>
        </w:rPr>
        <w:t>захворювання</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чи</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лікування</w:t>
      </w:r>
      <w:proofErr w:type="spellEnd"/>
      <w:r w:rsidR="00B70DD1" w:rsidRPr="00E8703C">
        <w:rPr>
          <w:color w:val="000000"/>
          <w:sz w:val="20"/>
          <w:szCs w:val="20"/>
          <w:shd w:val="clear" w:color="auto" w:fill="FFFFFF"/>
        </w:rPr>
        <w:t xml:space="preserve"> за </w:t>
      </w:r>
      <w:proofErr w:type="spellStart"/>
      <w:r w:rsidR="00B70DD1" w:rsidRPr="00E8703C">
        <w:rPr>
          <w:color w:val="000000"/>
          <w:sz w:val="20"/>
          <w:szCs w:val="20"/>
          <w:shd w:val="clear" w:color="auto" w:fill="FFFFFF"/>
        </w:rPr>
        <w:t>наявності</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відповідного</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медичного</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висновку</w:t>
      </w:r>
      <w:proofErr w:type="spellEnd"/>
      <w:r w:rsidR="00B70DD1" w:rsidRPr="00E8703C">
        <w:rPr>
          <w:color w:val="000000"/>
          <w:sz w:val="20"/>
          <w:szCs w:val="20"/>
          <w:shd w:val="clear" w:color="auto" w:fill="FFFFFF"/>
        </w:rPr>
        <w:t>;</w:t>
      </w:r>
      <w:r w:rsidR="00B70DD1" w:rsidRPr="00E8703C">
        <w:rPr>
          <w:color w:val="000000"/>
          <w:sz w:val="20"/>
          <w:szCs w:val="20"/>
        </w:rPr>
        <w:br/>
      </w:r>
      <w:r w:rsidR="00B70DD1" w:rsidRPr="00E8703C">
        <w:rPr>
          <w:color w:val="000000"/>
          <w:sz w:val="20"/>
          <w:szCs w:val="20"/>
        </w:rPr>
        <w:br/>
      </w:r>
      <w:r w:rsidR="00B70DD1" w:rsidRPr="00E8703C">
        <w:rPr>
          <w:color w:val="000000"/>
          <w:sz w:val="20"/>
          <w:szCs w:val="20"/>
          <w:shd w:val="clear" w:color="auto" w:fill="FFFFFF"/>
        </w:rPr>
        <w:t xml:space="preserve">г) для </w:t>
      </w:r>
      <w:proofErr w:type="spellStart"/>
      <w:r w:rsidR="00B70DD1" w:rsidRPr="00E8703C">
        <w:rPr>
          <w:color w:val="000000"/>
          <w:sz w:val="20"/>
          <w:szCs w:val="20"/>
          <w:shd w:val="clear" w:color="auto" w:fill="FFFFFF"/>
        </w:rPr>
        <w:t>складання</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іспитів</w:t>
      </w:r>
      <w:proofErr w:type="spellEnd"/>
      <w:r w:rsidR="00B70DD1" w:rsidRPr="00E8703C">
        <w:rPr>
          <w:color w:val="000000"/>
          <w:sz w:val="20"/>
          <w:szCs w:val="20"/>
          <w:shd w:val="clear" w:color="auto" w:fill="FFFFFF"/>
        </w:rPr>
        <w:t xml:space="preserve"> у </w:t>
      </w:r>
      <w:proofErr w:type="spellStart"/>
      <w:r w:rsidR="00B70DD1" w:rsidRPr="00E8703C">
        <w:rPr>
          <w:color w:val="000000"/>
          <w:sz w:val="20"/>
          <w:szCs w:val="20"/>
          <w:shd w:val="clear" w:color="auto" w:fill="FFFFFF"/>
        </w:rPr>
        <w:t>навчальному</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закладі</w:t>
      </w:r>
      <w:proofErr w:type="spellEnd"/>
      <w:r w:rsidR="00B70DD1" w:rsidRPr="00E8703C">
        <w:rPr>
          <w:color w:val="000000"/>
          <w:sz w:val="20"/>
          <w:szCs w:val="20"/>
          <w:shd w:val="clear" w:color="auto" w:fill="FFFFFF"/>
        </w:rPr>
        <w:t xml:space="preserve">, за </w:t>
      </w:r>
      <w:proofErr w:type="spellStart"/>
      <w:r w:rsidR="00B70DD1" w:rsidRPr="00E8703C">
        <w:rPr>
          <w:color w:val="000000"/>
          <w:sz w:val="20"/>
          <w:szCs w:val="20"/>
          <w:shd w:val="clear" w:color="auto" w:fill="FFFFFF"/>
        </w:rPr>
        <w:t>умови</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що</w:t>
      </w:r>
      <w:proofErr w:type="spellEnd"/>
      <w:r w:rsidR="00B70DD1" w:rsidRPr="00E8703C">
        <w:rPr>
          <w:color w:val="000000"/>
          <w:sz w:val="20"/>
          <w:szCs w:val="20"/>
          <w:shd w:val="clear" w:color="auto" w:fill="FFFFFF"/>
        </w:rPr>
        <w:t xml:space="preserve"> вони </w:t>
      </w:r>
      <w:proofErr w:type="spellStart"/>
      <w:r w:rsidR="00B70DD1" w:rsidRPr="00E8703C">
        <w:rPr>
          <w:color w:val="000000"/>
          <w:sz w:val="20"/>
          <w:szCs w:val="20"/>
          <w:shd w:val="clear" w:color="auto" w:fill="FFFFFF"/>
        </w:rPr>
        <w:t>навчалися</w:t>
      </w:r>
      <w:proofErr w:type="spellEnd"/>
      <w:r w:rsidR="00B70DD1" w:rsidRPr="00E8703C">
        <w:rPr>
          <w:color w:val="000000"/>
          <w:sz w:val="20"/>
          <w:szCs w:val="20"/>
          <w:shd w:val="clear" w:color="auto" w:fill="FFFFFF"/>
        </w:rPr>
        <w:t xml:space="preserve"> в </w:t>
      </w:r>
      <w:proofErr w:type="spellStart"/>
      <w:r w:rsidR="00B70DD1" w:rsidRPr="00E8703C">
        <w:rPr>
          <w:color w:val="000000"/>
          <w:sz w:val="20"/>
          <w:szCs w:val="20"/>
          <w:shd w:val="clear" w:color="auto" w:fill="FFFFFF"/>
        </w:rPr>
        <w:t>ньому</w:t>
      </w:r>
      <w:proofErr w:type="spellEnd"/>
      <w:r w:rsidR="00B70DD1" w:rsidRPr="00E8703C">
        <w:rPr>
          <w:color w:val="000000"/>
          <w:sz w:val="20"/>
          <w:szCs w:val="20"/>
          <w:shd w:val="clear" w:color="auto" w:fill="FFFFFF"/>
        </w:rPr>
        <w:t xml:space="preserve"> до </w:t>
      </w:r>
      <w:proofErr w:type="spellStart"/>
      <w:r w:rsidR="00B70DD1" w:rsidRPr="00E8703C">
        <w:rPr>
          <w:color w:val="000000"/>
          <w:sz w:val="20"/>
          <w:szCs w:val="20"/>
          <w:shd w:val="clear" w:color="auto" w:fill="FFFFFF"/>
        </w:rPr>
        <w:t>засудження</w:t>
      </w:r>
      <w:proofErr w:type="spellEnd"/>
      <w:r w:rsidR="00B70DD1" w:rsidRPr="00E8703C">
        <w:rPr>
          <w:color w:val="000000"/>
          <w:sz w:val="20"/>
          <w:szCs w:val="20"/>
          <w:shd w:val="clear" w:color="auto" w:fill="FFFFFF"/>
        </w:rPr>
        <w:t>;</w:t>
      </w:r>
      <w:r w:rsidR="00B70DD1" w:rsidRPr="00E8703C">
        <w:rPr>
          <w:color w:val="000000"/>
          <w:sz w:val="20"/>
          <w:szCs w:val="20"/>
        </w:rPr>
        <w:br/>
      </w:r>
      <w:r w:rsidR="00B70DD1" w:rsidRPr="00E8703C">
        <w:rPr>
          <w:color w:val="000000"/>
          <w:sz w:val="20"/>
          <w:szCs w:val="20"/>
        </w:rPr>
        <w:br/>
      </w:r>
      <w:proofErr w:type="spellStart"/>
      <w:r w:rsidR="00B70DD1" w:rsidRPr="00E8703C">
        <w:rPr>
          <w:color w:val="000000"/>
          <w:sz w:val="20"/>
          <w:szCs w:val="20"/>
          <w:shd w:val="clear" w:color="auto" w:fill="FFFFFF"/>
        </w:rPr>
        <w:t>ґ</w:t>
      </w:r>
      <w:proofErr w:type="spellEnd"/>
      <w:r w:rsidR="00B70DD1" w:rsidRPr="00E8703C">
        <w:rPr>
          <w:color w:val="000000"/>
          <w:sz w:val="20"/>
          <w:szCs w:val="20"/>
          <w:shd w:val="clear" w:color="auto" w:fill="FFFFFF"/>
        </w:rPr>
        <w:t xml:space="preserve">) за </w:t>
      </w:r>
      <w:proofErr w:type="spellStart"/>
      <w:r w:rsidR="00B70DD1" w:rsidRPr="00E8703C">
        <w:rPr>
          <w:color w:val="000000"/>
          <w:sz w:val="20"/>
          <w:szCs w:val="20"/>
          <w:shd w:val="clear" w:color="auto" w:fill="FFFFFF"/>
        </w:rPr>
        <w:t>викликом</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судових</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і</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слідчих</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органів</w:t>
      </w:r>
      <w:proofErr w:type="spellEnd"/>
      <w:r w:rsidR="00B70DD1" w:rsidRPr="00E8703C">
        <w:rPr>
          <w:color w:val="000000"/>
          <w:sz w:val="20"/>
          <w:szCs w:val="20"/>
          <w:shd w:val="clear" w:color="auto" w:fill="FFFFFF"/>
        </w:rPr>
        <w:t xml:space="preserve"> - на </w:t>
      </w:r>
      <w:proofErr w:type="spellStart"/>
      <w:r w:rsidR="00B70DD1" w:rsidRPr="00E8703C">
        <w:rPr>
          <w:color w:val="000000"/>
          <w:sz w:val="20"/>
          <w:szCs w:val="20"/>
          <w:shd w:val="clear" w:color="auto" w:fill="FFFFFF"/>
        </w:rPr>
        <w:t>період</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провадження</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слідства</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чи</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дізнання</w:t>
      </w:r>
      <w:proofErr w:type="spellEnd"/>
      <w:r w:rsidR="00B70DD1" w:rsidRPr="00E8703C">
        <w:rPr>
          <w:color w:val="000000"/>
          <w:sz w:val="20"/>
          <w:szCs w:val="20"/>
          <w:shd w:val="clear" w:color="auto" w:fill="FFFFFF"/>
        </w:rPr>
        <w:t>;</w:t>
      </w:r>
      <w:r w:rsidR="00B70DD1" w:rsidRPr="00E8703C">
        <w:rPr>
          <w:color w:val="000000"/>
          <w:sz w:val="20"/>
          <w:szCs w:val="20"/>
        </w:rPr>
        <w:br/>
      </w:r>
      <w:r w:rsidR="00B70DD1" w:rsidRPr="00E8703C">
        <w:rPr>
          <w:color w:val="000000"/>
          <w:sz w:val="20"/>
          <w:szCs w:val="20"/>
        </w:rPr>
        <w:br/>
      </w:r>
      <w:proofErr w:type="spellStart"/>
      <w:r w:rsidR="00B70DD1" w:rsidRPr="00E8703C">
        <w:rPr>
          <w:color w:val="000000"/>
          <w:sz w:val="20"/>
          <w:szCs w:val="20"/>
          <w:shd w:val="clear" w:color="auto" w:fill="FFFFFF"/>
        </w:rPr>
        <w:t>д</w:t>
      </w:r>
      <w:proofErr w:type="spellEnd"/>
      <w:r w:rsidR="00B70DD1" w:rsidRPr="00E8703C">
        <w:rPr>
          <w:color w:val="000000"/>
          <w:sz w:val="20"/>
          <w:szCs w:val="20"/>
          <w:shd w:val="clear" w:color="auto" w:fill="FFFFFF"/>
        </w:rPr>
        <w:t xml:space="preserve">) для </w:t>
      </w:r>
      <w:proofErr w:type="spellStart"/>
      <w:r w:rsidR="00B70DD1" w:rsidRPr="00E8703C">
        <w:rPr>
          <w:color w:val="000000"/>
          <w:sz w:val="20"/>
          <w:szCs w:val="20"/>
          <w:shd w:val="clear" w:color="auto" w:fill="FFFFFF"/>
        </w:rPr>
        <w:t>попереднього</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вирішення</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питань</w:t>
      </w:r>
      <w:proofErr w:type="spellEnd"/>
      <w:r w:rsidR="00B70DD1" w:rsidRPr="00E8703C">
        <w:rPr>
          <w:color w:val="000000"/>
          <w:sz w:val="20"/>
          <w:szCs w:val="20"/>
          <w:shd w:val="clear" w:color="auto" w:fill="FFFFFF"/>
        </w:rPr>
        <w:t xml:space="preserve"> трудового </w:t>
      </w:r>
      <w:proofErr w:type="spellStart"/>
      <w:r w:rsidR="00B70DD1" w:rsidRPr="00E8703C">
        <w:rPr>
          <w:color w:val="000000"/>
          <w:sz w:val="20"/>
          <w:szCs w:val="20"/>
          <w:shd w:val="clear" w:color="auto" w:fill="FFFFFF"/>
        </w:rPr>
        <w:t>і</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побутового</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влаштування</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після</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звільнення</w:t>
      </w:r>
      <w:proofErr w:type="spellEnd"/>
      <w:r w:rsidR="00B70DD1" w:rsidRPr="00E8703C">
        <w:rPr>
          <w:color w:val="000000"/>
          <w:sz w:val="20"/>
          <w:szCs w:val="20"/>
          <w:shd w:val="clear" w:color="auto" w:fill="FFFFFF"/>
        </w:rPr>
        <w:t xml:space="preserve"> - </w:t>
      </w:r>
      <w:proofErr w:type="spellStart"/>
      <w:r w:rsidR="00B70DD1" w:rsidRPr="00E8703C">
        <w:rPr>
          <w:color w:val="000000"/>
          <w:sz w:val="20"/>
          <w:szCs w:val="20"/>
          <w:shd w:val="clear" w:color="auto" w:fill="FFFFFF"/>
        </w:rPr>
        <w:t>строком</w:t>
      </w:r>
      <w:proofErr w:type="spellEnd"/>
      <w:r w:rsidR="00B70DD1" w:rsidRPr="00E8703C">
        <w:rPr>
          <w:color w:val="000000"/>
          <w:sz w:val="20"/>
          <w:szCs w:val="20"/>
          <w:shd w:val="clear" w:color="auto" w:fill="FFFFFF"/>
        </w:rPr>
        <w:t xml:space="preserve"> до семи </w:t>
      </w:r>
      <w:proofErr w:type="spellStart"/>
      <w:r w:rsidR="00B70DD1" w:rsidRPr="00E8703C">
        <w:rPr>
          <w:color w:val="000000"/>
          <w:sz w:val="20"/>
          <w:szCs w:val="20"/>
          <w:shd w:val="clear" w:color="auto" w:fill="FFFFFF"/>
        </w:rPr>
        <w:t>діб</w:t>
      </w:r>
      <w:proofErr w:type="spellEnd"/>
      <w:r w:rsidR="00B70DD1" w:rsidRPr="00E8703C">
        <w:rPr>
          <w:color w:val="000000"/>
          <w:sz w:val="20"/>
          <w:szCs w:val="20"/>
          <w:shd w:val="clear" w:color="auto" w:fill="FFFFFF"/>
        </w:rPr>
        <w:t xml:space="preserve">, без </w:t>
      </w:r>
      <w:proofErr w:type="spellStart"/>
      <w:r w:rsidR="00B70DD1" w:rsidRPr="00E8703C">
        <w:rPr>
          <w:color w:val="000000"/>
          <w:sz w:val="20"/>
          <w:szCs w:val="20"/>
          <w:shd w:val="clear" w:color="auto" w:fill="FFFFFF"/>
        </w:rPr>
        <w:t>урахування</w:t>
      </w:r>
      <w:proofErr w:type="spellEnd"/>
      <w:r w:rsidR="00B70DD1" w:rsidRPr="00E8703C">
        <w:rPr>
          <w:color w:val="000000"/>
          <w:sz w:val="20"/>
          <w:szCs w:val="20"/>
          <w:shd w:val="clear" w:color="auto" w:fill="FFFFFF"/>
        </w:rPr>
        <w:t xml:space="preserve"> часу на дорогу;</w:t>
      </w:r>
      <w:r w:rsidR="00B70DD1" w:rsidRPr="00E8703C">
        <w:rPr>
          <w:color w:val="000000"/>
          <w:sz w:val="20"/>
          <w:szCs w:val="20"/>
        </w:rPr>
        <w:br/>
      </w:r>
      <w:r w:rsidR="00B70DD1" w:rsidRPr="00E8703C">
        <w:rPr>
          <w:color w:val="000000"/>
          <w:sz w:val="20"/>
          <w:szCs w:val="20"/>
        </w:rPr>
        <w:br/>
      </w:r>
      <w:r w:rsidR="00B70DD1" w:rsidRPr="00E8703C">
        <w:rPr>
          <w:color w:val="000000"/>
          <w:sz w:val="20"/>
          <w:szCs w:val="20"/>
          <w:shd w:val="clear" w:color="auto" w:fill="FFFFFF"/>
        </w:rPr>
        <w:t xml:space="preserve">е) у </w:t>
      </w:r>
      <w:proofErr w:type="spellStart"/>
      <w:r w:rsidR="00B70DD1" w:rsidRPr="00E8703C">
        <w:rPr>
          <w:color w:val="000000"/>
          <w:sz w:val="20"/>
          <w:szCs w:val="20"/>
          <w:shd w:val="clear" w:color="auto" w:fill="FFFFFF"/>
        </w:rPr>
        <w:t>разі</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виникнення</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інших</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життєво</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необхідних</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обставин</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які</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потребують</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присутності</w:t>
      </w:r>
      <w:proofErr w:type="spellEnd"/>
      <w:r w:rsidR="00B70DD1" w:rsidRPr="00E8703C">
        <w:rPr>
          <w:color w:val="000000"/>
          <w:sz w:val="20"/>
          <w:szCs w:val="20"/>
          <w:shd w:val="clear" w:color="auto" w:fill="FFFFFF"/>
        </w:rPr>
        <w:t xml:space="preserve"> </w:t>
      </w:r>
      <w:proofErr w:type="spellStart"/>
      <w:r w:rsidR="00B70DD1" w:rsidRPr="00E8703C">
        <w:rPr>
          <w:color w:val="000000"/>
          <w:sz w:val="20"/>
          <w:szCs w:val="20"/>
          <w:shd w:val="clear" w:color="auto" w:fill="FFFFFF"/>
        </w:rPr>
        <w:t>засудженого</w:t>
      </w:r>
      <w:proofErr w:type="spellEnd"/>
      <w:r w:rsidR="00B70DD1" w:rsidRPr="00E8703C">
        <w:rPr>
          <w:color w:val="000000"/>
          <w:sz w:val="20"/>
          <w:szCs w:val="20"/>
          <w:shd w:val="clear" w:color="auto" w:fill="FFFFFF"/>
        </w:rPr>
        <w:t>.</w:t>
      </w:r>
      <w:r w:rsidR="00B70DD1" w:rsidRPr="00E8703C">
        <w:rPr>
          <w:color w:val="000000"/>
          <w:sz w:val="20"/>
          <w:szCs w:val="20"/>
        </w:rPr>
        <w:t xml:space="preserve"> </w:t>
      </w:r>
    </w:p>
    <w:p w:rsidR="00CF0669" w:rsidRPr="005F6604" w:rsidRDefault="00B70DD1" w:rsidP="005F6604">
      <w:pPr>
        <w:pStyle w:val="1"/>
        <w:jc w:val="center"/>
        <w:rPr>
          <w:color w:val="000000"/>
          <w:sz w:val="20"/>
          <w:szCs w:val="20"/>
          <w:lang w:val="uk-UA"/>
        </w:rPr>
      </w:pPr>
      <w:r w:rsidRPr="00E8703C">
        <w:rPr>
          <w:color w:val="000000"/>
          <w:sz w:val="20"/>
          <w:szCs w:val="20"/>
          <w:lang w:val="uk-UA"/>
        </w:rPr>
        <w:lastRenderedPageBreak/>
        <w:t>Начальник прийняв правильне рішення щодо відмови у відповідності з</w:t>
      </w:r>
      <w:r w:rsidR="00BD257A" w:rsidRPr="00E8703C">
        <w:rPr>
          <w:color w:val="000000"/>
          <w:sz w:val="20"/>
          <w:szCs w:val="20"/>
          <w:lang w:val="uk-UA"/>
        </w:rPr>
        <w:t xml:space="preserve"> ч.6</w:t>
      </w:r>
      <w:r w:rsidRPr="00E8703C">
        <w:rPr>
          <w:color w:val="000000"/>
          <w:sz w:val="20"/>
          <w:szCs w:val="20"/>
          <w:lang w:val="uk-UA"/>
        </w:rPr>
        <w:t xml:space="preserve"> ст.51 </w:t>
      </w:r>
      <w:proofErr w:type="spellStart"/>
      <w:r w:rsidRPr="00E8703C">
        <w:rPr>
          <w:color w:val="000000"/>
          <w:sz w:val="20"/>
          <w:szCs w:val="20"/>
          <w:lang w:val="uk-UA"/>
        </w:rPr>
        <w:t>ККУ</w:t>
      </w:r>
      <w:proofErr w:type="spellEnd"/>
      <w:r w:rsidRPr="00E8703C">
        <w:rPr>
          <w:color w:val="000000"/>
          <w:sz w:val="20"/>
          <w:szCs w:val="20"/>
          <w:lang w:val="uk-UA"/>
        </w:rPr>
        <w:t>.</w:t>
      </w:r>
      <w:r w:rsidR="00BD257A" w:rsidRPr="00E8703C">
        <w:rPr>
          <w:color w:val="000000"/>
          <w:sz w:val="20"/>
          <w:szCs w:val="20"/>
          <w:lang w:val="uk-UA"/>
        </w:rPr>
        <w:t xml:space="preserve">, також  </w:t>
      </w:r>
      <w:r w:rsidR="00BD257A" w:rsidRPr="00E8703C">
        <w:rPr>
          <w:color w:val="000000"/>
          <w:sz w:val="20"/>
          <w:szCs w:val="20"/>
          <w:shd w:val="clear" w:color="auto" w:fill="FFFFFF"/>
          <w:lang w:val="uk-UA"/>
        </w:rPr>
        <w:t>п</w:t>
      </w:r>
      <w:proofErr w:type="spellStart"/>
      <w:r w:rsidR="00BD257A" w:rsidRPr="00E8703C">
        <w:rPr>
          <w:color w:val="000000"/>
          <w:sz w:val="20"/>
          <w:szCs w:val="20"/>
          <w:shd w:val="clear" w:color="auto" w:fill="FFFFFF"/>
        </w:rPr>
        <w:t>раво</w:t>
      </w:r>
      <w:proofErr w:type="spellEnd"/>
      <w:r w:rsidR="00BD257A" w:rsidRPr="00E8703C">
        <w:rPr>
          <w:color w:val="000000"/>
          <w:sz w:val="20"/>
          <w:szCs w:val="20"/>
          <w:shd w:val="clear" w:color="auto" w:fill="FFFFFF"/>
        </w:rPr>
        <w:t xml:space="preserve"> на </w:t>
      </w:r>
      <w:proofErr w:type="spellStart"/>
      <w:r w:rsidR="00BD257A" w:rsidRPr="00E8703C">
        <w:rPr>
          <w:color w:val="000000"/>
          <w:sz w:val="20"/>
          <w:szCs w:val="20"/>
          <w:shd w:val="clear" w:color="auto" w:fill="FFFFFF"/>
        </w:rPr>
        <w:t>короткочасні</w:t>
      </w:r>
      <w:proofErr w:type="spellEnd"/>
      <w:r w:rsidR="00BD257A" w:rsidRPr="00E8703C">
        <w:rPr>
          <w:color w:val="000000"/>
          <w:sz w:val="20"/>
          <w:szCs w:val="20"/>
          <w:shd w:val="clear" w:color="auto" w:fill="FFFFFF"/>
        </w:rPr>
        <w:t xml:space="preserve"> </w:t>
      </w:r>
      <w:proofErr w:type="spellStart"/>
      <w:r w:rsidR="00BD257A" w:rsidRPr="00E8703C">
        <w:rPr>
          <w:color w:val="000000"/>
          <w:sz w:val="20"/>
          <w:szCs w:val="20"/>
          <w:shd w:val="clear" w:color="auto" w:fill="FFFFFF"/>
        </w:rPr>
        <w:t>виїзди</w:t>
      </w:r>
      <w:proofErr w:type="spellEnd"/>
      <w:r w:rsidR="00BD257A" w:rsidRPr="00E8703C">
        <w:rPr>
          <w:color w:val="000000"/>
          <w:sz w:val="20"/>
          <w:szCs w:val="20"/>
          <w:shd w:val="clear" w:color="auto" w:fill="FFFFFF"/>
        </w:rPr>
        <w:t xml:space="preserve"> за </w:t>
      </w:r>
      <w:proofErr w:type="spellStart"/>
      <w:r w:rsidR="00BD257A" w:rsidRPr="00E8703C">
        <w:rPr>
          <w:color w:val="000000"/>
          <w:sz w:val="20"/>
          <w:szCs w:val="20"/>
          <w:shd w:val="clear" w:color="auto" w:fill="FFFFFF"/>
        </w:rPr>
        <w:t>межі</w:t>
      </w:r>
      <w:proofErr w:type="spellEnd"/>
      <w:r w:rsidR="00BD257A" w:rsidRPr="00E8703C">
        <w:rPr>
          <w:color w:val="000000"/>
          <w:sz w:val="20"/>
          <w:szCs w:val="20"/>
          <w:shd w:val="clear" w:color="auto" w:fill="FFFFFF"/>
        </w:rPr>
        <w:t xml:space="preserve"> </w:t>
      </w:r>
      <w:proofErr w:type="spellStart"/>
      <w:r w:rsidR="00BD257A" w:rsidRPr="00E8703C">
        <w:rPr>
          <w:color w:val="000000"/>
          <w:sz w:val="20"/>
          <w:szCs w:val="20"/>
          <w:shd w:val="clear" w:color="auto" w:fill="FFFFFF"/>
        </w:rPr>
        <w:t>виправного</w:t>
      </w:r>
      <w:proofErr w:type="spellEnd"/>
      <w:r w:rsidR="00BD257A" w:rsidRPr="00E8703C">
        <w:rPr>
          <w:color w:val="000000"/>
          <w:sz w:val="20"/>
          <w:szCs w:val="20"/>
          <w:shd w:val="clear" w:color="auto" w:fill="FFFFFF"/>
        </w:rPr>
        <w:t xml:space="preserve"> центру </w:t>
      </w:r>
      <w:r w:rsidR="00BD257A" w:rsidRPr="00E8703C">
        <w:rPr>
          <w:color w:val="000000"/>
          <w:sz w:val="20"/>
          <w:szCs w:val="20"/>
          <w:shd w:val="clear" w:color="auto" w:fill="FFFFFF"/>
          <w:lang w:val="uk-UA"/>
        </w:rPr>
        <w:t xml:space="preserve">не передбачає можливість </w:t>
      </w:r>
      <w:r w:rsidR="00FC6C03" w:rsidRPr="00E8703C">
        <w:rPr>
          <w:color w:val="000000"/>
          <w:sz w:val="20"/>
          <w:szCs w:val="20"/>
          <w:shd w:val="clear" w:color="auto" w:fill="FFFFFF"/>
          <w:lang w:val="uk-UA"/>
        </w:rPr>
        <w:t xml:space="preserve">участь у голосуванні вибору </w:t>
      </w:r>
      <w:r w:rsidR="00BD257A" w:rsidRPr="00E8703C">
        <w:rPr>
          <w:color w:val="000000"/>
          <w:sz w:val="20"/>
          <w:szCs w:val="20"/>
          <w:shd w:val="clear" w:color="auto" w:fill="FFFFFF"/>
          <w:lang w:val="uk-UA"/>
        </w:rPr>
        <w:t xml:space="preserve">  </w:t>
      </w:r>
      <w:proofErr w:type="spellStart"/>
      <w:r w:rsidR="00FC6C03" w:rsidRPr="00E8703C">
        <w:rPr>
          <w:color w:val="000000"/>
          <w:sz w:val="20"/>
          <w:szCs w:val="20"/>
          <w:shd w:val="clear" w:color="auto" w:fill="FFFFFF"/>
          <w:lang w:val="uk-UA"/>
        </w:rPr>
        <w:t>сілського</w:t>
      </w:r>
      <w:proofErr w:type="spellEnd"/>
      <w:r w:rsidR="00FC6C03" w:rsidRPr="00E8703C">
        <w:rPr>
          <w:color w:val="000000"/>
          <w:sz w:val="20"/>
          <w:szCs w:val="20"/>
          <w:shd w:val="clear" w:color="auto" w:fill="FFFFFF"/>
          <w:lang w:val="uk-UA"/>
        </w:rPr>
        <w:t xml:space="preserve"> голови</w:t>
      </w:r>
    </w:p>
    <w:sectPr w:rsidR="00CF0669" w:rsidRPr="005F6604" w:rsidSect="00CF066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F5C31"/>
    <w:multiLevelType w:val="multilevel"/>
    <w:tmpl w:val="2BBEA0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5E151F"/>
    <w:multiLevelType w:val="multilevel"/>
    <w:tmpl w:val="0F5A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4014EC"/>
    <w:multiLevelType w:val="multilevel"/>
    <w:tmpl w:val="798A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08"/>
  <w:characterSpacingControl w:val="doNotCompress"/>
  <w:compat/>
  <w:rsids>
    <w:rsidRoot w:val="00CC0DDC"/>
    <w:rsid w:val="000B25CD"/>
    <w:rsid w:val="00402717"/>
    <w:rsid w:val="00402896"/>
    <w:rsid w:val="00535513"/>
    <w:rsid w:val="005F6604"/>
    <w:rsid w:val="00636CD8"/>
    <w:rsid w:val="00662517"/>
    <w:rsid w:val="006D5BFC"/>
    <w:rsid w:val="006F5FEC"/>
    <w:rsid w:val="008E43A8"/>
    <w:rsid w:val="00906163"/>
    <w:rsid w:val="00971593"/>
    <w:rsid w:val="00A56BA4"/>
    <w:rsid w:val="00A821C6"/>
    <w:rsid w:val="00B70DD1"/>
    <w:rsid w:val="00BD257A"/>
    <w:rsid w:val="00CC0DDC"/>
    <w:rsid w:val="00CF0669"/>
    <w:rsid w:val="00D46CA5"/>
    <w:rsid w:val="00E21FEB"/>
    <w:rsid w:val="00E8703C"/>
    <w:rsid w:val="00FC6C0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669"/>
  </w:style>
  <w:style w:type="paragraph" w:styleId="1">
    <w:name w:val="heading 1"/>
    <w:basedOn w:val="a"/>
    <w:link w:val="10"/>
    <w:uiPriority w:val="9"/>
    <w:qFormat/>
    <w:rsid w:val="00A56B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36C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C0D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56BA4"/>
    <w:rPr>
      <w:rFonts w:ascii="Times New Roman" w:eastAsia="Times New Roman" w:hAnsi="Times New Roman" w:cs="Times New Roman"/>
      <w:b/>
      <w:bCs/>
      <w:kern w:val="36"/>
      <w:sz w:val="48"/>
      <w:szCs w:val="48"/>
      <w:lang w:eastAsia="ru-RU"/>
    </w:rPr>
  </w:style>
  <w:style w:type="character" w:styleId="a4">
    <w:name w:val="Hyperlink"/>
    <w:basedOn w:val="a0"/>
    <w:uiPriority w:val="99"/>
    <w:semiHidden/>
    <w:unhideWhenUsed/>
    <w:rsid w:val="00A56BA4"/>
    <w:rPr>
      <w:color w:val="0000FF"/>
      <w:u w:val="single"/>
    </w:rPr>
  </w:style>
  <w:style w:type="character" w:customStyle="1" w:styleId="20">
    <w:name w:val="Заголовок 2 Знак"/>
    <w:basedOn w:val="a0"/>
    <w:link w:val="2"/>
    <w:uiPriority w:val="9"/>
    <w:semiHidden/>
    <w:rsid w:val="00636CD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66991963">
      <w:bodyDiv w:val="1"/>
      <w:marLeft w:val="0"/>
      <w:marRight w:val="0"/>
      <w:marTop w:val="0"/>
      <w:marBottom w:val="0"/>
      <w:divBdr>
        <w:top w:val="none" w:sz="0" w:space="0" w:color="auto"/>
        <w:left w:val="none" w:sz="0" w:space="0" w:color="auto"/>
        <w:bottom w:val="none" w:sz="0" w:space="0" w:color="auto"/>
        <w:right w:val="none" w:sz="0" w:space="0" w:color="auto"/>
      </w:divBdr>
    </w:div>
    <w:div w:id="192041366">
      <w:bodyDiv w:val="1"/>
      <w:marLeft w:val="0"/>
      <w:marRight w:val="0"/>
      <w:marTop w:val="0"/>
      <w:marBottom w:val="0"/>
      <w:divBdr>
        <w:top w:val="none" w:sz="0" w:space="0" w:color="auto"/>
        <w:left w:val="none" w:sz="0" w:space="0" w:color="auto"/>
        <w:bottom w:val="none" w:sz="0" w:space="0" w:color="auto"/>
        <w:right w:val="none" w:sz="0" w:space="0" w:color="auto"/>
      </w:divBdr>
      <w:divsChild>
        <w:div w:id="1141532453">
          <w:marLeft w:val="0"/>
          <w:marRight w:val="0"/>
          <w:marTop w:val="0"/>
          <w:marBottom w:val="0"/>
          <w:divBdr>
            <w:top w:val="none" w:sz="0" w:space="0" w:color="auto"/>
            <w:left w:val="none" w:sz="0" w:space="0" w:color="auto"/>
            <w:bottom w:val="none" w:sz="0" w:space="0" w:color="auto"/>
            <w:right w:val="none" w:sz="0" w:space="0" w:color="auto"/>
          </w:divBdr>
          <w:divsChild>
            <w:div w:id="81538194">
              <w:marLeft w:val="0"/>
              <w:marRight w:val="0"/>
              <w:marTop w:val="0"/>
              <w:marBottom w:val="0"/>
              <w:divBdr>
                <w:top w:val="none" w:sz="0" w:space="0" w:color="auto"/>
                <w:left w:val="none" w:sz="0" w:space="0" w:color="auto"/>
                <w:bottom w:val="none" w:sz="0" w:space="0" w:color="auto"/>
                <w:right w:val="none" w:sz="0" w:space="0" w:color="auto"/>
              </w:divBdr>
              <w:divsChild>
                <w:div w:id="192235108">
                  <w:marLeft w:val="0"/>
                  <w:marRight w:val="0"/>
                  <w:marTop w:val="0"/>
                  <w:marBottom w:val="0"/>
                  <w:divBdr>
                    <w:top w:val="none" w:sz="0" w:space="0" w:color="auto"/>
                    <w:left w:val="none" w:sz="0" w:space="0" w:color="auto"/>
                    <w:bottom w:val="none" w:sz="0" w:space="0" w:color="auto"/>
                    <w:right w:val="none" w:sz="0" w:space="0" w:color="auto"/>
                  </w:divBdr>
                  <w:divsChild>
                    <w:div w:id="339234508">
                      <w:marLeft w:val="0"/>
                      <w:marRight w:val="0"/>
                      <w:marTop w:val="0"/>
                      <w:marBottom w:val="0"/>
                      <w:divBdr>
                        <w:top w:val="none" w:sz="0" w:space="0" w:color="auto"/>
                        <w:left w:val="none" w:sz="0" w:space="0" w:color="auto"/>
                        <w:bottom w:val="none" w:sz="0" w:space="0" w:color="auto"/>
                        <w:right w:val="none" w:sz="0" w:space="0" w:color="auto"/>
                      </w:divBdr>
                      <w:divsChild>
                        <w:div w:id="357780349">
                          <w:marLeft w:val="0"/>
                          <w:marRight w:val="0"/>
                          <w:marTop w:val="0"/>
                          <w:marBottom w:val="0"/>
                          <w:divBdr>
                            <w:top w:val="none" w:sz="0" w:space="0" w:color="auto"/>
                            <w:left w:val="none" w:sz="0" w:space="0" w:color="auto"/>
                            <w:bottom w:val="none" w:sz="0" w:space="0" w:color="auto"/>
                            <w:right w:val="none" w:sz="0" w:space="0" w:color="auto"/>
                          </w:divBdr>
                          <w:divsChild>
                            <w:div w:id="1917203023">
                              <w:marLeft w:val="0"/>
                              <w:marRight w:val="0"/>
                              <w:marTop w:val="0"/>
                              <w:marBottom w:val="0"/>
                              <w:divBdr>
                                <w:top w:val="none" w:sz="0" w:space="0" w:color="auto"/>
                                <w:left w:val="none" w:sz="0" w:space="0" w:color="auto"/>
                                <w:bottom w:val="none" w:sz="0" w:space="0" w:color="auto"/>
                                <w:right w:val="none" w:sz="0" w:space="0" w:color="auto"/>
                              </w:divBdr>
                              <w:divsChild>
                                <w:div w:id="12737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9801">
      <w:bodyDiv w:val="1"/>
      <w:marLeft w:val="0"/>
      <w:marRight w:val="0"/>
      <w:marTop w:val="0"/>
      <w:marBottom w:val="0"/>
      <w:divBdr>
        <w:top w:val="none" w:sz="0" w:space="0" w:color="auto"/>
        <w:left w:val="none" w:sz="0" w:space="0" w:color="auto"/>
        <w:bottom w:val="none" w:sz="0" w:space="0" w:color="auto"/>
        <w:right w:val="none" w:sz="0" w:space="0" w:color="auto"/>
      </w:divBdr>
    </w:div>
    <w:div w:id="487525689">
      <w:bodyDiv w:val="1"/>
      <w:marLeft w:val="0"/>
      <w:marRight w:val="0"/>
      <w:marTop w:val="0"/>
      <w:marBottom w:val="0"/>
      <w:divBdr>
        <w:top w:val="none" w:sz="0" w:space="0" w:color="auto"/>
        <w:left w:val="none" w:sz="0" w:space="0" w:color="auto"/>
        <w:bottom w:val="none" w:sz="0" w:space="0" w:color="auto"/>
        <w:right w:val="none" w:sz="0" w:space="0" w:color="auto"/>
      </w:divBdr>
    </w:div>
    <w:div w:id="626202121">
      <w:bodyDiv w:val="1"/>
      <w:marLeft w:val="0"/>
      <w:marRight w:val="0"/>
      <w:marTop w:val="0"/>
      <w:marBottom w:val="0"/>
      <w:divBdr>
        <w:top w:val="none" w:sz="0" w:space="0" w:color="auto"/>
        <w:left w:val="none" w:sz="0" w:space="0" w:color="auto"/>
        <w:bottom w:val="none" w:sz="0" w:space="0" w:color="auto"/>
        <w:right w:val="none" w:sz="0" w:space="0" w:color="auto"/>
      </w:divBdr>
    </w:div>
    <w:div w:id="689724879">
      <w:bodyDiv w:val="1"/>
      <w:marLeft w:val="0"/>
      <w:marRight w:val="0"/>
      <w:marTop w:val="0"/>
      <w:marBottom w:val="0"/>
      <w:divBdr>
        <w:top w:val="none" w:sz="0" w:space="0" w:color="auto"/>
        <w:left w:val="none" w:sz="0" w:space="0" w:color="auto"/>
        <w:bottom w:val="none" w:sz="0" w:space="0" w:color="auto"/>
        <w:right w:val="none" w:sz="0" w:space="0" w:color="auto"/>
      </w:divBdr>
    </w:div>
    <w:div w:id="742800972">
      <w:bodyDiv w:val="1"/>
      <w:marLeft w:val="0"/>
      <w:marRight w:val="0"/>
      <w:marTop w:val="0"/>
      <w:marBottom w:val="0"/>
      <w:divBdr>
        <w:top w:val="none" w:sz="0" w:space="0" w:color="auto"/>
        <w:left w:val="none" w:sz="0" w:space="0" w:color="auto"/>
        <w:bottom w:val="none" w:sz="0" w:space="0" w:color="auto"/>
        <w:right w:val="none" w:sz="0" w:space="0" w:color="auto"/>
      </w:divBdr>
      <w:divsChild>
        <w:div w:id="391347430">
          <w:marLeft w:val="0"/>
          <w:marRight w:val="0"/>
          <w:marTop w:val="0"/>
          <w:marBottom w:val="0"/>
          <w:divBdr>
            <w:top w:val="none" w:sz="0" w:space="0" w:color="auto"/>
            <w:left w:val="none" w:sz="0" w:space="0" w:color="auto"/>
            <w:bottom w:val="none" w:sz="0" w:space="0" w:color="auto"/>
            <w:right w:val="none" w:sz="0" w:space="0" w:color="auto"/>
          </w:divBdr>
        </w:div>
      </w:divsChild>
    </w:div>
    <w:div w:id="951277710">
      <w:bodyDiv w:val="1"/>
      <w:marLeft w:val="0"/>
      <w:marRight w:val="0"/>
      <w:marTop w:val="0"/>
      <w:marBottom w:val="0"/>
      <w:divBdr>
        <w:top w:val="none" w:sz="0" w:space="0" w:color="auto"/>
        <w:left w:val="none" w:sz="0" w:space="0" w:color="auto"/>
        <w:bottom w:val="none" w:sz="0" w:space="0" w:color="auto"/>
        <w:right w:val="none" w:sz="0" w:space="0" w:color="auto"/>
      </w:divBdr>
      <w:divsChild>
        <w:div w:id="309285959">
          <w:marLeft w:val="0"/>
          <w:marRight w:val="0"/>
          <w:marTop w:val="0"/>
          <w:marBottom w:val="0"/>
          <w:divBdr>
            <w:top w:val="none" w:sz="0" w:space="0" w:color="auto"/>
            <w:left w:val="none" w:sz="0" w:space="0" w:color="auto"/>
            <w:bottom w:val="none" w:sz="0" w:space="0" w:color="auto"/>
            <w:right w:val="none" w:sz="0" w:space="0" w:color="auto"/>
          </w:divBdr>
        </w:div>
      </w:divsChild>
    </w:div>
    <w:div w:id="1142961232">
      <w:bodyDiv w:val="1"/>
      <w:marLeft w:val="0"/>
      <w:marRight w:val="0"/>
      <w:marTop w:val="0"/>
      <w:marBottom w:val="0"/>
      <w:divBdr>
        <w:top w:val="none" w:sz="0" w:space="0" w:color="auto"/>
        <w:left w:val="none" w:sz="0" w:space="0" w:color="auto"/>
        <w:bottom w:val="none" w:sz="0" w:space="0" w:color="auto"/>
        <w:right w:val="none" w:sz="0" w:space="0" w:color="auto"/>
      </w:divBdr>
      <w:divsChild>
        <w:div w:id="462888076">
          <w:marLeft w:val="0"/>
          <w:marRight w:val="0"/>
          <w:marTop w:val="0"/>
          <w:marBottom w:val="0"/>
          <w:divBdr>
            <w:top w:val="none" w:sz="0" w:space="0" w:color="auto"/>
            <w:left w:val="none" w:sz="0" w:space="0" w:color="auto"/>
            <w:bottom w:val="none" w:sz="0" w:space="0" w:color="auto"/>
            <w:right w:val="none" w:sz="0" w:space="0" w:color="auto"/>
          </w:divBdr>
        </w:div>
      </w:divsChild>
    </w:div>
    <w:div w:id="1263875880">
      <w:bodyDiv w:val="1"/>
      <w:marLeft w:val="0"/>
      <w:marRight w:val="0"/>
      <w:marTop w:val="0"/>
      <w:marBottom w:val="0"/>
      <w:divBdr>
        <w:top w:val="none" w:sz="0" w:space="0" w:color="auto"/>
        <w:left w:val="none" w:sz="0" w:space="0" w:color="auto"/>
        <w:bottom w:val="none" w:sz="0" w:space="0" w:color="auto"/>
        <w:right w:val="none" w:sz="0" w:space="0" w:color="auto"/>
      </w:divBdr>
      <w:divsChild>
        <w:div w:id="56557620">
          <w:marLeft w:val="0"/>
          <w:marRight w:val="0"/>
          <w:marTop w:val="0"/>
          <w:marBottom w:val="0"/>
          <w:divBdr>
            <w:top w:val="none" w:sz="0" w:space="0" w:color="auto"/>
            <w:left w:val="none" w:sz="0" w:space="0" w:color="auto"/>
            <w:bottom w:val="none" w:sz="0" w:space="0" w:color="auto"/>
            <w:right w:val="none" w:sz="0" w:space="0" w:color="auto"/>
          </w:divBdr>
        </w:div>
      </w:divsChild>
    </w:div>
    <w:div w:id="1413044314">
      <w:bodyDiv w:val="1"/>
      <w:marLeft w:val="0"/>
      <w:marRight w:val="0"/>
      <w:marTop w:val="0"/>
      <w:marBottom w:val="0"/>
      <w:divBdr>
        <w:top w:val="none" w:sz="0" w:space="0" w:color="auto"/>
        <w:left w:val="none" w:sz="0" w:space="0" w:color="auto"/>
        <w:bottom w:val="none" w:sz="0" w:space="0" w:color="auto"/>
        <w:right w:val="none" w:sz="0" w:space="0" w:color="auto"/>
      </w:divBdr>
    </w:div>
    <w:div w:id="1595627591">
      <w:bodyDiv w:val="1"/>
      <w:marLeft w:val="0"/>
      <w:marRight w:val="0"/>
      <w:marTop w:val="0"/>
      <w:marBottom w:val="0"/>
      <w:divBdr>
        <w:top w:val="none" w:sz="0" w:space="0" w:color="auto"/>
        <w:left w:val="none" w:sz="0" w:space="0" w:color="auto"/>
        <w:bottom w:val="none" w:sz="0" w:space="0" w:color="auto"/>
        <w:right w:val="none" w:sz="0" w:space="0" w:color="auto"/>
      </w:divBdr>
      <w:divsChild>
        <w:div w:id="1476949495">
          <w:marLeft w:val="0"/>
          <w:marRight w:val="0"/>
          <w:marTop w:val="204"/>
          <w:marBottom w:val="204"/>
          <w:divBdr>
            <w:top w:val="single" w:sz="6" w:space="14" w:color="DCE0E7"/>
            <w:left w:val="single" w:sz="6" w:space="14" w:color="DCE0E7"/>
            <w:bottom w:val="single" w:sz="6" w:space="14" w:color="DCE0E7"/>
            <w:right w:val="single" w:sz="6" w:space="14" w:color="DCE0E7"/>
          </w:divBdr>
          <w:divsChild>
            <w:div w:id="1835805144">
              <w:marLeft w:val="0"/>
              <w:marRight w:val="0"/>
              <w:marTop w:val="0"/>
              <w:marBottom w:val="0"/>
              <w:divBdr>
                <w:top w:val="none" w:sz="0" w:space="0" w:color="auto"/>
                <w:left w:val="none" w:sz="0" w:space="0" w:color="auto"/>
                <w:bottom w:val="none" w:sz="0" w:space="0" w:color="auto"/>
                <w:right w:val="none" w:sz="0" w:space="0" w:color="auto"/>
              </w:divBdr>
              <w:divsChild>
                <w:div w:id="14912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9105">
          <w:marLeft w:val="272"/>
          <w:marRight w:val="0"/>
          <w:marTop w:val="0"/>
          <w:marBottom w:val="0"/>
          <w:divBdr>
            <w:top w:val="none" w:sz="0" w:space="0" w:color="auto"/>
            <w:left w:val="none" w:sz="0" w:space="0" w:color="auto"/>
            <w:bottom w:val="none" w:sz="0" w:space="0" w:color="auto"/>
            <w:right w:val="none" w:sz="0" w:space="0" w:color="auto"/>
          </w:divBdr>
        </w:div>
        <w:div w:id="2139912049">
          <w:marLeft w:val="0"/>
          <w:marRight w:val="0"/>
          <w:marTop w:val="0"/>
          <w:marBottom w:val="0"/>
          <w:divBdr>
            <w:top w:val="none" w:sz="0" w:space="0" w:color="auto"/>
            <w:left w:val="none" w:sz="0" w:space="0" w:color="auto"/>
            <w:bottom w:val="none" w:sz="0" w:space="0" w:color="auto"/>
            <w:right w:val="none" w:sz="0" w:space="0" w:color="auto"/>
          </w:divBdr>
        </w:div>
      </w:divsChild>
    </w:div>
    <w:div w:id="1613784048">
      <w:bodyDiv w:val="1"/>
      <w:marLeft w:val="0"/>
      <w:marRight w:val="0"/>
      <w:marTop w:val="0"/>
      <w:marBottom w:val="0"/>
      <w:divBdr>
        <w:top w:val="none" w:sz="0" w:space="0" w:color="auto"/>
        <w:left w:val="none" w:sz="0" w:space="0" w:color="auto"/>
        <w:bottom w:val="none" w:sz="0" w:space="0" w:color="auto"/>
        <w:right w:val="none" w:sz="0" w:space="0" w:color="auto"/>
      </w:divBdr>
      <w:divsChild>
        <w:div w:id="764377072">
          <w:marLeft w:val="0"/>
          <w:marRight w:val="0"/>
          <w:marTop w:val="0"/>
          <w:marBottom w:val="0"/>
          <w:divBdr>
            <w:top w:val="none" w:sz="0" w:space="0" w:color="auto"/>
            <w:left w:val="none" w:sz="0" w:space="0" w:color="auto"/>
            <w:bottom w:val="none" w:sz="0" w:space="0" w:color="auto"/>
            <w:right w:val="none" w:sz="0" w:space="0" w:color="auto"/>
          </w:divBdr>
        </w:div>
      </w:divsChild>
    </w:div>
    <w:div w:id="1756828990">
      <w:bodyDiv w:val="1"/>
      <w:marLeft w:val="0"/>
      <w:marRight w:val="0"/>
      <w:marTop w:val="0"/>
      <w:marBottom w:val="0"/>
      <w:divBdr>
        <w:top w:val="none" w:sz="0" w:space="0" w:color="auto"/>
        <w:left w:val="none" w:sz="0" w:space="0" w:color="auto"/>
        <w:bottom w:val="none" w:sz="0" w:space="0" w:color="auto"/>
        <w:right w:val="none" w:sz="0" w:space="0" w:color="auto"/>
      </w:divBdr>
    </w:div>
    <w:div w:id="1909262484">
      <w:bodyDiv w:val="1"/>
      <w:marLeft w:val="0"/>
      <w:marRight w:val="0"/>
      <w:marTop w:val="0"/>
      <w:marBottom w:val="0"/>
      <w:divBdr>
        <w:top w:val="none" w:sz="0" w:space="0" w:color="auto"/>
        <w:left w:val="none" w:sz="0" w:space="0" w:color="auto"/>
        <w:bottom w:val="none" w:sz="0" w:space="0" w:color="auto"/>
        <w:right w:val="none" w:sz="0" w:space="0" w:color="auto"/>
      </w:divBdr>
    </w:div>
    <w:div w:id="1986542004">
      <w:bodyDiv w:val="1"/>
      <w:marLeft w:val="0"/>
      <w:marRight w:val="0"/>
      <w:marTop w:val="0"/>
      <w:marBottom w:val="0"/>
      <w:divBdr>
        <w:top w:val="none" w:sz="0" w:space="0" w:color="auto"/>
        <w:left w:val="none" w:sz="0" w:space="0" w:color="auto"/>
        <w:bottom w:val="none" w:sz="0" w:space="0" w:color="auto"/>
        <w:right w:val="none" w:sz="0" w:space="0" w:color="auto"/>
      </w:divBdr>
      <w:divsChild>
        <w:div w:id="1731801858">
          <w:marLeft w:val="0"/>
          <w:marRight w:val="0"/>
          <w:marTop w:val="0"/>
          <w:marBottom w:val="0"/>
          <w:divBdr>
            <w:top w:val="none" w:sz="0" w:space="0" w:color="auto"/>
            <w:left w:val="none" w:sz="0" w:space="0" w:color="auto"/>
            <w:bottom w:val="none" w:sz="0" w:space="0" w:color="auto"/>
            <w:right w:val="none" w:sz="0" w:space="0" w:color="auto"/>
          </w:divBdr>
        </w:div>
      </w:divsChild>
    </w:div>
    <w:div w:id="201413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7</Pages>
  <Words>2737</Words>
  <Characters>15606</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2022-05-25T14:54:00Z</dcterms:created>
  <dcterms:modified xsi:type="dcterms:W3CDTF">2022-05-25T19:28:00Z</dcterms:modified>
</cp:coreProperties>
</file>