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1538" w14:textId="77777777" w:rsidR="00445592" w:rsidRPr="00445592" w:rsidRDefault="00445592" w:rsidP="004455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592">
        <w:rPr>
          <w:rFonts w:ascii="Times New Roman" w:hAnsi="Times New Roman" w:cs="Times New Roman"/>
          <w:sz w:val="28"/>
          <w:szCs w:val="28"/>
          <w:lang w:val="uk-UA"/>
        </w:rPr>
        <w:t>Практична робота №1</w:t>
      </w:r>
    </w:p>
    <w:p w14:paraId="6784AE54" w14:textId="77777777" w:rsidR="00445592" w:rsidRPr="00445592" w:rsidRDefault="00445592" w:rsidP="004455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592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6820C270" w14:textId="77777777" w:rsidR="00445592" w:rsidRPr="00445592" w:rsidRDefault="00445592" w:rsidP="004455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592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4 курсу </w:t>
      </w:r>
    </w:p>
    <w:p w14:paraId="4BD0284A" w14:textId="77777777" w:rsidR="00445592" w:rsidRPr="00445592" w:rsidRDefault="00445592" w:rsidP="004455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592">
        <w:rPr>
          <w:rFonts w:ascii="Times New Roman" w:hAnsi="Times New Roman" w:cs="Times New Roman"/>
          <w:sz w:val="28"/>
          <w:szCs w:val="28"/>
          <w:lang w:val="uk-UA"/>
        </w:rPr>
        <w:t>Групи ПА-20-1з</w:t>
      </w:r>
    </w:p>
    <w:p w14:paraId="487A119B" w14:textId="3F1E5865" w:rsidR="00445592" w:rsidRDefault="00445592" w:rsidP="004455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Мовсісян Лаура Ростомівна</w:t>
      </w:r>
    </w:p>
    <w:p w14:paraId="686A8D3F" w14:textId="7BC82681" w:rsidR="00D67168" w:rsidRDefault="00672A15" w:rsidP="00672A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Практична </w:t>
      </w:r>
      <w:r w:rsidR="00D67168" w:rsidRPr="00B56614">
        <w:rPr>
          <w:rFonts w:ascii="Times New Roman" w:hAnsi="Times New Roman" w:cs="Times New Roman"/>
          <w:sz w:val="28"/>
          <w:szCs w:val="28"/>
          <w:lang w:val="uk-UA"/>
        </w:rPr>
        <w:t>робот</w:t>
      </w:r>
      <w:r w:rsidR="00AC620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C7D50">
        <w:rPr>
          <w:rFonts w:ascii="Times New Roman" w:hAnsi="Times New Roman" w:cs="Times New Roman"/>
          <w:sz w:val="28"/>
          <w:szCs w:val="28"/>
          <w:lang w:val="uk-UA"/>
        </w:rPr>
        <w:t xml:space="preserve"> №1</w:t>
      </w:r>
    </w:p>
    <w:p w14:paraId="5AB98F6A" w14:textId="77777777" w:rsidR="00672A15" w:rsidRPr="00672A15" w:rsidRDefault="00672A15" w:rsidP="00672A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2A15">
        <w:rPr>
          <w:rFonts w:ascii="Times New Roman" w:hAnsi="Times New Roman" w:cs="Times New Roman"/>
          <w:b/>
          <w:sz w:val="28"/>
          <w:szCs w:val="28"/>
          <w:lang w:val="uk-UA"/>
        </w:rPr>
        <w:t>ВИЗНАЧЕННЯ ЕМОЦІЙНОГО СТАНУ ТА ВЕГЕТАТИВНОГО КОЕФІЦІЄНТУ</w:t>
      </w:r>
      <w:r w:rsidR="00AC62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(І частина)</w:t>
      </w:r>
    </w:p>
    <w:p w14:paraId="1BBFB412" w14:textId="77777777" w:rsidR="00B56614" w:rsidRPr="00672A15" w:rsidRDefault="00B566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2A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-  </w:t>
      </w:r>
      <w:r w:rsidR="00672A15" w:rsidRPr="00672A15">
        <w:rPr>
          <w:rFonts w:ascii="Times New Roman" w:hAnsi="Times New Roman" w:cs="Times New Roman"/>
          <w:b/>
          <w:sz w:val="28"/>
          <w:szCs w:val="28"/>
          <w:lang w:val="uk-UA"/>
        </w:rPr>
        <w:t>Визначення емоційного стану</w:t>
      </w:r>
    </w:p>
    <w:p w14:paraId="246BD2DC" w14:textId="77777777" w:rsidR="00D67168" w:rsidRDefault="002556AD" w:rsidP="00D67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614">
        <w:rPr>
          <w:rFonts w:ascii="Times New Roman" w:hAnsi="Times New Roman" w:cs="Times New Roman"/>
          <w:sz w:val="28"/>
          <w:szCs w:val="28"/>
        </w:rPr>
        <w:t>В</w:t>
      </w:r>
      <w:r w:rsidR="00D67168" w:rsidRPr="00B56614">
        <w:rPr>
          <w:rFonts w:ascii="Times New Roman" w:hAnsi="Times New Roman" w:cs="Times New Roman"/>
          <w:sz w:val="28"/>
          <w:szCs w:val="28"/>
        </w:rPr>
        <w:t>иб</w:t>
      </w:r>
      <w:r w:rsidRPr="00B56614">
        <w:rPr>
          <w:rFonts w:ascii="Times New Roman" w:hAnsi="Times New Roman" w:cs="Times New Roman"/>
          <w:sz w:val="28"/>
          <w:szCs w:val="28"/>
        </w:rPr>
        <w:t>е</w:t>
      </w:r>
      <w:r w:rsidR="00D67168" w:rsidRPr="00B56614">
        <w:rPr>
          <w:rFonts w:ascii="Times New Roman" w:hAnsi="Times New Roman" w:cs="Times New Roman"/>
          <w:sz w:val="28"/>
          <w:szCs w:val="28"/>
        </w:rPr>
        <w:t>р</w:t>
      </w:r>
      <w:r w:rsidRPr="00B56614">
        <w:rPr>
          <w:rFonts w:ascii="Times New Roman" w:hAnsi="Times New Roman" w:cs="Times New Roman"/>
          <w:sz w:val="28"/>
          <w:szCs w:val="28"/>
        </w:rPr>
        <w:t>і</w:t>
      </w:r>
      <w:r w:rsidR="00D67168" w:rsidRPr="00B56614">
        <w:rPr>
          <w:rFonts w:ascii="Times New Roman" w:hAnsi="Times New Roman" w:cs="Times New Roman"/>
          <w:sz w:val="28"/>
          <w:szCs w:val="28"/>
        </w:rPr>
        <w:t>т</w:t>
      </w:r>
      <w:r w:rsidRPr="00B56614">
        <w:rPr>
          <w:rFonts w:ascii="Times New Roman" w:hAnsi="Times New Roman" w:cs="Times New Roman"/>
          <w:sz w:val="28"/>
          <w:szCs w:val="28"/>
        </w:rPr>
        <w:t>ь (інтуітивно)</w:t>
      </w:r>
      <w:r w:rsidR="00D67168" w:rsidRPr="00B56614">
        <w:rPr>
          <w:rFonts w:ascii="Times New Roman" w:hAnsi="Times New Roman" w:cs="Times New Roman"/>
          <w:sz w:val="28"/>
          <w:szCs w:val="28"/>
        </w:rPr>
        <w:t xml:space="preserve"> карточку з суб’єктивно найприємнішим кольором:</w:t>
      </w:r>
    </w:p>
    <w:p w14:paraId="5784FDDD" w14:textId="77777777" w:rsidR="004A114A" w:rsidRPr="00B56614" w:rsidRDefault="004A114A" w:rsidP="004A114A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14:paraId="240BED1D" w14:textId="07C74831" w:rsidR="00E95C06" w:rsidRDefault="00445592" w:rsidP="00E95C06">
      <w:pPr>
        <w:rPr>
          <w:lang w:val="uk-U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F1F86C3" wp14:editId="2F842351">
                <wp:simplePos x="0" y="0"/>
                <wp:positionH relativeFrom="column">
                  <wp:posOffset>2802890</wp:posOffset>
                </wp:positionH>
                <wp:positionV relativeFrom="paragraph">
                  <wp:posOffset>60325</wp:posOffset>
                </wp:positionV>
                <wp:extent cx="1157360" cy="1136160"/>
                <wp:effectExtent l="38100" t="38100" r="24130" b="26035"/>
                <wp:wrapNone/>
                <wp:docPr id="150216306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7360" cy="11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48F7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20pt;margin-top:4.05pt;width:92.55pt;height:9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5557EA6" wp14:editId="65E8FDA8">
                <wp:simplePos x="0" y="0"/>
                <wp:positionH relativeFrom="column">
                  <wp:posOffset>-113030</wp:posOffset>
                </wp:positionH>
                <wp:positionV relativeFrom="paragraph">
                  <wp:posOffset>123190</wp:posOffset>
                </wp:positionV>
                <wp:extent cx="3925570" cy="2141220"/>
                <wp:effectExtent l="48895" t="56515" r="45085" b="40640"/>
                <wp:wrapNone/>
                <wp:docPr id="1284258440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925570" cy="21412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0F0E8" id="Ink 3" o:spid="_x0000_s1026" type="#_x0000_t75" style="position:absolute;margin-left:-9.6pt;margin-top:9pt;width:310.5pt;height:17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">
                <v:imagedata r:id="rId11" o:title=""/>
                <o:lock v:ext="edit" rotation="t" verticies="t" shapetype="t"/>
              </v:shape>
            </w:pict>
          </mc:Fallback>
        </mc:AlternateContent>
      </w:r>
      <w:r w:rsidR="00E95C06">
        <w:rPr>
          <w:noProof/>
          <w:lang w:eastAsia="ru-RU"/>
        </w:rPr>
        <w:drawing>
          <wp:inline distT="0" distB="0" distL="0" distR="0" wp14:anchorId="39C802FC" wp14:editId="49276360">
            <wp:extent cx="830580" cy="1134657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01" cy="113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C06">
        <w:rPr>
          <w:lang w:val="uk-UA"/>
        </w:rPr>
        <w:t xml:space="preserve">     </w:t>
      </w:r>
      <w:r w:rsidR="00E95C06">
        <w:rPr>
          <w:noProof/>
          <w:lang w:eastAsia="ru-RU"/>
        </w:rPr>
        <w:drawing>
          <wp:inline distT="0" distB="0" distL="0" distR="0" wp14:anchorId="071C2DF3" wp14:editId="5F1B6F1C">
            <wp:extent cx="830580" cy="113312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257" cy="113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C06">
        <w:rPr>
          <w:lang w:val="uk-UA"/>
        </w:rPr>
        <w:t xml:space="preserve">       </w:t>
      </w:r>
      <w:r w:rsidR="00E95C06">
        <w:rPr>
          <w:noProof/>
          <w:lang w:eastAsia="ru-RU"/>
        </w:rPr>
        <w:drawing>
          <wp:inline distT="0" distB="0" distL="0" distR="0" wp14:anchorId="3A8268FA" wp14:editId="38021690">
            <wp:extent cx="811387" cy="11125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02" cy="112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C06">
        <w:rPr>
          <w:lang w:val="uk-UA"/>
        </w:rPr>
        <w:t xml:space="preserve">      </w:t>
      </w:r>
      <w:r w:rsidR="00E95C06">
        <w:rPr>
          <w:noProof/>
          <w:lang w:eastAsia="ru-RU"/>
        </w:rPr>
        <w:drawing>
          <wp:inline distT="0" distB="0" distL="0" distR="0" wp14:anchorId="432860B0" wp14:editId="7F1219A0">
            <wp:extent cx="807720" cy="11060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100" cy="111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C06">
        <w:rPr>
          <w:lang w:val="uk-UA"/>
        </w:rPr>
        <w:t xml:space="preserve"> </w:t>
      </w:r>
    </w:p>
    <w:p w14:paraId="7894459A" w14:textId="1A6553AB" w:rsidR="00E95C06" w:rsidRDefault="00445592" w:rsidP="00E95C06">
      <w:pPr>
        <w:rPr>
          <w:lang w:val="uk-U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4841E06" wp14:editId="243EDB07">
                <wp:simplePos x="0" y="0"/>
                <wp:positionH relativeFrom="column">
                  <wp:posOffset>24130</wp:posOffset>
                </wp:positionH>
                <wp:positionV relativeFrom="paragraph">
                  <wp:posOffset>100330</wp:posOffset>
                </wp:positionV>
                <wp:extent cx="669290" cy="913130"/>
                <wp:effectExtent l="52705" t="52705" r="40005" b="43815"/>
                <wp:wrapNone/>
                <wp:docPr id="186785276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69290" cy="9131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FE395" id="Ink 2" o:spid="_x0000_s1026" type="#_x0000_t75" style="position:absolute;margin-left:1.2pt;margin-top:7.2pt;width:54.1pt;height:7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">
                <v:imagedata r:id="rId1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E4B0648" wp14:editId="7831817B">
                <wp:simplePos x="0" y="0"/>
                <wp:positionH relativeFrom="column">
                  <wp:posOffset>2004060</wp:posOffset>
                </wp:positionH>
                <wp:positionV relativeFrom="paragraph">
                  <wp:posOffset>57785</wp:posOffset>
                </wp:positionV>
                <wp:extent cx="857250" cy="998855"/>
                <wp:effectExtent l="51435" t="48260" r="43815" b="38735"/>
                <wp:wrapNone/>
                <wp:docPr id="455846344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57250" cy="9988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01F84" id="Ink 1" o:spid="_x0000_s1026" type="#_x0000_t75" style="position:absolute;margin-left:157.1pt;margin-top:3.85pt;width:68.9pt;height:8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">
                <v:imagedata r:id="rId19" o:title=""/>
                <o:lock v:ext="edit" rotation="t" verticies="t" shapetype="t"/>
              </v:shape>
            </w:pict>
          </mc:Fallback>
        </mc:AlternateContent>
      </w:r>
      <w:r w:rsidR="00E95C06">
        <w:rPr>
          <w:noProof/>
          <w:lang w:eastAsia="ru-RU"/>
        </w:rPr>
        <w:drawing>
          <wp:inline distT="0" distB="0" distL="0" distR="0" wp14:anchorId="746DF938" wp14:editId="39FEE157">
            <wp:extent cx="838200" cy="113735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02" cy="114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C06">
        <w:rPr>
          <w:lang w:val="uk-UA"/>
        </w:rPr>
        <w:t xml:space="preserve">     </w:t>
      </w:r>
      <w:r w:rsidR="00E95C06">
        <w:rPr>
          <w:noProof/>
          <w:lang w:eastAsia="ru-RU"/>
        </w:rPr>
        <w:drawing>
          <wp:inline distT="0" distB="0" distL="0" distR="0" wp14:anchorId="02179429" wp14:editId="5D9B9C4B">
            <wp:extent cx="845820" cy="114026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17" cy="115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C06">
        <w:rPr>
          <w:lang w:val="uk-UA"/>
        </w:rPr>
        <w:t xml:space="preserve">       </w:t>
      </w:r>
      <w:r w:rsidR="00E95C06">
        <w:rPr>
          <w:noProof/>
          <w:lang w:eastAsia="ru-RU"/>
        </w:rPr>
        <w:drawing>
          <wp:inline distT="0" distB="0" distL="0" distR="0" wp14:anchorId="35C7DA51" wp14:editId="4F0F2393">
            <wp:extent cx="822559" cy="1120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073" cy="113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C06">
        <w:rPr>
          <w:lang w:val="uk-UA"/>
        </w:rPr>
        <w:t xml:space="preserve">      </w:t>
      </w:r>
      <w:r w:rsidR="00E95C06">
        <w:rPr>
          <w:noProof/>
          <w:lang w:eastAsia="ru-RU"/>
        </w:rPr>
        <w:drawing>
          <wp:inline distT="0" distB="0" distL="0" distR="0" wp14:anchorId="12D4A98E" wp14:editId="03795653">
            <wp:extent cx="811329" cy="1120140"/>
            <wp:effectExtent l="0" t="0" r="825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344" cy="11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1D81" w14:textId="77777777" w:rsidR="00E95C06" w:rsidRPr="00D67168" w:rsidRDefault="00E95C06" w:rsidP="00E95C06">
      <w:pPr>
        <w:rPr>
          <w:lang w:val="uk-UA"/>
        </w:rPr>
      </w:pPr>
    </w:p>
    <w:p w14:paraId="6F5BC1BD" w14:textId="77777777" w:rsidR="00D67168" w:rsidRPr="00B56614" w:rsidRDefault="002556AD" w:rsidP="00E95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614">
        <w:rPr>
          <w:rFonts w:ascii="Times New Roman" w:hAnsi="Times New Roman" w:cs="Times New Roman"/>
          <w:sz w:val="28"/>
          <w:szCs w:val="28"/>
        </w:rPr>
        <w:t xml:space="preserve">Відмітьте </w:t>
      </w:r>
      <w:r w:rsidR="009F3510" w:rsidRPr="00B56614">
        <w:rPr>
          <w:rFonts w:ascii="Times New Roman" w:hAnsi="Times New Roman" w:cs="Times New Roman"/>
          <w:sz w:val="28"/>
          <w:szCs w:val="28"/>
        </w:rPr>
        <w:t>у таблиці «+»</w:t>
      </w:r>
    </w:p>
    <w:p w14:paraId="2E2474CF" w14:textId="77777777" w:rsidR="009F3510" w:rsidRPr="00B56614" w:rsidRDefault="009F3510" w:rsidP="00E95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614">
        <w:rPr>
          <w:rFonts w:ascii="Times New Roman" w:hAnsi="Times New Roman" w:cs="Times New Roman"/>
          <w:sz w:val="28"/>
          <w:szCs w:val="28"/>
        </w:rPr>
        <w:t>Обраний колір видаліть</w:t>
      </w:r>
    </w:p>
    <w:p w14:paraId="47A1FA7F" w14:textId="77777777" w:rsidR="009F3510" w:rsidRPr="00B56614" w:rsidRDefault="009F3510" w:rsidP="00E95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614">
        <w:rPr>
          <w:rFonts w:ascii="Times New Roman" w:hAnsi="Times New Roman" w:cs="Times New Roman"/>
          <w:sz w:val="28"/>
          <w:szCs w:val="28"/>
        </w:rPr>
        <w:t>Повторіть пункти 2 та 3 поки не залишиться один колір, який також відмітьте в таблиці</w:t>
      </w:r>
    </w:p>
    <w:p w14:paraId="2C13B70D" w14:textId="77777777" w:rsidR="00EA4355" w:rsidRDefault="00EA4355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90"/>
        <w:gridCol w:w="1071"/>
        <w:gridCol w:w="1073"/>
        <w:gridCol w:w="1058"/>
        <w:gridCol w:w="1051"/>
        <w:gridCol w:w="1062"/>
        <w:gridCol w:w="1050"/>
        <w:gridCol w:w="1068"/>
      </w:tblGrid>
      <w:tr w:rsidR="0047349B" w14:paraId="3C0C5AB2" w14:textId="77777777" w:rsidTr="009F3510">
        <w:tc>
          <w:tcPr>
            <w:tcW w:w="1095" w:type="dxa"/>
            <w:tcBorders>
              <w:tl2br w:val="single" w:sz="4" w:space="0" w:color="auto"/>
            </w:tcBorders>
          </w:tcPr>
          <w:p w14:paraId="0B622A31" w14:textId="77777777" w:rsidR="0047349B" w:rsidRDefault="009F3510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    </w:t>
            </w:r>
            <w:r w:rsidR="0047349B"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Колір</w:t>
            </w:r>
          </w:p>
          <w:p w14:paraId="4FF963AE" w14:textId="77777777" w:rsidR="009F3510" w:rsidRPr="0021262E" w:rsidRDefault="009F3510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Вибір</w:t>
            </w:r>
          </w:p>
        </w:tc>
        <w:tc>
          <w:tcPr>
            <w:tcW w:w="1095" w:type="dxa"/>
          </w:tcPr>
          <w:p w14:paraId="2D71E7CC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Червоний</w:t>
            </w:r>
          </w:p>
        </w:tc>
        <w:tc>
          <w:tcPr>
            <w:tcW w:w="1095" w:type="dxa"/>
          </w:tcPr>
          <w:p w14:paraId="05D651EF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Жовтий</w:t>
            </w:r>
          </w:p>
        </w:tc>
        <w:tc>
          <w:tcPr>
            <w:tcW w:w="1095" w:type="dxa"/>
          </w:tcPr>
          <w:p w14:paraId="0A11E29E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Зелений</w:t>
            </w:r>
          </w:p>
        </w:tc>
        <w:tc>
          <w:tcPr>
            <w:tcW w:w="1095" w:type="dxa"/>
          </w:tcPr>
          <w:p w14:paraId="6B2F81FD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Фіоле-товий</w:t>
            </w:r>
          </w:p>
        </w:tc>
        <w:tc>
          <w:tcPr>
            <w:tcW w:w="1095" w:type="dxa"/>
          </w:tcPr>
          <w:p w14:paraId="189AC8C3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Синій</w:t>
            </w:r>
          </w:p>
        </w:tc>
        <w:tc>
          <w:tcPr>
            <w:tcW w:w="1095" w:type="dxa"/>
          </w:tcPr>
          <w:p w14:paraId="0514B271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Корич-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не</w:t>
            </w: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вий</w:t>
            </w:r>
          </w:p>
        </w:tc>
        <w:tc>
          <w:tcPr>
            <w:tcW w:w="1095" w:type="dxa"/>
          </w:tcPr>
          <w:p w14:paraId="060E451D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Сірий</w:t>
            </w:r>
          </w:p>
        </w:tc>
        <w:tc>
          <w:tcPr>
            <w:tcW w:w="1095" w:type="dxa"/>
          </w:tcPr>
          <w:p w14:paraId="6C7E1584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Чорний</w:t>
            </w:r>
          </w:p>
        </w:tc>
      </w:tr>
      <w:tr w:rsidR="0047349B" w14:paraId="074CE303" w14:textId="77777777" w:rsidTr="009F3510">
        <w:tc>
          <w:tcPr>
            <w:tcW w:w="1095" w:type="dxa"/>
            <w:vAlign w:val="center"/>
          </w:tcPr>
          <w:p w14:paraId="41002E50" w14:textId="77777777" w:rsidR="0047349B" w:rsidRPr="0021262E" w:rsidRDefault="009F3510" w:rsidP="009F3510">
            <w:pPr>
              <w:pStyle w:val="ListParagraph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095" w:type="dxa"/>
          </w:tcPr>
          <w:p w14:paraId="3EFD9020" w14:textId="77777777" w:rsidR="0047349B" w:rsidRPr="00D97927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208EE608" w14:textId="77777777" w:rsidR="0047349B" w:rsidRPr="00D97927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251B828C" w14:textId="398A1902" w:rsidR="0047349B" w:rsidRPr="00532A89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2B6BECD5" w14:textId="28849CF9" w:rsidR="0047349B" w:rsidRPr="007A7B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66697527" w14:textId="77777777" w:rsidR="0047349B" w:rsidRPr="00D97927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76C047D6" w14:textId="77777777" w:rsidR="0047349B" w:rsidRPr="00D97927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4990C172" w14:textId="0286D328" w:rsidR="0047349B" w:rsidRPr="00532A89" w:rsidRDefault="00532A8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1095" w:type="dxa"/>
          </w:tcPr>
          <w:p w14:paraId="515A110C" w14:textId="77777777" w:rsidR="0047349B" w:rsidRPr="00D97927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47349B" w14:paraId="7239B00C" w14:textId="77777777" w:rsidTr="009F3510">
        <w:tc>
          <w:tcPr>
            <w:tcW w:w="1095" w:type="dxa"/>
            <w:vAlign w:val="center"/>
          </w:tcPr>
          <w:p w14:paraId="2BADA1EA" w14:textId="77777777" w:rsidR="0047349B" w:rsidRPr="0021262E" w:rsidRDefault="009F3510" w:rsidP="009F3510">
            <w:pPr>
              <w:pStyle w:val="ListParagraph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95" w:type="dxa"/>
          </w:tcPr>
          <w:p w14:paraId="3F294DD9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2E9C4E62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3D77C331" w14:textId="2F38FFD4" w:rsidR="0047349B" w:rsidRPr="0021262E" w:rsidRDefault="00532A8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1095" w:type="dxa"/>
          </w:tcPr>
          <w:p w14:paraId="3688147B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1D8678D2" w14:textId="01EE281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4AD5C45D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05DB06D8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3EA244E4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</w:tr>
      <w:tr w:rsidR="0047349B" w14:paraId="5EA2D391" w14:textId="77777777" w:rsidTr="009F3510">
        <w:tc>
          <w:tcPr>
            <w:tcW w:w="1095" w:type="dxa"/>
            <w:vAlign w:val="center"/>
          </w:tcPr>
          <w:p w14:paraId="2A23B8AB" w14:textId="77777777" w:rsidR="0047349B" w:rsidRPr="0021262E" w:rsidRDefault="009F3510" w:rsidP="009F3510">
            <w:pPr>
              <w:pStyle w:val="ListParagraph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095" w:type="dxa"/>
          </w:tcPr>
          <w:p w14:paraId="377038C9" w14:textId="77777777" w:rsidR="0047349B" w:rsidRPr="00D97927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673F477E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01A689C3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6CFFC146" w14:textId="211391A3" w:rsidR="0047349B" w:rsidRPr="00532A89" w:rsidRDefault="00532A8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1095" w:type="dxa"/>
          </w:tcPr>
          <w:p w14:paraId="2AA6868E" w14:textId="77777777" w:rsidR="0047349B" w:rsidRPr="00D97927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5184B8CC" w14:textId="77777777" w:rsidR="0047349B" w:rsidRPr="0021262E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6BB24153" w14:textId="77777777" w:rsidR="0047349B" w:rsidRPr="00D97927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3080F77A" w14:textId="77777777" w:rsidR="0047349B" w:rsidRPr="00D97927" w:rsidRDefault="0047349B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2556AD" w14:paraId="136FADC7" w14:textId="77777777" w:rsidTr="009F3510">
        <w:tc>
          <w:tcPr>
            <w:tcW w:w="1095" w:type="dxa"/>
            <w:vAlign w:val="center"/>
          </w:tcPr>
          <w:p w14:paraId="279B501F" w14:textId="77777777" w:rsidR="002556AD" w:rsidRPr="0021262E" w:rsidRDefault="009F3510" w:rsidP="009F3510">
            <w:pPr>
              <w:pStyle w:val="ListParagraph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095" w:type="dxa"/>
          </w:tcPr>
          <w:p w14:paraId="0C5D8510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7AC67B72" w14:textId="77777777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2B7AACF1" w14:textId="77777777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1C495C04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455BBD5A" w14:textId="30D78E0C" w:rsidR="002556AD" w:rsidRPr="00532A89" w:rsidRDefault="00532A8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1095" w:type="dxa"/>
          </w:tcPr>
          <w:p w14:paraId="6B7BEC80" w14:textId="77777777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0C2CDD4B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30324437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2556AD" w14:paraId="2F37CE82" w14:textId="77777777" w:rsidTr="009F3510">
        <w:tc>
          <w:tcPr>
            <w:tcW w:w="1095" w:type="dxa"/>
            <w:vAlign w:val="center"/>
          </w:tcPr>
          <w:p w14:paraId="3E6A5CD2" w14:textId="77777777" w:rsidR="002556AD" w:rsidRPr="0021262E" w:rsidRDefault="009F3510" w:rsidP="009F3510">
            <w:pPr>
              <w:pStyle w:val="ListParagraph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095" w:type="dxa"/>
          </w:tcPr>
          <w:p w14:paraId="1177C09B" w14:textId="77777777" w:rsidR="002556AD" w:rsidRPr="007A7B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3A24A565" w14:textId="77777777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2AE9D82D" w14:textId="77777777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681710EF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57F191D1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6973D577" w14:textId="6B480239" w:rsidR="002556AD" w:rsidRPr="0021262E" w:rsidRDefault="00532A8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1095" w:type="dxa"/>
          </w:tcPr>
          <w:p w14:paraId="1BD12E91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42F43F93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2556AD" w14:paraId="7B14442E" w14:textId="77777777" w:rsidTr="009F3510">
        <w:tc>
          <w:tcPr>
            <w:tcW w:w="1095" w:type="dxa"/>
            <w:vAlign w:val="center"/>
          </w:tcPr>
          <w:p w14:paraId="0AFA1E7B" w14:textId="77777777" w:rsidR="002556AD" w:rsidRPr="0021262E" w:rsidRDefault="009F3510" w:rsidP="009F3510">
            <w:pPr>
              <w:pStyle w:val="ListParagraph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095" w:type="dxa"/>
          </w:tcPr>
          <w:p w14:paraId="38701293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3E856C97" w14:textId="77777777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1FA3B8DF" w14:textId="77777777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66F7F895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52086776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2775F2F5" w14:textId="77777777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72F679B7" w14:textId="77777777" w:rsidR="002556AD" w:rsidRPr="007A7B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74A86414" w14:textId="57608CD4" w:rsidR="002556AD" w:rsidRPr="00532A89" w:rsidRDefault="00532A8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+</w:t>
            </w:r>
          </w:p>
        </w:tc>
      </w:tr>
      <w:tr w:rsidR="002556AD" w14:paraId="564F07DB" w14:textId="77777777" w:rsidTr="009F3510">
        <w:tc>
          <w:tcPr>
            <w:tcW w:w="1095" w:type="dxa"/>
            <w:vAlign w:val="center"/>
          </w:tcPr>
          <w:p w14:paraId="53888EB9" w14:textId="77777777" w:rsidR="002556AD" w:rsidRPr="0021262E" w:rsidRDefault="009F3510" w:rsidP="009F3510">
            <w:pPr>
              <w:pStyle w:val="ListParagraph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1095" w:type="dxa"/>
          </w:tcPr>
          <w:p w14:paraId="38D82C58" w14:textId="297266FE" w:rsidR="002556AD" w:rsidRPr="00532A89" w:rsidRDefault="00532A8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1095" w:type="dxa"/>
          </w:tcPr>
          <w:p w14:paraId="5829FD57" w14:textId="24E5ECCD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5DE8D67C" w14:textId="77777777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487931C2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6C76A9BA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1F5A4500" w14:textId="77777777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6515D15D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110DB7C0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2556AD" w14:paraId="4BD59C3C" w14:textId="77777777" w:rsidTr="009F3510">
        <w:tc>
          <w:tcPr>
            <w:tcW w:w="1095" w:type="dxa"/>
            <w:vAlign w:val="center"/>
          </w:tcPr>
          <w:p w14:paraId="30ED44DC" w14:textId="77777777" w:rsidR="002556AD" w:rsidRPr="0021262E" w:rsidRDefault="009F3510" w:rsidP="009F3510">
            <w:pPr>
              <w:pStyle w:val="ListParagraph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1095" w:type="dxa"/>
          </w:tcPr>
          <w:p w14:paraId="19777FC5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186D65DC" w14:textId="23BA35BD" w:rsidR="002556AD" w:rsidRPr="0021262E" w:rsidRDefault="00532A8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1095" w:type="dxa"/>
          </w:tcPr>
          <w:p w14:paraId="37E972BA" w14:textId="77777777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11E32031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5156AA60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04D31605" w14:textId="77777777" w:rsidR="002556AD" w:rsidRPr="002126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31007BEF" w14:textId="77777777" w:rsidR="002556AD" w:rsidRPr="00D97927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7A9F498D" w14:textId="77777777" w:rsidR="002556AD" w:rsidRPr="007A7B2E" w:rsidRDefault="002556AD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</w:tr>
    </w:tbl>
    <w:p w14:paraId="5CD786EE" w14:textId="77777777" w:rsidR="0047349B" w:rsidRDefault="0047349B">
      <w:pPr>
        <w:rPr>
          <w:lang w:val="uk-UA"/>
        </w:rPr>
      </w:pPr>
    </w:p>
    <w:p w14:paraId="53605032" w14:textId="77777777" w:rsidR="009A4D18" w:rsidRDefault="009A4D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F1720B" w14:textId="77777777" w:rsidR="00B56614" w:rsidRPr="00672A15" w:rsidRDefault="00672A15" w:rsidP="00672A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B56614" w:rsidRPr="00672A15">
        <w:rPr>
          <w:rFonts w:ascii="Times New Roman" w:hAnsi="Times New Roman" w:cs="Times New Roman"/>
          <w:sz w:val="28"/>
          <w:szCs w:val="28"/>
        </w:rPr>
        <w:t>розрахунок</w:t>
      </w:r>
    </w:p>
    <w:p w14:paraId="39B0EEB5" w14:textId="77777777" w:rsidR="00672A15" w:rsidRDefault="00672A15" w:rsidP="00B56614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C26002" w14:textId="77777777" w:rsidR="00B56614" w:rsidRDefault="00B56614" w:rsidP="00B56614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77BFA">
        <w:rPr>
          <w:rFonts w:ascii="Times New Roman" w:hAnsi="Times New Roman"/>
          <w:sz w:val="28"/>
          <w:szCs w:val="28"/>
          <w:shd w:val="clear" w:color="auto" w:fill="FFFFFF"/>
        </w:rPr>
        <w:t>Для розрахунку сумарного відхилення обчисл</w:t>
      </w:r>
      <w:r>
        <w:rPr>
          <w:rFonts w:ascii="Times New Roman" w:hAnsi="Times New Roman"/>
          <w:sz w:val="28"/>
          <w:szCs w:val="28"/>
          <w:shd w:val="clear" w:color="auto" w:fill="FFFFFF"/>
        </w:rPr>
        <w:t>ити</w:t>
      </w:r>
      <w:r w:rsidRPr="00577BFA">
        <w:rPr>
          <w:rFonts w:ascii="Times New Roman" w:hAnsi="Times New Roman"/>
          <w:sz w:val="28"/>
          <w:szCs w:val="28"/>
          <w:shd w:val="clear" w:color="auto" w:fill="FFFFFF"/>
        </w:rPr>
        <w:t xml:space="preserve"> різницю між реально займаним місцем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вибраного кольору </w:t>
      </w:r>
      <w:r w:rsidRPr="00577BFA">
        <w:rPr>
          <w:rFonts w:ascii="Times New Roman" w:hAnsi="Times New Roman"/>
          <w:sz w:val="28"/>
          <w:szCs w:val="28"/>
          <w:shd w:val="clear" w:color="auto" w:fill="FFFFFF"/>
        </w:rPr>
        <w:t xml:space="preserve">і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його </w:t>
      </w:r>
      <w:r w:rsidRPr="00577BFA">
        <w:rPr>
          <w:rFonts w:ascii="Times New Roman" w:hAnsi="Times New Roman"/>
          <w:sz w:val="28"/>
          <w:szCs w:val="28"/>
          <w:shd w:val="clear" w:color="auto" w:fill="FFFFFF"/>
        </w:rPr>
        <w:t xml:space="preserve">нормативним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(аутогенним) </w:t>
      </w:r>
      <w:r w:rsidRPr="00577BFA">
        <w:rPr>
          <w:rFonts w:ascii="Times New Roman" w:hAnsi="Times New Roman"/>
          <w:sz w:val="28"/>
          <w:szCs w:val="28"/>
          <w:shd w:val="clear" w:color="auto" w:fill="FFFFFF"/>
        </w:rPr>
        <w:t xml:space="preserve">положенням. </w:t>
      </w:r>
    </w:p>
    <w:p w14:paraId="62EA06CA" w14:textId="77777777" w:rsidR="00B56614" w:rsidRDefault="00B56614">
      <w:pPr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Під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рах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увати  отримані </w:t>
      </w:r>
      <w:r w:rsidRPr="00BF6EB9">
        <w:rPr>
          <w:rFonts w:ascii="Times New Roman" w:hAnsi="Times New Roman"/>
          <w:sz w:val="28"/>
          <w:szCs w:val="28"/>
          <w:shd w:val="clear" w:color="auto" w:fill="FFFFFF"/>
        </w:rPr>
        <w:t>різниці (їх абсолютні величини, без урахування знака)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F6EB9">
        <w:rPr>
          <w:rFonts w:ascii="Times New Roman" w:hAnsi="Times New Roman"/>
          <w:sz w:val="28"/>
          <w:szCs w:val="28"/>
          <w:shd w:val="clear" w:color="auto" w:fill="FFFFFF"/>
        </w:rPr>
        <w:t xml:space="preserve"> Значення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ЕС</w:t>
      </w:r>
      <w:r w:rsidRPr="00BF6EB9">
        <w:rPr>
          <w:rFonts w:ascii="Times New Roman" w:hAnsi="Times New Roman"/>
          <w:sz w:val="28"/>
          <w:szCs w:val="28"/>
          <w:shd w:val="clear" w:color="auto" w:fill="FFFFFF"/>
        </w:rPr>
        <w:t xml:space="preserve"> змінюється від 0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до 32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073"/>
        <w:gridCol w:w="993"/>
        <w:gridCol w:w="1005"/>
        <w:gridCol w:w="940"/>
        <w:gridCol w:w="911"/>
        <w:gridCol w:w="959"/>
        <w:gridCol w:w="907"/>
        <w:gridCol w:w="981"/>
      </w:tblGrid>
      <w:tr w:rsidR="00B56614" w14:paraId="158DAA55" w14:textId="77777777" w:rsidTr="00B56614">
        <w:tc>
          <w:tcPr>
            <w:tcW w:w="1576" w:type="dxa"/>
          </w:tcPr>
          <w:p w14:paraId="471359F6" w14:textId="77777777" w:rsidR="00B56614" w:rsidRPr="0021262E" w:rsidRDefault="00B56614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Колір</w:t>
            </w:r>
          </w:p>
        </w:tc>
        <w:tc>
          <w:tcPr>
            <w:tcW w:w="1073" w:type="dxa"/>
          </w:tcPr>
          <w:p w14:paraId="4C6EFF65" w14:textId="77777777" w:rsidR="00B56614" w:rsidRPr="0021262E" w:rsidRDefault="00B56614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Червоний</w:t>
            </w:r>
          </w:p>
        </w:tc>
        <w:tc>
          <w:tcPr>
            <w:tcW w:w="993" w:type="dxa"/>
          </w:tcPr>
          <w:p w14:paraId="5948950A" w14:textId="77777777" w:rsidR="00B56614" w:rsidRPr="0021262E" w:rsidRDefault="00B56614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Жовтий</w:t>
            </w:r>
          </w:p>
        </w:tc>
        <w:tc>
          <w:tcPr>
            <w:tcW w:w="1005" w:type="dxa"/>
          </w:tcPr>
          <w:p w14:paraId="508A882F" w14:textId="77777777" w:rsidR="00B56614" w:rsidRPr="0021262E" w:rsidRDefault="00B56614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Зелений</w:t>
            </w:r>
          </w:p>
        </w:tc>
        <w:tc>
          <w:tcPr>
            <w:tcW w:w="940" w:type="dxa"/>
          </w:tcPr>
          <w:p w14:paraId="6D974DF6" w14:textId="77777777" w:rsidR="00B56614" w:rsidRPr="0021262E" w:rsidRDefault="00B56614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Фіоле-товий</w:t>
            </w:r>
          </w:p>
        </w:tc>
        <w:tc>
          <w:tcPr>
            <w:tcW w:w="911" w:type="dxa"/>
          </w:tcPr>
          <w:p w14:paraId="6096BCDE" w14:textId="77777777" w:rsidR="00B56614" w:rsidRPr="0021262E" w:rsidRDefault="00B56614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Синій</w:t>
            </w:r>
          </w:p>
        </w:tc>
        <w:tc>
          <w:tcPr>
            <w:tcW w:w="959" w:type="dxa"/>
          </w:tcPr>
          <w:p w14:paraId="11D87D13" w14:textId="77777777" w:rsidR="00B56614" w:rsidRPr="0021262E" w:rsidRDefault="00B56614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Корич-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не</w:t>
            </w: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вий</w:t>
            </w:r>
          </w:p>
        </w:tc>
        <w:tc>
          <w:tcPr>
            <w:tcW w:w="907" w:type="dxa"/>
          </w:tcPr>
          <w:p w14:paraId="3942EF03" w14:textId="77777777" w:rsidR="00B56614" w:rsidRPr="0021262E" w:rsidRDefault="00B56614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Сірий</w:t>
            </w:r>
          </w:p>
        </w:tc>
        <w:tc>
          <w:tcPr>
            <w:tcW w:w="981" w:type="dxa"/>
          </w:tcPr>
          <w:p w14:paraId="57D806E7" w14:textId="77777777" w:rsidR="00B56614" w:rsidRPr="0021262E" w:rsidRDefault="00B56614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Чорний</w:t>
            </w:r>
          </w:p>
        </w:tc>
      </w:tr>
      <w:tr w:rsidR="00F41A09" w14:paraId="2DB1EC55" w14:textId="77777777" w:rsidTr="00B56614">
        <w:tc>
          <w:tcPr>
            <w:tcW w:w="1576" w:type="dxa"/>
          </w:tcPr>
          <w:p w14:paraId="76CC2D42" w14:textId="77777777" w:rsidR="00F41A09" w:rsidRPr="0021262E" w:rsidRDefault="00F41A09" w:rsidP="00F41A09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Місце кольору в аутогенній нормі</w:t>
            </w:r>
          </w:p>
        </w:tc>
        <w:tc>
          <w:tcPr>
            <w:tcW w:w="1073" w:type="dxa"/>
          </w:tcPr>
          <w:p w14:paraId="11F12787" w14:textId="77777777" w:rsidR="00F41A09" w:rsidRPr="00D97927" w:rsidRDefault="00F41A09" w:rsidP="00F41A09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  <w:tc>
          <w:tcPr>
            <w:tcW w:w="993" w:type="dxa"/>
          </w:tcPr>
          <w:p w14:paraId="6B8624E8" w14:textId="77777777" w:rsidR="00F41A09" w:rsidRPr="00D97927" w:rsidRDefault="00F41A09" w:rsidP="00F41A09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4</w:t>
            </w:r>
          </w:p>
        </w:tc>
        <w:tc>
          <w:tcPr>
            <w:tcW w:w="1005" w:type="dxa"/>
          </w:tcPr>
          <w:p w14:paraId="1442C155" w14:textId="77777777" w:rsidR="00F41A09" w:rsidRPr="00D97927" w:rsidRDefault="00F41A09" w:rsidP="00F41A09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2</w:t>
            </w:r>
          </w:p>
        </w:tc>
        <w:tc>
          <w:tcPr>
            <w:tcW w:w="940" w:type="dxa"/>
          </w:tcPr>
          <w:p w14:paraId="5FFFA6D4" w14:textId="77777777" w:rsidR="00F41A09" w:rsidRPr="00D97927" w:rsidRDefault="00F41A09" w:rsidP="00F41A09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5</w:t>
            </w:r>
          </w:p>
        </w:tc>
        <w:tc>
          <w:tcPr>
            <w:tcW w:w="911" w:type="dxa"/>
          </w:tcPr>
          <w:p w14:paraId="6DB001C2" w14:textId="77777777" w:rsidR="00F41A09" w:rsidRPr="00D97927" w:rsidRDefault="00F41A09" w:rsidP="00F41A09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959" w:type="dxa"/>
          </w:tcPr>
          <w:p w14:paraId="14405B27" w14:textId="77777777" w:rsidR="00F41A09" w:rsidRPr="00D97927" w:rsidRDefault="00F41A09" w:rsidP="00F41A09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6</w:t>
            </w:r>
          </w:p>
        </w:tc>
        <w:tc>
          <w:tcPr>
            <w:tcW w:w="907" w:type="dxa"/>
          </w:tcPr>
          <w:p w14:paraId="03F59B66" w14:textId="77777777" w:rsidR="00F41A09" w:rsidRPr="000C7AEB" w:rsidRDefault="00F41A09" w:rsidP="00F41A09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981" w:type="dxa"/>
          </w:tcPr>
          <w:p w14:paraId="00573C53" w14:textId="77777777" w:rsidR="00F41A09" w:rsidRPr="00D97927" w:rsidRDefault="00F41A09" w:rsidP="00F41A09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7</w:t>
            </w:r>
          </w:p>
        </w:tc>
      </w:tr>
      <w:tr w:rsidR="00B56614" w14:paraId="75C73986" w14:textId="77777777" w:rsidTr="00B56614">
        <w:tc>
          <w:tcPr>
            <w:tcW w:w="1576" w:type="dxa"/>
          </w:tcPr>
          <w:p w14:paraId="1DC44ADB" w14:textId="77777777" w:rsidR="00B56614" w:rsidRPr="0021262E" w:rsidRDefault="00B56614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Місце кольору обраного дослід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жуваного (наш приклад вище)</w:t>
            </w:r>
          </w:p>
        </w:tc>
        <w:tc>
          <w:tcPr>
            <w:tcW w:w="1073" w:type="dxa"/>
          </w:tcPr>
          <w:p w14:paraId="0E786A7C" w14:textId="13CD92CE" w:rsidR="00B56614" w:rsidRPr="002D7D59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D7D59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993" w:type="dxa"/>
          </w:tcPr>
          <w:p w14:paraId="3C99CFFE" w14:textId="301E027F" w:rsidR="00B56614" w:rsidRPr="002D7D59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D7D59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1005" w:type="dxa"/>
          </w:tcPr>
          <w:p w14:paraId="73CD1EE8" w14:textId="0A528640" w:rsidR="00B56614" w:rsidRPr="0021262E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40" w:type="dxa"/>
          </w:tcPr>
          <w:p w14:paraId="1F27B01B" w14:textId="1AF4FD00" w:rsidR="00B56614" w:rsidRPr="0021262E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11" w:type="dxa"/>
          </w:tcPr>
          <w:p w14:paraId="509BBF2B" w14:textId="439AA1DF" w:rsidR="00B56614" w:rsidRPr="0021262E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959" w:type="dxa"/>
          </w:tcPr>
          <w:p w14:paraId="0201B9C7" w14:textId="1E40BCAF" w:rsidR="00B56614" w:rsidRPr="0021262E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907" w:type="dxa"/>
          </w:tcPr>
          <w:p w14:paraId="1740C303" w14:textId="349342CB" w:rsidR="00B56614" w:rsidRPr="0021262E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81" w:type="dxa"/>
          </w:tcPr>
          <w:p w14:paraId="2A861B04" w14:textId="10762896" w:rsidR="00B56614" w:rsidRPr="0021262E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B56614" w14:paraId="7388FEB3" w14:textId="77777777" w:rsidTr="00B56614">
        <w:tc>
          <w:tcPr>
            <w:tcW w:w="1576" w:type="dxa"/>
          </w:tcPr>
          <w:p w14:paraId="76F6B80C" w14:textId="77777777" w:rsidR="00B56614" w:rsidRPr="0021262E" w:rsidRDefault="00B56614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Різниця</w:t>
            </w:r>
          </w:p>
        </w:tc>
        <w:tc>
          <w:tcPr>
            <w:tcW w:w="1073" w:type="dxa"/>
          </w:tcPr>
          <w:p w14:paraId="71FF93A0" w14:textId="06477B49" w:rsidR="00B56614" w:rsidRPr="00F41A09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color w:val="FF0000"/>
                <w:sz w:val="20"/>
                <w:szCs w:val="20"/>
                <w:shd w:val="clear" w:color="auto" w:fill="FFFFFF"/>
              </w:rPr>
            </w:pPr>
            <w:r w:rsidRPr="002D7D59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993" w:type="dxa"/>
          </w:tcPr>
          <w:p w14:paraId="74CF5749" w14:textId="7F514BE0" w:rsidR="00B56614" w:rsidRPr="002D7D59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D7D59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005" w:type="dxa"/>
          </w:tcPr>
          <w:p w14:paraId="51547697" w14:textId="6CD8BE98" w:rsidR="00B56614" w:rsidRPr="0021262E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940" w:type="dxa"/>
          </w:tcPr>
          <w:p w14:paraId="30566E6D" w14:textId="5DEDEBC9" w:rsidR="00B56614" w:rsidRPr="007A7B2E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11" w:type="dxa"/>
          </w:tcPr>
          <w:p w14:paraId="7ED710D4" w14:textId="0B7B6FB0" w:rsidR="00B56614" w:rsidRPr="007A7B2E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59" w:type="dxa"/>
          </w:tcPr>
          <w:p w14:paraId="1BAD8EED" w14:textId="19787B79" w:rsidR="00B56614" w:rsidRPr="0021262E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07" w:type="dxa"/>
          </w:tcPr>
          <w:p w14:paraId="6C50E1F4" w14:textId="3E257DD7" w:rsidR="00B56614" w:rsidRPr="007A7B2E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981" w:type="dxa"/>
          </w:tcPr>
          <w:p w14:paraId="75F92EE5" w14:textId="3F597361" w:rsidR="00B56614" w:rsidRPr="00637B30" w:rsidRDefault="002D7D59" w:rsidP="00EA4355">
            <w:pPr>
              <w:pStyle w:val="ListParagraph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 w14:paraId="69A00E70" w14:textId="52BFCE97" w:rsidR="00B56614" w:rsidRPr="00577FC8" w:rsidRDefault="00B56614" w:rsidP="00B56614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color w:val="FF0000"/>
          <w:shd w:val="clear" w:color="auto" w:fill="FFFFFF"/>
        </w:rPr>
      </w:pPr>
    </w:p>
    <w:p w14:paraId="3C56D0CE" w14:textId="77777777" w:rsidR="00B56614" w:rsidRDefault="00B56614" w:rsidP="00B56614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9953AD0" w14:textId="77777777" w:rsidR="00B56614" w:rsidRDefault="00EF51C0" w:rsidP="00B56614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Інтерпретація результатів</w:t>
      </w:r>
    </w:p>
    <w:p w14:paraId="1CFE1E72" w14:textId="77777777" w:rsidR="00EF51C0" w:rsidRPr="0092228A" w:rsidRDefault="00EF51C0" w:rsidP="00B56614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BE2CFEF" w14:textId="77777777" w:rsidR="00B56614" w:rsidRPr="0092228A" w:rsidRDefault="00B56614" w:rsidP="00B56614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І рівень: </w:t>
      </w:r>
      <w:r w:rsidR="009A4D18">
        <w:rPr>
          <w:rFonts w:ascii="Times New Roman" w:hAnsi="Times New Roman"/>
          <w:sz w:val="28"/>
          <w:szCs w:val="28"/>
          <w:shd w:val="clear" w:color="auto" w:fill="FFFFFF"/>
        </w:rPr>
        <w:t>менше 9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- переважання негативних емоцій</w:t>
      </w:r>
      <w:r w:rsidRPr="0092228A">
        <w:rPr>
          <w:rFonts w:ascii="Times New Roman" w:hAnsi="Times New Roman"/>
          <w:sz w:val="28"/>
          <w:szCs w:val="28"/>
          <w:shd w:val="clear" w:color="auto" w:fill="FFFFFF"/>
        </w:rPr>
        <w:t xml:space="preserve">. У випробуваного домінують поганий настрій і неприємні переживання. Поганий настрій може свідчити про наявність проблем, які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особа не може подолати самостійно;</w:t>
      </w:r>
    </w:p>
    <w:p w14:paraId="274FD978" w14:textId="77777777" w:rsidR="00B56614" w:rsidRPr="0092228A" w:rsidRDefault="00B56614" w:rsidP="00B56614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ІІ рівень: </w:t>
      </w:r>
      <w:r w:rsidRPr="0092228A">
        <w:rPr>
          <w:rFonts w:ascii="Times New Roman" w:hAnsi="Times New Roman"/>
          <w:sz w:val="28"/>
          <w:szCs w:val="28"/>
          <w:shd w:val="clear" w:color="auto" w:fill="FFFFFF"/>
        </w:rPr>
        <w:t>дорівнює 10-1</w:t>
      </w:r>
      <w:r w:rsidR="009A4D18">
        <w:rPr>
          <w:rFonts w:ascii="Times New Roman" w:hAnsi="Times New Roman"/>
          <w:sz w:val="28"/>
          <w:szCs w:val="28"/>
          <w:shd w:val="clear" w:color="auto" w:fill="FFFFFF"/>
        </w:rPr>
        <w:t>9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- емоційний стан в нормі</w:t>
      </w:r>
      <w:r w:rsidRPr="0092228A">
        <w:rPr>
          <w:rFonts w:ascii="Times New Roman" w:hAnsi="Times New Roman"/>
          <w:sz w:val="28"/>
          <w:szCs w:val="28"/>
          <w:shd w:val="clear" w:color="auto" w:fill="FFFFFF"/>
        </w:rPr>
        <w:t xml:space="preserve">. Випробуваний може і радіти, і засмучуватися,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приводів для занепокоєння немає, адаптація протікає задовільно;</w:t>
      </w:r>
    </w:p>
    <w:p w14:paraId="3D569BAC" w14:textId="77777777" w:rsidR="00EF51C0" w:rsidRDefault="00B56614" w:rsidP="00EF51C0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ІІІ рівень: </w:t>
      </w:r>
      <w:r w:rsidRPr="0092228A">
        <w:rPr>
          <w:rFonts w:ascii="Times New Roman" w:hAnsi="Times New Roman"/>
          <w:sz w:val="28"/>
          <w:szCs w:val="28"/>
          <w:shd w:val="clear" w:color="auto" w:fill="FFFFFF"/>
        </w:rPr>
        <w:t>дорівнює або більше 20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- п</w:t>
      </w:r>
      <w:r w:rsidRPr="0092228A">
        <w:rPr>
          <w:rFonts w:ascii="Times New Roman" w:hAnsi="Times New Roman"/>
          <w:sz w:val="28"/>
          <w:szCs w:val="28"/>
          <w:shd w:val="clear" w:color="auto" w:fill="FFFFFF"/>
        </w:rPr>
        <w:t>ереважання по</w:t>
      </w:r>
      <w:r w:rsidR="009A4D18">
        <w:rPr>
          <w:rFonts w:ascii="Times New Roman" w:hAnsi="Times New Roman"/>
          <w:sz w:val="28"/>
          <w:szCs w:val="28"/>
          <w:shd w:val="clear" w:color="auto" w:fill="FFFFFF"/>
        </w:rPr>
        <w:t>зитивних емоцій</w:t>
      </w:r>
      <w:r w:rsidRPr="0092228A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Особа</w:t>
      </w:r>
      <w:r w:rsidRPr="0092228A">
        <w:rPr>
          <w:rFonts w:ascii="Times New Roman" w:hAnsi="Times New Roman"/>
          <w:sz w:val="28"/>
          <w:szCs w:val="28"/>
          <w:shd w:val="clear" w:color="auto" w:fill="FFFFFF"/>
        </w:rPr>
        <w:t xml:space="preserve"> весел</w:t>
      </w: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92228A">
        <w:rPr>
          <w:rFonts w:ascii="Times New Roman" w:hAnsi="Times New Roman"/>
          <w:sz w:val="28"/>
          <w:szCs w:val="28"/>
          <w:shd w:val="clear" w:color="auto" w:fill="FFFFFF"/>
        </w:rPr>
        <w:t>, щаслив</w:t>
      </w: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92228A">
        <w:rPr>
          <w:rFonts w:ascii="Times New Roman" w:hAnsi="Times New Roman"/>
          <w:sz w:val="28"/>
          <w:szCs w:val="28"/>
          <w:shd w:val="clear" w:color="auto" w:fill="FFFFFF"/>
        </w:rPr>
        <w:t>, налаштован</w:t>
      </w: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92228A">
        <w:rPr>
          <w:rFonts w:ascii="Times New Roman" w:hAnsi="Times New Roman"/>
          <w:sz w:val="28"/>
          <w:szCs w:val="28"/>
          <w:shd w:val="clear" w:color="auto" w:fill="FFFFFF"/>
        </w:rPr>
        <w:t xml:space="preserve"> оптимістично.</w:t>
      </w:r>
      <w:r w:rsidR="00EF51C0" w:rsidRPr="00EF51C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E9EEF79" w14:textId="77777777" w:rsidR="00EF51C0" w:rsidRDefault="00EF51C0" w:rsidP="00EF51C0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255D490" w14:textId="77777777" w:rsidR="00EF51C0" w:rsidRDefault="00EF51C0" w:rsidP="00EF51C0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1C88FD2" w14:textId="77777777" w:rsidR="00EF51C0" w:rsidRDefault="00EF51C0" w:rsidP="00672A15">
      <w:pPr>
        <w:pStyle w:val="ListParagraph"/>
        <w:numPr>
          <w:ilvl w:val="0"/>
          <w:numId w:val="1"/>
        </w:numPr>
        <w:shd w:val="clear" w:color="auto" w:fill="FFFFFF"/>
        <w:ind w:firstLine="414"/>
        <w:mirrorIndents/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</w:pPr>
      <w:r w:rsidRPr="009A4D18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Зробіть виснов</w:t>
      </w:r>
      <w:r w:rsidR="00672A15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о</w:t>
      </w:r>
      <w:r w:rsidRPr="009A4D18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к, враховуючи, що значення «ЕС» відображає стійк</w:t>
      </w:r>
      <w:r w:rsidR="007D76CC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ість</w:t>
      </w:r>
      <w:r w:rsidRPr="009A4D18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 емоційн</w:t>
      </w:r>
      <w:r w:rsidR="007D76CC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ого</w:t>
      </w:r>
      <w:r w:rsidRPr="009A4D18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 фон</w:t>
      </w:r>
      <w:r w:rsidR="007D76CC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у</w:t>
      </w:r>
      <w:r w:rsidRPr="009A4D18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 - настрій особи.  </w:t>
      </w:r>
    </w:p>
    <w:p w14:paraId="2F9573BC" w14:textId="77777777" w:rsidR="008004E7" w:rsidRDefault="00445592" w:rsidP="00EF51C0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45592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ЕС = </w:t>
      </w:r>
      <w:r w:rsidR="00007896">
        <w:rPr>
          <w:rFonts w:ascii="Times New Roman" w:hAnsi="Times New Roman"/>
          <w:b/>
          <w:sz w:val="28"/>
          <w:szCs w:val="28"/>
          <w:shd w:val="clear" w:color="auto" w:fill="FFFFFF"/>
        </w:rPr>
        <w:t>4+4+0+2+3+1+7+1=8+10+4=12+10=</w:t>
      </w:r>
      <w:r w:rsidR="008004E7">
        <w:rPr>
          <w:rFonts w:ascii="Times New Roman" w:hAnsi="Times New Roman"/>
          <w:b/>
          <w:sz w:val="28"/>
          <w:szCs w:val="28"/>
          <w:shd w:val="clear" w:color="auto" w:fill="FFFFFF"/>
        </w:rPr>
        <w:t>22.</w:t>
      </w:r>
    </w:p>
    <w:p w14:paraId="664260B3" w14:textId="69729966" w:rsidR="00672A15" w:rsidRPr="008004E7" w:rsidRDefault="008004E7" w:rsidP="008004E7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8004E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значення «ЕС» відображає стійкість емоційного фону - настрій особи. 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Враховуючи моє значення ЕС , що дорівнює 22 я можу зробити винсовок що в мене переважання позитивних емоцій. Я весела особа, щаслива і налаштована оптимістично. Емоційний стан в нормі . На позитивному рівні.</w:t>
      </w:r>
    </w:p>
    <w:p w14:paraId="1B84A512" w14:textId="77777777" w:rsidR="00672A15" w:rsidRPr="00672A15" w:rsidRDefault="00672A15" w:rsidP="00EF51C0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</w:pPr>
    </w:p>
    <w:p w14:paraId="4ABD688C" w14:textId="77777777" w:rsidR="00672A15" w:rsidRPr="00672A15" w:rsidRDefault="00672A15" w:rsidP="00672A15">
      <w:pPr>
        <w:rPr>
          <w:b/>
          <w:lang w:val="uk-UA"/>
        </w:rPr>
      </w:pPr>
      <w:r w:rsidRPr="00672A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 – </w:t>
      </w:r>
      <w:r w:rsidRPr="00672A15">
        <w:rPr>
          <w:rFonts w:ascii="Times New Roman" w:hAnsi="Times New Roman" w:cs="Times New Roman"/>
          <w:b/>
          <w:sz w:val="28"/>
          <w:szCs w:val="28"/>
        </w:rPr>
        <w:t>Розраху</w:t>
      </w:r>
      <w:r w:rsidRPr="00672A15">
        <w:rPr>
          <w:rFonts w:ascii="Times New Roman" w:hAnsi="Times New Roman" w:cs="Times New Roman"/>
          <w:b/>
          <w:sz w:val="28"/>
          <w:szCs w:val="28"/>
          <w:lang w:val="uk-UA"/>
        </w:rPr>
        <w:t>нок</w:t>
      </w:r>
      <w:r w:rsidRPr="00672A15">
        <w:rPr>
          <w:rFonts w:ascii="Times New Roman" w:hAnsi="Times New Roman" w:cs="Times New Roman"/>
          <w:b/>
          <w:sz w:val="28"/>
          <w:szCs w:val="28"/>
        </w:rPr>
        <w:t xml:space="preserve"> вегетативн</w:t>
      </w:r>
      <w:r w:rsidRPr="00672A15">
        <w:rPr>
          <w:rFonts w:ascii="Times New Roman" w:hAnsi="Times New Roman" w:cs="Times New Roman"/>
          <w:b/>
          <w:sz w:val="28"/>
          <w:szCs w:val="28"/>
          <w:lang w:val="uk-UA"/>
        </w:rPr>
        <w:t>ого</w:t>
      </w:r>
      <w:r w:rsidRPr="00672A15">
        <w:rPr>
          <w:rFonts w:ascii="Times New Roman" w:hAnsi="Times New Roman" w:cs="Times New Roman"/>
          <w:b/>
          <w:sz w:val="28"/>
          <w:szCs w:val="28"/>
        </w:rPr>
        <w:t xml:space="preserve"> коефіцієнт</w:t>
      </w:r>
      <w:r w:rsidRPr="00672A15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672A15">
        <w:rPr>
          <w:rFonts w:ascii="Times New Roman" w:hAnsi="Times New Roman" w:cs="Times New Roman"/>
          <w:b/>
          <w:sz w:val="28"/>
          <w:szCs w:val="28"/>
        </w:rPr>
        <w:t xml:space="preserve"> (ВК)</w:t>
      </w:r>
      <w:r w:rsidRPr="00672A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F60A7DC" w14:textId="77777777" w:rsidR="00672A15" w:rsidRPr="00B62D09" w:rsidRDefault="00672A15" w:rsidP="00672A15">
      <w:pPr>
        <w:shd w:val="clear" w:color="auto" w:fill="FFFFFF"/>
        <w:tabs>
          <w:tab w:val="left" w:pos="993"/>
        </w:tabs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62D09">
        <w:rPr>
          <w:rFonts w:ascii="Times New Roman" w:hAnsi="Times New Roman" w:cs="Times New Roman"/>
          <w:sz w:val="28"/>
          <w:szCs w:val="28"/>
        </w:rPr>
        <w:t>Характеризує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2D09">
        <w:rPr>
          <w:rFonts w:ascii="Times New Roman" w:hAnsi="Times New Roman" w:cs="Times New Roman"/>
          <w:sz w:val="28"/>
          <w:szCs w:val="28"/>
        </w:rPr>
        <w:t xml:space="preserve">енергетичний баланс організму </w:t>
      </w:r>
      <w:r w:rsidRPr="00B62D09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B62D09">
        <w:rPr>
          <w:rFonts w:ascii="Times New Roman" w:hAnsi="Times New Roman" w:cs="Times New Roman"/>
          <w:sz w:val="28"/>
          <w:szCs w:val="28"/>
        </w:rPr>
        <w:t>здатність до енерговитрат або установку на збереження енергії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2D09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62D09">
        <w:rPr>
          <w:rFonts w:ascii="Times New Roman" w:hAnsi="Times New Roman" w:cs="Times New Roman"/>
          <w:sz w:val="28"/>
          <w:szCs w:val="28"/>
        </w:rPr>
        <w:t>за формулою, запропонованою К. Шипошем:</w:t>
      </w:r>
    </w:p>
    <w:p w14:paraId="1A149D6F" w14:textId="77777777" w:rsidR="00672A15" w:rsidRPr="00EA65BF" w:rsidRDefault="00672A15" w:rsidP="00672A15">
      <w:pPr>
        <w:shd w:val="clear" w:color="auto" w:fill="FFFFFF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EA65BF">
        <w:rPr>
          <w:rFonts w:ascii="Times New Roman" w:hAnsi="Times New Roman" w:cs="Times New Roman"/>
          <w:sz w:val="28"/>
          <w:szCs w:val="28"/>
        </w:rPr>
        <w:t>ВК = (18 - місце червоного - місце жовтого) / (18 - місце синього - місце зеленого)</w:t>
      </w:r>
    </w:p>
    <w:p w14:paraId="23E85E21" w14:textId="77777777" w:rsidR="00672A15" w:rsidRDefault="00672A15" w:rsidP="00672A15">
      <w:pPr>
        <w:shd w:val="clear" w:color="auto" w:fill="FFFFFF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p w14:paraId="246FD14F" w14:textId="77777777" w:rsidR="00672A15" w:rsidRDefault="00672A15" w:rsidP="00672A15">
      <w:pPr>
        <w:shd w:val="clear" w:color="auto" w:fill="FFFFFF"/>
        <w:contextualSpacing/>
        <w:mirrorIndents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5A35B3">
        <w:rPr>
          <w:rFonts w:ascii="Times New Roman" w:hAnsi="Times New Roman" w:cs="Times New Roman"/>
          <w:i/>
          <w:color w:val="FF0000"/>
          <w:sz w:val="28"/>
          <w:szCs w:val="28"/>
        </w:rPr>
        <w:t>Наш приклад: ВК = (18 – 1 – 5) / (18 – 7 – 6) = 2,4</w:t>
      </w:r>
    </w:p>
    <w:p w14:paraId="2EDB586F" w14:textId="728ABFA4" w:rsidR="008004E7" w:rsidRPr="008004E7" w:rsidRDefault="008004E7" w:rsidP="00672A15">
      <w:pPr>
        <w:shd w:val="clear" w:color="auto" w:fill="FFFFFF"/>
        <w:contextualSpacing/>
        <w:mirrorIndents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Мій варіант: (18-</w:t>
      </w:r>
      <w:r w:rsidR="00450AE3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7-8) /(18-4-2)=0.25</w:t>
      </w:r>
    </w:p>
    <w:p w14:paraId="70BD9BD0" w14:textId="77777777" w:rsidR="00672A15" w:rsidRPr="00EA65BF" w:rsidRDefault="00672A15" w:rsidP="00672A15">
      <w:pPr>
        <w:shd w:val="clear" w:color="auto" w:fill="FFFFFF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p w14:paraId="350F6BC8" w14:textId="77777777" w:rsidR="00672A15" w:rsidRDefault="00672A15" w:rsidP="00672A15">
      <w:pPr>
        <w:pStyle w:val="ListParagraph"/>
        <w:numPr>
          <w:ilvl w:val="0"/>
          <w:numId w:val="3"/>
        </w:numPr>
        <w:shd w:val="clear" w:color="auto" w:fill="FFFFFF"/>
        <w:tabs>
          <w:tab w:val="left" w:pos="851"/>
        </w:tabs>
        <w:ind w:left="0" w:firstLine="426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Врахувати, що з</w:t>
      </w:r>
      <w:r w:rsidRPr="00B61FC0">
        <w:rPr>
          <w:rFonts w:ascii="Times New Roman" w:hAnsi="Times New Roman" w:cs="Times New Roman"/>
          <w:sz w:val="28"/>
          <w:szCs w:val="28"/>
        </w:rPr>
        <w:t>начення коефіцієнта змінюється від 0,2 до 5 балів.</w:t>
      </w:r>
    </w:p>
    <w:p w14:paraId="2BA69CD1" w14:textId="77777777" w:rsidR="00672A15" w:rsidRDefault="00672A15" w:rsidP="00672A15">
      <w:pPr>
        <w:pStyle w:val="ListParagraph"/>
        <w:numPr>
          <w:ilvl w:val="0"/>
          <w:numId w:val="3"/>
        </w:numPr>
        <w:shd w:val="clear" w:color="auto" w:fill="FFFFFF"/>
        <w:tabs>
          <w:tab w:val="left" w:pos="851"/>
        </w:tabs>
        <w:ind w:left="0" w:firstLine="426"/>
        <w:mirrorIndents/>
        <w:rPr>
          <w:rFonts w:ascii="Times New Roman" w:hAnsi="Times New Roman" w:cs="Times New Roman"/>
          <w:sz w:val="28"/>
          <w:szCs w:val="28"/>
        </w:rPr>
      </w:pPr>
      <w:r w:rsidRPr="00B61FC0">
        <w:rPr>
          <w:rFonts w:ascii="Times New Roman" w:hAnsi="Times New Roman" w:cs="Times New Roman"/>
          <w:sz w:val="28"/>
          <w:szCs w:val="28"/>
        </w:rPr>
        <w:t>Зробіть висновки, враховуючи, що енергетичний показник інтерпретується наступним чином:</w:t>
      </w:r>
    </w:p>
    <w:p w14:paraId="31DACA81" w14:textId="77777777" w:rsidR="00672A15" w:rsidRDefault="00672A15" w:rsidP="00672A15">
      <w:pPr>
        <w:pStyle w:val="ListParagraph"/>
        <w:shd w:val="clear" w:color="auto" w:fill="FFFFFF"/>
        <w:ind w:left="0" w:firstLine="0"/>
        <w:mirrorIndents/>
        <w:rPr>
          <w:rFonts w:ascii="Times New Roman" w:hAnsi="Times New Roman" w:cs="Times New Roman"/>
          <w:sz w:val="28"/>
          <w:szCs w:val="28"/>
        </w:rPr>
      </w:pPr>
    </w:p>
    <w:p w14:paraId="319782C4" w14:textId="77777777" w:rsidR="00672A15" w:rsidRPr="00DF6752" w:rsidRDefault="00672A15" w:rsidP="00672A15">
      <w:pPr>
        <w:pStyle w:val="ListParagraph"/>
        <w:numPr>
          <w:ilvl w:val="0"/>
          <w:numId w:val="4"/>
        </w:numPr>
        <w:shd w:val="clear" w:color="auto" w:fill="FFFFFF"/>
        <w:ind w:left="0" w:firstLine="360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F6752">
        <w:rPr>
          <w:rFonts w:ascii="Times New Roman" w:hAnsi="Times New Roman" w:cs="Times New Roman"/>
          <w:sz w:val="28"/>
          <w:szCs w:val="28"/>
        </w:rPr>
        <w:t xml:space="preserve">оказник ВК дорівнює 0-0,5 - Хронічна перевтома, виснаження, низька працездатність. </w:t>
      </w:r>
      <w:r w:rsidRPr="00DF6752">
        <w:rPr>
          <w:rFonts w:ascii="Times New Roman" w:hAnsi="Times New Roman"/>
          <w:sz w:val="28"/>
          <w:szCs w:val="28"/>
          <w:shd w:val="clear" w:color="auto" w:fill="FFFFFF"/>
        </w:rPr>
        <w:t>У зв'язку з цим характерно пасивне реагування особи на труднощі, неготовність до напруги і адекватних дій в стресових ситуаціях. Необхідні різнопланових і об'ємних відновлювальних заходів.</w:t>
      </w:r>
      <w:r w:rsidRPr="00DF6752">
        <w:rPr>
          <w:rFonts w:ascii="Times New Roman" w:hAnsi="Times New Roman" w:cs="Times New Roman"/>
          <w:sz w:val="28"/>
          <w:szCs w:val="28"/>
        </w:rPr>
        <w:t xml:space="preserve"> Потребується відпочинок, або допомога спеціаліста.</w:t>
      </w:r>
    </w:p>
    <w:p w14:paraId="1C80731F" w14:textId="77777777" w:rsidR="00672A15" w:rsidRPr="00B61FC0" w:rsidRDefault="00672A15" w:rsidP="00672A15">
      <w:pPr>
        <w:pStyle w:val="ListParagraph"/>
        <w:shd w:val="clear" w:color="auto" w:fill="FFFFFF"/>
        <w:ind w:firstLine="0"/>
        <w:mirrorIndents/>
        <w:rPr>
          <w:rFonts w:ascii="Times New Roman" w:hAnsi="Times New Roman" w:cs="Times New Roman"/>
          <w:sz w:val="28"/>
          <w:szCs w:val="28"/>
        </w:rPr>
      </w:pPr>
    </w:p>
    <w:p w14:paraId="06CD1E8B" w14:textId="77777777" w:rsidR="00672A15" w:rsidRDefault="00672A15" w:rsidP="00672A15">
      <w:pPr>
        <w:pStyle w:val="ListParagraph"/>
        <w:numPr>
          <w:ilvl w:val="0"/>
          <w:numId w:val="4"/>
        </w:numPr>
        <w:shd w:val="clear" w:color="auto" w:fill="FFFFFF"/>
        <w:ind w:left="0" w:firstLine="567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  <w:r w:rsidRPr="00DF6752">
        <w:rPr>
          <w:rFonts w:ascii="Times New Roman" w:hAnsi="Times New Roman" w:cs="Times New Roman"/>
          <w:sz w:val="28"/>
          <w:szCs w:val="28"/>
        </w:rPr>
        <w:t xml:space="preserve">Значення «ВК» </w:t>
      </w:r>
      <w:r w:rsidRPr="00DF6752">
        <w:rPr>
          <w:rFonts w:ascii="Times New Roman" w:hAnsi="Times New Roman" w:cs="Times New Roman"/>
          <w:i/>
          <w:sz w:val="28"/>
          <w:szCs w:val="28"/>
        </w:rPr>
        <w:t>–</w:t>
      </w:r>
      <w:r w:rsidRPr="00DF6752">
        <w:rPr>
          <w:rFonts w:ascii="Times New Roman" w:hAnsi="Times New Roman" w:cs="Times New Roman"/>
          <w:sz w:val="28"/>
          <w:szCs w:val="28"/>
        </w:rPr>
        <w:t xml:space="preserve"> 0,51-0,91 - Стан компенсації. Самовідновлення оптимальної працездатності відбувається за рахунок періодичного зниження активності. Необхідна оптимізація робочого ритму, режиму праці і відпочинку особи. </w:t>
      </w:r>
      <w:r w:rsidRPr="00DF6752">
        <w:rPr>
          <w:rFonts w:ascii="Times New Roman" w:hAnsi="Times New Roman"/>
          <w:sz w:val="28"/>
          <w:szCs w:val="28"/>
          <w:shd w:val="clear" w:color="auto" w:fill="FFFFFF"/>
        </w:rPr>
        <w:t>Помірна потреба у відновленні і відпочинку. Енергетичний потенціал невисокий, але цілком достатній для успішної діяльності в звичних спокійних умовах. В екстремальній ситуації ймовірно запізнення з орієнтуванням і прийняттям рішень.</w:t>
      </w:r>
    </w:p>
    <w:p w14:paraId="06196968" w14:textId="77777777" w:rsidR="00672A15" w:rsidRPr="00DF6752" w:rsidRDefault="00672A15" w:rsidP="00672A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ED6305" w14:textId="77777777" w:rsidR="00672A15" w:rsidRPr="00DF6752" w:rsidRDefault="00672A15" w:rsidP="00672A15">
      <w:pPr>
        <w:pStyle w:val="ListParagraph"/>
        <w:numPr>
          <w:ilvl w:val="0"/>
          <w:numId w:val="4"/>
        </w:numPr>
        <w:shd w:val="clear" w:color="auto" w:fill="FFFFFF"/>
        <w:ind w:left="0" w:firstLine="567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  <w:r w:rsidRPr="00DF6752">
        <w:rPr>
          <w:rFonts w:ascii="Times New Roman" w:hAnsi="Times New Roman" w:cs="Times New Roman"/>
          <w:sz w:val="28"/>
          <w:szCs w:val="28"/>
        </w:rPr>
        <w:t xml:space="preserve">Показник ВК дорівнює 0,92-1,9 - Оптимальна працездатність. Особа відрізняється бадьорістю, відсутністю втоми, здоровою активністю, готовністю до енерговитрат. Навантаження відповідають його можливостям. Спосіб життя дозволяє йому повністю відновлювати витрачену енергію. </w:t>
      </w:r>
      <w:r w:rsidRPr="00DF6752">
        <w:rPr>
          <w:rFonts w:ascii="Times New Roman" w:hAnsi="Times New Roman"/>
          <w:sz w:val="28"/>
          <w:szCs w:val="28"/>
          <w:shd w:val="clear" w:color="auto" w:fill="FFFFFF"/>
        </w:rPr>
        <w:t>мобілізованість, установка на активну дію. Оптимальна мобілізованість фізичних і психічних ресурсів. В екстремальній ситуації найбільш вірогідна висока швидкість орієнтування та прийняття рішень, доцільність і успішність дій.</w:t>
      </w:r>
    </w:p>
    <w:p w14:paraId="08FC7F0D" w14:textId="77777777" w:rsidR="00672A15" w:rsidRDefault="00672A15" w:rsidP="00672A15">
      <w:pPr>
        <w:pStyle w:val="ListParagraph"/>
        <w:shd w:val="clear" w:color="auto" w:fill="FFFFFF"/>
        <w:ind w:firstLine="0"/>
        <w:mirrorIndents/>
        <w:rPr>
          <w:rFonts w:ascii="Times New Roman" w:hAnsi="Times New Roman" w:cs="Times New Roman"/>
          <w:sz w:val="28"/>
          <w:szCs w:val="28"/>
        </w:rPr>
      </w:pPr>
    </w:p>
    <w:p w14:paraId="59A2CD18" w14:textId="77777777" w:rsidR="00672A15" w:rsidRPr="00B62D09" w:rsidRDefault="00672A15" w:rsidP="00672A15">
      <w:pPr>
        <w:pStyle w:val="ListParagraph"/>
        <w:shd w:val="clear" w:color="auto" w:fill="FFFFFF"/>
        <w:ind w:firstLine="0"/>
        <w:mirrorIndents/>
        <w:rPr>
          <w:rFonts w:ascii="Times New Roman" w:hAnsi="Times New Roman" w:cs="Times New Roman"/>
          <w:sz w:val="28"/>
          <w:szCs w:val="28"/>
        </w:rPr>
      </w:pPr>
    </w:p>
    <w:p w14:paraId="55A2F479" w14:textId="77777777" w:rsidR="00672A15" w:rsidRPr="00B62D09" w:rsidRDefault="00672A15" w:rsidP="00672A15">
      <w:pPr>
        <w:pStyle w:val="ListParagraph"/>
        <w:numPr>
          <w:ilvl w:val="0"/>
          <w:numId w:val="4"/>
        </w:numPr>
        <w:shd w:val="clear" w:color="auto" w:fill="FFFFFF"/>
        <w:ind w:left="0" w:firstLine="360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2D09">
        <w:rPr>
          <w:rFonts w:ascii="Times New Roman" w:hAnsi="Times New Roman" w:cs="Times New Roman"/>
          <w:sz w:val="28"/>
          <w:szCs w:val="28"/>
        </w:rPr>
        <w:t>оказник ВК більше,  або дорівнює 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62D09">
        <w:rPr>
          <w:rFonts w:ascii="Times New Roman" w:hAnsi="Times New Roman" w:cs="Times New Roman"/>
          <w:sz w:val="28"/>
          <w:szCs w:val="28"/>
        </w:rPr>
        <w:t>Перезбудження.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D09">
        <w:rPr>
          <w:rFonts w:ascii="Times New Roman" w:hAnsi="Times New Roman" w:cs="Times New Roman"/>
          <w:sz w:val="28"/>
          <w:szCs w:val="28"/>
        </w:rPr>
        <w:t>Найчастіше, є результатом роботи особи на межі своїх можливостей, а не в оптимальному; для неї режимі, що призводить до швидкого виснаження. Потрібно нормалізація темпу діяльності, режиму праці та відпочинку, іноді; необхідно і зниження навантажень.</w:t>
      </w:r>
      <w:r w:rsidRPr="00DF6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B61FC0">
        <w:rPr>
          <w:rFonts w:ascii="Times New Roman" w:hAnsi="Times New Roman"/>
          <w:sz w:val="28"/>
          <w:szCs w:val="28"/>
          <w:shd w:val="clear" w:color="auto" w:fill="FFFFFF"/>
        </w:rPr>
        <w:t xml:space="preserve">надмірне збудження, метушливість. Нерідкі випадки, коли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обстежени</w:t>
      </w:r>
      <w:r w:rsidRPr="00B61FC0">
        <w:rPr>
          <w:rFonts w:ascii="Times New Roman" w:hAnsi="Times New Roman"/>
          <w:sz w:val="28"/>
          <w:szCs w:val="28"/>
          <w:shd w:val="clear" w:color="auto" w:fill="FFFFFF"/>
        </w:rPr>
        <w:t xml:space="preserve">й щось робить не заради </w:t>
      </w:r>
      <w:r w:rsidRPr="00B61FC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самої справи, а лише для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розрядки</w:t>
      </w:r>
      <w:r w:rsidRPr="00B61FC0">
        <w:rPr>
          <w:rFonts w:ascii="Times New Roman" w:hAnsi="Times New Roman"/>
          <w:sz w:val="28"/>
          <w:szCs w:val="28"/>
          <w:shd w:val="clear" w:color="auto" w:fill="FFFFFF"/>
        </w:rPr>
        <w:t>. У складних ситуаціях легко формуються гарячкові реакції: імпульсивність, нетерплячість, зниження емоційного самоконтролю, необдумані вчинки. В екстремальних ситуаціях найбільш імовірна низька ефективність дій, панічні реакції. Необхідні різнопланові процедури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для заспокоєння і релаксації.</w:t>
      </w:r>
    </w:p>
    <w:p w14:paraId="6789AF3B" w14:textId="77777777" w:rsidR="00672A15" w:rsidRDefault="00672A15" w:rsidP="00672A15">
      <w:pPr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</w:p>
    <w:p w14:paraId="28144C24" w14:textId="77777777" w:rsidR="00672A15" w:rsidRDefault="00672A15" w:rsidP="00672A15">
      <w:pPr>
        <w:ind w:firstLine="360"/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</w:pPr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>Оцін</w:t>
      </w:r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ити отримане значення ВК </w:t>
      </w:r>
    </w:p>
    <w:p w14:paraId="2DB9D586" w14:textId="5FB0F2BD" w:rsidR="00672A15" w:rsidRPr="00450AE3" w:rsidRDefault="00450AE3" w:rsidP="00672A15">
      <w:pPr>
        <w:ind w:firstLine="360"/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</w:pPr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Враховуючи моє значення </w:t>
      </w:r>
      <w: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ВК</w:t>
      </w:r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, що дорівнює </w:t>
      </w:r>
      <w: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0.25, </w:t>
      </w:r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я можу зробити винсовок</w:t>
      </w:r>
      <w: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і інтерпрувати наступним чином.</w:t>
      </w:r>
      <w:r w:rsidRPr="00450AE3">
        <w:t xml:space="preserve"> </w:t>
      </w:r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Хронічна перевтома, виснаження, низька працездатність. У зв'язку з цим характерно пасивне реагування особи на труднощі, неготовність до напруги і адекватних дій в стресових ситуаціях. Необхідні різнопланових і об'ємних відновлювальних заходів. Потребується відпочинок, або допомога спеціаліста.</w:t>
      </w:r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  </w:t>
      </w:r>
    </w:p>
    <w:p w14:paraId="4D41445B" w14:textId="77777777" w:rsidR="00672A15" w:rsidRPr="00672A15" w:rsidRDefault="00672A15" w:rsidP="00672A15">
      <w:pPr>
        <w:ind w:firstLine="360"/>
        <w:rPr>
          <w:b/>
          <w:color w:val="FF0000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>ІІІ – З</w:t>
      </w:r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робити </w:t>
      </w:r>
      <w:r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 xml:space="preserve">узагальнюючий </w:t>
      </w:r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виснов</w:t>
      </w:r>
      <w:r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>о</w:t>
      </w:r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к</w:t>
      </w:r>
      <w:r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 xml:space="preserve"> про емоційний стан та вегетативний коефіцієнт на початку заняття</w:t>
      </w:r>
    </w:p>
    <w:p w14:paraId="5BE82642" w14:textId="77777777" w:rsidR="00672A15" w:rsidRPr="00E867E7" w:rsidRDefault="00672A15" w:rsidP="00EF51C0">
      <w:pPr>
        <w:pStyle w:val="ListParagraph"/>
        <w:shd w:val="clear" w:color="auto" w:fill="FFFFFF"/>
        <w:ind w:left="0" w:firstLine="567"/>
        <w:mirrorIndents/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ru-RU"/>
        </w:rPr>
      </w:pPr>
    </w:p>
    <w:p w14:paraId="74108B97" w14:textId="2D91909C" w:rsidR="00B56614" w:rsidRDefault="00E867E7" w:rsidP="00637B30">
      <w:pPr>
        <w:ind w:firstLine="567"/>
        <w:rPr>
          <w:sz w:val="28"/>
          <w:szCs w:val="28"/>
          <w:lang w:val="uk-UA"/>
        </w:rPr>
      </w:pPr>
      <w:r w:rsidRPr="00E867E7">
        <w:rPr>
          <w:sz w:val="28"/>
          <w:szCs w:val="28"/>
          <w:lang w:val="uk-UA"/>
        </w:rPr>
        <w:t>Узагальнюючий висновок</w:t>
      </w:r>
    </w:p>
    <w:p w14:paraId="5E60D9ED" w14:textId="2D659117" w:rsidR="00E867E7" w:rsidRDefault="00E867E7" w:rsidP="00E867E7">
      <w:pPr>
        <w:ind w:firstLine="567"/>
        <w:jc w:val="both"/>
        <w:rPr>
          <w:sz w:val="28"/>
          <w:szCs w:val="28"/>
          <w:lang w:val="uk-UA"/>
        </w:rPr>
      </w:pPr>
      <w:r w:rsidRPr="00E867E7">
        <w:rPr>
          <w:sz w:val="28"/>
          <w:szCs w:val="28"/>
          <w:lang w:val="uk-UA"/>
        </w:rPr>
        <w:t xml:space="preserve">На даний момент у </w:t>
      </w:r>
      <w:r>
        <w:rPr>
          <w:sz w:val="28"/>
          <w:szCs w:val="28"/>
          <w:lang w:val="uk-UA"/>
        </w:rPr>
        <w:t>мене</w:t>
      </w:r>
      <w:r w:rsidRPr="00E867E7">
        <w:rPr>
          <w:sz w:val="28"/>
          <w:szCs w:val="28"/>
          <w:lang w:val="uk-UA"/>
        </w:rPr>
        <w:t xml:space="preserve"> домінують</w:t>
      </w:r>
      <w:r>
        <w:rPr>
          <w:sz w:val="28"/>
          <w:szCs w:val="28"/>
          <w:lang w:val="uk-UA"/>
        </w:rPr>
        <w:t xml:space="preserve"> позитивні емоції. </w:t>
      </w:r>
    </w:p>
    <w:p w14:paraId="705A3C83" w14:textId="7800A2DD" w:rsidR="00E867E7" w:rsidRDefault="00E867E7" w:rsidP="00E867E7">
      <w:pPr>
        <w:ind w:firstLine="567"/>
        <w:jc w:val="both"/>
        <w:rPr>
          <w:sz w:val="28"/>
          <w:szCs w:val="28"/>
          <w:lang w:val="uk-UA"/>
        </w:rPr>
      </w:pPr>
      <w:r w:rsidRPr="00E867E7">
        <w:rPr>
          <w:sz w:val="28"/>
          <w:szCs w:val="28"/>
          <w:lang w:val="uk-UA"/>
        </w:rPr>
        <w:t>Я весела особа, щаслива і налаштована оптимістично. Емоційний стан в нормі . На позитивному рівні.</w:t>
      </w:r>
      <w:r>
        <w:rPr>
          <w:sz w:val="28"/>
          <w:szCs w:val="28"/>
          <w:lang w:val="uk-UA"/>
        </w:rPr>
        <w:t xml:space="preserve"> Але вегетативний коефіцієнт вказує на проблеми з працездатністю.</w:t>
      </w:r>
    </w:p>
    <w:p w14:paraId="0EEED66A" w14:textId="24281ADA" w:rsidR="00E867E7" w:rsidRDefault="00E867E7" w:rsidP="00E867E7">
      <w:pPr>
        <w:ind w:firstLine="360"/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E867E7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Хронічна перевтома, виснаження, низька працездатність. У зв'язку з цим характерно пасивне реагування  на труднощі, неготовність до напруги і адекватних дій в стресових ситуаціях. Необхідні різнопланових і об'ємних відновлювальних заходів. Потребується відпочинок, або допомога спеціаліста.</w:t>
      </w:r>
      <w:r w:rsidRPr="00E867E7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867E7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  </w:t>
      </w:r>
    </w:p>
    <w:p w14:paraId="601F85CB" w14:textId="03A8729F" w:rsidR="00E867E7" w:rsidRDefault="00E867E7" w:rsidP="00E867E7">
      <w:pPr>
        <w:pStyle w:val="NormalWeb"/>
      </w:pP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Для вирішення проблеми </w:t>
      </w:r>
      <w:r>
        <w:t xml:space="preserve">я </w:t>
      </w:r>
      <w:r>
        <w:t xml:space="preserve"> можу</w:t>
      </w:r>
      <w:r>
        <w:t xml:space="preserve"> розглянути</w:t>
      </w:r>
      <w:r>
        <w:t xml:space="preserve"> загальні поради, які можуть сприяти поліпшенню стану  з хронічною перевтомою та низькою працездатністю. </w:t>
      </w:r>
      <w:r>
        <w:t>У майбутньому  я можу зв</w:t>
      </w:r>
      <w:r>
        <w:t>ерн</w:t>
      </w:r>
      <w:r>
        <w:t>утися</w:t>
      </w:r>
      <w:r>
        <w:t xml:space="preserve"> до фахівця для точної діагностики та індивідуального плану лікування. Ось деякі загальні рекомендації:</w:t>
      </w:r>
    </w:p>
    <w:p w14:paraId="345CAF3D" w14:textId="77777777" w:rsidR="00E867E7" w:rsidRDefault="00E867E7" w:rsidP="00E867E7">
      <w:pPr>
        <w:pStyle w:val="NormalWeb"/>
        <w:numPr>
          <w:ilvl w:val="0"/>
          <w:numId w:val="5"/>
        </w:numPr>
      </w:pPr>
      <w:r>
        <w:rPr>
          <w:rStyle w:val="Strong"/>
        </w:rPr>
        <w:t>Відпочинок</w:t>
      </w:r>
      <w:r>
        <w:t>: Важливо відводити час для відпочинку та відновлення. Регулярні перерви під час робочого дня можуть допомогти зменшити втому.</w:t>
      </w:r>
    </w:p>
    <w:p w14:paraId="62BB7F9D" w14:textId="77777777" w:rsidR="00E867E7" w:rsidRDefault="00E867E7" w:rsidP="00E867E7">
      <w:pPr>
        <w:pStyle w:val="NormalWeb"/>
        <w:numPr>
          <w:ilvl w:val="0"/>
          <w:numId w:val="5"/>
        </w:numPr>
      </w:pPr>
      <w:r>
        <w:rPr>
          <w:rStyle w:val="Strong"/>
        </w:rPr>
        <w:t>Збалансоване харчування</w:t>
      </w:r>
      <w:r>
        <w:t>: Правильне харчування впливає на енергетичний рівень. Споживайте різноманітні продукти, включаючи овочі, фрукти, білки та здорові жири.</w:t>
      </w:r>
    </w:p>
    <w:p w14:paraId="4E1B9CAD" w14:textId="77777777" w:rsidR="00E867E7" w:rsidRDefault="00E867E7" w:rsidP="00E867E7">
      <w:pPr>
        <w:pStyle w:val="NormalWeb"/>
        <w:numPr>
          <w:ilvl w:val="0"/>
          <w:numId w:val="5"/>
        </w:numPr>
      </w:pPr>
      <w:r>
        <w:rPr>
          <w:rStyle w:val="Strong"/>
        </w:rPr>
        <w:t>Фізична активність</w:t>
      </w:r>
      <w:r>
        <w:t>: Поступово включайте фізичну активність у свою рутину. Прогулянки на свіжому повітрі, йога або легкі вправи можуть допомогти підтримувати тіло в тонусі.</w:t>
      </w:r>
    </w:p>
    <w:p w14:paraId="14566F3E" w14:textId="77777777" w:rsidR="00E867E7" w:rsidRDefault="00E867E7" w:rsidP="00E867E7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Психологічна підтримка</w:t>
      </w:r>
      <w:r>
        <w:t>: Розмова з психологом або психотерапевтом може допомогти вирішити стресові ситуації та знизити напругу.</w:t>
      </w:r>
    </w:p>
    <w:p w14:paraId="52F6618F" w14:textId="77777777" w:rsidR="00E867E7" w:rsidRDefault="00E867E7" w:rsidP="00E867E7">
      <w:pPr>
        <w:pStyle w:val="NormalWeb"/>
        <w:numPr>
          <w:ilvl w:val="0"/>
          <w:numId w:val="5"/>
        </w:numPr>
      </w:pPr>
      <w:r>
        <w:rPr>
          <w:rStyle w:val="Strong"/>
        </w:rPr>
        <w:t>Спілкування з близькими</w:t>
      </w:r>
      <w:r>
        <w:t>: Підтримка від родини та друзів може бути важливою для психічного здоров’я.</w:t>
      </w:r>
    </w:p>
    <w:p w14:paraId="51098217" w14:textId="10CD8E7D" w:rsidR="00E867E7" w:rsidRPr="00E867E7" w:rsidRDefault="00E867E7" w:rsidP="00E867E7">
      <w:pPr>
        <w:pStyle w:val="NormalWeb"/>
        <w:rPr>
          <w:rFonts w:asciiTheme="minorHAnsi" w:hAnsiTheme="minorHAnsi"/>
        </w:rPr>
      </w:pPr>
    </w:p>
    <w:p w14:paraId="32B61921" w14:textId="74D08FB5" w:rsidR="00E867E7" w:rsidRPr="00E867E7" w:rsidRDefault="00E867E7" w:rsidP="00E867E7">
      <w:pPr>
        <w:ind w:firstLine="360"/>
        <w:rPr>
          <w:sz w:val="28"/>
          <w:szCs w:val="28"/>
          <w:lang w:val="uk-UA"/>
        </w:rPr>
      </w:pPr>
    </w:p>
    <w:sectPr w:rsidR="00E867E7" w:rsidRPr="00E86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0EA0"/>
    <w:multiLevelType w:val="hybridMultilevel"/>
    <w:tmpl w:val="608C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451BE"/>
    <w:multiLevelType w:val="multilevel"/>
    <w:tmpl w:val="37F0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66938"/>
    <w:multiLevelType w:val="hybridMultilevel"/>
    <w:tmpl w:val="9288CD70"/>
    <w:lvl w:ilvl="0" w:tplc="FAA2BA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9514AA9"/>
    <w:multiLevelType w:val="hybridMultilevel"/>
    <w:tmpl w:val="DAB88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5729D"/>
    <w:multiLevelType w:val="hybridMultilevel"/>
    <w:tmpl w:val="DAB88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58531">
    <w:abstractNumId w:val="3"/>
  </w:num>
  <w:num w:numId="2" w16cid:durableId="1864517195">
    <w:abstractNumId w:val="4"/>
  </w:num>
  <w:num w:numId="3" w16cid:durableId="1166213512">
    <w:abstractNumId w:val="2"/>
  </w:num>
  <w:num w:numId="4" w16cid:durableId="1709724778">
    <w:abstractNumId w:val="0"/>
  </w:num>
  <w:num w:numId="5" w16cid:durableId="79633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349B"/>
    <w:rsid w:val="00007896"/>
    <w:rsid w:val="002556AD"/>
    <w:rsid w:val="002D7D59"/>
    <w:rsid w:val="003F1B17"/>
    <w:rsid w:val="00445592"/>
    <w:rsid w:val="00450AE3"/>
    <w:rsid w:val="0047349B"/>
    <w:rsid w:val="004A114A"/>
    <w:rsid w:val="004C7D50"/>
    <w:rsid w:val="00532A89"/>
    <w:rsid w:val="00577FC8"/>
    <w:rsid w:val="00602DD3"/>
    <w:rsid w:val="00637B30"/>
    <w:rsid w:val="00672A15"/>
    <w:rsid w:val="007A7B2E"/>
    <w:rsid w:val="007D76CC"/>
    <w:rsid w:val="008004E7"/>
    <w:rsid w:val="008D68F2"/>
    <w:rsid w:val="009A4D18"/>
    <w:rsid w:val="009F3510"/>
    <w:rsid w:val="00A6126B"/>
    <w:rsid w:val="00AC6204"/>
    <w:rsid w:val="00B56614"/>
    <w:rsid w:val="00B80868"/>
    <w:rsid w:val="00CD7166"/>
    <w:rsid w:val="00D40163"/>
    <w:rsid w:val="00D67168"/>
    <w:rsid w:val="00E108BF"/>
    <w:rsid w:val="00E867E7"/>
    <w:rsid w:val="00E95C06"/>
    <w:rsid w:val="00EA4355"/>
    <w:rsid w:val="00EF51C0"/>
    <w:rsid w:val="00F41A09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E18D"/>
  <w15:docId w15:val="{5F9D146F-8EB9-4E21-A68C-AF135C5A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9B"/>
    <w:pPr>
      <w:spacing w:after="0" w:line="240" w:lineRule="auto"/>
      <w:ind w:left="720" w:firstLine="624"/>
      <w:contextualSpacing/>
      <w:jc w:val="both"/>
    </w:pPr>
    <w:rPr>
      <w:lang w:val="uk-UA"/>
    </w:rPr>
  </w:style>
  <w:style w:type="table" w:styleId="TableGrid">
    <w:name w:val="Table Grid"/>
    <w:basedOn w:val="TableNormal"/>
    <w:uiPriority w:val="59"/>
    <w:rsid w:val="0047349B"/>
    <w:pPr>
      <w:spacing w:after="0" w:line="240" w:lineRule="auto"/>
      <w:ind w:firstLine="624"/>
      <w:jc w:val="both"/>
    </w:pPr>
    <w:rPr>
      <w:lang w:val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8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E86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27:04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3117 286 24575,'-9'6'0,"4"-2"0,-78 70 0,81-71 0,-412 398-674,-108 102-2244,-996 883-37,1322-1212 2821,36-39-399,39-42 259,34-32-429</inkml:trace>
  <inkml:trace contextRef="#ctx0" brushRef="#br0" timeOffset="1667.06">2512 1112 24575,'-241'187'0,"87"-63"0,-10-12 0,45-46 0,-113 73 0,-99 110 0,215-160 0,12-16-1365,73-56-5461</inkml:trace>
  <inkml:trace contextRef="#ctx0" brushRef="#br0" timeOffset="2600.14">621 1 24575,'1'2'0,"5"34"0,2-1 0,1 0 0,19 44 0,51 98 0,-72-164 0,157 317-1025,355 525 0,-369-650 937,9-7 1,221 213-1,-172-216-19,404 293-1,-589-471 88,-8-6 159,0 1 0,1-2 0,1 0 1,0-1-1,0-1 0,21 7 0,-35-14-74,-1 0-1,1-1 0,0 1 0,-1-1 0,1 0 0,0 1 1,-1-1-1,1 0 0,0-1 0,-1 1 0,1 0 0,0-1 0,-1 0 1,1 1-1,-1-1 0,1 0 0,-1 0 0,1-1 0,-1 1 1,0 0-1,0-1 0,1 1 0,-1-1 0,0 0 0,2-3 1,1 0-228,-1-1 1,-1 0 0,1 0 0,-1-1 0,0 1 0,0-1-1,-1 1 1,2-10 0,4-15-6664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18T20:22:28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0 622 10591 0 0,'0'0'944'0'0,"13"14"-752"0"0,3 1-192 0 0,5 2-3104 0 0,7 0-664 0 0</inkml:trace>
  <inkml:trace contextRef="#ctx0" brushRef="#br0" timeOffset="669.03">80 442 7367 0 0,'67'57'784'0'0,"-20"-21"-697"0"0,-2 3-1 0 0,54 59 1 0 0,-48-46-51 0 0,0-1-4 0 0,178 183 5 0 0,-16 13-42 0 0,-125-130 5 0 0,175 219 0 0 0,-58-74 30 0 0,24 28 4 0 0,-221-282-33 0 0,215 245 73 0 0,-169-193-47 0 0,60 83-1 0 0,-102-126-26 0 0,-4-3 0 0 0</inkml:trace>
  <inkml:trace contextRef="#ctx0" brushRef="#br0" timeOffset="1018.52">313 2921 10591 0 0,'0'0'819'0'0,"1"-3"-534"0"0,6-13-312 0 0,0 1 0 0 0,0 0 0 0 0,13-18 0 0 0,36-45-290 0 0,-31 44 256 0 0,9-12-17 0 0,2 2 0 0 0,54-52 0 0 0,6 4-90 0 0,106-129 0 0 0,114-195-244 0 0,-239 312 327 0 0,208-306-102 0 0,-107 149 10 0 0,-146 216 164 0 0,210-319-515 0 0,-203 297 242 0 0</inkml:trace>
  <inkml:trace contextRef="#ctx0" brushRef="#br0" timeOffset="34185.08">3216 3438 10135 0 0,'-4'-6'228'0'0,"-4"-5"-64"0"0,0 0 0 0 0,0-1 1 0 0,1-1-1 0 0,1 1 0 0 0,-8-21 1 0 0,14 33-162 0 0,0-1 0 0 0,-1 1 0 0 0,1-1 0 0 0,0 0 0 0 0,0 1 0 0 0,0-1 0 0 0,0 1 0 0 0,0-1 0 0 0,0 1 0 0 0,0-1 0 0 0,0 0 0 0 0,0 1 0 0 0,0-1 0 0 0,0 1 0 0 0,0-1 1 0 0,1 1-1 0 0,-1-1 0 0 0,0 1 0 0 0,0-1 0 0 0,0 0 0 0 0,1 1 0 0 0,-1-1 0 0 0,0 1 0 0 0,1-1 0 0 0,-1 1 0 0 0,0 0 0 0 0,1-1 0 0 0,-1 1 0 0 0,1-1 0 0 0,0 1 0 0 0,0-1-4 0 0,0 0 0 0 0,1 1-1 0 0,-1-1 1 0 0,1 1 0 0 0,-1 0 0 0 0,1-1-1 0 0,0 1 1 0 0,-1 0 0 0 0,1 0-1 0 0,-1 0 1 0 0,3 0 0 0 0,4 1-39 0 0,0 0 0 0 0,1 1-1 0 0,9 3 1 0 0,2 2-6 0 0,1 1-1 0 0,-2 1 1 0 0,1 1-1 0 0,-1 1 0 0 0,-1 0 1 0 0,29 24-1 0 0,91 97 17 0 0,-85-79-39 0 0,4 6-15 0 0,-3 3 0 0 0,63 91 0 0 0,55 92-117 0 0,97 146 170 0 0,82 75 464 0 0,-151-255-965 0 0,-171-182 328 0 0</inkml:trace>
  <inkml:trace contextRef="#ctx0" brushRef="#br0" timeOffset="34880.53">3193 5714 7831 0 0,'1'-9'89'0'0,"0"1"-1"0"0,0 0 1 0 0,0-1 0 0 0,1 1-1 0 0,0 0 1 0 0,1 0-1 0 0,0 0 1 0 0,0 0-1 0 0,6-9 1 0 0,139-182 33 0 0,-88 122 32 0 0,-24 30-39 0 0,49-50 0 0 0,162-170 133 0 0,-165 176-192 0 0,15-10 52 0 0,11-12-8 0 0,-46 42-41 0 0,88-98 24 0 0,15-9 13 0 0,127-131 66 0 0,1 19-7 0 0,-221 225-131 0 0,2 2-107 0 0</inkml:trace>
  <inkml:trace contextRef="#ctx0" brushRef="#br0" timeOffset="14278.78">6215 2481 9671 0 0,'-1'-1'92'0'0,"0"-1"0"0"0,0 1-1 0 0,0-1 1 0 0,-1 1-1 0 0,1-1 1 0 0,0 1 0 0 0,-1-1-1 0 0,-2-1 1 0 0,-20-16 115 0 0,23 18-215 0 0,0 0 0 0 0,0 0 0 0 0,0 0-1 0 0,0 0 1 0 0,0 0 0 0 0,0 0 0 0 0,0 0 0 0 0,0 0-1 0 0,0 0 1 0 0,0 0 0 0 0,1-1 0 0 0,-1 1-1 0 0,1 0 1 0 0,-1-1 0 0 0,1 1 0 0 0,-1 0 0 0 0,1-1-1 0 0,-1 1 1 0 0,1-1 0 0 0,0 1 0 0 0,0 0-1 0 0,0-1 1 0 0,0 1 0 0 0,0-1 0 0 0,0 1 0 0 0,0-1-1 0 0,1 1 1 0 0,-1 0 0 0 0,0-1 0 0 0,1 1-1 0 0,-1 0 1 0 0,1-1 0 0 0,-1 1 0 0 0,1 0 0 0 0,2-3-1 0 0,6-17-9 0 0,-3 6 30 0 0,1 2 0 0 0,0-1 0 0 0,0 1 0 0 0,1 0 1 0 0,1 0-1 0 0,12-13 0 0 0,29-21 9 0 0,97-71 1 0 0,-31 28-12 0 0,169-168-162 0 0,-140 122 51 0 0,321-342-732 0 0,-255 257 575 0 0,-153 163 73 0 0,90-113 0 0 0,-94 87-196 0 0,-19 30-1890 0 0,-10 17-379 0 0</inkml:trace>
  <inkml:trace contextRef="#ctx0" brushRef="#br0" timeOffset="15364.79">6215 703 7831 0 0,'2'3'603'0'0,"16"17"-540"0"0,1-1-1 0 0,1-1 1 0 0,37 28-1 0 0,77 41-101 0 0,-65-45 57 0 0,317 253-160 0 0,-210-152 74 0 0,52 56-26 0 0,19 13 6 0 0,-36-53 88 0 0,-145-112 0 0 0,-38-28 0 0 0,36 31 0 0 0,-60-46 0 0 0,115 97 0 0 0,-75-64 8 0 0,-21-15-57 0 0,-3-7-158 0 0</inkml:trace>
  <inkml:trace contextRef="#ctx0" brushRef="#br0" timeOffset="203545.58">3220 2052 5527 0 0,'1'1'42'0'0,"0"1"0"0"0,0-1 1 0 0,0 0-1 0 0,0 0 0 0 0,0 1 0 0 0,0-1 0 0 0,0 0 0 0 0,0 1 0 0 0,0-1 0 0 0,-1 1 0 0 0,1 1 0 0 0,-1-3-40 0 0,0 1 0 0 0,0-1 0 0 0,0 0 0 0 0,0 0-1 0 0,0 1 1 0 0,0-1 0 0 0,0 0 0 0 0,0 0 0 0 0,1 1 0 0 0,-1-1 0 0 0,0 0 0 0 0,0 0 0 0 0,0 1 0 0 0,0-1 0 0 0,0 0 0 0 0,0 0 0 0 0,0 1 0 0 0,1-1 0 0 0,-1 0 0 0 0,0 0 0 0 0,0 0-1 0 0,0 1 1 0 0,0-1 0 0 0,1 0 0 0 0,-1 0 0 0 0,0 0 0 0 0,0 0 0 0 0,0 0 0 0 0,1 1 0 0 0,-1-1 0 0 0,0 0 0 0 0,0 0 0 0 0,1 0 0 0 0,-1 0 0 0 0,0 0 0 0 0,0 0 0 0 0,1 0 0 0 0,-1 0 0 0 0,0 0-1 0 0,1 0 1 0 0,0-1 7 0 0,0 1 1 0 0,0-1-1 0 0,0 0 0 0 0,0 1 0 0 0,1-1 0 0 0,-1 1 0 0 0,0-1 0 0 0,0 1 0 0 0,1 0 0 0 0,-1-1 0 0 0,0 1 0 0 0,1 0 0 0 0,-1 0 0 0 0,0 0 0 0 0,3 0 0 0 0,11-2 182 0 0,-13 1-159 0 0,1-1 0 0 0,-1 1-1 0 0,0-1 1 0 0,0 0-1 0 0,0 0 1 0 0,3-3 0 0 0,7-8 81 0 0,13-6-30 0 0,-11 9-40 0 0,17-17 0 0 0,-9 3 0 0 0,0 0 0 0 0,23-37-1 0 0,-26 35 12 0 0,2 2-1 0 0,1 0 0 0 0,44-37 0 0 0,20-21 102 0 0,66-98 5 0 0,-146 173-155 0 0,9-12 9 0 0,16-17-1 0 0,27-12 51 0 0,-11 4-40 0 0,-1-3 0 0 0,52-70 0 0 0,-37 42 18 0 0,238-286 610 0 0,-205 248-519 0 0,33-39-8 0 0,71-57 94 0 0,-152 162-150 0 0,46-40 91 0 0,-87 81-336 0 0</inkml:trace>
  <inkml:trace contextRef="#ctx0" brushRef="#br0" timeOffset="204658.05">3437 23 6447 0 0,'-1'0'38'0'0,"1"-1"0"0"0,0 0 0 0 0,-1 1 0 0 0,1-1 0 0 0,0 0 0 0 0,0 1 0 0 0,0-1 0 0 0,-1 0 0 0 0,1 1 0 0 0,0-1 0 0 0,0 0 0 0 0,0 0 0 0 0,0 1 0 0 0,0-1 0 0 0,1 0 0 0 0,-1 0 0 0 0,0 1 0 0 0,0-1 0 0 0,0 0 0 0 0,1 1 0 0 0,-1-1 0 0 0,0 0 0 0 0,0 1-1 0 0,2-2 1 0 0,-2 1-24 0 0,1 1 0 0 0,0-1 0 0 0,0 1-1 0 0,0-1 1 0 0,0 1 0 0 0,0-1 0 0 0,0 1-1 0 0,0 0 1 0 0,0-1 0 0 0,0 1 0 0 0,0 0-1 0 0,0 0 1 0 0,0 0 0 0 0,0 0 0 0 0,1 0-1 0 0,3 0-33 0 0,0 1 0 0 0,0-1 0 0 0,1 1 0 0 0,-1 1 0 0 0,7 2-1 0 0,10 5-26 0 0,-1 2 0 0 0,0 1 0 0 0,-1 0 0 0 0,0 2 0 0 0,19 16 0 0 0,1 6-76 0 0,43 48 0 0 0,-36-27-67 0 0,63 99-1 0 0,-36-47 66 0 0,243 410-49 0 0,-201-314 238 0 0,19 34 16 0 0,-55-92-80 0 0,22 44 0 0 0,48 67 0 0 0,-127-221 0 0 0,61 112 15 0 0,-64-110 61 0 0,-14-28-34 0 0,-2-4 0 0 0,0 1 1 0 0,0-1 0 0 0,1 0 0 0 0,0 0 0 0 0,10 10 0 0 0,-14-16-19 0 0,0 0 0 0 0,0-1 0 0 0,0 1 1 0 0,0 0-1 0 0,0 0 0 0 0,0-1 0 0 0,0 1 1 0 0,0-1-1 0 0,0 1 0 0 0,0-1 0 0 0,3 1 0 0 0,3 1 40 0 0</inkml:trace>
  <inkml:trace contextRef="#ctx0" brushRef="#br0" timeOffset="-179128.75">10854 3231 7367 0 0,'-17'31'240'0'0,"-2"0"-1"0"0,-27 34 0 0 0,15-22-173 0 0,-234 302-119 0 0,66-98-305 0 0,31-35 84 0 0,-5 0 175 0 0,-94 111-42 0 0,188-227 130 0 0,-71 77-42 0 0,105-126 45 0 0,-137 149 17 0 0,-188 206 459 0 0,251-278-313 0 0,88-88-130 0 0,22-24-72 0 0,-1 0 1 0 0,-1-1 0 0 0,0 0-1 0 0,0-1 1 0 0,-15 10 0 0 0,16-15-1762 0 0,2-3-646 0 0</inkml:trace>
  <inkml:trace contextRef="#ctx0" brushRef="#br0" timeOffset="-178718.94">9013 3411 8751 0 0,'-4'-6'188'0'0,"1"0"-1"0"0,-1 0 0 0 0,0 0 0 0 0,-6-6 0 0 0,5 1-183 0 0,4 9 3 0 0,1 2-7 0 0,0 0 0 0 0,0 0-1 0 0,0 0 1 0 0,0-1 0 0 0,1 1-1 0 0,-1 0 1 0 0,0 0 0 0 0,0 0 0 0 0,0 0-1 0 0,0 0 1 0 0,0 0 0 0 0,0 0 0 0 0,0 0-1 0 0,0-1 1 0 0,0 1 0 0 0,0 0 0 0 0,0 0-1 0 0,0 0 1 0 0,0 0 0 0 0,1 0 0 0 0,-1 0-1 0 0,0 0 1 0 0,0 0 0 0 0,0 0 0 0 0,0 0-1 0 0,0 0 1 0 0,0 0 0 0 0,0 0 0 0 0,1 0-1 0 0,-1 0 1 0 0,0 0 0 0 0,0 0 0 0 0,0 0-1 0 0,0 0 1 0 0,0 0 0 0 0,0 0 0 0 0,0 0-1 0 0,0 0 1 0 0,1 0 0 0 0,-1 0-1 0 0,0 0 1 0 0,0 0 0 0 0,0 0 0 0 0,0 0-1 0 0,0 0 1 0 0,0 0 0 0 0,0 0 0 0 0,0 0-1 0 0,1 0 1 0 0,-1 0 0 0 0,0 1 0 0 0,0-1-1 0 0,0 0 1 0 0,0 0 0 0 0,6 3-71 0 0,4 3-61 0 0,0 1 1 0 0,-1 1-1 0 0,0-1 1 0 0,11 14-1 0 0,30 40-120 0 0,95 155-16 0 0,-90-128 162 0 0,133 239-164 0 0,-12-17 49 0 0,-120-221 140 0 0,103 156-85 0 0,18-16 4 0 0,53 30 44 0 0,42 17 54 0 0,-181-184 118 0 0,-66-61-44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18T20:26:57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0 5063 0 0,'15'2'390'0'0,"-12"-1"140"0"0,-3 2-439 0 0,1 0 0 0 0,-1 0 0 0 0,1 0 0 0 0,0 0-1 0 0,0 0 1 0 0,0 1 0 0 0,1-1 0 0 0,-1 0 0 0 0,5 5-1 0 0,-5-7 328 0 0,-1-1-346 0 0,0 0 1 0 0,0 0 0 0 0,0 1-1 0 0,0-1 1 0 0,0 0 0 0 0,0 1 0 0 0,0-1-1 0 0,0 0 1 0 0,0 0 0 0 0,0 1-1 0 0,0-1 1 0 0,0 0 0 0 0,-1 1-1 0 0,1-1 1 0 0,0 0 0 0 0,0 0-1 0 0,0 1 1 0 0,0-1 0 0 0,0 0 0 0 0,0 0-1 0 0,-1 1 1 0 0,1-1 0 0 0,0 0-1 0 0,0 0 1 0 0,0 0 0 0 0,-1 1-1 0 0,1-1 1 0 0,0 0 0 0 0,0 0-1 0 0,-2 0 1 0 0,2 0 0 0 0,0 1 0 0 0,0-1-1 0 0,-1 0 1 0 0,1 0 0 0 0,0 0-1 0 0,0 0 1 0 0,-1 0 0 0 0,1 0-1 0 0,0 0 1 0 0,-1 0 0 0 0,1 0-1 0 0,0 0 1 0 0,0 0 0 0 0,-1 0 0 0 0,1 0-1 0 0,0 0 1 0 0,-1 0 0 0 0,1 0-1 0 0,-1-1 32 0 0,-7-2 853 0 0,24 5-282 0 0,41 19-611 0 0,-51-19-51 0 0,0 1-1 0 0,1 0 0 0 0,-2 0 1 0 0,10 7-1 0 0,-14-10-10 0 0,14 9-2 0 0,-12-7 0 0 0,9 11 0 0 0,13 13 0 0 0,-8-5 0 0 0,-13-16 13 0 0,-2-3-7 0 0,0 0 1 0 0,0 2-1 0 0,0-2 0 0 0,-1 1 1 0 0,0-1-1 0 0,2 1 1 0 0,0 4-1 0 0,11 25-6 0 0,-11-25 0 0 0,9 17 0 0 0,-5-15 0 0 0,51 98 0 0 0,-42-80 0 0 0,25 38 0 0 0,-35-55 0 0 0,85 104-24 0 0,-12-16-12 0 0,3 5 29 0 0,-24-31-51 0 0,53 63 119 0 0,-71-84-61 0 0,-9-13 0 0 0,36 59 0 0 0,24 68 20 0 0,53 85 16 0 0,-21-75-100 0 0,-97-137 172 0 0,33 67 1 0 0,-13-21-30 0 0,-29-52-75 0 0,3 1 34 0 0,24 33 0 0 0,-41-59 10 0 0,-2-6-38 0 0,-1 1 1 0 0,1-1-1 0 0,0 1 0 0 0,-1-1 0 0 0,1 1 0 0 0,0-1 1 0 0,0 0-1 0 0,0 1 0 0 0,0-1 0 0 0,3 2 0 0 0,5 6-9 0 0,-6-7 20 0 0,0 1 0 0 0,-1 0 1 0 0,1 0-1 0 0,-1 1 0 0 0,0-1 0 0 0,1 0 1 0 0,-1 0-1 0 0,2 6 0 0 0,-4-9-421 0 0</inkml:trace>
  <inkml:trace contextRef="#ctx0" brushRef="#br0" timeOffset="1304.01">0 2536 5063 0 0,'0'0'640'0'0,"5"-7"-448"0"0,2 1-85 0 0,-6 4-79 0 0,0 1 0 0 0,1 0 1 0 0,-1-1-1 0 0,0 1 0 0 0,1-1 0 0 0,-1 0 0 0 0,0 0 0 0 0,1-2 0 0 0,0 0 48 0 0,0 0-1 0 0,1 0 1 0 0,-1 0-1 0 0,1 1 0 0 0,0-1 1 0 0,5-4-1 0 0,7-10 141 0 0,35-45 441 0 0,9-13-203 0 0,-6 0-170 0 0,51-74 188 0 0,-64 99-339 0 0,-14 20-42 0 0,33-37 60 0 0,-37 43-78 0 0,15-11 10 0 0,-23 22-34 0 0,23-26 0 0 0,122-168 155 0 0,-105 143-146 0 0,-20 24-40 0 0,39-44 28 0 0,-36 45 9 0 0,38-54 0 0 0,89-150 80 0 0,-128 196-47 0 0,62-64 1 0 0,20-25 299 0 0,44-78-52 0 0,-96 135-256 0 0,-51 63-47 0 0,1 0 0 0 0,21-18 0 0 0,-23 22 15 0 0,18-20 13 0 0,-17 19-17 0 0,23-21 0 0 0,-33 31-39 0 0,0-1 0 0 0,-1 0 0 0 0,6-8 1 0 0,13-10-41 0 0,-22 22-104 0 0,4-2-376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18T20:26:14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0 3679 0 0,'0'0'284'0'0,"3"2"-186"0"0,20 15-52 0 0,-1 2 0 0 0,-1 0 0 0 0,-1 1 1 0 0,0 2-1 0 0,22 30 0 0 0,-13-12 146 0 0,70 94 211 0 0,-18-13-337 0 0,-23-45 8 0 0,-13-19-9 0 0,123 213 543 0 0,-93-140-373 0 0,-44-77-192 0 0,46 71 100 0 0,56 92 90 0 0,-20 9-36 0 0,113 197 964 0 0,-100-199-653 0 0,-118-210-471 0 0,3 12-89 0 0,-10-24-38 0 0,-1 0-21 0 0,1 5-116 0 0</inkml:trace>
  <inkml:trace contextRef="#ctx0" brushRef="#br0" timeOffset="637.71">0 2774 3679 0 0,'0'0'284'0'0,"9"-13"-157"0"0,21-37 505 0 0,-5 17-131 0 0,-13 18-201 0 0,20-24 0 0 0,25-15 141 0 0,-11 10-219 0 0,42-52-1 0 0,28-51 23 0 0,35-33-21 0 0,-20 25-78 0 0,199-230 159 0 0,-146 191-233 0 0,45-44 6 0 0,-45 54 23 0 0,31-29 4 0 0,-55 46-39 0 0,26-24 14 0 0,-186 191-82 0 0,176-156-2358 0 0,-156 139-115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4AC5E085FA74DA16D3795F0DCCC15" ma:contentTypeVersion="5" ma:contentTypeDescription="Create a new document." ma:contentTypeScope="" ma:versionID="9d2d7cc2608105d2b32dcd8a268253cb">
  <xsd:schema xmlns:xsd="http://www.w3.org/2001/XMLSchema" xmlns:xs="http://www.w3.org/2001/XMLSchema" xmlns:p="http://schemas.microsoft.com/office/2006/metadata/properties" xmlns:ns2="d516518a-64bc-43d4-b7e6-fb64b94ee3f9" targetNamespace="http://schemas.microsoft.com/office/2006/metadata/properties" ma:root="true" ma:fieldsID="57e5055472a0cd66bafb1c0292bd2d42" ns2:_="">
    <xsd:import namespace="d516518a-64bc-43d4-b7e6-fb64b94ee3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6518a-64bc-43d4-b7e6-fb64b94ee3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16518a-64bc-43d4-b7e6-fb64b94ee3f9" xsi:nil="true"/>
  </documentManagement>
</p:properties>
</file>

<file path=customXml/itemProps1.xml><?xml version="1.0" encoding="utf-8"?>
<ds:datastoreItem xmlns:ds="http://schemas.openxmlformats.org/officeDocument/2006/customXml" ds:itemID="{32EF4350-30BA-4074-B454-322A86D873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DCDD23-768F-490D-B4EA-1F17B08B7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16518a-64bc-43d4-b7e6-fb64b94ee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EA0701-BA5C-446A-B6E1-5BEA86074AF2}">
  <ds:schemaRefs>
    <ds:schemaRef ds:uri="http://schemas.microsoft.com/office/2006/metadata/properties"/>
    <ds:schemaRef ds:uri="http://schemas.microsoft.com/office/infopath/2007/PartnerControls"/>
    <ds:schemaRef ds:uri="d516518a-64bc-43d4-b7e6-fb64b94ee3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4243</Words>
  <Characters>2420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Дьомшина Ольга Олександрівна</dc:creator>
  <cp:keywords/>
  <dc:description/>
  <cp:lastModifiedBy>Лаура Мовсисян</cp:lastModifiedBy>
  <cp:revision>4</cp:revision>
  <dcterms:created xsi:type="dcterms:W3CDTF">2023-03-15T06:13:00Z</dcterms:created>
  <dcterms:modified xsi:type="dcterms:W3CDTF">2024-03-21T16:13:00Z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0x0101008804AC5E085FA74DA16D3795F0DCCC15</vt:lpwstr>
  </property>
  <property fmtid="{D5CDD505-2E9C-101B-9397-08002B2CF9AE}" pid="3" name="ReferenceId">
    <vt:lpwstr/>
  </property>
</Properties>
</file>