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AB7D" w14:textId="7477EE60" w:rsidR="00261F18" w:rsidRDefault="006C1124" w:rsidP="006C1124">
      <w:r>
        <w:rPr>
          <w:noProof/>
        </w:rPr>
        <w:drawing>
          <wp:inline distT="0" distB="0" distL="0" distR="0" wp14:anchorId="3800D51C" wp14:editId="471ABAD7">
            <wp:extent cx="5940425" cy="1417320"/>
            <wp:effectExtent l="0" t="0" r="3175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1A628B70-DE65-4658-A373-04B3B4E03D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1A628B70-DE65-4658-A373-04B3B4E03D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463" t="10228" r="19319" b="65499"/>
                    <a:stretch/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6A0E" w14:textId="541D05A8" w:rsidR="00D82A89" w:rsidRPr="00D82A89" w:rsidRDefault="00D82A89" w:rsidP="00D82A89">
      <w:pPr>
        <w:pStyle w:val="a4"/>
        <w:numPr>
          <w:ilvl w:val="0"/>
          <w:numId w:val="27"/>
        </w:numPr>
        <w:rPr>
          <w:lang w:val="ru-RU"/>
        </w:rPr>
      </w:pPr>
      <w:proofErr w:type="spellStart"/>
      <w:r w:rsidRPr="00D82A89">
        <w:rPr>
          <w:lang w:val="ru-RU"/>
        </w:rPr>
        <w:t>Моральним</w:t>
      </w:r>
      <w:proofErr w:type="spellEnd"/>
      <w:r w:rsidRPr="00D82A89">
        <w:rPr>
          <w:lang w:val="ru-RU"/>
        </w:rPr>
        <w:t xml:space="preserve"> </w:t>
      </w:r>
      <w:proofErr w:type="spellStart"/>
      <w:r w:rsidRPr="00D82A89">
        <w:rPr>
          <w:lang w:val="ru-RU"/>
        </w:rPr>
        <w:t>взірцем</w:t>
      </w:r>
      <w:proofErr w:type="spellEnd"/>
      <w:r w:rsidRPr="00D82A89">
        <w:rPr>
          <w:lang w:val="ru-RU"/>
        </w:rPr>
        <w:t xml:space="preserve"> для </w:t>
      </w:r>
      <w:proofErr w:type="spellStart"/>
      <w:r w:rsidRPr="00D82A89">
        <w:rPr>
          <w:lang w:val="ru-RU"/>
        </w:rPr>
        <w:t>дітей</w:t>
      </w:r>
      <w:proofErr w:type="spellEnd"/>
      <w:r w:rsidRPr="00D82A89">
        <w:rPr>
          <w:lang w:val="ru-RU"/>
        </w:rPr>
        <w:t xml:space="preserve"> </w:t>
      </w:r>
      <w:proofErr w:type="spellStart"/>
      <w:r w:rsidRPr="00D82A89">
        <w:rPr>
          <w:lang w:val="ru-RU"/>
        </w:rPr>
        <w:t>був</w:t>
      </w:r>
      <w:proofErr w:type="spellEnd"/>
      <w:r w:rsidRPr="00D82A89">
        <w:rPr>
          <w:lang w:val="ru-RU"/>
        </w:rPr>
        <w:t xml:space="preserve"> </w:t>
      </w:r>
      <w:proofErr w:type="spellStart"/>
      <w:r w:rsidRPr="00D82A89">
        <w:rPr>
          <w:lang w:val="ru-RU"/>
        </w:rPr>
        <w:t>їх</w:t>
      </w:r>
      <w:proofErr w:type="spellEnd"/>
      <w:r w:rsidRPr="00D82A89">
        <w:rPr>
          <w:lang w:val="ru-RU"/>
        </w:rPr>
        <w:t xml:space="preserve"> </w:t>
      </w:r>
      <w:proofErr w:type="spellStart"/>
      <w:r w:rsidRPr="00D82A89">
        <w:rPr>
          <w:lang w:val="ru-RU"/>
        </w:rPr>
        <w:t>батько</w:t>
      </w:r>
      <w:proofErr w:type="spellEnd"/>
      <w:r w:rsidRPr="00D82A89">
        <w:rPr>
          <w:lang w:val="ru-RU"/>
        </w:rPr>
        <w:t>.</w:t>
      </w:r>
    </w:p>
    <w:p w14:paraId="6FACD2B9" w14:textId="4DF7A651" w:rsidR="00D82A89" w:rsidRDefault="00D82A89" w:rsidP="00D82A89">
      <w:pPr>
        <w:pStyle w:val="a4"/>
        <w:numPr>
          <w:ilvl w:val="0"/>
          <w:numId w:val="27"/>
        </w:numPr>
        <w:rPr>
          <w:lang w:val="uk-UA"/>
        </w:rPr>
      </w:pPr>
      <w:r w:rsidRPr="00D82A89">
        <w:rPr>
          <w:lang w:val="uk-UA"/>
        </w:rPr>
        <w:t>Діти в сім'ї виховувались на українських національних традиціях. Зокрема, Олена Пчілка прищеплювала дітям любов до рідного слова, рідної землі. Діти з матір'ю їздили по навколишніх селах, знайомилися з побутом селян, поліським фольклором, волинськими ремеслами, незайманою природою. Одягала їх у  національний одяг. Таким чином мати  прищеплювала дітям  любов до рідного краю, до України</w:t>
      </w:r>
      <w:r>
        <w:rPr>
          <w:lang w:val="uk-UA"/>
        </w:rPr>
        <w:t xml:space="preserve">. </w:t>
      </w:r>
      <w:r w:rsidRPr="00D82A89">
        <w:rPr>
          <w:lang w:val="uk-UA"/>
        </w:rPr>
        <w:t>Ольга Петрівна виховувала дітей не тільки на національних традиціях, але й давала широку європейську освіту. Адже діти (а їх було шестеро) ішли до Київської гімназії із знаннями кількох іноземних мов: латинської, грецької, французької, німецької, володіли музичними інструментами, знаннями світової історії, грецької міфології, культури, літератури.</w:t>
      </w:r>
    </w:p>
    <w:p w14:paraId="10423B2C" w14:textId="1D20096E" w:rsidR="00D82A89" w:rsidRDefault="00D82A89" w:rsidP="00D82A89">
      <w:pPr>
        <w:pStyle w:val="a4"/>
        <w:numPr>
          <w:ilvl w:val="0"/>
          <w:numId w:val="27"/>
        </w:numPr>
        <w:rPr>
          <w:lang w:val="uk-UA"/>
        </w:rPr>
      </w:pPr>
      <w:r>
        <w:rPr>
          <w:lang w:val="uk-UA"/>
        </w:rPr>
        <w:t>Так. Шевченківські свята</w:t>
      </w:r>
    </w:p>
    <w:p w14:paraId="0885DB72" w14:textId="62680E4E" w:rsidR="00D82A89" w:rsidRDefault="00D82A89" w:rsidP="00D82A89">
      <w:pPr>
        <w:pStyle w:val="a4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C7F68EB" wp14:editId="18B49295">
            <wp:extent cx="5120640" cy="1844040"/>
            <wp:effectExtent l="0" t="0" r="3810" b="3810"/>
            <wp:docPr id="78954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9B63" w14:textId="77777777" w:rsidR="00D82A89" w:rsidRDefault="00D82A89" w:rsidP="00D82A89">
      <w:pPr>
        <w:pStyle w:val="a4"/>
        <w:rPr>
          <w:lang w:val="uk-UA"/>
        </w:rPr>
      </w:pPr>
    </w:p>
    <w:p w14:paraId="3B9B0701" w14:textId="1AB15CC8" w:rsidR="00D82A89" w:rsidRPr="00D82A89" w:rsidRDefault="00D82A89" w:rsidP="00D82A89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Ми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звикли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бачити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на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цих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світлинах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сестричок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і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братиків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Лесі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, особливо в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дитинстві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, маму, про батька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взагалі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нічого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не говорили (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він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займав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досить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високу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чиновницьку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посаду на той час). Таких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світлин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, де родина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Косачів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та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їхні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друзі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в народному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вбранні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,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дуже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обмаль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.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Це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все ж і дворянство, і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київська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інтелігенція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. Але вони трошки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відрізнялись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від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того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народницького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загального</w:t>
      </w:r>
      <w:proofErr w:type="spellEnd"/>
      <w:r w:rsidRPr="00D82A89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руху.</w:t>
      </w:r>
    </w:p>
    <w:p w14:paraId="56482091" w14:textId="472490DD" w:rsidR="00D82A89" w:rsidRPr="00D82A89" w:rsidRDefault="00D82A89" w:rsidP="00D82A8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D82A89">
        <w:rPr>
          <w:rFonts w:ascii="Times New Roman" w:hAnsi="Times New Roman" w:cs="Times New Roman"/>
          <w:sz w:val="24"/>
          <w:szCs w:val="24"/>
          <w:lang w:val="uk-UA"/>
        </w:rPr>
        <w:t>Українські жінки додільну жіночку сорочку почали перетворювати на європейські блузи. Якщо подивитися на світлини родини Косачів, на більшості фотознімків вони все ж в європейському одязі. Традиційний народний одяг мали як театральне вбрання – як і зараз на національні свята ми одягаємо вишиванки, щоб прилучитися до свята. На той час єдине таке загально національне свято – роковини Шевченко</w:t>
      </w:r>
    </w:p>
    <w:sectPr w:rsidR="00D82A89" w:rsidRPr="00D8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19"/>
  </w:num>
  <w:num w:numId="2" w16cid:durableId="1179463569">
    <w:abstractNumId w:val="25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1"/>
  </w:num>
  <w:num w:numId="7" w16cid:durableId="1115563921">
    <w:abstractNumId w:val="26"/>
  </w:num>
  <w:num w:numId="8" w16cid:durableId="1963993795">
    <w:abstractNumId w:val="22"/>
  </w:num>
  <w:num w:numId="9" w16cid:durableId="403842794">
    <w:abstractNumId w:val="3"/>
  </w:num>
  <w:num w:numId="10" w16cid:durableId="395590252">
    <w:abstractNumId w:val="21"/>
  </w:num>
  <w:num w:numId="11" w16cid:durableId="41097815">
    <w:abstractNumId w:val="14"/>
  </w:num>
  <w:num w:numId="12" w16cid:durableId="1404375895">
    <w:abstractNumId w:val="23"/>
  </w:num>
  <w:num w:numId="13" w16cid:durableId="774449020">
    <w:abstractNumId w:val="17"/>
  </w:num>
  <w:num w:numId="14" w16cid:durableId="329062262">
    <w:abstractNumId w:val="6"/>
  </w:num>
  <w:num w:numId="15" w16cid:durableId="1804426074">
    <w:abstractNumId w:val="16"/>
  </w:num>
  <w:num w:numId="16" w16cid:durableId="1593009646">
    <w:abstractNumId w:val="13"/>
  </w:num>
  <w:num w:numId="17" w16cid:durableId="73746716">
    <w:abstractNumId w:val="20"/>
  </w:num>
  <w:num w:numId="18" w16cid:durableId="1905022493">
    <w:abstractNumId w:val="2"/>
  </w:num>
  <w:num w:numId="19" w16cid:durableId="762847005">
    <w:abstractNumId w:val="4"/>
  </w:num>
  <w:num w:numId="20" w16cid:durableId="1040319268">
    <w:abstractNumId w:val="15"/>
  </w:num>
  <w:num w:numId="21" w16cid:durableId="561909208">
    <w:abstractNumId w:val="5"/>
  </w:num>
  <w:num w:numId="22" w16cid:durableId="1209297211">
    <w:abstractNumId w:val="18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4"/>
  </w:num>
  <w:num w:numId="26" w16cid:durableId="171453652">
    <w:abstractNumId w:val="7"/>
  </w:num>
  <w:num w:numId="27" w16cid:durableId="12710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261F18"/>
    <w:rsid w:val="002B666C"/>
    <w:rsid w:val="003337BC"/>
    <w:rsid w:val="003B760E"/>
    <w:rsid w:val="00504E96"/>
    <w:rsid w:val="0054658A"/>
    <w:rsid w:val="0055023E"/>
    <w:rsid w:val="00570452"/>
    <w:rsid w:val="005B1710"/>
    <w:rsid w:val="006821AA"/>
    <w:rsid w:val="006C1124"/>
    <w:rsid w:val="00710BA4"/>
    <w:rsid w:val="00731AA8"/>
    <w:rsid w:val="007B5F41"/>
    <w:rsid w:val="00801E34"/>
    <w:rsid w:val="00814F15"/>
    <w:rsid w:val="009329CC"/>
    <w:rsid w:val="00AF3294"/>
    <w:rsid w:val="00B92DF5"/>
    <w:rsid w:val="00B9463D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15</cp:revision>
  <dcterms:created xsi:type="dcterms:W3CDTF">2023-05-22T19:17:00Z</dcterms:created>
  <dcterms:modified xsi:type="dcterms:W3CDTF">2023-05-23T08:11:00Z</dcterms:modified>
</cp:coreProperties>
</file>