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0E3A" w14:textId="77777777" w:rsidR="009227B2" w:rsidRDefault="009227B2" w:rsidP="009227B2">
      <w:hyperlink r:id="rId5" w:history="1">
        <w:r w:rsidRPr="009227B2">
          <w:rPr>
            <w:rStyle w:val="a5"/>
            <w:lang w:val="uk-UA"/>
          </w:rPr>
          <w:t xml:space="preserve">Політичні партії Наддніпрянщини в </w:t>
        </w:r>
      </w:hyperlink>
      <w:hyperlink r:id="rId6" w:history="1">
        <w:r w:rsidRPr="009227B2">
          <w:rPr>
            <w:rStyle w:val="a5"/>
            <w:lang w:val="uk-UA"/>
          </w:rPr>
          <w:t>ХХс</w:t>
        </w:r>
        <w:r w:rsidRPr="009227B2">
          <w:rPr>
            <w:rStyle w:val="a5"/>
            <w:lang w:val="uk-UA"/>
          </w:rPr>
          <w:t>т</w:t>
        </w:r>
      </w:hyperlink>
      <w:hyperlink r:id="rId7" w:history="1">
        <w:r w:rsidRPr="009227B2">
          <w:rPr>
            <w:rStyle w:val="a5"/>
            <w:lang w:val="uk-UA"/>
          </w:rPr>
          <w:t>. (</w:t>
        </w:r>
      </w:hyperlink>
      <w:hyperlink r:id="rId8" w:history="1">
        <w:r w:rsidRPr="009227B2">
          <w:rPr>
            <w:rStyle w:val="a5"/>
            <w:lang w:val="en-US"/>
          </w:rPr>
          <w:t>learningapps.org)</w:t>
        </w:r>
      </w:hyperlink>
    </w:p>
    <w:p w14:paraId="06C81BE0" w14:textId="641097AA" w:rsidR="009227B2" w:rsidRDefault="009227B2" w:rsidP="009227B2">
      <w:r>
        <w:rPr>
          <w:noProof/>
        </w:rPr>
        <w:drawing>
          <wp:inline distT="0" distB="0" distL="0" distR="0" wp14:anchorId="406510D6" wp14:editId="795C46AF">
            <wp:extent cx="5935980" cy="4053840"/>
            <wp:effectExtent l="0" t="0" r="7620" b="3810"/>
            <wp:docPr id="179736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44A1" w14:textId="0E67A6EE" w:rsidR="009227B2" w:rsidRPr="009227B2" w:rsidRDefault="009227B2" w:rsidP="009227B2">
      <w:r>
        <w:rPr>
          <w:noProof/>
        </w:rPr>
        <w:drawing>
          <wp:inline distT="0" distB="0" distL="0" distR="0" wp14:anchorId="7EDF5D78" wp14:editId="07C0E6EC">
            <wp:extent cx="5935980" cy="4175760"/>
            <wp:effectExtent l="0" t="0" r="7620" b="0"/>
            <wp:docPr id="1841162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0DEF" w14:textId="77777777" w:rsidR="00907E57" w:rsidRDefault="00907E57" w:rsidP="009227B2">
      <w:pPr>
        <w:rPr>
          <w:lang w:val="uk-UA"/>
        </w:rPr>
      </w:pPr>
    </w:p>
    <w:p w14:paraId="12530549" w14:textId="77777777" w:rsidR="00907E57" w:rsidRDefault="00907E57" w:rsidP="009227B2">
      <w:pPr>
        <w:rPr>
          <w:lang w:val="uk-UA"/>
        </w:rPr>
      </w:pPr>
    </w:p>
    <w:p w14:paraId="0D987CDF" w14:textId="65694398" w:rsidR="009227B2" w:rsidRDefault="009227B2" w:rsidP="009227B2">
      <w:hyperlink r:id="rId11" w:history="1">
        <w:r w:rsidRPr="009227B2">
          <w:rPr>
            <w:rStyle w:val="a5"/>
            <w:lang w:val="uk-UA"/>
          </w:rPr>
          <w:t xml:space="preserve">Дата 1907-1914 </w:t>
        </w:r>
      </w:hyperlink>
      <w:hyperlink r:id="rId12" w:history="1">
        <w:r w:rsidRPr="009227B2">
          <w:rPr>
            <w:rStyle w:val="a5"/>
            <w:lang w:val="uk-UA"/>
          </w:rPr>
          <w:t>рр</w:t>
        </w:r>
      </w:hyperlink>
      <w:hyperlink r:id="rId13" w:history="1">
        <w:r w:rsidRPr="009227B2">
          <w:rPr>
            <w:rStyle w:val="a5"/>
            <w:lang w:val="uk-UA"/>
          </w:rPr>
          <w:t xml:space="preserve"> (</w:t>
        </w:r>
      </w:hyperlink>
      <w:hyperlink r:id="rId14" w:history="1">
        <w:r w:rsidRPr="009227B2">
          <w:rPr>
            <w:rStyle w:val="a5"/>
            <w:lang w:val="en-US"/>
          </w:rPr>
          <w:t>learningapps.o</w:t>
        </w:r>
        <w:r w:rsidRPr="009227B2">
          <w:rPr>
            <w:rStyle w:val="a5"/>
            <w:lang w:val="en-US"/>
          </w:rPr>
          <w:t>r</w:t>
        </w:r>
        <w:r w:rsidRPr="009227B2">
          <w:rPr>
            <w:rStyle w:val="a5"/>
            <w:lang w:val="en-US"/>
          </w:rPr>
          <w:t>g)</w:t>
        </w:r>
      </w:hyperlink>
    </w:p>
    <w:p w14:paraId="5C4B8BE5" w14:textId="43F3F900" w:rsidR="00907E57" w:rsidRPr="009227B2" w:rsidRDefault="00907E57" w:rsidP="009227B2">
      <w:r>
        <w:rPr>
          <w:noProof/>
        </w:rPr>
        <w:drawing>
          <wp:inline distT="0" distB="0" distL="0" distR="0" wp14:anchorId="288C78D7" wp14:editId="4697ADD1">
            <wp:extent cx="5935980" cy="3672840"/>
            <wp:effectExtent l="0" t="0" r="7620" b="3810"/>
            <wp:docPr id="16818507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3A86" w14:textId="77777777" w:rsidR="009227B2" w:rsidRPr="009227B2" w:rsidRDefault="009227B2" w:rsidP="009227B2">
      <w:hyperlink r:id="rId16" w:history="1">
        <w:r w:rsidRPr="009227B2">
          <w:rPr>
            <w:rStyle w:val="a5"/>
            <w:lang w:val="uk-UA"/>
          </w:rPr>
          <w:t>1907-1914 рр. (</w:t>
        </w:r>
      </w:hyperlink>
      <w:hyperlink r:id="rId17" w:history="1">
        <w:r w:rsidRPr="009227B2">
          <w:rPr>
            <w:rStyle w:val="a5"/>
            <w:lang w:val="en-US"/>
          </w:rPr>
          <w:t>learningap</w:t>
        </w:r>
        <w:r w:rsidRPr="009227B2">
          <w:rPr>
            <w:rStyle w:val="a5"/>
            <w:lang w:val="en-US"/>
          </w:rPr>
          <w:t>p</w:t>
        </w:r>
        <w:r w:rsidRPr="009227B2">
          <w:rPr>
            <w:rStyle w:val="a5"/>
            <w:lang w:val="en-US"/>
          </w:rPr>
          <w:t>s.org)</w:t>
        </w:r>
      </w:hyperlink>
    </w:p>
    <w:p w14:paraId="56482091" w14:textId="52028C9F" w:rsidR="00D82A89" w:rsidRPr="005E0DAC" w:rsidRDefault="00907E57" w:rsidP="009227B2">
      <w:r>
        <w:rPr>
          <w:noProof/>
        </w:rPr>
        <w:drawing>
          <wp:inline distT="0" distB="0" distL="0" distR="0" wp14:anchorId="7F5D8A6F" wp14:editId="39782A7B">
            <wp:extent cx="5935980" cy="4091940"/>
            <wp:effectExtent l="0" t="0" r="7620" b="3810"/>
            <wp:docPr id="10566695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A89" w:rsidRPr="005E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8738D"/>
    <w:rsid w:val="00261F18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5E0DAC"/>
    <w:rsid w:val="006359FD"/>
    <w:rsid w:val="006821AA"/>
    <w:rsid w:val="006C1124"/>
    <w:rsid w:val="00710BA4"/>
    <w:rsid w:val="00731AA8"/>
    <w:rsid w:val="007B5F41"/>
    <w:rsid w:val="007C7581"/>
    <w:rsid w:val="00801E34"/>
    <w:rsid w:val="00814F15"/>
    <w:rsid w:val="00907E57"/>
    <w:rsid w:val="009227B2"/>
    <w:rsid w:val="009329CC"/>
    <w:rsid w:val="00A37BE1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23653146" TargetMode="External"/><Relationship Id="rId13" Type="http://schemas.openxmlformats.org/officeDocument/2006/relationships/hyperlink" Target="https://learningapps.org/2939299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earningapps.org/23653146" TargetMode="External"/><Relationship Id="rId12" Type="http://schemas.openxmlformats.org/officeDocument/2006/relationships/hyperlink" Target="https://learningapps.org/29392990" TargetMode="External"/><Relationship Id="rId17" Type="http://schemas.openxmlformats.org/officeDocument/2006/relationships/hyperlink" Target="https://learningapps.org/293932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apps.org/293932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23653146" TargetMode="External"/><Relationship Id="rId11" Type="http://schemas.openxmlformats.org/officeDocument/2006/relationships/hyperlink" Target="https://learningapps.org/29392990" TargetMode="External"/><Relationship Id="rId5" Type="http://schemas.openxmlformats.org/officeDocument/2006/relationships/hyperlink" Target="https://learningapps.org/23653146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ingapps.org/293929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27</cp:revision>
  <dcterms:created xsi:type="dcterms:W3CDTF">2023-05-22T19:17:00Z</dcterms:created>
  <dcterms:modified xsi:type="dcterms:W3CDTF">2023-05-23T09:48:00Z</dcterms:modified>
</cp:coreProperties>
</file>