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02" w:rsidRPr="004A1180" w:rsidRDefault="004D2E02" w:rsidP="004D2E0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</w:t>
      </w:r>
      <w:r>
        <w:rPr>
          <w:rFonts w:ascii="Arial" w:hAnsi="Arial" w:cs="Arial"/>
          <w:b/>
          <w:sz w:val="32"/>
          <w:szCs w:val="32"/>
        </w:rPr>
        <w:t>ea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cazului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</w:rPr>
        <w:t>utilizare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pentru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Chair / Co-chair</w:t>
      </w:r>
    </w:p>
    <w:p w:rsidR="009D363B" w:rsidRDefault="009D363B"/>
    <w:p w:rsidR="004D2E02" w:rsidRDefault="004D2E02"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conferinte</w:t>
      </w:r>
      <w:proofErr w:type="spellEnd"/>
    </w:p>
    <w:p w:rsidR="004D2E02" w:rsidRDefault="004D2E02">
      <w:proofErr w:type="spellStart"/>
      <w:r>
        <w:t>Actori</w:t>
      </w:r>
      <w:proofErr w:type="spellEnd"/>
      <w:r>
        <w:t>: Chair-</w:t>
      </w:r>
      <w:proofErr w:type="spellStart"/>
      <w:r>
        <w:t>ul</w:t>
      </w:r>
      <w:proofErr w:type="spellEnd"/>
      <w:r>
        <w:t>, CMS</w:t>
      </w:r>
    </w:p>
    <w:p w:rsidR="004D2E02" w:rsidRDefault="004D2E02"/>
    <w:p w:rsidR="004D2E02" w:rsidRDefault="004D2E02">
      <w:r>
        <w:t xml:space="preserve">Flux </w:t>
      </w:r>
      <w:proofErr w:type="spellStart"/>
      <w:r>
        <w:t>Evenimente</w:t>
      </w:r>
      <w:proofErr w:type="spellEnd"/>
      <w:r>
        <w:t xml:space="preserve">: </w:t>
      </w:r>
    </w:p>
    <w:p w:rsidR="004D2E02" w:rsidRDefault="004D2E02"/>
    <w:p w:rsidR="004D2E02" w:rsidRDefault="004D2E02">
      <w:pPr>
        <w:sectPr w:rsidR="004D2E02" w:rsidSect="004D2E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3F83" w:rsidRDefault="004D2E02" w:rsidP="007D3F83">
      <w:pPr>
        <w:pStyle w:val="ListParagraph"/>
        <w:numPr>
          <w:ilvl w:val="0"/>
          <w:numId w:val="1"/>
        </w:numPr>
      </w:pPr>
      <w:r w:rsidRPr="004D2E02">
        <w:rPr>
          <w:color w:val="E36C0A" w:themeColor="accent6" w:themeShade="BF"/>
        </w:rPr>
        <w:lastRenderedPageBreak/>
        <w:t>Chair-</w:t>
      </w:r>
      <w:proofErr w:type="spellStart"/>
      <w:r w:rsidRPr="004D2E02">
        <w:rPr>
          <w:color w:val="E36C0A" w:themeColor="accent6" w:themeShade="BF"/>
        </w:rPr>
        <w:t>ul</w:t>
      </w:r>
      <w:proofErr w:type="spellEnd"/>
      <w:r w:rsidRPr="004D2E02">
        <w:rPr>
          <w:color w:val="E36C0A" w:themeColor="accent6" w:themeShade="BF"/>
        </w:rPr>
        <w:t xml:space="preserve"> </w:t>
      </w:r>
      <w:r>
        <w:t xml:space="preserve">se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intra in cont. </w:t>
      </w:r>
      <w:r>
        <w:tab/>
      </w:r>
      <w:r>
        <w:tab/>
      </w:r>
    </w:p>
    <w:p w:rsidR="007D3F83" w:rsidRDefault="007D3F83" w:rsidP="007D3F83">
      <w:pPr>
        <w:pStyle w:val="ListParagraph"/>
        <w:rPr>
          <w:color w:val="E36C0A" w:themeColor="accent6" w:themeShade="BF"/>
        </w:rPr>
      </w:pPr>
    </w:p>
    <w:p w:rsidR="004D2E02" w:rsidRDefault="004D2E02" w:rsidP="007D3F83">
      <w:pPr>
        <w:pStyle w:val="ListParagraph"/>
      </w:pPr>
      <w:r>
        <w:tab/>
      </w:r>
      <w:r>
        <w:tab/>
        <w:t xml:space="preserve"> </w:t>
      </w:r>
    </w:p>
    <w:p w:rsidR="004D2E02" w:rsidRPr="007D3F83" w:rsidRDefault="007D3F83" w:rsidP="007D3F8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3F83">
        <w:rPr>
          <w:color w:val="000000" w:themeColor="text1"/>
        </w:rPr>
        <w:t>Chair-</w:t>
      </w:r>
      <w:proofErr w:type="spellStart"/>
      <w:r w:rsidRPr="007D3F83">
        <w:rPr>
          <w:color w:val="000000" w:themeColor="text1"/>
        </w:rPr>
        <w:t>ul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accepta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invitatia</w:t>
      </w:r>
      <w:proofErr w:type="spellEnd"/>
      <w:r w:rsidRPr="007D3F83">
        <w:rPr>
          <w:color w:val="000000" w:themeColor="text1"/>
        </w:rPr>
        <w:t xml:space="preserve">, </w:t>
      </w:r>
      <w:proofErr w:type="spellStart"/>
      <w:r w:rsidRPr="007D3F83">
        <w:rPr>
          <w:color w:val="000000" w:themeColor="text1"/>
        </w:rPr>
        <w:t>oferind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anumite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informatii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despre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aceste</w:t>
      </w:r>
      <w:proofErr w:type="spellEnd"/>
      <w:r w:rsidRPr="007D3F83">
        <w:rPr>
          <w:color w:val="000000" w:themeColor="text1"/>
        </w:rPr>
        <w:t xml:space="preserve">, </w:t>
      </w:r>
      <w:proofErr w:type="spellStart"/>
      <w:r w:rsidRPr="007D3F83">
        <w:rPr>
          <w:color w:val="000000" w:themeColor="text1"/>
        </w:rPr>
        <w:t>precum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si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contul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si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parola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proofErr w:type="gramStart"/>
      <w:r w:rsidRPr="007D3F83">
        <w:rPr>
          <w:color w:val="000000" w:themeColor="text1"/>
        </w:rPr>
        <w:t>ce</w:t>
      </w:r>
      <w:proofErr w:type="spellEnd"/>
      <w:proofErr w:type="gram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vor</w:t>
      </w:r>
      <w:proofErr w:type="spellEnd"/>
      <w:r w:rsidRPr="007D3F83">
        <w:rPr>
          <w:color w:val="000000" w:themeColor="text1"/>
        </w:rPr>
        <w:t xml:space="preserve"> fi </w:t>
      </w:r>
      <w:proofErr w:type="spellStart"/>
      <w:r w:rsidRPr="007D3F83">
        <w:rPr>
          <w:color w:val="000000" w:themeColor="text1"/>
        </w:rPr>
        <w:t>folosite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pentru</w:t>
      </w:r>
      <w:proofErr w:type="spellEnd"/>
      <w:r w:rsidRPr="007D3F83">
        <w:rPr>
          <w:color w:val="000000" w:themeColor="text1"/>
        </w:rPr>
        <w:t xml:space="preserve"> a </w:t>
      </w:r>
      <w:proofErr w:type="spellStart"/>
      <w:r w:rsidRPr="007D3F83">
        <w:rPr>
          <w:color w:val="000000" w:themeColor="text1"/>
        </w:rPr>
        <w:t>accesa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detaliile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conferintei</w:t>
      </w:r>
      <w:proofErr w:type="spellEnd"/>
      <w:r w:rsidRPr="007D3F83">
        <w:rPr>
          <w:color w:val="000000" w:themeColor="text1"/>
        </w:rPr>
        <w:t>.</w:t>
      </w:r>
    </w:p>
    <w:p w:rsidR="007D3F83" w:rsidRPr="007D3F83" w:rsidRDefault="007D3F83" w:rsidP="007D3F83">
      <w:pPr>
        <w:rPr>
          <w:color w:val="000000" w:themeColor="text1"/>
        </w:rPr>
      </w:pPr>
    </w:p>
    <w:p w:rsidR="004D2E02" w:rsidRPr="007D3F83" w:rsidRDefault="007D3F83" w:rsidP="007D3F8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3F83">
        <w:rPr>
          <w:color w:val="000000" w:themeColor="text1"/>
        </w:rPr>
        <w:t>Chair-</w:t>
      </w:r>
      <w:proofErr w:type="spellStart"/>
      <w:r w:rsidRPr="007D3F83">
        <w:rPr>
          <w:color w:val="000000" w:themeColor="text1"/>
        </w:rPr>
        <w:t>ul</w:t>
      </w:r>
      <w:proofErr w:type="spellEnd"/>
      <w:r w:rsidRPr="007D3F83">
        <w:rPr>
          <w:color w:val="000000" w:themeColor="text1"/>
        </w:rPr>
        <w:t xml:space="preserve"> </w:t>
      </w:r>
      <w:proofErr w:type="spellStart"/>
      <w:r w:rsidRPr="007D3F83">
        <w:rPr>
          <w:color w:val="000000" w:themeColor="text1"/>
        </w:rPr>
        <w:t>plateste</w:t>
      </w:r>
      <w:proofErr w:type="spellEnd"/>
      <w:r w:rsidRPr="007D3F83">
        <w:rPr>
          <w:color w:val="000000" w:themeColor="text1"/>
        </w:rPr>
        <w:t xml:space="preserve"> taxa de </w:t>
      </w:r>
      <w:proofErr w:type="spellStart"/>
      <w:r w:rsidRPr="007D3F83">
        <w:rPr>
          <w:color w:val="000000" w:themeColor="text1"/>
        </w:rPr>
        <w:t>intrare</w:t>
      </w:r>
      <w:proofErr w:type="spellEnd"/>
      <w:r w:rsidRPr="007D3F83">
        <w:rPr>
          <w:color w:val="000000" w:themeColor="text1"/>
        </w:rPr>
        <w:t>.</w:t>
      </w:r>
    </w:p>
    <w:p w:rsidR="004D2E02" w:rsidRDefault="004D2E02"/>
    <w:p w:rsidR="004D2E02" w:rsidRDefault="004D2E02"/>
    <w:p w:rsidR="004D2E02" w:rsidRDefault="00F73AC7" w:rsidP="00F73AC7">
      <w:proofErr w:type="gramStart"/>
      <w:r>
        <w:t>6..</w:t>
      </w:r>
      <w:r w:rsidRPr="00F73AC7">
        <w:rPr>
          <w:color w:val="FFC000"/>
        </w:rPr>
        <w:t>Chair</w:t>
      </w:r>
      <w:proofErr w:type="gramEnd"/>
      <w:r w:rsidRPr="00F73AC7">
        <w:rPr>
          <w:color w:val="FFC000"/>
        </w:rPr>
        <w:t xml:space="preserve">-ul </w:t>
      </w:r>
      <w:proofErr w:type="spellStart"/>
      <w:r>
        <w:t>asigneaza</w:t>
      </w:r>
      <w:proofErr w:type="spellEnd"/>
      <w:r>
        <w:t xml:space="preserve"> reviewer-</w:t>
      </w:r>
      <w:proofErr w:type="spellStart"/>
      <w:r>
        <w:t>ilor</w:t>
      </w:r>
      <w:proofErr w:type="spellEnd"/>
      <w:r>
        <w:t xml:space="preserve"> </w:t>
      </w:r>
      <w:proofErr w:type="spellStart"/>
      <w:r>
        <w:t>articole</w:t>
      </w:r>
      <w:proofErr w:type="spellEnd"/>
      <w:r w:rsidR="004E6F3C">
        <w:t xml:space="preserve"> </w:t>
      </w:r>
    </w:p>
    <w:p w:rsidR="004D2E02" w:rsidRDefault="004D2E02"/>
    <w:p w:rsidR="007D3F83" w:rsidRDefault="007D3F83" w:rsidP="007D3F83">
      <w:pPr>
        <w:pStyle w:val="ListParagraph"/>
      </w:pPr>
    </w:p>
    <w:p w:rsidR="007D3F83" w:rsidRPr="00F73AC7" w:rsidRDefault="00F73AC7" w:rsidP="007D3F83">
      <w:pPr>
        <w:pStyle w:val="ListParagraph"/>
        <w:rPr>
          <w:color w:val="FF0000"/>
        </w:rPr>
      </w:pPr>
      <w:r>
        <w:rPr>
          <w:color w:val="000000" w:themeColor="text1"/>
        </w:rPr>
        <w:t xml:space="preserve">8. </w:t>
      </w:r>
      <w:r>
        <w:t xml:space="preserve">In </w:t>
      </w:r>
      <w:proofErr w:type="spellStart"/>
      <w:r>
        <w:t>cazul</w:t>
      </w:r>
      <w:proofErr w:type="spellEnd"/>
      <w:r>
        <w:t xml:space="preserve"> in care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numitor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lucrari</w:t>
      </w:r>
      <w:proofErr w:type="spellEnd"/>
      <w:r>
        <w:t xml:space="preserve">, </w:t>
      </w:r>
      <w:r w:rsidRPr="00F73AC7">
        <w:rPr>
          <w:color w:val="FFC000"/>
        </w:rPr>
        <w:t>chair-</w:t>
      </w:r>
      <w:proofErr w:type="spellStart"/>
      <w:r w:rsidRPr="00F73AC7">
        <w:rPr>
          <w:color w:val="FFC000"/>
        </w:rPr>
        <w:t>ul</w:t>
      </w:r>
      <w:proofErr w:type="spellEnd"/>
      <w:r>
        <w:rPr>
          <w:color w:val="FFC000"/>
        </w:rPr>
        <w:t xml:space="preserve"> </w:t>
      </w:r>
      <w:r>
        <w:rPr>
          <w:color w:val="FF0000"/>
        </w:rPr>
        <w:t xml:space="preserve">le </w:t>
      </w:r>
      <w:proofErr w:type="spellStart"/>
      <w:r>
        <w:rPr>
          <w:color w:val="FF0000"/>
        </w:rPr>
        <w:t>cere</w:t>
      </w:r>
      <w:proofErr w:type="spellEnd"/>
      <w:r>
        <w:rPr>
          <w:color w:val="FF0000"/>
        </w:rPr>
        <w:t xml:space="preserve"> reviewer-</w:t>
      </w:r>
      <w:proofErr w:type="spellStart"/>
      <w:r>
        <w:rPr>
          <w:color w:val="FF0000"/>
        </w:rPr>
        <w:t>ilor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corecteze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inca</w:t>
      </w:r>
      <w:proofErr w:type="spellEnd"/>
      <w:r>
        <w:rPr>
          <w:color w:val="FF0000"/>
        </w:rPr>
        <w:t xml:space="preserve"> o data </w:t>
      </w:r>
      <w:proofErr w:type="spellStart"/>
      <w:r>
        <w:rPr>
          <w:color w:val="FF0000"/>
        </w:rPr>
        <w:t>lucrarea</w:t>
      </w:r>
      <w:proofErr w:type="spellEnd"/>
      <w:r>
        <w:rPr>
          <w:color w:val="FF0000"/>
        </w:rPr>
        <w:t>.</w:t>
      </w:r>
    </w:p>
    <w:p w:rsidR="00F73AC7" w:rsidRDefault="00F73AC7" w:rsidP="007D3F83">
      <w:pPr>
        <w:pStyle w:val="ListParagraph"/>
        <w:rPr>
          <w:color w:val="000000" w:themeColor="text1"/>
        </w:rPr>
      </w:pPr>
    </w:p>
    <w:p w:rsidR="00F73AC7" w:rsidRDefault="00F73AC7" w:rsidP="007D3F83">
      <w:pPr>
        <w:pStyle w:val="ListParagraph"/>
        <w:rPr>
          <w:color w:val="000000" w:themeColor="text1"/>
        </w:rPr>
      </w:pPr>
    </w:p>
    <w:p w:rsidR="007D3F83" w:rsidRPr="00F73AC7" w:rsidRDefault="007D3F83" w:rsidP="00F73AC7"/>
    <w:p w:rsidR="007D3F83" w:rsidRDefault="007D3F83" w:rsidP="007D3F83">
      <w:pPr>
        <w:pStyle w:val="ListParagraph"/>
        <w:numPr>
          <w:ilvl w:val="0"/>
          <w:numId w:val="2"/>
        </w:numPr>
      </w:pPr>
      <w:r>
        <w:t xml:space="preserve">Este </w:t>
      </w:r>
      <w:proofErr w:type="spellStart"/>
      <w:r>
        <w:t>invitat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r w:rsidRPr="007D3F83">
        <w:rPr>
          <w:color w:val="FFC000"/>
        </w:rPr>
        <w:t>SC</w:t>
      </w:r>
      <w:r>
        <w:t xml:space="preserve"> </w:t>
      </w:r>
      <w:proofErr w:type="spellStart"/>
      <w:r>
        <w:t>pentru</w:t>
      </w:r>
      <w:proofErr w:type="spellEnd"/>
      <w:r>
        <w:t xml:space="preserve"> a face parte la o </w:t>
      </w:r>
      <w:proofErr w:type="spellStart"/>
      <w:r>
        <w:t>conferinta</w:t>
      </w:r>
      <w:proofErr w:type="spellEnd"/>
    </w:p>
    <w:p w:rsidR="007D3F83" w:rsidRDefault="007D3F83" w:rsidP="007D3F83">
      <w:pPr>
        <w:pStyle w:val="ListParagraph"/>
        <w:ind w:left="1080"/>
      </w:pPr>
    </w:p>
    <w:p w:rsidR="007D3F83" w:rsidRDefault="007D3F83" w:rsidP="007D3F83">
      <w:pPr>
        <w:pStyle w:val="ListParagraph"/>
        <w:ind w:left="1080"/>
      </w:pPr>
    </w:p>
    <w:p w:rsidR="007D3F83" w:rsidRDefault="007D3F83" w:rsidP="007D3F83">
      <w:pPr>
        <w:ind w:left="720"/>
      </w:pPr>
    </w:p>
    <w:p w:rsidR="00F73AC7" w:rsidRDefault="00F73AC7" w:rsidP="007D3F83">
      <w:pPr>
        <w:ind w:left="720"/>
      </w:pPr>
    </w:p>
    <w:p w:rsidR="007D3F83" w:rsidRDefault="007D3F83" w:rsidP="007D3F83">
      <w:pPr>
        <w:pStyle w:val="ListParagraph"/>
        <w:numPr>
          <w:ilvl w:val="0"/>
          <w:numId w:val="4"/>
        </w:numPr>
      </w:pPr>
      <w:proofErr w:type="spellStart"/>
      <w:r>
        <w:t>Sunt</w:t>
      </w:r>
      <w:proofErr w:type="spellEnd"/>
      <w:r>
        <w:t xml:space="preserve"> </w:t>
      </w:r>
      <w:proofErr w:type="spellStart"/>
      <w:r>
        <w:t>invitati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r w:rsidRPr="00F73AC7">
        <w:rPr>
          <w:color w:val="FFC000"/>
        </w:rPr>
        <w:t>review</w:t>
      </w:r>
      <w:r>
        <w:t xml:space="preserve"> </w:t>
      </w:r>
      <w:proofErr w:type="spellStart"/>
      <w:r>
        <w:t>lucrarilor</w:t>
      </w:r>
      <w:proofErr w:type="spellEnd"/>
    </w:p>
    <w:p w:rsidR="004D2E02" w:rsidRDefault="004D2E02"/>
    <w:p w:rsidR="004D2E02" w:rsidRDefault="00F73AC7">
      <w:proofErr w:type="gramStart"/>
      <w:r>
        <w:t>7..Acestia</w:t>
      </w:r>
      <w:proofErr w:type="gram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 w:rsidRPr="00F73AC7">
        <w:rPr>
          <w:color w:val="FFC000"/>
        </w:rPr>
        <w:t>calificative</w:t>
      </w:r>
      <w:proofErr w:type="spellEnd"/>
      <w:r>
        <w:t xml:space="preserve"> </w:t>
      </w:r>
      <w:proofErr w:type="spellStart"/>
      <w:r>
        <w:t>lucrarilor</w:t>
      </w:r>
      <w:proofErr w:type="spellEnd"/>
    </w:p>
    <w:p w:rsidR="004D2E02" w:rsidRDefault="004D2E02"/>
    <w:p w:rsidR="004D2E02" w:rsidRDefault="004D2E02"/>
    <w:p w:rsidR="004D2E02" w:rsidRDefault="004D2E02"/>
    <w:p w:rsidR="004D2E02" w:rsidRDefault="004D2E02">
      <w:pPr>
        <w:sectPr w:rsidR="004D2E02" w:rsidSect="00F73A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D2E02" w:rsidRDefault="004D2E02"/>
    <w:p w:rsidR="004D2E02" w:rsidRDefault="004D2E02"/>
    <w:p w:rsidR="004D2E02" w:rsidRDefault="004D2E02"/>
    <w:p w:rsidR="00F73AC7" w:rsidRDefault="00F73AC7">
      <w:pPr>
        <w:sectPr w:rsidR="00F73AC7" w:rsidSect="00F73A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9</w:t>
      </w:r>
      <w:r w:rsidRPr="00113431">
        <w:rPr>
          <w:color w:val="FFC000"/>
        </w:rPr>
        <w:t>..</w:t>
      </w:r>
      <w:proofErr w:type="gramEnd"/>
      <w:r w:rsidRPr="00113431">
        <w:rPr>
          <w:color w:val="FFC000"/>
        </w:rPr>
        <w:t xml:space="preserve"> Reviewer</w:t>
      </w:r>
      <w:r>
        <w:t xml:space="preserve">-ii </w:t>
      </w:r>
      <w:proofErr w:type="spellStart"/>
      <w:r w:rsidR="00113431">
        <w:t>recorecteaza</w:t>
      </w:r>
      <w:proofErr w:type="spellEnd"/>
      <w:r w:rsidR="00113431">
        <w:t xml:space="preserve"> </w:t>
      </w:r>
      <w:proofErr w:type="spellStart"/>
      <w:r w:rsidR="00113431">
        <w:t>lucrearea</w:t>
      </w:r>
      <w:proofErr w:type="spellEnd"/>
    </w:p>
    <w:p w:rsidR="004D2E02" w:rsidRDefault="004D2E02"/>
    <w:p w:rsidR="00F73AC7" w:rsidRDefault="00F73AC7"/>
    <w:p w:rsidR="00F73AC7" w:rsidRDefault="00F73AC7"/>
    <w:p w:rsidR="00113431" w:rsidRDefault="00113431">
      <w:pPr>
        <w:sectPr w:rsidR="00113431" w:rsidSect="004D2E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3431" w:rsidRDefault="00113431" w:rsidP="00F73AC7"/>
    <w:p w:rsidR="00113431" w:rsidRDefault="00113431" w:rsidP="00F73AC7"/>
    <w:p w:rsidR="00113431" w:rsidRDefault="00113431" w:rsidP="00113431">
      <w:pPr>
        <w:rPr>
          <w:color w:val="FFC000"/>
        </w:rPr>
      </w:pPr>
      <w:r>
        <w:lastRenderedPageBreak/>
        <w:t>10</w:t>
      </w:r>
      <w:proofErr w:type="gramStart"/>
      <w:r>
        <w:t>..Daca</w:t>
      </w:r>
      <w:proofErr w:type="gramEnd"/>
      <w:r>
        <w:t xml:space="preserve"> </w:t>
      </w:r>
      <w:proofErr w:type="spellStart"/>
      <w:r>
        <w:t>nici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data </w:t>
      </w:r>
      <w:r w:rsidRPr="00113431">
        <w:rPr>
          <w:color w:val="FFC000"/>
        </w:rPr>
        <w:t>chair-</w:t>
      </w:r>
      <w:proofErr w:type="spellStart"/>
      <w:r w:rsidRPr="00113431">
        <w:rPr>
          <w:color w:val="FFC000"/>
        </w:rPr>
        <w:t>ul</w:t>
      </w:r>
      <w:proofErr w:type="spellEnd"/>
      <w:r>
        <w:t xml:space="preserve"> nu se</w:t>
      </w:r>
    </w:p>
    <w:p w:rsidR="00113431" w:rsidRPr="00113431" w:rsidRDefault="00113431" w:rsidP="00113431">
      <w:pPr>
        <w:rPr>
          <w:color w:val="000000" w:themeColor="text1"/>
        </w:rPr>
        <w:sectPr w:rsidR="00113431" w:rsidRPr="00113431" w:rsidSect="00F73A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13431">
        <w:rPr>
          <w:color w:val="000000" w:themeColor="text1"/>
        </w:rPr>
        <w:lastRenderedPageBreak/>
        <w:t>1</w:t>
      </w:r>
      <w:bookmarkStart w:id="0" w:name="_GoBack"/>
      <w:bookmarkEnd w:id="0"/>
      <w:r w:rsidRPr="00113431">
        <w:rPr>
          <w:color w:val="000000" w:themeColor="text1"/>
        </w:rPr>
        <w:t xml:space="preserve">3. </w:t>
      </w:r>
      <w:r w:rsidRPr="00113431">
        <w:rPr>
          <w:color w:val="F79646" w:themeColor="accent6"/>
        </w:rPr>
        <w:t>ST-</w:t>
      </w:r>
      <w:proofErr w:type="spellStart"/>
      <w:r w:rsidRPr="00113431">
        <w:rPr>
          <w:color w:val="000000" w:themeColor="text1"/>
        </w:rPr>
        <w:t>ul</w:t>
      </w:r>
      <w:proofErr w:type="spellEnd"/>
      <w:r w:rsidRPr="00113431">
        <w:rPr>
          <w:color w:val="000000" w:themeColor="text1"/>
        </w:rPr>
        <w:t xml:space="preserve"> face </w:t>
      </w:r>
      <w:proofErr w:type="spellStart"/>
      <w:r w:rsidRPr="00113431">
        <w:rPr>
          <w:color w:val="000000" w:themeColor="text1"/>
        </w:rPr>
        <w:t>publice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toate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detaliile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conferintei</w:t>
      </w:r>
      <w:proofErr w:type="spellEnd"/>
    </w:p>
    <w:p w:rsidR="00113431" w:rsidRDefault="00113431" w:rsidP="00F73AC7">
      <w:proofErr w:type="spellStart"/>
      <w:proofErr w:type="gramStart"/>
      <w:r>
        <w:lastRenderedPageBreak/>
        <w:t>poate</w:t>
      </w:r>
      <w:proofErr w:type="spellEnd"/>
      <w:proofErr w:type="gramEnd"/>
      <w:r>
        <w:t xml:space="preserve"> </w:t>
      </w:r>
      <w:proofErr w:type="spellStart"/>
      <w:r>
        <w:t>pronunta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decide </w:t>
      </w:r>
      <w:proofErr w:type="spellStart"/>
      <w:r>
        <w:t>daca</w:t>
      </w:r>
      <w:proofErr w:type="spellEnd"/>
    </w:p>
    <w:p w:rsidR="00113431" w:rsidRDefault="00113431" w:rsidP="00113431">
      <w:pPr>
        <w:ind w:left="720"/>
      </w:pPr>
      <w:r>
        <w:t xml:space="preserve">- </w:t>
      </w:r>
      <w:proofErr w:type="spellStart"/>
      <w:proofErr w:type="gramStart"/>
      <w:r w:rsidRPr="00113431">
        <w:rPr>
          <w:color w:val="FF0000"/>
        </w:rPr>
        <w:t>asigneaza</w:t>
      </w:r>
      <w:proofErr w:type="spellEnd"/>
      <w:proofErr w:type="gramEnd"/>
      <w:r>
        <w:t xml:space="preserve"> </w:t>
      </w:r>
      <w:proofErr w:type="spellStart"/>
      <w:r w:rsidRPr="00113431">
        <w:rPr>
          <w:color w:val="FF0000"/>
        </w:rPr>
        <w:t>altcuiva</w:t>
      </w:r>
      <w:proofErr w:type="spellEnd"/>
      <w:r w:rsidRPr="00113431">
        <w:rPr>
          <w:color w:val="FF0000"/>
        </w:rPr>
        <w:t xml:space="preserve"> </w:t>
      </w:r>
      <w:proofErr w:type="spellStart"/>
      <w:r w:rsidRPr="00113431">
        <w:rPr>
          <w:color w:val="FF0000"/>
        </w:rPr>
        <w:t>sarcina</w:t>
      </w:r>
      <w:proofErr w:type="spellEnd"/>
      <w:r w:rsidRPr="00113431">
        <w:rPr>
          <w:color w:val="FF0000"/>
        </w:rPr>
        <w:t xml:space="preserve"> </w:t>
      </w:r>
      <w:r>
        <w:t xml:space="preserve">de a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lucrearea</w:t>
      </w:r>
      <w:proofErr w:type="spellEnd"/>
      <w:r>
        <w:t xml:space="preserve"> cu </w:t>
      </w:r>
      <w:proofErr w:type="spellStart"/>
      <w:r>
        <w:t>pricina</w:t>
      </w:r>
      <w:proofErr w:type="spellEnd"/>
    </w:p>
    <w:p w:rsidR="00F73AC7" w:rsidRDefault="00113431">
      <w:pPr>
        <w:rPr>
          <w:color w:val="FF0000"/>
        </w:rPr>
      </w:pPr>
      <w:r>
        <w:tab/>
        <w:t xml:space="preserve">- </w:t>
      </w:r>
      <w:r w:rsidRPr="00113431">
        <w:rPr>
          <w:color w:val="FF0000"/>
        </w:rPr>
        <w:t xml:space="preserve">Decide </w:t>
      </w:r>
      <w:proofErr w:type="spellStart"/>
      <w:r w:rsidRPr="00113431">
        <w:rPr>
          <w:color w:val="FF0000"/>
        </w:rPr>
        <w:t>singur</w:t>
      </w:r>
      <w:proofErr w:type="spellEnd"/>
      <w:r w:rsidRPr="00113431">
        <w:rPr>
          <w:color w:val="FF0000"/>
        </w:rPr>
        <w:t xml:space="preserve"> </w:t>
      </w:r>
      <w:proofErr w:type="spellStart"/>
      <w:r w:rsidRPr="00113431">
        <w:rPr>
          <w:color w:val="FF0000"/>
        </w:rPr>
        <w:t>calificativul</w:t>
      </w:r>
      <w:proofErr w:type="spellEnd"/>
      <w:r w:rsidRPr="00113431">
        <w:rPr>
          <w:color w:val="FF0000"/>
        </w:rPr>
        <w:t xml:space="preserve"> </w:t>
      </w:r>
      <w:proofErr w:type="spellStart"/>
      <w:r w:rsidRPr="00113431">
        <w:rPr>
          <w:color w:val="FF0000"/>
        </w:rPr>
        <w:t>lucrarii</w:t>
      </w:r>
      <w:proofErr w:type="spellEnd"/>
    </w:p>
    <w:p w:rsidR="00113431" w:rsidRDefault="00113431">
      <w:pPr>
        <w:rPr>
          <w:color w:val="FF0000"/>
        </w:rPr>
      </w:pPr>
    </w:p>
    <w:p w:rsidR="00113431" w:rsidRPr="00113431" w:rsidRDefault="00113431">
      <w:pPr>
        <w:rPr>
          <w:color w:val="000000" w:themeColor="text1"/>
        </w:rPr>
      </w:pPr>
      <w:r w:rsidRPr="00113431">
        <w:rPr>
          <w:color w:val="000000" w:themeColor="text1"/>
        </w:rPr>
        <w:t>11</w:t>
      </w:r>
      <w:proofErr w:type="gramStart"/>
      <w:r w:rsidRPr="00113431">
        <w:rPr>
          <w:color w:val="000000" w:themeColor="text1"/>
        </w:rPr>
        <w:t>..</w:t>
      </w:r>
      <w:proofErr w:type="gramEnd"/>
      <w:r w:rsidRPr="00113431">
        <w:rPr>
          <w:color w:val="000000" w:themeColor="text1"/>
        </w:rPr>
        <w:t xml:space="preserve"> In </w:t>
      </w:r>
      <w:proofErr w:type="spellStart"/>
      <w:r w:rsidRPr="00113431">
        <w:rPr>
          <w:color w:val="000000" w:themeColor="text1"/>
        </w:rPr>
        <w:t>functie</w:t>
      </w:r>
      <w:proofErr w:type="spellEnd"/>
      <w:r w:rsidRPr="00113431">
        <w:rPr>
          <w:color w:val="000000" w:themeColor="text1"/>
        </w:rPr>
        <w:t xml:space="preserve"> de </w:t>
      </w:r>
      <w:proofErr w:type="spellStart"/>
      <w:r w:rsidRPr="00113431">
        <w:rPr>
          <w:color w:val="000000" w:themeColor="text1"/>
        </w:rPr>
        <w:t>numarul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lucrarilor</w:t>
      </w:r>
      <w:proofErr w:type="spellEnd"/>
      <w:r w:rsidRPr="00113431">
        <w:rPr>
          <w:color w:val="000000" w:themeColor="text1"/>
        </w:rPr>
        <w:t>, chair-</w:t>
      </w:r>
      <w:proofErr w:type="spellStart"/>
      <w:r w:rsidRPr="00113431">
        <w:rPr>
          <w:color w:val="000000" w:themeColor="text1"/>
        </w:rPr>
        <w:t>ul</w:t>
      </w:r>
      <w:proofErr w:type="spellEnd"/>
      <w:r w:rsidRPr="00113431">
        <w:rPr>
          <w:color w:val="000000" w:themeColor="text1"/>
        </w:rPr>
        <w:t xml:space="preserve"> decide </w:t>
      </w:r>
      <w:proofErr w:type="spellStart"/>
      <w:r w:rsidRPr="00113431">
        <w:rPr>
          <w:color w:val="000000" w:themeColor="text1"/>
        </w:rPr>
        <w:t>cea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mai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potrivita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locatie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pentru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fiecare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sectie</w:t>
      </w:r>
      <w:proofErr w:type="spellEnd"/>
      <w:r w:rsidRPr="00113431">
        <w:rPr>
          <w:color w:val="000000" w:themeColor="text1"/>
        </w:rPr>
        <w:t xml:space="preserve"> a </w:t>
      </w:r>
      <w:proofErr w:type="spellStart"/>
      <w:r w:rsidRPr="00113431">
        <w:rPr>
          <w:color w:val="000000" w:themeColor="text1"/>
        </w:rPr>
        <w:t>conferintei</w:t>
      </w:r>
      <w:proofErr w:type="spellEnd"/>
      <w:r w:rsidRPr="00113431">
        <w:rPr>
          <w:color w:val="000000" w:themeColor="text1"/>
        </w:rPr>
        <w:t>.</w:t>
      </w:r>
    </w:p>
    <w:p w:rsidR="00113431" w:rsidRDefault="00113431">
      <w:pPr>
        <w:rPr>
          <w:color w:val="FF0000"/>
        </w:rPr>
      </w:pPr>
    </w:p>
    <w:p w:rsidR="00113431" w:rsidRPr="00113431" w:rsidRDefault="00113431">
      <w:pPr>
        <w:rPr>
          <w:color w:val="000000" w:themeColor="text1"/>
        </w:rPr>
      </w:pPr>
      <w:r w:rsidRPr="00113431">
        <w:rPr>
          <w:color w:val="000000" w:themeColor="text1"/>
        </w:rPr>
        <w:t xml:space="preserve">12. </w:t>
      </w:r>
      <w:proofErr w:type="spellStart"/>
      <w:r w:rsidRPr="00113431">
        <w:rPr>
          <w:color w:val="000000" w:themeColor="text1"/>
        </w:rPr>
        <w:t>Comunica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detaliile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si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hotaririle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luate</w:t>
      </w:r>
      <w:proofErr w:type="spellEnd"/>
      <w:r w:rsidRPr="00113431">
        <w:rPr>
          <w:color w:val="000000" w:themeColor="text1"/>
        </w:rPr>
        <w:t xml:space="preserve"> SC-</w:t>
      </w:r>
      <w:proofErr w:type="spellStart"/>
      <w:r w:rsidRPr="00113431">
        <w:rPr>
          <w:color w:val="000000" w:themeColor="text1"/>
        </w:rPr>
        <w:t>ului</w:t>
      </w:r>
      <w:proofErr w:type="spellEnd"/>
      <w:r w:rsidRPr="00113431">
        <w:rPr>
          <w:color w:val="000000" w:themeColor="text1"/>
        </w:rPr>
        <w:t xml:space="preserve"> </w:t>
      </w:r>
    </w:p>
    <w:p w:rsidR="00113431" w:rsidRPr="00113431" w:rsidRDefault="00113431">
      <w:pPr>
        <w:rPr>
          <w:color w:val="000000" w:themeColor="text1"/>
        </w:rPr>
      </w:pPr>
      <w:r w:rsidRPr="00113431">
        <w:rPr>
          <w:color w:val="000000" w:themeColor="text1"/>
        </w:rPr>
        <w:t>1</w:t>
      </w:r>
      <w:r>
        <w:rPr>
          <w:color w:val="000000" w:themeColor="text1"/>
        </w:rPr>
        <w:t>4</w:t>
      </w:r>
      <w:proofErr w:type="gramStart"/>
      <w:r w:rsidRPr="00113431">
        <w:rPr>
          <w:color w:val="000000" w:themeColor="text1"/>
        </w:rPr>
        <w:t>..</w:t>
      </w:r>
      <w:proofErr w:type="gram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Acesta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poate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superviza</w:t>
      </w:r>
      <w:proofErr w:type="spellEnd"/>
      <w:r w:rsidRPr="00113431">
        <w:rPr>
          <w:color w:val="000000" w:themeColor="text1"/>
        </w:rPr>
        <w:t xml:space="preserve"> o </w:t>
      </w:r>
      <w:proofErr w:type="spellStart"/>
      <w:r w:rsidRPr="00113431">
        <w:rPr>
          <w:color w:val="000000" w:themeColor="text1"/>
        </w:rPr>
        <w:t>sectiune</w:t>
      </w:r>
      <w:proofErr w:type="spellEnd"/>
      <w:r w:rsidRPr="00113431">
        <w:rPr>
          <w:color w:val="000000" w:themeColor="text1"/>
        </w:rPr>
        <w:t xml:space="preserve"> in </w:t>
      </w:r>
      <w:proofErr w:type="spellStart"/>
      <w:r w:rsidRPr="00113431">
        <w:rPr>
          <w:color w:val="000000" w:themeColor="text1"/>
        </w:rPr>
        <w:t>timpul</w:t>
      </w:r>
      <w:proofErr w:type="spellEnd"/>
      <w:r w:rsidRPr="00113431">
        <w:rPr>
          <w:color w:val="000000" w:themeColor="text1"/>
        </w:rPr>
        <w:t xml:space="preserve"> </w:t>
      </w:r>
      <w:proofErr w:type="spellStart"/>
      <w:r w:rsidRPr="00113431">
        <w:rPr>
          <w:color w:val="000000" w:themeColor="text1"/>
        </w:rPr>
        <w:t>conferintei</w:t>
      </w:r>
      <w:proofErr w:type="spellEnd"/>
    </w:p>
    <w:sectPr w:rsidR="00113431" w:rsidRPr="00113431" w:rsidSect="00F73AC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9D2" w:rsidRDefault="00C919D2" w:rsidP="00113431">
      <w:pPr>
        <w:spacing w:after="0" w:line="240" w:lineRule="auto"/>
      </w:pPr>
      <w:r>
        <w:separator/>
      </w:r>
    </w:p>
  </w:endnote>
  <w:endnote w:type="continuationSeparator" w:id="0">
    <w:p w:rsidR="00C919D2" w:rsidRDefault="00C919D2" w:rsidP="0011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9D2" w:rsidRDefault="00C919D2" w:rsidP="00113431">
      <w:pPr>
        <w:spacing w:after="0" w:line="240" w:lineRule="auto"/>
      </w:pPr>
      <w:r>
        <w:separator/>
      </w:r>
    </w:p>
  </w:footnote>
  <w:footnote w:type="continuationSeparator" w:id="0">
    <w:p w:rsidR="00C919D2" w:rsidRDefault="00C919D2" w:rsidP="0011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CFB"/>
    <w:multiLevelType w:val="hybridMultilevel"/>
    <w:tmpl w:val="2C2A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77910"/>
    <w:multiLevelType w:val="hybridMultilevel"/>
    <w:tmpl w:val="3B243F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412EE"/>
    <w:multiLevelType w:val="hybridMultilevel"/>
    <w:tmpl w:val="47CE2876"/>
    <w:lvl w:ilvl="0" w:tplc="B6463B38">
      <w:start w:val="3"/>
      <w:numFmt w:val="decimal"/>
      <w:lvlText w:val="%1."/>
      <w:lvlJc w:val="left"/>
      <w:pPr>
        <w:ind w:left="1080" w:hanging="360"/>
      </w:pPr>
      <w:rPr>
        <w:rFonts w:hint="default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CE370D"/>
    <w:multiLevelType w:val="hybridMultilevel"/>
    <w:tmpl w:val="08F4DC74"/>
    <w:lvl w:ilvl="0" w:tplc="BB740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A9"/>
    <w:rsid w:val="00113431"/>
    <w:rsid w:val="001465A9"/>
    <w:rsid w:val="004A4539"/>
    <w:rsid w:val="004D2E02"/>
    <w:rsid w:val="004E6F3C"/>
    <w:rsid w:val="005D5E94"/>
    <w:rsid w:val="007D3F83"/>
    <w:rsid w:val="008F1150"/>
    <w:rsid w:val="009D363B"/>
    <w:rsid w:val="00A570A8"/>
    <w:rsid w:val="00C102F4"/>
    <w:rsid w:val="00C52455"/>
    <w:rsid w:val="00C8773A"/>
    <w:rsid w:val="00C919D2"/>
    <w:rsid w:val="00F7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31"/>
  </w:style>
  <w:style w:type="paragraph" w:styleId="Footer">
    <w:name w:val="footer"/>
    <w:basedOn w:val="Normal"/>
    <w:link w:val="FooterChar"/>
    <w:uiPriority w:val="99"/>
    <w:unhideWhenUsed/>
    <w:rsid w:val="0011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31"/>
  </w:style>
  <w:style w:type="paragraph" w:styleId="Footer">
    <w:name w:val="footer"/>
    <w:basedOn w:val="Normal"/>
    <w:link w:val="FooterChar"/>
    <w:uiPriority w:val="99"/>
    <w:unhideWhenUsed/>
    <w:rsid w:val="0011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Cazacu</dc:creator>
  <cp:lastModifiedBy>Alexandru Cazacu</cp:lastModifiedBy>
  <cp:revision>4</cp:revision>
  <cp:lastPrinted>2017-03-20T20:50:00Z</cp:lastPrinted>
  <dcterms:created xsi:type="dcterms:W3CDTF">2017-03-20T20:08:00Z</dcterms:created>
  <dcterms:modified xsi:type="dcterms:W3CDTF">2017-03-20T20:50:00Z</dcterms:modified>
</cp:coreProperties>
</file>