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8E" w:rsidRPr="0002368E" w:rsidRDefault="0002368E" w:rsidP="0002368E">
      <w:pPr>
        <w:spacing w:beforeLines="50" w:before="180" w:afterLines="50" w:after="180"/>
        <w:rPr>
          <w:rFonts w:ascii="Times New Roman" w:eastAsia="標楷體" w:hAnsi="Times New Roman" w:cs="Times New Roman"/>
        </w:rPr>
      </w:pPr>
      <w:r w:rsidRPr="0002368E">
        <w:rPr>
          <w:rFonts w:ascii="Times New Roman" w:eastAsia="標楷體" w:hAnsi="Times New Roman" w:cs="Times New Roman" w:hint="eastAsia"/>
          <w:highlight w:val="lightGray"/>
        </w:rPr>
        <w:t>3.</w:t>
      </w:r>
      <w:r w:rsidRPr="0002368E">
        <w:rPr>
          <w:rFonts w:ascii="Times New Roman" w:eastAsia="標楷體" w:hAnsi="Times New Roman" w:cs="Times New Roman" w:hint="eastAsia"/>
        </w:rPr>
        <w:t>專題計畫書暨工作進度表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71"/>
        <w:gridCol w:w="2303"/>
        <w:gridCol w:w="1383"/>
        <w:gridCol w:w="285"/>
        <w:gridCol w:w="636"/>
        <w:gridCol w:w="921"/>
        <w:gridCol w:w="1382"/>
        <w:gridCol w:w="2304"/>
      </w:tblGrid>
      <w:tr w:rsidR="0002368E" w:rsidRPr="00B74AB7" w:rsidTr="00801821">
        <w:tc>
          <w:tcPr>
            <w:tcW w:w="1271" w:type="dxa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 xml:space="preserve"> 6</w:t>
            </w:r>
            <w:r w:rsidRPr="00B74AB7">
              <w:rPr>
                <w:rFonts w:ascii="Times New Roman" w:eastAsia="標楷體" w:hAnsi="Times New Roman" w:cs="Times New Roman"/>
              </w:rPr>
              <w:t xml:space="preserve">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  <w:gridSpan w:val="3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  <w:gridSpan w:val="2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蔡智孝</w:t>
            </w:r>
          </w:p>
        </w:tc>
      </w:tr>
      <w:tr w:rsidR="0002368E" w:rsidRPr="00B74AB7" w:rsidTr="00801821">
        <w:trPr>
          <w:trHeight w:val="360"/>
        </w:trPr>
        <w:tc>
          <w:tcPr>
            <w:tcW w:w="1271" w:type="dxa"/>
            <w:vMerge w:val="restart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</w:t>
            </w:r>
          </w:p>
        </w:tc>
        <w:tc>
          <w:tcPr>
            <w:tcW w:w="2303" w:type="dxa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黃琮竣</w:t>
            </w:r>
            <w:bookmarkStart w:id="0" w:name="_GoBack"/>
            <w:bookmarkEnd w:id="0"/>
          </w:p>
        </w:tc>
        <w:tc>
          <w:tcPr>
            <w:tcW w:w="2304" w:type="dxa"/>
            <w:gridSpan w:val="3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楊惇閎</w:t>
            </w:r>
          </w:p>
        </w:tc>
        <w:tc>
          <w:tcPr>
            <w:tcW w:w="2303" w:type="dxa"/>
            <w:gridSpan w:val="2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石詠瑩</w:t>
            </w:r>
          </w:p>
        </w:tc>
        <w:tc>
          <w:tcPr>
            <w:tcW w:w="2304" w:type="dxa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黃塏峻</w:t>
            </w:r>
          </w:p>
        </w:tc>
      </w:tr>
      <w:tr w:rsidR="0002368E" w:rsidRPr="00B74AB7" w:rsidTr="00801821">
        <w:trPr>
          <w:trHeight w:val="360"/>
        </w:trPr>
        <w:tc>
          <w:tcPr>
            <w:tcW w:w="1271" w:type="dxa"/>
            <w:vMerge/>
          </w:tcPr>
          <w:p w:rsidR="0002368E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曹家銓</w:t>
            </w:r>
          </w:p>
        </w:tc>
        <w:tc>
          <w:tcPr>
            <w:tcW w:w="2304" w:type="dxa"/>
            <w:gridSpan w:val="3"/>
          </w:tcPr>
          <w:p w:rsidR="0002368E" w:rsidRPr="00B74AB7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林芳名</w:t>
            </w:r>
          </w:p>
        </w:tc>
        <w:tc>
          <w:tcPr>
            <w:tcW w:w="2303" w:type="dxa"/>
            <w:gridSpan w:val="2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02368E">
              <w:rPr>
                <w:rFonts w:ascii="Times New Roman" w:eastAsia="標楷體" w:hAnsi="Times New Roman" w:cs="Times New Roman" w:hint="eastAsia"/>
              </w:rPr>
              <w:t>陳俐伶</w:t>
            </w:r>
          </w:p>
        </w:tc>
        <w:tc>
          <w:tcPr>
            <w:tcW w:w="2304" w:type="dxa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2368E" w:rsidRPr="00B74AB7" w:rsidTr="00801821">
        <w:trPr>
          <w:trHeight w:val="943"/>
        </w:trPr>
        <w:tc>
          <w:tcPr>
            <w:tcW w:w="1271" w:type="dxa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2368E" w:rsidRPr="00B74AB7" w:rsidTr="00801821">
        <w:tc>
          <w:tcPr>
            <w:tcW w:w="1271" w:type="dxa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研究動機與目的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2368E" w:rsidRPr="00B74AB7" w:rsidTr="00801821">
        <w:trPr>
          <w:trHeight w:val="1110"/>
        </w:trPr>
        <w:tc>
          <w:tcPr>
            <w:tcW w:w="1271" w:type="dxa"/>
            <w:shd w:val="clear" w:color="auto" w:fill="auto"/>
            <w:vAlign w:val="center"/>
          </w:tcPr>
          <w:p w:rsidR="0002368E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研究方法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2368E" w:rsidRPr="00B74AB7" w:rsidTr="00801821">
        <w:trPr>
          <w:trHeight w:val="1127"/>
        </w:trPr>
        <w:tc>
          <w:tcPr>
            <w:tcW w:w="1271" w:type="dxa"/>
            <w:shd w:val="clear" w:color="auto" w:fill="auto"/>
            <w:vAlign w:val="center"/>
          </w:tcPr>
          <w:p w:rsidR="0002368E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預期結果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工作項目與進度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Pr="00B74AB7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預定完成時間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Pr="00323CBD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擬定主題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 xml:space="preserve">3/18-3/25 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確定資料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 xml:space="preserve">3/26-4/1 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文獻與技術資料蒐集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4/2-4/15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研究工具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4/16-4/22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系統建置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02368E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4/23-5/20</w:t>
            </w:r>
          </w:p>
        </w:tc>
      </w:tr>
      <w:tr w:rsidR="0002368E" w:rsidRPr="00B74AB7" w:rsidTr="00801821">
        <w:tc>
          <w:tcPr>
            <w:tcW w:w="5242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部屬與驗證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:rsidR="0002368E" w:rsidRDefault="0002368E" w:rsidP="00801821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02368E">
              <w:rPr>
                <w:rFonts w:ascii="Times New Roman" w:eastAsia="標楷體" w:hAnsi="Times New Roman" w:cs="Times New Roman"/>
              </w:rPr>
              <w:t>6/11-6/30</w:t>
            </w:r>
          </w:p>
        </w:tc>
      </w:tr>
      <w:tr w:rsidR="0002368E" w:rsidRPr="00B74AB7" w:rsidTr="00801821">
        <w:trPr>
          <w:trHeight w:val="2169"/>
        </w:trPr>
        <w:tc>
          <w:tcPr>
            <w:tcW w:w="10485" w:type="dxa"/>
            <w:gridSpan w:val="8"/>
            <w:shd w:val="clear" w:color="auto" w:fill="auto"/>
            <w:vAlign w:val="center"/>
          </w:tcPr>
          <w:p w:rsidR="0002368E" w:rsidRDefault="0002368E" w:rsidP="00801821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指導教授建議：</w:t>
            </w:r>
          </w:p>
        </w:tc>
      </w:tr>
    </w:tbl>
    <w:p w:rsidR="00B61510" w:rsidRDefault="00B61510"/>
    <w:sectPr w:rsidR="00B61510" w:rsidSect="000236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1F" w:rsidRDefault="00C8131F" w:rsidP="0002368E">
      <w:r>
        <w:separator/>
      </w:r>
    </w:p>
  </w:endnote>
  <w:endnote w:type="continuationSeparator" w:id="0">
    <w:p w:rsidR="00C8131F" w:rsidRDefault="00C8131F" w:rsidP="0002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1F" w:rsidRDefault="00C8131F" w:rsidP="0002368E">
      <w:r>
        <w:separator/>
      </w:r>
    </w:p>
  </w:footnote>
  <w:footnote w:type="continuationSeparator" w:id="0">
    <w:p w:rsidR="00C8131F" w:rsidRDefault="00C8131F" w:rsidP="00023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7E"/>
    <w:rsid w:val="0002368E"/>
    <w:rsid w:val="002C6C7E"/>
    <w:rsid w:val="00B61510"/>
    <w:rsid w:val="00C8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EBC8"/>
  <w15:chartTrackingRefBased/>
  <w15:docId w15:val="{74121233-F106-42D2-A658-1CDD93C5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68E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36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3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368E"/>
    <w:rPr>
      <w:sz w:val="20"/>
      <w:szCs w:val="20"/>
    </w:rPr>
  </w:style>
  <w:style w:type="table" w:styleId="a7">
    <w:name w:val="Table Grid"/>
    <w:basedOn w:val="a1"/>
    <w:uiPriority w:val="39"/>
    <w:rsid w:val="0002368E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36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2023-03-29T08:32:00Z</dcterms:created>
  <dcterms:modified xsi:type="dcterms:W3CDTF">2023-03-29T08:37:00Z</dcterms:modified>
</cp:coreProperties>
</file>