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8006159" w:displacedByCustomXml="next"/>
    <w:sdt>
      <w:sdtPr>
        <w:rPr>
          <w:rFonts w:ascii="Times New Roman" w:hAnsi="Times New Roman" w:cs="Times New Roman"/>
          <w:sz w:val="24"/>
          <w:szCs w:val="24"/>
        </w:rPr>
        <w:id w:val="486444343"/>
        <w:docPartObj>
          <w:docPartGallery w:val="Cover Pages"/>
          <w:docPartUnique/>
        </w:docPartObj>
      </w:sdtPr>
      <w:sdtContent>
        <w:p w14:paraId="6397EE45" w14:textId="77777777" w:rsidR="001210A2" w:rsidRPr="001F3FE2" w:rsidRDefault="001210A2" w:rsidP="00777D15">
          <w:pPr>
            <w:jc w:val="both"/>
            <w:rPr>
              <w:rFonts w:ascii="Times New Roman" w:hAnsi="Times New Roman" w:cs="Times New Roman"/>
              <w:sz w:val="24"/>
              <w:szCs w:val="24"/>
            </w:rPr>
          </w:pPr>
        </w:p>
        <w:p w14:paraId="569CA5C8" w14:textId="77777777" w:rsidR="001210A2" w:rsidRPr="001F3FE2" w:rsidRDefault="00000000" w:rsidP="00777D15">
          <w:pPr>
            <w:jc w:val="both"/>
            <w:rPr>
              <w:rFonts w:ascii="Times New Roman" w:hAnsi="Times New Roman" w:cs="Times New Roman"/>
              <w:sz w:val="24"/>
              <w:szCs w:val="24"/>
            </w:rPr>
          </w:pPr>
        </w:p>
      </w:sdtContent>
    </w:sdt>
    <w:bookmarkEnd w:id="0" w:displacedByCustomXml="next"/>
    <w:sdt>
      <w:sdtPr>
        <w:id w:val="-1483768138"/>
        <w:docPartObj>
          <w:docPartGallery w:val="Cover Pages"/>
          <w:docPartUnique/>
        </w:docPartObj>
      </w:sdtPr>
      <w:sdtContent>
        <w:p w14:paraId="5290C5E4" w14:textId="77777777" w:rsidR="00FD7389" w:rsidRDefault="00FD7389" w:rsidP="00777D15">
          <w:pPr>
            <w:jc w:val="both"/>
          </w:pPr>
          <w:r w:rsidRPr="001F3FE2">
            <w:rPr>
              <w:rFonts w:ascii="Times New Roman" w:hAnsi="Times New Roman" w:cs="Times New Roman"/>
              <w:noProof/>
              <w:sz w:val="24"/>
              <w:szCs w:val="24"/>
              <w:lang w:val="en-US"/>
            </w:rPr>
            <w:drawing>
              <wp:inline distT="0" distB="0" distL="0" distR="0" wp14:anchorId="76EBB794" wp14:editId="2579D949">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r>
            <w:rPr>
              <w:noProof/>
              <w:lang w:val="en-US"/>
            </w:rPr>
            <mc:AlternateContent>
              <mc:Choice Requires="wpg">
                <w:drawing>
                  <wp:anchor distT="0" distB="0" distL="114300" distR="114300" simplePos="0" relativeHeight="251662336" behindDoc="0" locked="0" layoutInCell="1" allowOverlap="1" wp14:anchorId="4BEEB1A9" wp14:editId="681432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C5F5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1F2274D7" wp14:editId="4503C59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2F1D6" w14:textId="77777777" w:rsidR="00FD7389" w:rsidRDefault="00FD7389" w:rsidP="00FD7389">
                                <w:pPr>
                                  <w:pStyle w:val="NoSpacing"/>
                                  <w:jc w:val="right"/>
                                  <w:rPr>
                                    <w:color w:val="4F81BD" w:themeColor="accent1"/>
                                    <w:sz w:val="28"/>
                                    <w:szCs w:val="28"/>
                                  </w:rPr>
                                </w:pPr>
                                <w:r>
                                  <w:rPr>
                                    <w:color w:val="4F81BD" w:themeColor="accent1"/>
                                    <w:sz w:val="28"/>
                                    <w:szCs w:val="28"/>
                                  </w:rPr>
                                  <w:t>Distributed Systems</w:t>
                                </w:r>
                              </w:p>
                              <w:p w14:paraId="56047702" w14:textId="4ADC16DA" w:rsidR="00FD7389" w:rsidRPr="00E210DE" w:rsidRDefault="004E734D" w:rsidP="00FD7389">
                                <w:pPr>
                                  <w:pStyle w:val="NoSpacing"/>
                                  <w:jc w:val="right"/>
                                  <w:rPr>
                                    <w:color w:val="4F81BD" w:themeColor="accent1"/>
                                    <w:sz w:val="28"/>
                                    <w:szCs w:val="28"/>
                                  </w:rPr>
                                </w:pPr>
                                <w:r>
                                  <w:rPr>
                                    <w:color w:val="4F81BD" w:themeColor="accent1"/>
                                    <w:sz w:val="28"/>
                                    <w:szCs w:val="28"/>
                                  </w:rPr>
                                  <w:t>July</w:t>
                                </w:r>
                                <w:r w:rsidR="00153B0B">
                                  <w:rPr>
                                    <w:color w:val="4F81BD" w:themeColor="accent1"/>
                                    <w:sz w:val="28"/>
                                    <w:szCs w:val="28"/>
                                  </w:rPr>
                                  <w:t xml:space="preserve"> 2024</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2274D7"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202F1D6" w14:textId="77777777" w:rsidR="00FD7389" w:rsidRDefault="00FD7389" w:rsidP="00FD7389">
                          <w:pPr>
                            <w:pStyle w:val="NoSpacing"/>
                            <w:jc w:val="right"/>
                            <w:rPr>
                              <w:color w:val="4F81BD" w:themeColor="accent1"/>
                              <w:sz w:val="28"/>
                              <w:szCs w:val="28"/>
                            </w:rPr>
                          </w:pPr>
                          <w:r>
                            <w:rPr>
                              <w:color w:val="4F81BD" w:themeColor="accent1"/>
                              <w:sz w:val="28"/>
                              <w:szCs w:val="28"/>
                            </w:rPr>
                            <w:t>Distributed Systems</w:t>
                          </w:r>
                        </w:p>
                        <w:p w14:paraId="56047702" w14:textId="4ADC16DA" w:rsidR="00FD7389" w:rsidRPr="00E210DE" w:rsidRDefault="004E734D" w:rsidP="00FD7389">
                          <w:pPr>
                            <w:pStyle w:val="NoSpacing"/>
                            <w:jc w:val="right"/>
                            <w:rPr>
                              <w:color w:val="4F81BD" w:themeColor="accent1"/>
                              <w:sz w:val="28"/>
                              <w:szCs w:val="28"/>
                            </w:rPr>
                          </w:pPr>
                          <w:r>
                            <w:rPr>
                              <w:color w:val="4F81BD" w:themeColor="accent1"/>
                              <w:sz w:val="28"/>
                              <w:szCs w:val="28"/>
                            </w:rPr>
                            <w:t>July</w:t>
                          </w:r>
                          <w:r w:rsidR="00153B0B">
                            <w:rPr>
                              <w:color w:val="4F81BD" w:themeColor="accent1"/>
                              <w:sz w:val="28"/>
                              <w:szCs w:val="28"/>
                            </w:rPr>
                            <w:t xml:space="preserve"> 2024</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07E92AC9" wp14:editId="2C51771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18B2A" w14:textId="77777777" w:rsidR="00FD7389" w:rsidRDefault="00000000" w:rsidP="00FD7389">
                                <w:pPr>
                                  <w:jc w:val="right"/>
                                  <w:rPr>
                                    <w:color w:val="4F81BD" w:themeColor="accent1"/>
                                    <w:sz w:val="64"/>
                                    <w:szCs w:val="64"/>
                                  </w:rPr>
                                </w:pPr>
                                <w:sdt>
                                  <w:sdtPr>
                                    <w:rPr>
                                      <w:caps/>
                                      <w:color w:val="4F81BD" w:themeColor="accent1"/>
                                      <w:sz w:val="64"/>
                                      <w:szCs w:val="64"/>
                                    </w:rPr>
                                    <w:alias w:val="Title"/>
                                    <w:tag w:val=""/>
                                    <w:id w:val="6914213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389">
                                      <w:rPr>
                                        <w:caps/>
                                        <w:color w:val="4F81BD" w:themeColor="accent1"/>
                                        <w:sz w:val="64"/>
                                        <w:szCs w:val="64"/>
                                      </w:rPr>
                                      <w:t xml:space="preserve">     </w:t>
                                    </w:r>
                                  </w:sdtContent>
                                </w:sdt>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C046A41"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E92AC9"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0C18B2A" w14:textId="77777777" w:rsidR="00FD7389" w:rsidRDefault="00000000" w:rsidP="00FD7389">
                          <w:pPr>
                            <w:jc w:val="right"/>
                            <w:rPr>
                              <w:color w:val="4F81BD" w:themeColor="accent1"/>
                              <w:sz w:val="64"/>
                              <w:szCs w:val="64"/>
                            </w:rPr>
                          </w:pPr>
                          <w:sdt>
                            <w:sdtPr>
                              <w:rPr>
                                <w:caps/>
                                <w:color w:val="4F81BD" w:themeColor="accent1"/>
                                <w:sz w:val="64"/>
                                <w:szCs w:val="64"/>
                              </w:rPr>
                              <w:alias w:val="Title"/>
                              <w:tag w:val=""/>
                              <w:id w:val="6914213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389">
                                <w:rPr>
                                  <w:caps/>
                                  <w:color w:val="4F81BD" w:themeColor="accent1"/>
                                  <w:sz w:val="64"/>
                                  <w:szCs w:val="64"/>
                                </w:rPr>
                                <w:t xml:space="preserve">     </w:t>
                              </w:r>
                            </w:sdtContent>
                          </w:sdt>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C046A41"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704ACAC" w14:textId="77777777" w:rsidR="00FD7389" w:rsidRDefault="00FD7389" w:rsidP="00777D15">
          <w:pPr>
            <w:jc w:val="both"/>
          </w:pPr>
          <w:r>
            <w:rPr>
              <w:noProof/>
              <w:lang w:val="en-US"/>
            </w:rPr>
            <mc:AlternateContent>
              <mc:Choice Requires="wps">
                <w:drawing>
                  <wp:anchor distT="0" distB="0" distL="114300" distR="114300" simplePos="0" relativeHeight="251660288" behindDoc="0" locked="0" layoutInCell="1" allowOverlap="1" wp14:anchorId="171B09DC" wp14:editId="7A742DB9">
                    <wp:simplePos x="0" y="0"/>
                    <wp:positionH relativeFrom="margin">
                      <wp:align>center</wp:align>
                    </wp:positionH>
                    <wp:positionV relativeFrom="page">
                      <wp:posOffset>7726680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F916A" w14:textId="2297EFD2" w:rsidR="00FD7389" w:rsidRDefault="00E529E5" w:rsidP="00FD7389">
                                <w:pPr>
                                  <w:pStyle w:val="NoSpacing"/>
                                  <w:jc w:val="right"/>
                                  <w:rPr>
                                    <w:color w:val="595959" w:themeColor="text1" w:themeTint="A6"/>
                                    <w:sz w:val="18"/>
                                    <w:szCs w:val="18"/>
                                    <w:lang w:val="en-GB"/>
                                  </w:rPr>
                                </w:pPr>
                                <w:r>
                                  <w:rPr>
                                    <w:color w:val="595959" w:themeColor="text1" w:themeTint="A6"/>
                                    <w:sz w:val="18"/>
                                    <w:szCs w:val="18"/>
                                    <w:lang w:val="en-GB"/>
                                  </w:rPr>
                                  <w:t xml:space="preserve">Laura Carvalho Santana </w:t>
                                </w:r>
                              </w:p>
                              <w:p w14:paraId="2E5856BF" w14:textId="45770346" w:rsidR="00E529E5" w:rsidRPr="00F45110" w:rsidRDefault="00E529E5" w:rsidP="00FD7389">
                                <w:pPr>
                                  <w:pStyle w:val="NoSpacing"/>
                                  <w:jc w:val="right"/>
                                  <w:rPr>
                                    <w:color w:val="595959" w:themeColor="text1" w:themeTint="A6"/>
                                    <w:sz w:val="18"/>
                                    <w:szCs w:val="18"/>
                                    <w:lang w:val="en-GB"/>
                                  </w:rPr>
                                </w:pPr>
                                <w:r>
                                  <w:rPr>
                                    <w:color w:val="595959" w:themeColor="text1" w:themeTint="A6"/>
                                    <w:sz w:val="18"/>
                                    <w:szCs w:val="18"/>
                                    <w:lang w:val="en-GB"/>
                                  </w:rPr>
                                  <w:t>Student ID - 23169931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71B09DC" id="Text Box 152" o:spid="_x0000_s1028" type="#_x0000_t202" style="position:absolute;left:0;text-align:left;margin-left:0;margin-top:608.4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" filled="f" stroked="f" strokeweight=".5pt">
                    <v:textbox inset="126pt,0,54pt,0">
                      <w:txbxContent>
                        <w:p w14:paraId="21EF916A" w14:textId="2297EFD2" w:rsidR="00FD7389" w:rsidRDefault="00E529E5" w:rsidP="00FD7389">
                          <w:pPr>
                            <w:pStyle w:val="NoSpacing"/>
                            <w:jc w:val="right"/>
                            <w:rPr>
                              <w:color w:val="595959" w:themeColor="text1" w:themeTint="A6"/>
                              <w:sz w:val="18"/>
                              <w:szCs w:val="18"/>
                              <w:lang w:val="en-GB"/>
                            </w:rPr>
                          </w:pPr>
                          <w:r>
                            <w:rPr>
                              <w:color w:val="595959" w:themeColor="text1" w:themeTint="A6"/>
                              <w:sz w:val="18"/>
                              <w:szCs w:val="18"/>
                              <w:lang w:val="en-GB"/>
                            </w:rPr>
                            <w:t xml:space="preserve">Laura Carvalho Santana </w:t>
                          </w:r>
                        </w:p>
                        <w:p w14:paraId="2E5856BF" w14:textId="45770346" w:rsidR="00E529E5" w:rsidRPr="00F45110" w:rsidRDefault="00E529E5" w:rsidP="00FD7389">
                          <w:pPr>
                            <w:pStyle w:val="NoSpacing"/>
                            <w:jc w:val="right"/>
                            <w:rPr>
                              <w:color w:val="595959" w:themeColor="text1" w:themeTint="A6"/>
                              <w:sz w:val="18"/>
                              <w:szCs w:val="18"/>
                              <w:lang w:val="en-GB"/>
                            </w:rPr>
                          </w:pPr>
                          <w:r>
                            <w:rPr>
                              <w:color w:val="595959" w:themeColor="text1" w:themeTint="A6"/>
                              <w:sz w:val="18"/>
                              <w:szCs w:val="18"/>
                              <w:lang w:val="en-GB"/>
                            </w:rPr>
                            <w:t>Student ID - 23169931</w:t>
                          </w:r>
                        </w:p>
                      </w:txbxContent>
                    </v:textbox>
                    <w10:wrap type="square" anchorx="margin" anchory="page"/>
                  </v:shape>
                </w:pict>
              </mc:Fallback>
            </mc:AlternateContent>
          </w:r>
          <w:r>
            <w:br w:type="page"/>
          </w:r>
        </w:p>
      </w:sdtContent>
    </w:sdt>
    <w:sdt>
      <w:sdtPr>
        <w:rPr>
          <w:rFonts w:ascii="Arial" w:eastAsiaTheme="minorHAnsi" w:hAnsi="Arial" w:cs="Arial"/>
          <w:color w:val="auto"/>
          <w:sz w:val="24"/>
          <w:szCs w:val="24"/>
          <w:lang w:val="en-IE"/>
        </w:rPr>
        <w:id w:val="-1064798923"/>
        <w:docPartObj>
          <w:docPartGallery w:val="Table of Contents"/>
          <w:docPartUnique/>
        </w:docPartObj>
      </w:sdtPr>
      <w:sdtEndPr>
        <w:rPr>
          <w:rFonts w:asciiTheme="minorHAnsi" w:hAnsiTheme="minorHAnsi" w:cstheme="minorBidi"/>
          <w:b/>
          <w:bCs/>
          <w:noProof/>
          <w:sz w:val="22"/>
          <w:szCs w:val="22"/>
        </w:rPr>
      </w:sdtEndPr>
      <w:sdtContent>
        <w:p w14:paraId="29610B17" w14:textId="77777777" w:rsidR="00FD7389" w:rsidRDefault="00FD7389" w:rsidP="00777D15">
          <w:pPr>
            <w:pStyle w:val="TOCHeading"/>
            <w:jc w:val="both"/>
          </w:pPr>
          <w:r>
            <w:t>Contents</w:t>
          </w:r>
        </w:p>
        <w:p w14:paraId="7BC3B4FD" w14:textId="5E924FF9" w:rsidR="008639ED" w:rsidRDefault="00FD7389" w:rsidP="00777D15">
          <w:pPr>
            <w:pStyle w:val="TOC1"/>
            <w:tabs>
              <w:tab w:val="left" w:pos="480"/>
              <w:tab w:val="right" w:leader="dot" w:pos="9016"/>
            </w:tabs>
            <w:jc w:val="both"/>
            <w:rPr>
              <w:rFonts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68070979" w:history="1">
            <w:r w:rsidR="008639ED" w:rsidRPr="00647D88">
              <w:rPr>
                <w:rStyle w:val="Hyperlink"/>
                <w:noProof/>
              </w:rPr>
              <w:t>1</w:t>
            </w:r>
            <w:r w:rsidR="008639ED">
              <w:rPr>
                <w:rFonts w:cstheme="minorBidi"/>
                <w:noProof/>
                <w:kern w:val="2"/>
                <w:sz w:val="24"/>
                <w:szCs w:val="24"/>
                <w:lang w:val="en-IE" w:eastAsia="en-IE"/>
                <w14:ligatures w14:val="standardContextual"/>
              </w:rPr>
              <w:tab/>
            </w:r>
            <w:r w:rsidR="008639ED" w:rsidRPr="00647D88">
              <w:rPr>
                <w:rStyle w:val="Hyperlink"/>
                <w:noProof/>
              </w:rPr>
              <w:t>Introduction</w:t>
            </w:r>
            <w:r w:rsidR="008639ED">
              <w:rPr>
                <w:noProof/>
                <w:webHidden/>
              </w:rPr>
              <w:tab/>
            </w:r>
            <w:r w:rsidR="008639ED">
              <w:rPr>
                <w:noProof/>
                <w:webHidden/>
              </w:rPr>
              <w:fldChar w:fldCharType="begin"/>
            </w:r>
            <w:r w:rsidR="008639ED">
              <w:rPr>
                <w:noProof/>
                <w:webHidden/>
              </w:rPr>
              <w:instrText xml:space="preserve"> PAGEREF _Toc168070979 \h </w:instrText>
            </w:r>
            <w:r w:rsidR="008639ED">
              <w:rPr>
                <w:noProof/>
                <w:webHidden/>
              </w:rPr>
            </w:r>
            <w:r w:rsidR="008639ED">
              <w:rPr>
                <w:noProof/>
                <w:webHidden/>
              </w:rPr>
              <w:fldChar w:fldCharType="separate"/>
            </w:r>
            <w:r w:rsidR="005F624B">
              <w:rPr>
                <w:noProof/>
                <w:webHidden/>
              </w:rPr>
              <w:t>4</w:t>
            </w:r>
            <w:r w:rsidR="008639ED">
              <w:rPr>
                <w:noProof/>
                <w:webHidden/>
              </w:rPr>
              <w:fldChar w:fldCharType="end"/>
            </w:r>
          </w:hyperlink>
        </w:p>
        <w:p w14:paraId="1E034BA4" w14:textId="4095512B" w:rsidR="008639ED" w:rsidRDefault="00000000" w:rsidP="00777D15">
          <w:pPr>
            <w:pStyle w:val="TOC1"/>
            <w:tabs>
              <w:tab w:val="left" w:pos="480"/>
              <w:tab w:val="right" w:leader="dot" w:pos="9016"/>
            </w:tabs>
            <w:jc w:val="both"/>
            <w:rPr>
              <w:rFonts w:cstheme="minorBidi"/>
              <w:noProof/>
              <w:kern w:val="2"/>
              <w:sz w:val="24"/>
              <w:szCs w:val="24"/>
              <w:lang w:val="en-IE" w:eastAsia="en-IE"/>
              <w14:ligatures w14:val="standardContextual"/>
            </w:rPr>
          </w:pPr>
          <w:hyperlink w:anchor="_Toc168070980" w:history="1">
            <w:r w:rsidR="008639ED" w:rsidRPr="00647D88">
              <w:rPr>
                <w:rStyle w:val="Hyperlink"/>
                <w:noProof/>
              </w:rPr>
              <w:t>2</w:t>
            </w:r>
            <w:r w:rsidR="008639ED">
              <w:rPr>
                <w:rFonts w:cstheme="minorBidi"/>
                <w:noProof/>
                <w:kern w:val="2"/>
                <w:sz w:val="24"/>
                <w:szCs w:val="24"/>
                <w:lang w:val="en-IE" w:eastAsia="en-IE"/>
                <w14:ligatures w14:val="standardContextual"/>
              </w:rPr>
              <w:tab/>
            </w:r>
            <w:r w:rsidR="008639ED" w:rsidRPr="00647D88">
              <w:rPr>
                <w:rStyle w:val="Hyperlink"/>
                <w:noProof/>
              </w:rPr>
              <w:t xml:space="preserve">Service 1: </w:t>
            </w:r>
            <w:r w:rsidR="0059483F">
              <w:rPr>
                <w:rStyle w:val="Hyperlink"/>
                <w:noProof/>
              </w:rPr>
              <w:t>MachinesControl</w:t>
            </w:r>
            <w:r w:rsidR="008639ED">
              <w:rPr>
                <w:noProof/>
                <w:webHidden/>
              </w:rPr>
              <w:tab/>
            </w:r>
            <w:r w:rsidR="008639ED">
              <w:rPr>
                <w:noProof/>
                <w:webHidden/>
              </w:rPr>
              <w:fldChar w:fldCharType="begin"/>
            </w:r>
            <w:r w:rsidR="008639ED">
              <w:rPr>
                <w:noProof/>
                <w:webHidden/>
              </w:rPr>
              <w:instrText xml:space="preserve"> PAGEREF _Toc168070980 \h </w:instrText>
            </w:r>
            <w:r w:rsidR="008639ED">
              <w:rPr>
                <w:noProof/>
                <w:webHidden/>
              </w:rPr>
            </w:r>
            <w:r w:rsidR="008639ED">
              <w:rPr>
                <w:noProof/>
                <w:webHidden/>
              </w:rPr>
              <w:fldChar w:fldCharType="separate"/>
            </w:r>
            <w:r w:rsidR="005F624B">
              <w:rPr>
                <w:noProof/>
                <w:webHidden/>
              </w:rPr>
              <w:t>4</w:t>
            </w:r>
            <w:r w:rsidR="008639ED">
              <w:rPr>
                <w:noProof/>
                <w:webHidden/>
              </w:rPr>
              <w:fldChar w:fldCharType="end"/>
            </w:r>
          </w:hyperlink>
        </w:p>
        <w:p w14:paraId="7F79A49F" w14:textId="2FBC737F" w:rsidR="008639ED" w:rsidRDefault="00000000" w:rsidP="007D65A2">
          <w:pPr>
            <w:pStyle w:val="TOC2"/>
            <w:rPr>
              <w:rFonts w:cstheme="minorBidi"/>
              <w:kern w:val="2"/>
              <w:lang w:val="en-IE" w:eastAsia="en-IE"/>
              <w14:ligatures w14:val="standardContextual"/>
            </w:rPr>
          </w:pPr>
          <w:hyperlink w:anchor="_Toc168070981" w:history="1">
            <w:r w:rsidR="008639ED" w:rsidRPr="00647D88">
              <w:rPr>
                <w:rStyle w:val="Hyperlink"/>
              </w:rPr>
              <w:t>2.1</w:t>
            </w:r>
            <w:r w:rsidR="008639ED">
              <w:rPr>
                <w:rFonts w:cstheme="minorBidi"/>
                <w:kern w:val="2"/>
                <w:lang w:val="en-IE" w:eastAsia="en-IE"/>
                <w14:ligatures w14:val="standardContextual"/>
              </w:rPr>
              <w:tab/>
            </w:r>
            <w:r w:rsidR="008639ED" w:rsidRPr="00647D88">
              <w:rPr>
                <w:rStyle w:val="Hyperlink"/>
              </w:rPr>
              <w:t>Methods</w:t>
            </w:r>
            <w:r w:rsidR="008639ED">
              <w:rPr>
                <w:webHidden/>
              </w:rPr>
              <w:tab/>
            </w:r>
            <w:r w:rsidR="008639ED">
              <w:rPr>
                <w:webHidden/>
              </w:rPr>
              <w:fldChar w:fldCharType="begin"/>
            </w:r>
            <w:r w:rsidR="008639ED">
              <w:rPr>
                <w:webHidden/>
              </w:rPr>
              <w:instrText xml:space="preserve"> PAGEREF _Toc168070981 \h </w:instrText>
            </w:r>
            <w:r w:rsidR="008639ED">
              <w:rPr>
                <w:webHidden/>
              </w:rPr>
            </w:r>
            <w:r w:rsidR="008639ED">
              <w:rPr>
                <w:webHidden/>
              </w:rPr>
              <w:fldChar w:fldCharType="separate"/>
            </w:r>
            <w:r w:rsidR="005F624B">
              <w:rPr>
                <w:webHidden/>
              </w:rPr>
              <w:t>4</w:t>
            </w:r>
            <w:r w:rsidR="008639ED">
              <w:rPr>
                <w:webHidden/>
              </w:rPr>
              <w:fldChar w:fldCharType="end"/>
            </w:r>
          </w:hyperlink>
        </w:p>
        <w:p w14:paraId="78AD63FD" w14:textId="18E23DD1" w:rsidR="008639ED" w:rsidRDefault="00000000" w:rsidP="00777D15">
          <w:pPr>
            <w:pStyle w:val="TOC3"/>
            <w:tabs>
              <w:tab w:val="left" w:pos="1440"/>
              <w:tab w:val="right" w:leader="dot" w:pos="9016"/>
            </w:tabs>
            <w:jc w:val="both"/>
            <w:rPr>
              <w:rFonts w:asciiTheme="minorHAnsi" w:eastAsiaTheme="minorEastAsia" w:hAnsiTheme="minorHAnsi" w:cstheme="minorBidi"/>
              <w:noProof/>
              <w:kern w:val="2"/>
              <w:lang w:eastAsia="en-IE"/>
              <w14:ligatures w14:val="standardContextual"/>
            </w:rPr>
          </w:pPr>
          <w:hyperlink w:anchor="_Toc168070982" w:history="1">
            <w:r w:rsidR="008639ED" w:rsidRPr="00647D88">
              <w:rPr>
                <w:rStyle w:val="Hyperlink"/>
                <w:noProof/>
              </w:rPr>
              <w:t>2.1.1</w:t>
            </w:r>
            <w:r w:rsidR="008639ED">
              <w:rPr>
                <w:rFonts w:asciiTheme="minorHAnsi" w:eastAsiaTheme="minorEastAsia" w:hAnsiTheme="minorHAnsi" w:cstheme="minorBidi"/>
                <w:noProof/>
                <w:kern w:val="2"/>
                <w:lang w:eastAsia="en-IE"/>
                <w14:ligatures w14:val="standardContextual"/>
              </w:rPr>
              <w:tab/>
            </w:r>
            <w:r w:rsidR="008639ED" w:rsidRPr="00647D88">
              <w:rPr>
                <w:rStyle w:val="Hyperlink"/>
                <w:noProof/>
              </w:rPr>
              <w:t>RPC Method 1</w:t>
            </w:r>
            <w:r w:rsidR="0075131A">
              <w:rPr>
                <w:rStyle w:val="Hyperlink"/>
                <w:noProof/>
              </w:rPr>
              <w:t xml:space="preserve"> – MachineStatus </w:t>
            </w:r>
            <w:r w:rsidR="008639ED">
              <w:rPr>
                <w:noProof/>
                <w:webHidden/>
              </w:rPr>
              <w:tab/>
            </w:r>
            <w:r w:rsidR="008639ED">
              <w:rPr>
                <w:noProof/>
                <w:webHidden/>
              </w:rPr>
              <w:fldChar w:fldCharType="begin"/>
            </w:r>
            <w:r w:rsidR="008639ED">
              <w:rPr>
                <w:noProof/>
                <w:webHidden/>
              </w:rPr>
              <w:instrText xml:space="preserve"> PAGEREF _Toc168070982 \h </w:instrText>
            </w:r>
            <w:r w:rsidR="008639ED">
              <w:rPr>
                <w:noProof/>
                <w:webHidden/>
              </w:rPr>
            </w:r>
            <w:r w:rsidR="008639ED">
              <w:rPr>
                <w:noProof/>
                <w:webHidden/>
              </w:rPr>
              <w:fldChar w:fldCharType="separate"/>
            </w:r>
            <w:r w:rsidR="005F624B">
              <w:rPr>
                <w:noProof/>
                <w:webHidden/>
              </w:rPr>
              <w:t>4</w:t>
            </w:r>
            <w:r w:rsidR="008639ED">
              <w:rPr>
                <w:noProof/>
                <w:webHidden/>
              </w:rPr>
              <w:fldChar w:fldCharType="end"/>
            </w:r>
          </w:hyperlink>
        </w:p>
        <w:p w14:paraId="2EE1E768" w14:textId="16D37379" w:rsidR="008639ED" w:rsidRDefault="00000000" w:rsidP="00777D15">
          <w:pPr>
            <w:pStyle w:val="TOC3"/>
            <w:tabs>
              <w:tab w:val="left" w:pos="1440"/>
              <w:tab w:val="right" w:leader="dot" w:pos="9016"/>
            </w:tabs>
            <w:jc w:val="both"/>
            <w:rPr>
              <w:rFonts w:asciiTheme="minorHAnsi" w:eastAsiaTheme="minorEastAsia" w:hAnsiTheme="minorHAnsi" w:cstheme="minorBidi"/>
              <w:noProof/>
              <w:kern w:val="2"/>
              <w:lang w:eastAsia="en-IE"/>
              <w14:ligatures w14:val="standardContextual"/>
            </w:rPr>
          </w:pPr>
          <w:hyperlink w:anchor="_Toc168070983" w:history="1">
            <w:r w:rsidR="008639ED" w:rsidRPr="00647D88">
              <w:rPr>
                <w:rStyle w:val="Hyperlink"/>
                <w:noProof/>
              </w:rPr>
              <w:t>2.1.2</w:t>
            </w:r>
            <w:r w:rsidR="008639ED">
              <w:rPr>
                <w:rFonts w:asciiTheme="minorHAnsi" w:eastAsiaTheme="minorEastAsia" w:hAnsiTheme="minorHAnsi" w:cstheme="minorBidi"/>
                <w:noProof/>
                <w:kern w:val="2"/>
                <w:lang w:eastAsia="en-IE"/>
                <w14:ligatures w14:val="standardContextual"/>
              </w:rPr>
              <w:tab/>
            </w:r>
            <w:r w:rsidR="008639ED" w:rsidRPr="00647D88">
              <w:rPr>
                <w:rStyle w:val="Hyperlink"/>
                <w:noProof/>
              </w:rPr>
              <w:t>RPC Method 2</w:t>
            </w:r>
            <w:r w:rsidR="0075131A">
              <w:rPr>
                <w:rStyle w:val="Hyperlink"/>
                <w:noProof/>
              </w:rPr>
              <w:t xml:space="preserve"> - TurnMachineON</w:t>
            </w:r>
            <w:r w:rsidR="008639ED">
              <w:rPr>
                <w:noProof/>
                <w:webHidden/>
              </w:rPr>
              <w:tab/>
            </w:r>
            <w:r w:rsidR="008639ED">
              <w:rPr>
                <w:noProof/>
                <w:webHidden/>
              </w:rPr>
              <w:fldChar w:fldCharType="begin"/>
            </w:r>
            <w:r w:rsidR="008639ED">
              <w:rPr>
                <w:noProof/>
                <w:webHidden/>
              </w:rPr>
              <w:instrText xml:space="preserve"> PAGEREF _Toc168070983 \h </w:instrText>
            </w:r>
            <w:r w:rsidR="008639ED">
              <w:rPr>
                <w:noProof/>
                <w:webHidden/>
              </w:rPr>
            </w:r>
            <w:r w:rsidR="008639ED">
              <w:rPr>
                <w:noProof/>
                <w:webHidden/>
              </w:rPr>
              <w:fldChar w:fldCharType="separate"/>
            </w:r>
            <w:r w:rsidR="005F624B">
              <w:rPr>
                <w:noProof/>
                <w:webHidden/>
              </w:rPr>
              <w:t>4</w:t>
            </w:r>
            <w:r w:rsidR="008639ED">
              <w:rPr>
                <w:noProof/>
                <w:webHidden/>
              </w:rPr>
              <w:fldChar w:fldCharType="end"/>
            </w:r>
          </w:hyperlink>
        </w:p>
        <w:p w14:paraId="2B775C6C" w14:textId="150EC7E7" w:rsidR="008639ED" w:rsidRDefault="00000000" w:rsidP="00777D15">
          <w:pPr>
            <w:pStyle w:val="TOC3"/>
            <w:tabs>
              <w:tab w:val="left" w:pos="1440"/>
              <w:tab w:val="right" w:leader="dot" w:pos="9016"/>
            </w:tabs>
            <w:jc w:val="both"/>
            <w:rPr>
              <w:rFonts w:asciiTheme="minorHAnsi" w:eastAsiaTheme="minorEastAsia" w:hAnsiTheme="minorHAnsi" w:cstheme="minorBidi"/>
              <w:noProof/>
              <w:kern w:val="2"/>
              <w:lang w:eastAsia="en-IE"/>
              <w14:ligatures w14:val="standardContextual"/>
            </w:rPr>
          </w:pPr>
          <w:hyperlink w:anchor="_Toc168070984" w:history="1">
            <w:r w:rsidR="008639ED" w:rsidRPr="00647D88">
              <w:rPr>
                <w:rStyle w:val="Hyperlink"/>
                <w:noProof/>
              </w:rPr>
              <w:t>2.1.3</w:t>
            </w:r>
            <w:r w:rsidR="008639ED">
              <w:rPr>
                <w:rFonts w:asciiTheme="minorHAnsi" w:eastAsiaTheme="minorEastAsia" w:hAnsiTheme="minorHAnsi" w:cstheme="minorBidi"/>
                <w:noProof/>
                <w:kern w:val="2"/>
                <w:lang w:eastAsia="en-IE"/>
                <w14:ligatures w14:val="standardContextual"/>
              </w:rPr>
              <w:tab/>
            </w:r>
            <w:r w:rsidR="008639ED" w:rsidRPr="00647D88">
              <w:rPr>
                <w:rStyle w:val="Hyperlink"/>
                <w:noProof/>
              </w:rPr>
              <w:t>RPC Method 3</w:t>
            </w:r>
            <w:r w:rsidR="0075131A">
              <w:rPr>
                <w:rStyle w:val="Hyperlink"/>
                <w:noProof/>
              </w:rPr>
              <w:t xml:space="preserve"> – Turn</w:t>
            </w:r>
            <w:r w:rsidR="00A868E5">
              <w:rPr>
                <w:rStyle w:val="Hyperlink"/>
                <w:noProof/>
              </w:rPr>
              <w:t>ALL</w:t>
            </w:r>
            <w:r w:rsidR="0075131A">
              <w:rPr>
                <w:rStyle w:val="Hyperlink"/>
                <w:noProof/>
              </w:rPr>
              <w:t>Machine</w:t>
            </w:r>
            <w:r w:rsidR="00A868E5">
              <w:rPr>
                <w:rStyle w:val="Hyperlink"/>
                <w:noProof/>
              </w:rPr>
              <w:t>s</w:t>
            </w:r>
            <w:r w:rsidR="0075131A">
              <w:rPr>
                <w:rStyle w:val="Hyperlink"/>
                <w:noProof/>
              </w:rPr>
              <w:t>OFF</w:t>
            </w:r>
            <w:r w:rsidR="008639ED">
              <w:rPr>
                <w:noProof/>
                <w:webHidden/>
              </w:rPr>
              <w:tab/>
            </w:r>
            <w:r w:rsidR="0075131A">
              <w:rPr>
                <w:noProof/>
                <w:webHidden/>
              </w:rPr>
              <w:t>5</w:t>
            </w:r>
          </w:hyperlink>
        </w:p>
        <w:p w14:paraId="1D215455" w14:textId="743074F4" w:rsidR="008639ED" w:rsidRDefault="00000000" w:rsidP="00777D15">
          <w:pPr>
            <w:pStyle w:val="TOC1"/>
            <w:tabs>
              <w:tab w:val="left" w:pos="480"/>
              <w:tab w:val="right" w:leader="dot" w:pos="9016"/>
            </w:tabs>
            <w:jc w:val="both"/>
            <w:rPr>
              <w:rFonts w:cstheme="minorBidi"/>
              <w:noProof/>
              <w:kern w:val="2"/>
              <w:sz w:val="24"/>
              <w:szCs w:val="24"/>
              <w:lang w:val="en-IE" w:eastAsia="en-IE"/>
              <w14:ligatures w14:val="standardContextual"/>
            </w:rPr>
          </w:pPr>
          <w:hyperlink w:anchor="_Toc168070985" w:history="1">
            <w:r w:rsidR="008639ED" w:rsidRPr="00647D88">
              <w:rPr>
                <w:rStyle w:val="Hyperlink"/>
                <w:noProof/>
              </w:rPr>
              <w:t>3</w:t>
            </w:r>
            <w:r w:rsidR="008639ED">
              <w:rPr>
                <w:rFonts w:cstheme="minorBidi"/>
                <w:noProof/>
                <w:kern w:val="2"/>
                <w:sz w:val="24"/>
                <w:szCs w:val="24"/>
                <w:lang w:val="en-IE" w:eastAsia="en-IE"/>
                <w14:ligatures w14:val="standardContextual"/>
              </w:rPr>
              <w:tab/>
            </w:r>
            <w:r w:rsidR="008639ED" w:rsidRPr="00647D88">
              <w:rPr>
                <w:rStyle w:val="Hyperlink"/>
                <w:noProof/>
              </w:rPr>
              <w:t xml:space="preserve">Service 2: </w:t>
            </w:r>
            <w:r w:rsidR="0059483F">
              <w:rPr>
                <w:rStyle w:val="Hyperlink"/>
                <w:noProof/>
              </w:rPr>
              <w:t>StaffStatus</w:t>
            </w:r>
            <w:r w:rsidR="008639ED">
              <w:rPr>
                <w:noProof/>
                <w:webHidden/>
              </w:rPr>
              <w:tab/>
            </w:r>
            <w:r w:rsidR="0075131A">
              <w:rPr>
                <w:noProof/>
                <w:webHidden/>
              </w:rPr>
              <w:t>5</w:t>
            </w:r>
          </w:hyperlink>
        </w:p>
        <w:p w14:paraId="22AD0417" w14:textId="0B5B2ECC" w:rsidR="008639ED" w:rsidRDefault="00000000" w:rsidP="007D65A2">
          <w:pPr>
            <w:pStyle w:val="TOC2"/>
            <w:rPr>
              <w:rFonts w:cstheme="minorBidi"/>
              <w:kern w:val="2"/>
              <w:lang w:val="en-IE" w:eastAsia="en-IE"/>
              <w14:ligatures w14:val="standardContextual"/>
            </w:rPr>
          </w:pPr>
          <w:hyperlink w:anchor="_Toc168070986" w:history="1">
            <w:r w:rsidR="008639ED" w:rsidRPr="00647D88">
              <w:rPr>
                <w:rStyle w:val="Hyperlink"/>
              </w:rPr>
              <w:t>3.1</w:t>
            </w:r>
            <w:r w:rsidR="008639ED">
              <w:rPr>
                <w:rFonts w:cstheme="minorBidi"/>
                <w:kern w:val="2"/>
                <w:lang w:val="en-IE" w:eastAsia="en-IE"/>
                <w14:ligatures w14:val="standardContextual"/>
              </w:rPr>
              <w:tab/>
            </w:r>
            <w:r w:rsidR="008639ED" w:rsidRPr="00647D88">
              <w:rPr>
                <w:rStyle w:val="Hyperlink"/>
              </w:rPr>
              <w:t>Methods</w:t>
            </w:r>
            <w:r w:rsidR="008639ED">
              <w:rPr>
                <w:webHidden/>
              </w:rPr>
              <w:tab/>
            </w:r>
            <w:r w:rsidR="0075131A">
              <w:rPr>
                <w:webHidden/>
              </w:rPr>
              <w:t>5</w:t>
            </w:r>
          </w:hyperlink>
        </w:p>
        <w:p w14:paraId="6282BD92" w14:textId="7C1220D2" w:rsidR="008639ED" w:rsidRDefault="00000000" w:rsidP="00777D15">
          <w:pPr>
            <w:pStyle w:val="TOC3"/>
            <w:tabs>
              <w:tab w:val="left" w:pos="1440"/>
              <w:tab w:val="right" w:leader="dot" w:pos="9016"/>
            </w:tabs>
            <w:jc w:val="both"/>
            <w:rPr>
              <w:rFonts w:asciiTheme="minorHAnsi" w:eastAsiaTheme="minorEastAsia" w:hAnsiTheme="minorHAnsi" w:cstheme="minorBidi"/>
              <w:noProof/>
              <w:kern w:val="2"/>
              <w:lang w:eastAsia="en-IE"/>
              <w14:ligatures w14:val="standardContextual"/>
            </w:rPr>
          </w:pPr>
          <w:hyperlink w:anchor="_Toc168070987" w:history="1">
            <w:r w:rsidR="008639ED" w:rsidRPr="00647D88">
              <w:rPr>
                <w:rStyle w:val="Hyperlink"/>
                <w:noProof/>
              </w:rPr>
              <w:t>3.1.1</w:t>
            </w:r>
            <w:r w:rsidR="008639ED">
              <w:rPr>
                <w:rFonts w:asciiTheme="minorHAnsi" w:eastAsiaTheme="minorEastAsia" w:hAnsiTheme="minorHAnsi" w:cstheme="minorBidi"/>
                <w:noProof/>
                <w:kern w:val="2"/>
                <w:lang w:eastAsia="en-IE"/>
                <w14:ligatures w14:val="standardContextual"/>
              </w:rPr>
              <w:tab/>
            </w:r>
            <w:r w:rsidR="008639ED" w:rsidRPr="00647D88">
              <w:rPr>
                <w:rStyle w:val="Hyperlink"/>
                <w:noProof/>
              </w:rPr>
              <w:t>RPC Method 1</w:t>
            </w:r>
            <w:r w:rsidR="0075131A">
              <w:rPr>
                <w:rStyle w:val="Hyperlink"/>
                <w:noProof/>
              </w:rPr>
              <w:t xml:space="preserve"> </w:t>
            </w:r>
            <w:r w:rsidR="007D65A2">
              <w:rPr>
                <w:rStyle w:val="Hyperlink"/>
                <w:noProof/>
              </w:rPr>
              <w:t>–</w:t>
            </w:r>
            <w:r w:rsidR="0075131A">
              <w:rPr>
                <w:rStyle w:val="Hyperlink"/>
                <w:noProof/>
              </w:rPr>
              <w:t xml:space="preserve"> </w:t>
            </w:r>
            <w:r w:rsidR="007D65A2">
              <w:rPr>
                <w:rStyle w:val="Hyperlink"/>
                <w:noProof/>
              </w:rPr>
              <w:t xml:space="preserve">StaffStatus </w:t>
            </w:r>
            <w:r w:rsidR="008639ED">
              <w:rPr>
                <w:noProof/>
                <w:webHidden/>
              </w:rPr>
              <w:tab/>
            </w:r>
            <w:r w:rsidR="0075131A">
              <w:rPr>
                <w:noProof/>
                <w:webHidden/>
              </w:rPr>
              <w:t>5</w:t>
            </w:r>
          </w:hyperlink>
        </w:p>
        <w:p w14:paraId="4CAF745D" w14:textId="1274FCA7" w:rsidR="008639ED" w:rsidRDefault="00000000" w:rsidP="00777D15">
          <w:pPr>
            <w:pStyle w:val="TOC3"/>
            <w:tabs>
              <w:tab w:val="left" w:pos="1440"/>
              <w:tab w:val="right" w:leader="dot" w:pos="9016"/>
            </w:tabs>
            <w:jc w:val="both"/>
            <w:rPr>
              <w:rFonts w:asciiTheme="minorHAnsi" w:eastAsiaTheme="minorEastAsia" w:hAnsiTheme="minorHAnsi" w:cstheme="minorBidi"/>
              <w:noProof/>
              <w:kern w:val="2"/>
              <w:lang w:eastAsia="en-IE"/>
              <w14:ligatures w14:val="standardContextual"/>
            </w:rPr>
          </w:pPr>
          <w:hyperlink w:anchor="_Toc168070988" w:history="1">
            <w:r w:rsidR="008639ED" w:rsidRPr="00647D88">
              <w:rPr>
                <w:rStyle w:val="Hyperlink"/>
                <w:noProof/>
              </w:rPr>
              <w:t>3.1.2</w:t>
            </w:r>
            <w:r w:rsidR="008639ED">
              <w:rPr>
                <w:rFonts w:asciiTheme="minorHAnsi" w:eastAsiaTheme="minorEastAsia" w:hAnsiTheme="minorHAnsi" w:cstheme="minorBidi"/>
                <w:noProof/>
                <w:kern w:val="2"/>
                <w:lang w:eastAsia="en-IE"/>
                <w14:ligatures w14:val="standardContextual"/>
              </w:rPr>
              <w:tab/>
            </w:r>
            <w:r w:rsidR="008639ED" w:rsidRPr="00647D88">
              <w:rPr>
                <w:rStyle w:val="Hyperlink"/>
                <w:noProof/>
              </w:rPr>
              <w:t>RPC Method 2</w:t>
            </w:r>
            <w:r w:rsidR="007D65A2">
              <w:rPr>
                <w:rStyle w:val="Hyperlink"/>
                <w:noProof/>
              </w:rPr>
              <w:t xml:space="preserve"> - StaffHours</w:t>
            </w:r>
            <w:r w:rsidR="008639ED">
              <w:rPr>
                <w:noProof/>
                <w:webHidden/>
              </w:rPr>
              <w:tab/>
            </w:r>
            <w:r w:rsidR="0075131A">
              <w:rPr>
                <w:noProof/>
                <w:webHidden/>
              </w:rPr>
              <w:t>5</w:t>
            </w:r>
          </w:hyperlink>
        </w:p>
        <w:p w14:paraId="36A9157B" w14:textId="1BAB7044" w:rsidR="008639ED" w:rsidRDefault="00000000" w:rsidP="00777D15">
          <w:pPr>
            <w:pStyle w:val="TOC1"/>
            <w:tabs>
              <w:tab w:val="left" w:pos="480"/>
              <w:tab w:val="right" w:leader="dot" w:pos="9016"/>
            </w:tabs>
            <w:jc w:val="both"/>
            <w:rPr>
              <w:rFonts w:cstheme="minorBidi"/>
              <w:noProof/>
              <w:kern w:val="2"/>
              <w:sz w:val="24"/>
              <w:szCs w:val="24"/>
              <w:lang w:val="en-IE" w:eastAsia="en-IE"/>
              <w14:ligatures w14:val="standardContextual"/>
            </w:rPr>
          </w:pPr>
          <w:hyperlink w:anchor="_Toc168070990" w:history="1">
            <w:r w:rsidR="008639ED" w:rsidRPr="00647D88">
              <w:rPr>
                <w:rStyle w:val="Hyperlink"/>
                <w:noProof/>
              </w:rPr>
              <w:t>4</w:t>
            </w:r>
            <w:r w:rsidR="008639ED">
              <w:rPr>
                <w:rFonts w:cstheme="minorBidi"/>
                <w:noProof/>
                <w:kern w:val="2"/>
                <w:sz w:val="24"/>
                <w:szCs w:val="24"/>
                <w:lang w:val="en-IE" w:eastAsia="en-IE"/>
                <w14:ligatures w14:val="standardContextual"/>
              </w:rPr>
              <w:tab/>
            </w:r>
            <w:r w:rsidR="008639ED" w:rsidRPr="00647D88">
              <w:rPr>
                <w:rStyle w:val="Hyperlink"/>
                <w:noProof/>
              </w:rPr>
              <w:t xml:space="preserve">Service 3: </w:t>
            </w:r>
            <w:r w:rsidR="0059483F">
              <w:rPr>
                <w:rStyle w:val="Hyperlink"/>
                <w:noProof/>
              </w:rPr>
              <w:t>DoorLock</w:t>
            </w:r>
            <w:r w:rsidR="00326714">
              <w:rPr>
                <w:rStyle w:val="Hyperlink"/>
                <w:noProof/>
              </w:rPr>
              <w:t>er</w:t>
            </w:r>
            <w:r w:rsidR="008639ED">
              <w:rPr>
                <w:noProof/>
                <w:webHidden/>
              </w:rPr>
              <w:tab/>
            </w:r>
            <w:r w:rsidR="0075131A">
              <w:rPr>
                <w:noProof/>
                <w:webHidden/>
              </w:rPr>
              <w:t>5</w:t>
            </w:r>
          </w:hyperlink>
        </w:p>
        <w:p w14:paraId="6596A63D" w14:textId="703065D3" w:rsidR="007D65A2" w:rsidRDefault="007D65A2" w:rsidP="007D65A2">
          <w:pPr>
            <w:pStyle w:val="TOC3"/>
            <w:tabs>
              <w:tab w:val="left" w:pos="1440"/>
              <w:tab w:val="right" w:leader="dot" w:pos="9016"/>
            </w:tabs>
            <w:jc w:val="both"/>
            <w:rPr>
              <w:rFonts w:asciiTheme="minorHAnsi" w:eastAsiaTheme="minorEastAsia" w:hAnsiTheme="minorHAnsi" w:cstheme="minorBidi"/>
              <w:noProof/>
              <w:kern w:val="2"/>
              <w:lang w:eastAsia="en-IE"/>
              <w14:ligatures w14:val="standardContextual"/>
            </w:rPr>
          </w:pPr>
          <w:hyperlink w:anchor="_Toc168070992" w:history="1">
            <w:r w:rsidRPr="00647D88">
              <w:rPr>
                <w:rStyle w:val="Hyperlink"/>
                <w:noProof/>
              </w:rPr>
              <w:t>4.1.1</w:t>
            </w:r>
            <w:r>
              <w:rPr>
                <w:rFonts w:asciiTheme="minorHAnsi" w:eastAsiaTheme="minorEastAsia" w:hAnsiTheme="minorHAnsi" w:cstheme="minorBidi"/>
                <w:noProof/>
                <w:kern w:val="2"/>
                <w:lang w:eastAsia="en-IE"/>
                <w14:ligatures w14:val="standardContextual"/>
              </w:rPr>
              <w:tab/>
            </w:r>
            <w:r w:rsidRPr="00647D88">
              <w:rPr>
                <w:rStyle w:val="Hyperlink"/>
                <w:noProof/>
              </w:rPr>
              <w:t xml:space="preserve">RPC Method </w:t>
            </w:r>
            <w:r>
              <w:rPr>
                <w:rStyle w:val="Hyperlink"/>
                <w:noProof/>
              </w:rPr>
              <w:t>1 - DoorHistory</w:t>
            </w:r>
            <w:r>
              <w:rPr>
                <w:noProof/>
                <w:webHidden/>
              </w:rPr>
              <w:tab/>
              <w:t>6</w:t>
            </w:r>
          </w:hyperlink>
        </w:p>
        <w:p w14:paraId="038D8C93" w14:textId="19A11318" w:rsidR="008639ED" w:rsidRDefault="00000000" w:rsidP="00777D15">
          <w:pPr>
            <w:pStyle w:val="TOC3"/>
            <w:tabs>
              <w:tab w:val="left" w:pos="1440"/>
              <w:tab w:val="right" w:leader="dot" w:pos="9016"/>
            </w:tabs>
            <w:jc w:val="both"/>
            <w:rPr>
              <w:rFonts w:asciiTheme="minorHAnsi" w:eastAsiaTheme="minorEastAsia" w:hAnsiTheme="minorHAnsi" w:cstheme="minorBidi"/>
              <w:noProof/>
              <w:kern w:val="2"/>
              <w:lang w:eastAsia="en-IE"/>
              <w14:ligatures w14:val="standardContextual"/>
            </w:rPr>
          </w:pPr>
          <w:hyperlink w:anchor="_Toc168070992" w:history="1">
            <w:r w:rsidR="008639ED" w:rsidRPr="00647D88">
              <w:rPr>
                <w:rStyle w:val="Hyperlink"/>
                <w:noProof/>
              </w:rPr>
              <w:t>4.1.</w:t>
            </w:r>
            <w:r w:rsidR="007D65A2">
              <w:rPr>
                <w:rStyle w:val="Hyperlink"/>
                <w:noProof/>
              </w:rPr>
              <w:t>2</w:t>
            </w:r>
            <w:r w:rsidR="008639ED">
              <w:rPr>
                <w:rFonts w:asciiTheme="minorHAnsi" w:eastAsiaTheme="minorEastAsia" w:hAnsiTheme="minorHAnsi" w:cstheme="minorBidi"/>
                <w:noProof/>
                <w:kern w:val="2"/>
                <w:lang w:eastAsia="en-IE"/>
                <w14:ligatures w14:val="standardContextual"/>
              </w:rPr>
              <w:tab/>
            </w:r>
            <w:r w:rsidR="008639ED" w:rsidRPr="00647D88">
              <w:rPr>
                <w:rStyle w:val="Hyperlink"/>
                <w:noProof/>
              </w:rPr>
              <w:t>RPC Method 2</w:t>
            </w:r>
            <w:r w:rsidR="007D65A2">
              <w:rPr>
                <w:rStyle w:val="Hyperlink"/>
                <w:noProof/>
              </w:rPr>
              <w:t xml:space="preserve"> - DoorStatus</w:t>
            </w:r>
            <w:r w:rsidR="008639ED">
              <w:rPr>
                <w:noProof/>
                <w:webHidden/>
              </w:rPr>
              <w:tab/>
            </w:r>
            <w:r w:rsidR="0075131A">
              <w:rPr>
                <w:noProof/>
                <w:webHidden/>
              </w:rPr>
              <w:t>6</w:t>
            </w:r>
          </w:hyperlink>
        </w:p>
        <w:p w14:paraId="77FCBA8B" w14:textId="5E45B7A1" w:rsidR="00FD7389" w:rsidRDefault="00FD7389" w:rsidP="00777D15">
          <w:pPr>
            <w:jc w:val="both"/>
          </w:pPr>
          <w:r>
            <w:rPr>
              <w:b/>
              <w:bCs/>
              <w:noProof/>
            </w:rPr>
            <w:fldChar w:fldCharType="end"/>
          </w:r>
        </w:p>
      </w:sdtContent>
    </w:sdt>
    <w:p w14:paraId="358D661A" w14:textId="77777777" w:rsidR="00FD7389" w:rsidRDefault="00FD7389" w:rsidP="00777D15">
      <w:pPr>
        <w:jc w:val="both"/>
      </w:pPr>
      <w:r>
        <w:br w:type="page"/>
      </w:r>
    </w:p>
    <w:p w14:paraId="0C92B3D0" w14:textId="77777777" w:rsidR="00FD7389" w:rsidRPr="00896428" w:rsidRDefault="00FD7389" w:rsidP="00777D15">
      <w:pPr>
        <w:pStyle w:val="Heading1"/>
        <w:jc w:val="both"/>
        <w:rPr>
          <w:rFonts w:ascii="Arial" w:hAnsi="Arial" w:cs="Arial"/>
          <w:sz w:val="24"/>
          <w:szCs w:val="24"/>
        </w:rPr>
      </w:pPr>
      <w:bookmarkStart w:id="1" w:name="_Toc168070979"/>
      <w:r w:rsidRPr="00896428">
        <w:rPr>
          <w:rFonts w:ascii="Arial" w:hAnsi="Arial" w:cs="Arial"/>
          <w:sz w:val="24"/>
          <w:szCs w:val="24"/>
        </w:rPr>
        <w:lastRenderedPageBreak/>
        <w:t>Introduction</w:t>
      </w:r>
      <w:bookmarkEnd w:id="1"/>
    </w:p>
    <w:p w14:paraId="7308E729" w14:textId="379F9E13" w:rsidR="00FD7389" w:rsidRPr="00896428" w:rsidRDefault="00FD7389" w:rsidP="00777D15">
      <w:pPr>
        <w:jc w:val="both"/>
        <w:rPr>
          <w:rFonts w:ascii="Arial" w:hAnsi="Arial" w:cs="Arial"/>
          <w:sz w:val="24"/>
          <w:szCs w:val="24"/>
        </w:rPr>
      </w:pPr>
      <w:r w:rsidRPr="00896428">
        <w:rPr>
          <w:rFonts w:ascii="Arial" w:hAnsi="Arial" w:cs="Arial"/>
          <w:sz w:val="24"/>
          <w:szCs w:val="24"/>
        </w:rPr>
        <w:t>This proposal outlines</w:t>
      </w:r>
      <w:r w:rsidR="0059483F">
        <w:rPr>
          <w:rFonts w:ascii="Arial" w:hAnsi="Arial" w:cs="Arial"/>
          <w:sz w:val="24"/>
          <w:szCs w:val="24"/>
        </w:rPr>
        <w:t xml:space="preserve"> the guide for a Smart Factory, trying to optimize the control of services and daily activities inside the desire environment. Seeking an optimization of the activities and time. </w:t>
      </w:r>
    </w:p>
    <w:p w14:paraId="3798FD5E" w14:textId="39D7C971" w:rsidR="00FD7389" w:rsidRPr="00896428" w:rsidRDefault="00FD7389" w:rsidP="00777D15">
      <w:pPr>
        <w:pStyle w:val="Heading1"/>
        <w:jc w:val="both"/>
        <w:rPr>
          <w:rFonts w:ascii="Arial" w:hAnsi="Arial" w:cs="Arial"/>
          <w:sz w:val="24"/>
          <w:szCs w:val="24"/>
        </w:rPr>
      </w:pPr>
      <w:bookmarkStart w:id="2" w:name="_Toc168070980"/>
      <w:r w:rsidRPr="00896428">
        <w:rPr>
          <w:rFonts w:ascii="Arial" w:hAnsi="Arial" w:cs="Arial"/>
          <w:sz w:val="24"/>
          <w:szCs w:val="24"/>
        </w:rPr>
        <w:t xml:space="preserve">Service 1: </w:t>
      </w:r>
      <w:bookmarkEnd w:id="2"/>
      <w:r w:rsidR="0059483F">
        <w:rPr>
          <w:rFonts w:ascii="Arial" w:hAnsi="Arial" w:cs="Arial"/>
          <w:sz w:val="24"/>
          <w:szCs w:val="24"/>
        </w:rPr>
        <w:t>MachinesControl</w:t>
      </w:r>
    </w:p>
    <w:p w14:paraId="0035C23E" w14:textId="17011B71" w:rsidR="005C16A0" w:rsidRDefault="005C16A0" w:rsidP="00777D15">
      <w:pPr>
        <w:jc w:val="both"/>
        <w:rPr>
          <w:rFonts w:ascii="Arial" w:hAnsi="Arial" w:cs="Arial"/>
          <w:sz w:val="24"/>
          <w:szCs w:val="24"/>
        </w:rPr>
      </w:pPr>
      <w:r>
        <w:rPr>
          <w:rFonts w:ascii="Arial" w:hAnsi="Arial" w:cs="Arial"/>
          <w:sz w:val="24"/>
          <w:szCs w:val="24"/>
        </w:rPr>
        <w:t xml:space="preserve">With this service, the idea is to have the control of the machines. The client would be able to ask the machine status – if the machine </w:t>
      </w:r>
      <w:r w:rsidR="00777D15">
        <w:rPr>
          <w:rFonts w:ascii="Arial" w:hAnsi="Arial" w:cs="Arial"/>
          <w:sz w:val="24"/>
          <w:szCs w:val="24"/>
        </w:rPr>
        <w:t>are</w:t>
      </w:r>
      <w:r>
        <w:rPr>
          <w:rFonts w:ascii="Arial" w:hAnsi="Arial" w:cs="Arial"/>
          <w:sz w:val="24"/>
          <w:szCs w:val="24"/>
        </w:rPr>
        <w:t xml:space="preserve"> </w:t>
      </w:r>
      <w:r w:rsidR="00777D15">
        <w:rPr>
          <w:rFonts w:ascii="Arial" w:hAnsi="Arial" w:cs="Arial"/>
          <w:sz w:val="24"/>
          <w:szCs w:val="24"/>
        </w:rPr>
        <w:t>ON</w:t>
      </w:r>
      <w:r>
        <w:rPr>
          <w:rFonts w:ascii="Arial" w:hAnsi="Arial" w:cs="Arial"/>
          <w:sz w:val="24"/>
          <w:szCs w:val="24"/>
        </w:rPr>
        <w:t xml:space="preserve"> or </w:t>
      </w:r>
      <w:r w:rsidR="00777D15">
        <w:rPr>
          <w:rFonts w:ascii="Arial" w:hAnsi="Arial" w:cs="Arial"/>
          <w:sz w:val="24"/>
          <w:szCs w:val="24"/>
        </w:rPr>
        <w:t>OFF</w:t>
      </w:r>
      <w:r>
        <w:rPr>
          <w:rFonts w:ascii="Arial" w:hAnsi="Arial" w:cs="Arial"/>
          <w:sz w:val="24"/>
          <w:szCs w:val="24"/>
        </w:rPr>
        <w:t xml:space="preserve"> -  and in both cases, the client would be able to turn the machine </w:t>
      </w:r>
      <w:r w:rsidR="00777D15">
        <w:rPr>
          <w:rFonts w:ascii="Arial" w:hAnsi="Arial" w:cs="Arial"/>
          <w:sz w:val="24"/>
          <w:szCs w:val="24"/>
        </w:rPr>
        <w:t>ON or OFF</w:t>
      </w:r>
      <w:r w:rsidR="00777D15">
        <w:rPr>
          <w:rFonts w:ascii="Arial" w:hAnsi="Arial" w:cs="Arial"/>
          <w:sz w:val="24"/>
          <w:szCs w:val="24"/>
        </w:rPr>
        <w:t>, changing the MachineStatus</w:t>
      </w:r>
      <w:r>
        <w:rPr>
          <w:rFonts w:ascii="Arial" w:hAnsi="Arial" w:cs="Arial"/>
          <w:sz w:val="24"/>
          <w:szCs w:val="24"/>
        </w:rPr>
        <w:t xml:space="preserve">. The most important feature of this service is the EmergencyStop method when the client can ask for all the machines to be turned off in case an emergency is found, instead of having to do it manually with each machine individually. </w:t>
      </w:r>
    </w:p>
    <w:p w14:paraId="38F0DCF4" w14:textId="12CFF8AD" w:rsidR="00B149FC" w:rsidRDefault="00B149FC" w:rsidP="00777D15">
      <w:pPr>
        <w:jc w:val="both"/>
        <w:rPr>
          <w:rFonts w:ascii="Arial" w:hAnsi="Arial" w:cs="Arial"/>
          <w:sz w:val="24"/>
          <w:szCs w:val="24"/>
        </w:rPr>
      </w:pPr>
      <w:r>
        <w:rPr>
          <w:rFonts w:ascii="Arial" w:hAnsi="Arial" w:cs="Arial"/>
          <w:sz w:val="24"/>
          <w:szCs w:val="24"/>
        </w:rPr>
        <w:t xml:space="preserve">The attributes </w:t>
      </w:r>
      <w:r w:rsidR="00C45653">
        <w:rPr>
          <w:rFonts w:ascii="Arial" w:hAnsi="Arial" w:cs="Arial"/>
          <w:sz w:val="24"/>
          <w:szCs w:val="24"/>
        </w:rPr>
        <w:t>are</w:t>
      </w:r>
      <w:r>
        <w:rPr>
          <w:rFonts w:ascii="Arial" w:hAnsi="Arial" w:cs="Arial"/>
          <w:sz w:val="24"/>
          <w:szCs w:val="24"/>
        </w:rPr>
        <w:t xml:space="preserve">: </w:t>
      </w:r>
    </w:p>
    <w:p w14:paraId="638F0256" w14:textId="15028093" w:rsidR="00B149FC" w:rsidRDefault="00B149FC" w:rsidP="00777D15">
      <w:pPr>
        <w:jc w:val="both"/>
        <w:rPr>
          <w:rFonts w:ascii="Arial" w:hAnsi="Arial" w:cs="Arial"/>
          <w:sz w:val="24"/>
          <w:szCs w:val="24"/>
        </w:rPr>
      </w:pPr>
      <w:r>
        <w:rPr>
          <w:rFonts w:ascii="Arial" w:hAnsi="Arial" w:cs="Arial"/>
          <w:sz w:val="24"/>
          <w:szCs w:val="24"/>
        </w:rPr>
        <w:tab/>
        <w:t>- MachineID</w:t>
      </w:r>
      <w:r w:rsidR="00E47544">
        <w:rPr>
          <w:rFonts w:ascii="Arial" w:hAnsi="Arial" w:cs="Arial"/>
          <w:sz w:val="24"/>
          <w:szCs w:val="24"/>
        </w:rPr>
        <w:t>;</w:t>
      </w:r>
    </w:p>
    <w:p w14:paraId="3CFE2E30" w14:textId="1C0B3E1A" w:rsidR="00B149FC" w:rsidRDefault="00B149FC" w:rsidP="00777D15">
      <w:pPr>
        <w:jc w:val="both"/>
        <w:rPr>
          <w:rFonts w:ascii="Arial" w:hAnsi="Arial" w:cs="Arial"/>
          <w:sz w:val="24"/>
          <w:szCs w:val="24"/>
        </w:rPr>
      </w:pPr>
      <w:r>
        <w:rPr>
          <w:rFonts w:ascii="Arial" w:hAnsi="Arial" w:cs="Arial"/>
          <w:sz w:val="24"/>
          <w:szCs w:val="24"/>
        </w:rPr>
        <w:tab/>
        <w:t>- MachineType</w:t>
      </w:r>
      <w:r w:rsidR="00E47544">
        <w:rPr>
          <w:rFonts w:ascii="Arial" w:hAnsi="Arial" w:cs="Arial"/>
          <w:sz w:val="24"/>
          <w:szCs w:val="24"/>
        </w:rPr>
        <w:t>;</w:t>
      </w:r>
    </w:p>
    <w:p w14:paraId="4DAC8A5D" w14:textId="765A35D9" w:rsidR="00B149FC" w:rsidRDefault="00B149FC" w:rsidP="00777D15">
      <w:pPr>
        <w:jc w:val="both"/>
        <w:rPr>
          <w:rFonts w:ascii="Arial" w:hAnsi="Arial" w:cs="Arial"/>
          <w:sz w:val="24"/>
          <w:szCs w:val="24"/>
        </w:rPr>
      </w:pPr>
      <w:r>
        <w:rPr>
          <w:rFonts w:ascii="Arial" w:hAnsi="Arial" w:cs="Arial"/>
          <w:sz w:val="24"/>
          <w:szCs w:val="24"/>
        </w:rPr>
        <w:tab/>
        <w:t>- MachineStatus (it can be on/off)</w:t>
      </w:r>
      <w:r w:rsidR="00E47544">
        <w:rPr>
          <w:rFonts w:ascii="Arial" w:hAnsi="Arial" w:cs="Arial"/>
          <w:sz w:val="24"/>
          <w:szCs w:val="24"/>
        </w:rPr>
        <w:t>;</w:t>
      </w:r>
    </w:p>
    <w:p w14:paraId="37320AEF" w14:textId="7DD0ADD4" w:rsidR="00252B7E" w:rsidRDefault="00252B7E" w:rsidP="00777D15">
      <w:pPr>
        <w:jc w:val="both"/>
        <w:rPr>
          <w:rFonts w:ascii="Arial" w:hAnsi="Arial" w:cs="Arial"/>
          <w:sz w:val="24"/>
          <w:szCs w:val="24"/>
        </w:rPr>
      </w:pPr>
      <w:r>
        <w:rPr>
          <w:rFonts w:ascii="Arial" w:hAnsi="Arial" w:cs="Arial"/>
          <w:sz w:val="24"/>
          <w:szCs w:val="24"/>
        </w:rPr>
        <w:tab/>
        <w:t>- MachineON</w:t>
      </w:r>
      <w:r w:rsidR="00E47544">
        <w:rPr>
          <w:rFonts w:ascii="Arial" w:hAnsi="Arial" w:cs="Arial"/>
          <w:sz w:val="24"/>
          <w:szCs w:val="24"/>
        </w:rPr>
        <w:t>;</w:t>
      </w:r>
    </w:p>
    <w:p w14:paraId="5289E5AC" w14:textId="4AAB13D7" w:rsidR="00252B7E" w:rsidRDefault="00252B7E" w:rsidP="00777D15">
      <w:pPr>
        <w:jc w:val="both"/>
        <w:rPr>
          <w:rFonts w:ascii="Arial" w:hAnsi="Arial" w:cs="Arial"/>
          <w:sz w:val="24"/>
          <w:szCs w:val="24"/>
        </w:rPr>
      </w:pPr>
      <w:r>
        <w:rPr>
          <w:rFonts w:ascii="Arial" w:hAnsi="Arial" w:cs="Arial"/>
          <w:sz w:val="24"/>
          <w:szCs w:val="24"/>
        </w:rPr>
        <w:tab/>
        <w:t>-</w:t>
      </w:r>
      <w:r w:rsidR="00C6201E">
        <w:rPr>
          <w:rFonts w:ascii="Arial" w:hAnsi="Arial" w:cs="Arial"/>
          <w:sz w:val="24"/>
          <w:szCs w:val="24"/>
        </w:rPr>
        <w:t xml:space="preserve"> </w:t>
      </w:r>
      <w:r>
        <w:rPr>
          <w:rFonts w:ascii="Arial" w:hAnsi="Arial" w:cs="Arial"/>
          <w:sz w:val="24"/>
          <w:szCs w:val="24"/>
        </w:rPr>
        <w:t>MachineOFF</w:t>
      </w:r>
      <w:r w:rsidR="00E47544">
        <w:rPr>
          <w:rFonts w:ascii="Arial" w:hAnsi="Arial" w:cs="Arial"/>
          <w:sz w:val="24"/>
          <w:szCs w:val="24"/>
        </w:rPr>
        <w:t>;</w:t>
      </w:r>
    </w:p>
    <w:p w14:paraId="4BAF6094" w14:textId="77777777" w:rsidR="00B149FC" w:rsidRPr="00896428" w:rsidRDefault="00B149FC" w:rsidP="00777D15">
      <w:pPr>
        <w:jc w:val="both"/>
        <w:rPr>
          <w:rFonts w:ascii="Arial" w:hAnsi="Arial" w:cs="Arial"/>
          <w:sz w:val="24"/>
          <w:szCs w:val="24"/>
        </w:rPr>
      </w:pPr>
    </w:p>
    <w:p w14:paraId="4CCB1CB5" w14:textId="77777777" w:rsidR="00FD7389" w:rsidRPr="00896428" w:rsidRDefault="00FD7389" w:rsidP="00695A5C">
      <w:pPr>
        <w:pStyle w:val="Heading2"/>
        <w:ind w:left="1560" w:hanging="426"/>
        <w:jc w:val="both"/>
        <w:rPr>
          <w:rFonts w:ascii="Arial" w:hAnsi="Arial" w:cs="Arial"/>
          <w:sz w:val="24"/>
          <w:szCs w:val="24"/>
        </w:rPr>
      </w:pPr>
      <w:bookmarkStart w:id="3" w:name="_Toc168070981"/>
      <w:r w:rsidRPr="00896428">
        <w:rPr>
          <w:rFonts w:ascii="Arial" w:hAnsi="Arial" w:cs="Arial"/>
          <w:sz w:val="24"/>
          <w:szCs w:val="24"/>
        </w:rPr>
        <w:t>Methods</w:t>
      </w:r>
      <w:bookmarkEnd w:id="3"/>
    </w:p>
    <w:p w14:paraId="27192B4B" w14:textId="4DFFD3FF" w:rsidR="00FD7389" w:rsidRPr="00896428" w:rsidRDefault="00525971" w:rsidP="00777D15">
      <w:pPr>
        <w:pStyle w:val="Heading3"/>
        <w:ind w:left="1440"/>
        <w:jc w:val="both"/>
        <w:rPr>
          <w:rFonts w:ascii="Arial" w:hAnsi="Arial" w:cs="Arial"/>
        </w:rPr>
      </w:pPr>
      <w:bookmarkStart w:id="4" w:name="_Toc168070982"/>
      <w:r w:rsidRPr="00896428">
        <w:rPr>
          <w:rFonts w:ascii="Arial" w:hAnsi="Arial" w:cs="Arial"/>
        </w:rPr>
        <w:t xml:space="preserve">RPC </w:t>
      </w:r>
      <w:r w:rsidR="007E02BA" w:rsidRPr="00896428">
        <w:rPr>
          <w:rFonts w:ascii="Arial" w:hAnsi="Arial" w:cs="Arial"/>
        </w:rPr>
        <w:t>Method 1</w:t>
      </w:r>
      <w:bookmarkEnd w:id="4"/>
      <w:r w:rsidR="00B149FC">
        <w:rPr>
          <w:rFonts w:ascii="Arial" w:hAnsi="Arial" w:cs="Arial"/>
        </w:rPr>
        <w:t xml:space="preserve"> – </w:t>
      </w:r>
      <w:r w:rsidR="00D11724">
        <w:rPr>
          <w:rFonts w:ascii="Arial" w:hAnsi="Arial" w:cs="Arial"/>
        </w:rPr>
        <w:t>MachineStatus</w:t>
      </w:r>
      <w:r w:rsidR="00C17D10">
        <w:rPr>
          <w:rFonts w:ascii="Arial" w:hAnsi="Arial" w:cs="Arial"/>
        </w:rPr>
        <w:t xml:space="preserve"> </w:t>
      </w:r>
      <w:r w:rsidR="00C17D10">
        <w:rPr>
          <w:rFonts w:ascii="Arial" w:hAnsi="Arial" w:cs="Arial"/>
          <w:color w:val="1F497D" w:themeColor="text2"/>
        </w:rPr>
        <w:t>()</w:t>
      </w:r>
    </w:p>
    <w:p w14:paraId="50BE0EA4" w14:textId="651C3791" w:rsidR="00D11724" w:rsidRDefault="00C6201E" w:rsidP="00777D15">
      <w:pPr>
        <w:ind w:left="720"/>
        <w:jc w:val="both"/>
        <w:rPr>
          <w:rFonts w:ascii="Arial" w:hAnsi="Arial" w:cs="Arial"/>
          <w:sz w:val="24"/>
          <w:szCs w:val="24"/>
        </w:rPr>
      </w:pPr>
      <w:r>
        <w:rPr>
          <w:rFonts w:ascii="Arial" w:hAnsi="Arial" w:cs="Arial"/>
          <w:sz w:val="24"/>
          <w:szCs w:val="24"/>
        </w:rPr>
        <w:t>Using a</w:t>
      </w:r>
      <w:r>
        <w:rPr>
          <w:rFonts w:ascii="Arial" w:hAnsi="Arial" w:cs="Arial"/>
          <w:sz w:val="24"/>
          <w:szCs w:val="24"/>
        </w:rPr>
        <w:t xml:space="preserve"> Unary RPC Method</w:t>
      </w:r>
      <w:r>
        <w:rPr>
          <w:rFonts w:ascii="Arial" w:hAnsi="Arial" w:cs="Arial"/>
          <w:sz w:val="24"/>
          <w:szCs w:val="24"/>
        </w:rPr>
        <w:t>. The</w:t>
      </w:r>
      <w:r w:rsidR="00B149FC">
        <w:rPr>
          <w:rFonts w:ascii="Arial" w:hAnsi="Arial" w:cs="Arial"/>
          <w:sz w:val="24"/>
          <w:szCs w:val="24"/>
        </w:rPr>
        <w:t xml:space="preserve"> client makes a call to this service </w:t>
      </w:r>
      <w:r w:rsidR="00D11724">
        <w:rPr>
          <w:rFonts w:ascii="Arial" w:hAnsi="Arial" w:cs="Arial"/>
          <w:sz w:val="24"/>
          <w:szCs w:val="24"/>
        </w:rPr>
        <w:t>asking for the</w:t>
      </w:r>
      <w:r w:rsidR="00C45723">
        <w:rPr>
          <w:rFonts w:ascii="Arial" w:hAnsi="Arial" w:cs="Arial"/>
          <w:sz w:val="24"/>
          <w:szCs w:val="24"/>
        </w:rPr>
        <w:t xml:space="preserve"> MachineStatus</w:t>
      </w:r>
      <w:r w:rsidR="003F701C">
        <w:rPr>
          <w:rFonts w:ascii="Arial" w:hAnsi="Arial" w:cs="Arial"/>
          <w:sz w:val="24"/>
          <w:szCs w:val="24"/>
        </w:rPr>
        <w:t>, specifying the MachineID in the call</w:t>
      </w:r>
      <w:r w:rsidR="00D11724">
        <w:rPr>
          <w:rFonts w:ascii="Arial" w:hAnsi="Arial" w:cs="Arial"/>
          <w:sz w:val="24"/>
          <w:szCs w:val="24"/>
        </w:rPr>
        <w:t xml:space="preserve">. </w:t>
      </w:r>
    </w:p>
    <w:p w14:paraId="40C53B16" w14:textId="442A5C33" w:rsidR="00B149FC" w:rsidRDefault="00D11724" w:rsidP="00777D15">
      <w:pPr>
        <w:ind w:left="720"/>
        <w:jc w:val="both"/>
        <w:rPr>
          <w:rFonts w:ascii="Arial" w:hAnsi="Arial" w:cs="Arial"/>
          <w:sz w:val="24"/>
          <w:szCs w:val="24"/>
        </w:rPr>
      </w:pPr>
      <w:r>
        <w:rPr>
          <w:rFonts w:ascii="Arial" w:hAnsi="Arial" w:cs="Arial"/>
          <w:sz w:val="24"/>
          <w:szCs w:val="24"/>
        </w:rPr>
        <w:t xml:space="preserve">The service gets back telling </w:t>
      </w:r>
      <w:r w:rsidR="00C45723">
        <w:rPr>
          <w:rFonts w:ascii="Arial" w:hAnsi="Arial" w:cs="Arial"/>
          <w:sz w:val="24"/>
          <w:szCs w:val="24"/>
        </w:rPr>
        <w:t>the MachineStatus returning the value in the real-time between the two options: MachineON or MachineOFF.</w:t>
      </w:r>
    </w:p>
    <w:p w14:paraId="5B13E508" w14:textId="1AB5720C" w:rsidR="003F701C" w:rsidRPr="005D16C7" w:rsidRDefault="003F701C" w:rsidP="00777D15">
      <w:pPr>
        <w:ind w:left="720"/>
        <w:jc w:val="both"/>
        <w:rPr>
          <w:rFonts w:ascii="Arial" w:hAnsi="Arial" w:cs="Arial"/>
          <w:i/>
          <w:iCs/>
          <w:color w:val="A6A6A6" w:themeColor="background1" w:themeShade="A6"/>
          <w:sz w:val="24"/>
          <w:szCs w:val="24"/>
        </w:rPr>
      </w:pPr>
      <w:proofErr w:type="spellStart"/>
      <w:r w:rsidRPr="005D16C7">
        <w:rPr>
          <w:rFonts w:ascii="Arial" w:hAnsi="Arial" w:cs="Arial"/>
          <w:i/>
          <w:iCs/>
          <w:color w:val="A6A6A6" w:themeColor="background1" w:themeShade="A6"/>
          <w:sz w:val="24"/>
          <w:szCs w:val="24"/>
        </w:rPr>
        <w:t>rpc</w:t>
      </w:r>
      <w:proofErr w:type="spellEnd"/>
      <w:r w:rsidRPr="005D16C7">
        <w:rPr>
          <w:rFonts w:ascii="Arial" w:hAnsi="Arial" w:cs="Arial"/>
          <w:i/>
          <w:iCs/>
          <w:color w:val="A6A6A6" w:themeColor="background1" w:themeShade="A6"/>
          <w:sz w:val="24"/>
          <w:szCs w:val="24"/>
        </w:rPr>
        <w:t xml:space="preserve"> </w:t>
      </w:r>
      <w:proofErr w:type="spellStart"/>
      <w:r w:rsidRPr="005D16C7">
        <w:rPr>
          <w:rFonts w:ascii="Arial" w:hAnsi="Arial" w:cs="Arial"/>
          <w:i/>
          <w:iCs/>
          <w:color w:val="A6A6A6" w:themeColor="background1" w:themeShade="A6"/>
          <w:sz w:val="24"/>
          <w:szCs w:val="24"/>
        </w:rPr>
        <w:t>SayStatus</w:t>
      </w:r>
      <w:proofErr w:type="spellEnd"/>
      <w:r w:rsidRPr="005D16C7">
        <w:rPr>
          <w:rFonts w:ascii="Arial" w:hAnsi="Arial" w:cs="Arial"/>
          <w:i/>
          <w:iCs/>
          <w:color w:val="A6A6A6" w:themeColor="background1" w:themeShade="A6"/>
          <w:sz w:val="24"/>
          <w:szCs w:val="24"/>
        </w:rPr>
        <w:t xml:space="preserve"> ( MachineStatus) returns (</w:t>
      </w:r>
      <w:r w:rsidR="00887684" w:rsidRPr="005D16C7">
        <w:rPr>
          <w:rFonts w:ascii="Arial" w:hAnsi="Arial" w:cs="Arial"/>
          <w:i/>
          <w:iCs/>
          <w:color w:val="A6A6A6" w:themeColor="background1" w:themeShade="A6"/>
          <w:sz w:val="24"/>
          <w:szCs w:val="24"/>
        </w:rPr>
        <w:t xml:space="preserve"> MachineON/</w:t>
      </w:r>
      <w:r w:rsidR="00C6201E" w:rsidRPr="005D16C7">
        <w:rPr>
          <w:rFonts w:ascii="Arial" w:hAnsi="Arial" w:cs="Arial"/>
          <w:i/>
          <w:iCs/>
          <w:color w:val="A6A6A6" w:themeColor="background1" w:themeShade="A6"/>
          <w:sz w:val="24"/>
          <w:szCs w:val="24"/>
        </w:rPr>
        <w:t xml:space="preserve"> </w:t>
      </w:r>
      <w:r w:rsidR="00C6201E" w:rsidRPr="005D16C7">
        <w:rPr>
          <w:rFonts w:ascii="Arial" w:hAnsi="Arial" w:cs="Arial"/>
          <w:i/>
          <w:iCs/>
          <w:color w:val="A6A6A6" w:themeColor="background1" w:themeShade="A6"/>
          <w:sz w:val="24"/>
          <w:szCs w:val="24"/>
        </w:rPr>
        <w:t>Machine</w:t>
      </w:r>
      <w:r w:rsidR="00887684" w:rsidRPr="005D16C7">
        <w:rPr>
          <w:rFonts w:ascii="Arial" w:hAnsi="Arial" w:cs="Arial"/>
          <w:i/>
          <w:iCs/>
          <w:color w:val="A6A6A6" w:themeColor="background1" w:themeShade="A6"/>
          <w:sz w:val="24"/>
          <w:szCs w:val="24"/>
        </w:rPr>
        <w:t>OFF</w:t>
      </w:r>
      <w:r w:rsidRPr="005D16C7">
        <w:rPr>
          <w:rFonts w:ascii="Arial" w:hAnsi="Arial" w:cs="Arial"/>
          <w:i/>
          <w:iCs/>
          <w:color w:val="A6A6A6" w:themeColor="background1" w:themeShade="A6"/>
          <w:sz w:val="24"/>
          <w:szCs w:val="24"/>
        </w:rPr>
        <w:t>)</w:t>
      </w:r>
      <w:r w:rsidR="00415EE7" w:rsidRPr="005D16C7">
        <w:rPr>
          <w:rFonts w:ascii="Arial" w:hAnsi="Arial" w:cs="Arial"/>
          <w:i/>
          <w:iCs/>
          <w:color w:val="A6A6A6" w:themeColor="background1" w:themeShade="A6"/>
          <w:sz w:val="24"/>
          <w:szCs w:val="24"/>
        </w:rPr>
        <w:t xml:space="preserve"> </w:t>
      </w:r>
      <w:r w:rsidRPr="005D16C7">
        <w:rPr>
          <w:rFonts w:ascii="Arial" w:hAnsi="Arial" w:cs="Arial"/>
          <w:i/>
          <w:iCs/>
          <w:color w:val="A6A6A6" w:themeColor="background1" w:themeShade="A6"/>
          <w:sz w:val="24"/>
          <w:szCs w:val="24"/>
        </w:rPr>
        <w:t>{</w:t>
      </w:r>
      <w:r w:rsidR="001654AF" w:rsidRPr="005D16C7">
        <w:rPr>
          <w:rFonts w:ascii="Arial" w:hAnsi="Arial" w:cs="Arial"/>
          <w:i/>
          <w:iCs/>
          <w:color w:val="A6A6A6" w:themeColor="background1" w:themeShade="A6"/>
          <w:sz w:val="24"/>
          <w:szCs w:val="24"/>
        </w:rPr>
        <w:t xml:space="preserve"> </w:t>
      </w:r>
      <w:r w:rsidRPr="005D16C7">
        <w:rPr>
          <w:rFonts w:ascii="Arial" w:hAnsi="Arial" w:cs="Arial"/>
          <w:i/>
          <w:iCs/>
          <w:color w:val="A6A6A6" w:themeColor="background1" w:themeShade="A6"/>
          <w:sz w:val="24"/>
          <w:szCs w:val="24"/>
        </w:rPr>
        <w:t>}</w:t>
      </w:r>
    </w:p>
    <w:p w14:paraId="35D7E32D" w14:textId="77777777" w:rsidR="001A60CE" w:rsidRDefault="001A60CE" w:rsidP="00777D15">
      <w:pPr>
        <w:ind w:left="720"/>
        <w:jc w:val="both"/>
        <w:rPr>
          <w:rFonts w:ascii="Arial" w:hAnsi="Arial" w:cs="Arial"/>
          <w:sz w:val="24"/>
          <w:szCs w:val="24"/>
        </w:rPr>
      </w:pPr>
    </w:p>
    <w:p w14:paraId="5D6DC4A9" w14:textId="308E1AE0" w:rsidR="00907BB3" w:rsidRPr="00907BB3" w:rsidRDefault="00525971" w:rsidP="00777D15">
      <w:pPr>
        <w:pStyle w:val="Heading3"/>
        <w:ind w:left="1440"/>
        <w:jc w:val="both"/>
        <w:rPr>
          <w:rFonts w:ascii="Arial" w:hAnsi="Arial" w:cs="Arial"/>
        </w:rPr>
      </w:pPr>
      <w:bookmarkStart w:id="5" w:name="_Toc168070983"/>
      <w:r w:rsidRPr="00896428">
        <w:rPr>
          <w:rFonts w:ascii="Arial" w:hAnsi="Arial" w:cs="Arial"/>
        </w:rPr>
        <w:t xml:space="preserve">RPC </w:t>
      </w:r>
      <w:r w:rsidR="007E02BA" w:rsidRPr="00896428">
        <w:rPr>
          <w:rFonts w:ascii="Arial" w:hAnsi="Arial" w:cs="Arial"/>
        </w:rPr>
        <w:t>Method 2</w:t>
      </w:r>
      <w:bookmarkEnd w:id="5"/>
      <w:r w:rsidR="00252B7E">
        <w:rPr>
          <w:rFonts w:ascii="Arial" w:hAnsi="Arial" w:cs="Arial"/>
        </w:rPr>
        <w:t xml:space="preserve"> – TurnMachineON</w:t>
      </w:r>
      <w:r w:rsidR="00C17D10">
        <w:rPr>
          <w:rFonts w:ascii="Arial" w:hAnsi="Arial" w:cs="Arial"/>
        </w:rPr>
        <w:t xml:space="preserve"> </w:t>
      </w:r>
      <w:r w:rsidR="00C17D10">
        <w:rPr>
          <w:rFonts w:ascii="Arial" w:hAnsi="Arial" w:cs="Arial"/>
          <w:color w:val="1F497D" w:themeColor="text2"/>
        </w:rPr>
        <w:t>()</w:t>
      </w:r>
    </w:p>
    <w:p w14:paraId="46519618" w14:textId="3538CAB1" w:rsidR="00907BB3" w:rsidRDefault="00193237" w:rsidP="00777D15">
      <w:pPr>
        <w:ind w:left="720"/>
        <w:jc w:val="both"/>
        <w:rPr>
          <w:rFonts w:ascii="Arial" w:hAnsi="Arial" w:cs="Arial"/>
          <w:sz w:val="24"/>
          <w:szCs w:val="24"/>
        </w:rPr>
      </w:pPr>
      <w:bookmarkStart w:id="6" w:name="_Toc168070984"/>
      <w:r>
        <w:rPr>
          <w:rFonts w:ascii="Arial" w:hAnsi="Arial" w:cs="Arial"/>
          <w:sz w:val="24"/>
          <w:szCs w:val="24"/>
        </w:rPr>
        <w:t>Using a Unary RPC Method</w:t>
      </w:r>
      <w:r>
        <w:rPr>
          <w:rFonts w:ascii="Arial" w:hAnsi="Arial" w:cs="Arial"/>
          <w:sz w:val="24"/>
          <w:szCs w:val="24"/>
        </w:rPr>
        <w:t>. T</w:t>
      </w:r>
      <w:r w:rsidR="00907BB3">
        <w:rPr>
          <w:rFonts w:ascii="Arial" w:hAnsi="Arial" w:cs="Arial"/>
          <w:sz w:val="24"/>
          <w:szCs w:val="24"/>
        </w:rPr>
        <w:t>he client makes a call to the service asking to turn the MachineStatus to ON, specifying the MachineID in the call.</w:t>
      </w:r>
    </w:p>
    <w:p w14:paraId="5099BA36" w14:textId="791205C3" w:rsidR="00C6201E" w:rsidRDefault="00C6201E" w:rsidP="00777D15">
      <w:pPr>
        <w:ind w:left="720"/>
        <w:jc w:val="both"/>
        <w:rPr>
          <w:rFonts w:ascii="Arial" w:hAnsi="Arial" w:cs="Arial"/>
          <w:sz w:val="24"/>
          <w:szCs w:val="24"/>
        </w:rPr>
      </w:pPr>
      <w:r>
        <w:rPr>
          <w:rFonts w:ascii="Arial" w:hAnsi="Arial" w:cs="Arial"/>
          <w:sz w:val="24"/>
          <w:szCs w:val="24"/>
        </w:rPr>
        <w:t xml:space="preserve">The </w:t>
      </w:r>
      <w:r w:rsidR="008F5169">
        <w:rPr>
          <w:rFonts w:ascii="Arial" w:hAnsi="Arial" w:cs="Arial"/>
          <w:sz w:val="24"/>
          <w:szCs w:val="24"/>
        </w:rPr>
        <w:t>service</w:t>
      </w:r>
      <w:r>
        <w:rPr>
          <w:rFonts w:ascii="Arial" w:hAnsi="Arial" w:cs="Arial"/>
          <w:sz w:val="24"/>
          <w:szCs w:val="24"/>
        </w:rPr>
        <w:t xml:space="preserve"> </w:t>
      </w:r>
      <w:r w:rsidR="008F5169">
        <w:rPr>
          <w:rFonts w:ascii="Arial" w:hAnsi="Arial" w:cs="Arial"/>
          <w:sz w:val="24"/>
          <w:szCs w:val="24"/>
        </w:rPr>
        <w:t>return MachineON.</w:t>
      </w:r>
    </w:p>
    <w:p w14:paraId="6028129E" w14:textId="77777777" w:rsidR="001A60CE" w:rsidRDefault="001A60CE" w:rsidP="00777D15">
      <w:pPr>
        <w:ind w:left="720"/>
        <w:jc w:val="both"/>
        <w:rPr>
          <w:rFonts w:ascii="Arial" w:hAnsi="Arial" w:cs="Arial"/>
          <w:sz w:val="24"/>
          <w:szCs w:val="24"/>
        </w:rPr>
      </w:pPr>
    </w:p>
    <w:p w14:paraId="159C9641" w14:textId="77777777" w:rsidR="003F701C" w:rsidRPr="00896428" w:rsidRDefault="003F701C" w:rsidP="00777D15">
      <w:pPr>
        <w:ind w:left="720"/>
        <w:jc w:val="both"/>
        <w:rPr>
          <w:rFonts w:ascii="Arial" w:hAnsi="Arial" w:cs="Arial"/>
          <w:sz w:val="24"/>
          <w:szCs w:val="24"/>
        </w:rPr>
      </w:pPr>
    </w:p>
    <w:p w14:paraId="58415B28" w14:textId="7C4776C5" w:rsidR="00193237" w:rsidRDefault="00525971" w:rsidP="00777D15">
      <w:pPr>
        <w:pStyle w:val="Heading3"/>
        <w:ind w:left="1440"/>
        <w:jc w:val="both"/>
        <w:rPr>
          <w:rFonts w:ascii="Arial" w:hAnsi="Arial" w:cs="Arial"/>
        </w:rPr>
      </w:pPr>
      <w:r w:rsidRPr="00896428">
        <w:rPr>
          <w:rFonts w:ascii="Arial" w:hAnsi="Arial" w:cs="Arial"/>
        </w:rPr>
        <w:lastRenderedPageBreak/>
        <w:t xml:space="preserve">RPC </w:t>
      </w:r>
      <w:r w:rsidR="007E02BA" w:rsidRPr="00896428">
        <w:rPr>
          <w:rFonts w:ascii="Arial" w:hAnsi="Arial" w:cs="Arial"/>
        </w:rPr>
        <w:t>Method 3</w:t>
      </w:r>
      <w:bookmarkEnd w:id="6"/>
      <w:r w:rsidR="008F5169">
        <w:rPr>
          <w:rFonts w:ascii="Arial" w:hAnsi="Arial" w:cs="Arial"/>
        </w:rPr>
        <w:t xml:space="preserve"> </w:t>
      </w:r>
      <w:r w:rsidR="00193237">
        <w:rPr>
          <w:rFonts w:ascii="Arial" w:hAnsi="Arial" w:cs="Arial"/>
        </w:rPr>
        <w:t>–</w:t>
      </w:r>
      <w:r w:rsidR="008F5169">
        <w:rPr>
          <w:rFonts w:ascii="Arial" w:hAnsi="Arial" w:cs="Arial"/>
        </w:rPr>
        <w:t xml:space="preserve"> </w:t>
      </w:r>
      <w:proofErr w:type="spellStart"/>
      <w:r w:rsidR="008F5169">
        <w:rPr>
          <w:rFonts w:ascii="Arial" w:hAnsi="Arial" w:cs="Arial"/>
        </w:rPr>
        <w:t>Turn</w:t>
      </w:r>
      <w:r w:rsidR="00A868E5">
        <w:rPr>
          <w:rFonts w:ascii="Arial" w:hAnsi="Arial" w:cs="Arial"/>
        </w:rPr>
        <w:t>ALL</w:t>
      </w:r>
      <w:r w:rsidR="008F5169">
        <w:rPr>
          <w:rFonts w:ascii="Arial" w:hAnsi="Arial" w:cs="Arial"/>
        </w:rPr>
        <w:t>Machine</w:t>
      </w:r>
      <w:r w:rsidR="00A868E5">
        <w:rPr>
          <w:rFonts w:ascii="Arial" w:hAnsi="Arial" w:cs="Arial"/>
        </w:rPr>
        <w:t>s</w:t>
      </w:r>
      <w:r w:rsidR="008F5169">
        <w:rPr>
          <w:rFonts w:ascii="Arial" w:hAnsi="Arial" w:cs="Arial"/>
        </w:rPr>
        <w:t>OFF</w:t>
      </w:r>
      <w:proofErr w:type="spellEnd"/>
      <w:r w:rsidR="00C17D10">
        <w:rPr>
          <w:rFonts w:ascii="Arial" w:hAnsi="Arial" w:cs="Arial"/>
        </w:rPr>
        <w:t xml:space="preserve"> </w:t>
      </w:r>
      <w:r w:rsidR="00C17D10">
        <w:rPr>
          <w:rFonts w:ascii="Arial" w:hAnsi="Arial" w:cs="Arial"/>
          <w:color w:val="1F497D" w:themeColor="text2"/>
        </w:rPr>
        <w:t>()</w:t>
      </w:r>
      <w:r w:rsidR="00C17D10">
        <w:rPr>
          <w:rFonts w:ascii="Arial" w:hAnsi="Arial" w:cs="Arial"/>
          <w:color w:val="1F497D" w:themeColor="text2"/>
        </w:rPr>
        <w:t xml:space="preserve"> </w:t>
      </w:r>
    </w:p>
    <w:p w14:paraId="28DCC401" w14:textId="4B77E303" w:rsidR="00193237" w:rsidRPr="00193237" w:rsidRDefault="00193237" w:rsidP="00777D15">
      <w:pPr>
        <w:ind w:left="720"/>
        <w:jc w:val="both"/>
      </w:pPr>
      <w:r>
        <w:rPr>
          <w:rFonts w:ascii="Arial" w:hAnsi="Arial" w:cs="Arial"/>
          <w:sz w:val="24"/>
          <w:szCs w:val="24"/>
        </w:rPr>
        <w:t xml:space="preserve">Similar with the Method 2, </w:t>
      </w:r>
      <w:r>
        <w:rPr>
          <w:rFonts w:ascii="Arial" w:hAnsi="Arial" w:cs="Arial"/>
          <w:sz w:val="24"/>
          <w:szCs w:val="24"/>
        </w:rPr>
        <w:t>Using a Unary RPC Method.</w:t>
      </w:r>
      <w:r>
        <w:rPr>
          <w:rFonts w:ascii="Arial" w:hAnsi="Arial" w:cs="Arial"/>
          <w:sz w:val="24"/>
          <w:szCs w:val="24"/>
        </w:rPr>
        <w:t xml:space="preserve"> The</w:t>
      </w:r>
      <w:r>
        <w:rPr>
          <w:rFonts w:ascii="Arial" w:hAnsi="Arial" w:cs="Arial"/>
          <w:sz w:val="24"/>
          <w:szCs w:val="24"/>
        </w:rPr>
        <w:t xml:space="preserve"> client makes a call to the service asking to turn the MachineStatus to </w:t>
      </w:r>
      <w:r>
        <w:rPr>
          <w:rFonts w:ascii="Arial" w:hAnsi="Arial" w:cs="Arial"/>
          <w:sz w:val="24"/>
          <w:szCs w:val="24"/>
        </w:rPr>
        <w:t>OFF</w:t>
      </w:r>
      <w:r>
        <w:rPr>
          <w:rFonts w:ascii="Arial" w:hAnsi="Arial" w:cs="Arial"/>
          <w:sz w:val="24"/>
          <w:szCs w:val="24"/>
        </w:rPr>
        <w:t xml:space="preserve">, </w:t>
      </w:r>
      <w:r w:rsidR="00A868E5">
        <w:rPr>
          <w:rFonts w:ascii="Arial" w:hAnsi="Arial" w:cs="Arial"/>
          <w:sz w:val="24"/>
          <w:szCs w:val="24"/>
        </w:rPr>
        <w:t xml:space="preserve">selecting all </w:t>
      </w:r>
      <w:proofErr w:type="spellStart"/>
      <w:r w:rsidR="00A868E5">
        <w:rPr>
          <w:rFonts w:ascii="Arial" w:hAnsi="Arial" w:cs="Arial"/>
          <w:sz w:val="24"/>
          <w:szCs w:val="24"/>
        </w:rPr>
        <w:t>machinesIDs</w:t>
      </w:r>
      <w:proofErr w:type="spellEnd"/>
      <w:r w:rsidR="00A868E5">
        <w:rPr>
          <w:rFonts w:ascii="Arial" w:hAnsi="Arial" w:cs="Arial"/>
          <w:sz w:val="24"/>
          <w:szCs w:val="24"/>
        </w:rPr>
        <w:t>.</w:t>
      </w:r>
    </w:p>
    <w:p w14:paraId="38581D46" w14:textId="640268B5" w:rsidR="00193237" w:rsidRDefault="00193237" w:rsidP="00777D15">
      <w:pPr>
        <w:ind w:left="720"/>
        <w:jc w:val="both"/>
        <w:rPr>
          <w:rFonts w:ascii="Arial" w:hAnsi="Arial" w:cs="Arial"/>
          <w:sz w:val="24"/>
          <w:szCs w:val="24"/>
        </w:rPr>
      </w:pPr>
      <w:r>
        <w:rPr>
          <w:rFonts w:ascii="Arial" w:hAnsi="Arial" w:cs="Arial"/>
          <w:sz w:val="24"/>
          <w:szCs w:val="24"/>
        </w:rPr>
        <w:t xml:space="preserve">The service return </w:t>
      </w:r>
      <w:proofErr w:type="spellStart"/>
      <w:r w:rsidR="00A868E5">
        <w:rPr>
          <w:rFonts w:ascii="Arial" w:hAnsi="Arial" w:cs="Arial"/>
          <w:sz w:val="24"/>
          <w:szCs w:val="24"/>
        </w:rPr>
        <w:t>All</w:t>
      </w:r>
      <w:r>
        <w:rPr>
          <w:rFonts w:ascii="Arial" w:hAnsi="Arial" w:cs="Arial"/>
          <w:sz w:val="24"/>
          <w:szCs w:val="24"/>
        </w:rPr>
        <w:t>MachineO</w:t>
      </w:r>
      <w:r>
        <w:rPr>
          <w:rFonts w:ascii="Arial" w:hAnsi="Arial" w:cs="Arial"/>
          <w:sz w:val="24"/>
          <w:szCs w:val="24"/>
        </w:rPr>
        <w:t>FF</w:t>
      </w:r>
      <w:proofErr w:type="spellEnd"/>
      <w:r>
        <w:rPr>
          <w:rFonts w:ascii="Arial" w:hAnsi="Arial" w:cs="Arial"/>
          <w:sz w:val="24"/>
          <w:szCs w:val="24"/>
        </w:rPr>
        <w:t>.</w:t>
      </w:r>
    </w:p>
    <w:p w14:paraId="1DCD85E6" w14:textId="22497C8C" w:rsidR="00FD7389" w:rsidRPr="00896428" w:rsidRDefault="00FD7389" w:rsidP="00777D15">
      <w:pPr>
        <w:jc w:val="both"/>
        <w:rPr>
          <w:rFonts w:ascii="Arial" w:hAnsi="Arial" w:cs="Arial"/>
          <w:sz w:val="24"/>
          <w:szCs w:val="24"/>
        </w:rPr>
      </w:pPr>
    </w:p>
    <w:p w14:paraId="70967C1A" w14:textId="19E3FA4B" w:rsidR="00FD7389" w:rsidRPr="00896428" w:rsidRDefault="00FD7389" w:rsidP="00777D15">
      <w:pPr>
        <w:pStyle w:val="Heading1"/>
        <w:jc w:val="both"/>
        <w:rPr>
          <w:rFonts w:ascii="Arial" w:hAnsi="Arial" w:cs="Arial"/>
          <w:sz w:val="24"/>
          <w:szCs w:val="24"/>
        </w:rPr>
      </w:pPr>
      <w:bookmarkStart w:id="7" w:name="_Toc168070985"/>
      <w:r w:rsidRPr="00896428">
        <w:rPr>
          <w:rFonts w:ascii="Arial" w:hAnsi="Arial" w:cs="Arial"/>
          <w:sz w:val="24"/>
          <w:szCs w:val="24"/>
        </w:rPr>
        <w:t xml:space="preserve">Service 2: </w:t>
      </w:r>
      <w:bookmarkEnd w:id="7"/>
      <w:r w:rsidR="00326714">
        <w:rPr>
          <w:rFonts w:ascii="Arial" w:hAnsi="Arial" w:cs="Arial"/>
          <w:sz w:val="24"/>
          <w:szCs w:val="24"/>
        </w:rPr>
        <w:t>StaffStatus</w:t>
      </w:r>
    </w:p>
    <w:p w14:paraId="5C9F7E89" w14:textId="10C624F1" w:rsidR="003869F6" w:rsidRDefault="001A60CE" w:rsidP="00777D15">
      <w:pPr>
        <w:jc w:val="both"/>
        <w:rPr>
          <w:rFonts w:ascii="Arial" w:hAnsi="Arial" w:cs="Arial"/>
          <w:sz w:val="24"/>
          <w:szCs w:val="24"/>
        </w:rPr>
      </w:pPr>
      <w:bookmarkStart w:id="8" w:name="_Toc168070986"/>
      <w:r>
        <w:rPr>
          <w:rFonts w:ascii="Arial" w:hAnsi="Arial" w:cs="Arial"/>
          <w:sz w:val="24"/>
          <w:szCs w:val="24"/>
        </w:rPr>
        <w:t>Whis this service</w:t>
      </w:r>
      <w:r w:rsidR="006E64D0">
        <w:rPr>
          <w:rFonts w:ascii="Arial" w:hAnsi="Arial" w:cs="Arial"/>
          <w:sz w:val="24"/>
          <w:szCs w:val="24"/>
        </w:rPr>
        <w:t>, it</w:t>
      </w:r>
      <w:r>
        <w:rPr>
          <w:rFonts w:ascii="Arial" w:hAnsi="Arial" w:cs="Arial"/>
          <w:sz w:val="24"/>
          <w:szCs w:val="24"/>
        </w:rPr>
        <w:t xml:space="preserve"> would be able to keep a track on the StaffStatus</w:t>
      </w:r>
      <w:r w:rsidR="003869F6">
        <w:rPr>
          <w:rFonts w:ascii="Arial" w:hAnsi="Arial" w:cs="Arial"/>
          <w:sz w:val="24"/>
          <w:szCs w:val="24"/>
        </w:rPr>
        <w:t xml:space="preserve">. </w:t>
      </w:r>
      <w:r>
        <w:rPr>
          <w:rFonts w:ascii="Arial" w:hAnsi="Arial" w:cs="Arial"/>
          <w:sz w:val="24"/>
          <w:szCs w:val="24"/>
        </w:rPr>
        <w:t xml:space="preserve">With the </w:t>
      </w:r>
      <w:r w:rsidR="00536265">
        <w:rPr>
          <w:rFonts w:ascii="Arial" w:hAnsi="Arial" w:cs="Arial"/>
          <w:sz w:val="24"/>
          <w:szCs w:val="24"/>
        </w:rPr>
        <w:t>functions</w:t>
      </w:r>
      <w:r>
        <w:rPr>
          <w:rFonts w:ascii="Arial" w:hAnsi="Arial" w:cs="Arial"/>
          <w:sz w:val="24"/>
          <w:szCs w:val="24"/>
        </w:rPr>
        <w:t xml:space="preserve"> of ClockIn and ClockOut</w:t>
      </w:r>
      <w:r w:rsidR="00536265">
        <w:rPr>
          <w:rFonts w:ascii="Arial" w:hAnsi="Arial" w:cs="Arial"/>
          <w:sz w:val="24"/>
          <w:szCs w:val="24"/>
        </w:rPr>
        <w:t xml:space="preserve"> and keeping a track of the time for both functions.</w:t>
      </w:r>
    </w:p>
    <w:p w14:paraId="6BFEB93A" w14:textId="4BDB879E" w:rsidR="00B57847" w:rsidRDefault="00B57847" w:rsidP="00777D15">
      <w:pPr>
        <w:jc w:val="both"/>
        <w:rPr>
          <w:rFonts w:ascii="Arial" w:hAnsi="Arial" w:cs="Arial"/>
          <w:sz w:val="24"/>
          <w:szCs w:val="24"/>
        </w:rPr>
      </w:pPr>
      <w:r>
        <w:rPr>
          <w:rFonts w:ascii="Arial" w:hAnsi="Arial" w:cs="Arial"/>
          <w:sz w:val="24"/>
          <w:szCs w:val="24"/>
        </w:rPr>
        <w:t>It will also be able to keep a track of how many hours each Staff have done</w:t>
      </w:r>
    </w:p>
    <w:p w14:paraId="1B726884" w14:textId="77777777" w:rsidR="00EA5D16" w:rsidRDefault="00EA5D16" w:rsidP="00EA5D16">
      <w:pPr>
        <w:jc w:val="both"/>
        <w:rPr>
          <w:rFonts w:ascii="Arial" w:hAnsi="Arial" w:cs="Arial"/>
          <w:sz w:val="24"/>
          <w:szCs w:val="24"/>
        </w:rPr>
      </w:pPr>
      <w:r>
        <w:rPr>
          <w:rFonts w:ascii="Arial" w:hAnsi="Arial" w:cs="Arial"/>
          <w:sz w:val="24"/>
          <w:szCs w:val="24"/>
        </w:rPr>
        <w:t xml:space="preserve">The attributes are: </w:t>
      </w:r>
    </w:p>
    <w:p w14:paraId="0F204CCC" w14:textId="0042D2BA" w:rsidR="00EA5D16" w:rsidRDefault="00EA5D16" w:rsidP="00EA5D16">
      <w:pPr>
        <w:jc w:val="both"/>
        <w:rPr>
          <w:rFonts w:ascii="Arial" w:hAnsi="Arial" w:cs="Arial"/>
          <w:sz w:val="24"/>
          <w:szCs w:val="24"/>
        </w:rPr>
      </w:pPr>
      <w:r>
        <w:rPr>
          <w:rFonts w:ascii="Arial" w:hAnsi="Arial" w:cs="Arial"/>
          <w:sz w:val="24"/>
          <w:szCs w:val="24"/>
        </w:rPr>
        <w:tab/>
        <w:t xml:space="preserve">- </w:t>
      </w:r>
      <w:r>
        <w:rPr>
          <w:rFonts w:ascii="Arial" w:hAnsi="Arial" w:cs="Arial"/>
          <w:sz w:val="24"/>
          <w:szCs w:val="24"/>
        </w:rPr>
        <w:t>Staff</w:t>
      </w:r>
      <w:r>
        <w:rPr>
          <w:rFonts w:ascii="Arial" w:hAnsi="Arial" w:cs="Arial"/>
          <w:sz w:val="24"/>
          <w:szCs w:val="24"/>
        </w:rPr>
        <w:t>ID;</w:t>
      </w:r>
    </w:p>
    <w:p w14:paraId="652EF477" w14:textId="780F6F70" w:rsidR="00EA5D16" w:rsidRDefault="00EA5D16" w:rsidP="00EA5D16">
      <w:pPr>
        <w:jc w:val="both"/>
        <w:rPr>
          <w:rFonts w:ascii="Arial" w:hAnsi="Arial" w:cs="Arial"/>
          <w:sz w:val="24"/>
          <w:szCs w:val="24"/>
        </w:rPr>
      </w:pPr>
      <w:r>
        <w:rPr>
          <w:rFonts w:ascii="Arial" w:hAnsi="Arial" w:cs="Arial"/>
          <w:sz w:val="24"/>
          <w:szCs w:val="24"/>
        </w:rPr>
        <w:tab/>
        <w:t xml:space="preserve">- </w:t>
      </w:r>
      <w:r>
        <w:rPr>
          <w:rFonts w:ascii="Arial" w:hAnsi="Arial" w:cs="Arial"/>
          <w:sz w:val="24"/>
          <w:szCs w:val="24"/>
        </w:rPr>
        <w:t>StaffStatus</w:t>
      </w:r>
      <w:r>
        <w:rPr>
          <w:rFonts w:ascii="Arial" w:hAnsi="Arial" w:cs="Arial"/>
          <w:sz w:val="24"/>
          <w:szCs w:val="24"/>
        </w:rPr>
        <w:t>;</w:t>
      </w:r>
      <w:r w:rsidR="00B57847">
        <w:rPr>
          <w:rFonts w:ascii="Arial" w:hAnsi="Arial" w:cs="Arial"/>
          <w:sz w:val="24"/>
          <w:szCs w:val="24"/>
        </w:rPr>
        <w:t xml:space="preserve"> (if the staff is “clock-in” or “clock-out”)</w:t>
      </w:r>
    </w:p>
    <w:p w14:paraId="255F1C73" w14:textId="35C36E24" w:rsidR="00B57847" w:rsidRDefault="00EA5D16" w:rsidP="00EA5D16">
      <w:pPr>
        <w:jc w:val="both"/>
        <w:rPr>
          <w:rFonts w:ascii="Arial" w:hAnsi="Arial" w:cs="Arial"/>
          <w:sz w:val="24"/>
          <w:szCs w:val="24"/>
        </w:rPr>
      </w:pPr>
      <w:r>
        <w:rPr>
          <w:rFonts w:ascii="Arial" w:hAnsi="Arial" w:cs="Arial"/>
          <w:sz w:val="24"/>
          <w:szCs w:val="24"/>
        </w:rPr>
        <w:tab/>
        <w:t xml:space="preserve">- </w:t>
      </w:r>
      <w:r w:rsidR="007F41E0">
        <w:rPr>
          <w:rFonts w:ascii="Arial" w:hAnsi="Arial" w:cs="Arial"/>
          <w:sz w:val="24"/>
          <w:szCs w:val="24"/>
        </w:rPr>
        <w:t>time;</w:t>
      </w:r>
      <w:r w:rsidR="007C53FA">
        <w:rPr>
          <w:rFonts w:ascii="Arial" w:hAnsi="Arial" w:cs="Arial"/>
          <w:sz w:val="24"/>
          <w:szCs w:val="24"/>
        </w:rPr>
        <w:t xml:space="preserve"> (currently time for each activity)</w:t>
      </w:r>
    </w:p>
    <w:p w14:paraId="1C466375" w14:textId="76ECB1B0" w:rsidR="007E7C6F" w:rsidRDefault="007E7C6F" w:rsidP="00EA5D16">
      <w:pPr>
        <w:jc w:val="both"/>
        <w:rPr>
          <w:rFonts w:ascii="Arial" w:hAnsi="Arial" w:cs="Arial"/>
          <w:sz w:val="24"/>
          <w:szCs w:val="24"/>
        </w:rPr>
      </w:pPr>
      <w:r>
        <w:rPr>
          <w:rFonts w:ascii="Arial" w:hAnsi="Arial" w:cs="Arial"/>
          <w:sz w:val="24"/>
          <w:szCs w:val="24"/>
        </w:rPr>
        <w:tab/>
        <w:t>- StaffHours;</w:t>
      </w:r>
      <w:r w:rsidR="007C53FA">
        <w:rPr>
          <w:rFonts w:ascii="Arial" w:hAnsi="Arial" w:cs="Arial"/>
          <w:sz w:val="24"/>
          <w:szCs w:val="24"/>
        </w:rPr>
        <w:t xml:space="preserve"> (the </w:t>
      </w:r>
      <w:r w:rsidR="001E6C27">
        <w:rPr>
          <w:rFonts w:ascii="Arial" w:hAnsi="Arial" w:cs="Arial"/>
          <w:sz w:val="24"/>
          <w:szCs w:val="24"/>
        </w:rPr>
        <w:t>number</w:t>
      </w:r>
      <w:r w:rsidR="007C53FA">
        <w:rPr>
          <w:rFonts w:ascii="Arial" w:hAnsi="Arial" w:cs="Arial"/>
          <w:sz w:val="24"/>
          <w:szCs w:val="24"/>
        </w:rPr>
        <w:t xml:space="preserve"> of hours done by the day)</w:t>
      </w:r>
    </w:p>
    <w:p w14:paraId="2DBE180D" w14:textId="7C7AA2F6" w:rsidR="001E6C27" w:rsidRDefault="001E6C27" w:rsidP="00EA5D16">
      <w:pPr>
        <w:jc w:val="both"/>
        <w:rPr>
          <w:rFonts w:ascii="Arial" w:hAnsi="Arial" w:cs="Arial"/>
          <w:sz w:val="24"/>
          <w:szCs w:val="24"/>
        </w:rPr>
      </w:pPr>
      <w:r>
        <w:rPr>
          <w:rFonts w:ascii="Arial" w:hAnsi="Arial" w:cs="Arial"/>
          <w:sz w:val="24"/>
          <w:szCs w:val="24"/>
        </w:rPr>
        <w:tab/>
        <w:t>-StaffTotalHours (the number of hours done by the week)</w:t>
      </w:r>
    </w:p>
    <w:p w14:paraId="3C46FDF5" w14:textId="5F5AAA9B" w:rsidR="00EA5D16" w:rsidRPr="00896428" w:rsidRDefault="00EA5D16" w:rsidP="00777D15">
      <w:pPr>
        <w:jc w:val="both"/>
        <w:rPr>
          <w:rFonts w:ascii="Arial" w:hAnsi="Arial" w:cs="Arial"/>
          <w:sz w:val="24"/>
          <w:szCs w:val="24"/>
        </w:rPr>
      </w:pPr>
    </w:p>
    <w:p w14:paraId="75CC411E" w14:textId="77777777" w:rsidR="00FD7389" w:rsidRPr="00896428" w:rsidRDefault="00FD7389" w:rsidP="00695A5C">
      <w:pPr>
        <w:pStyle w:val="Heading2"/>
        <w:ind w:left="1701" w:hanging="567"/>
        <w:jc w:val="both"/>
        <w:rPr>
          <w:rFonts w:ascii="Arial" w:hAnsi="Arial" w:cs="Arial"/>
          <w:sz w:val="24"/>
          <w:szCs w:val="24"/>
        </w:rPr>
      </w:pPr>
      <w:r w:rsidRPr="00896428">
        <w:rPr>
          <w:rFonts w:ascii="Arial" w:hAnsi="Arial" w:cs="Arial"/>
          <w:sz w:val="24"/>
          <w:szCs w:val="24"/>
        </w:rPr>
        <w:t>Methods</w:t>
      </w:r>
      <w:bookmarkEnd w:id="8"/>
    </w:p>
    <w:p w14:paraId="37EB17D5" w14:textId="5DAB1E7E" w:rsidR="00FD7389" w:rsidRPr="00896428" w:rsidRDefault="00280A24" w:rsidP="00777D15">
      <w:pPr>
        <w:pStyle w:val="Heading3"/>
        <w:ind w:left="1440"/>
        <w:jc w:val="both"/>
        <w:rPr>
          <w:rFonts w:ascii="Arial" w:hAnsi="Arial" w:cs="Arial"/>
        </w:rPr>
      </w:pPr>
      <w:bookmarkStart w:id="9" w:name="_Toc168070987"/>
      <w:r w:rsidRPr="00896428">
        <w:rPr>
          <w:rFonts w:ascii="Arial" w:hAnsi="Arial" w:cs="Arial"/>
        </w:rPr>
        <w:t xml:space="preserve">RPC </w:t>
      </w:r>
      <w:r w:rsidR="007E02BA" w:rsidRPr="00896428">
        <w:rPr>
          <w:rFonts w:ascii="Arial" w:hAnsi="Arial" w:cs="Arial"/>
        </w:rPr>
        <w:t>Method 1</w:t>
      </w:r>
      <w:bookmarkEnd w:id="9"/>
      <w:r w:rsidR="007E02BA" w:rsidRPr="00896428">
        <w:rPr>
          <w:rFonts w:ascii="Arial" w:hAnsi="Arial" w:cs="Arial"/>
        </w:rPr>
        <w:t xml:space="preserve"> </w:t>
      </w:r>
      <w:r w:rsidR="00C17D10">
        <w:rPr>
          <w:rFonts w:ascii="Arial" w:hAnsi="Arial" w:cs="Arial"/>
        </w:rPr>
        <w:t>–</w:t>
      </w:r>
      <w:r w:rsidR="007E7C6F">
        <w:rPr>
          <w:rFonts w:ascii="Arial" w:hAnsi="Arial" w:cs="Arial"/>
        </w:rPr>
        <w:t xml:space="preserve"> StaffStatus</w:t>
      </w:r>
      <w:r w:rsidR="00C17D10">
        <w:rPr>
          <w:rFonts w:ascii="Arial" w:hAnsi="Arial" w:cs="Arial"/>
        </w:rPr>
        <w:t xml:space="preserve"> </w:t>
      </w:r>
      <w:r w:rsidR="00C17D10">
        <w:rPr>
          <w:rFonts w:ascii="Arial" w:hAnsi="Arial" w:cs="Arial"/>
          <w:color w:val="1F497D" w:themeColor="text2"/>
        </w:rPr>
        <w:t>()</w:t>
      </w:r>
    </w:p>
    <w:p w14:paraId="4E50ABBB" w14:textId="0FD4C8BC" w:rsidR="00C67CA3" w:rsidRDefault="00C67CA3" w:rsidP="00C67CA3">
      <w:pPr>
        <w:ind w:left="720"/>
        <w:jc w:val="both"/>
        <w:rPr>
          <w:rFonts w:ascii="Arial" w:hAnsi="Arial" w:cs="Arial"/>
          <w:sz w:val="24"/>
          <w:szCs w:val="24"/>
        </w:rPr>
      </w:pPr>
      <w:bookmarkStart w:id="10" w:name="_Toc168070988"/>
      <w:r>
        <w:rPr>
          <w:rFonts w:ascii="Arial" w:hAnsi="Arial" w:cs="Arial"/>
          <w:sz w:val="24"/>
          <w:szCs w:val="24"/>
        </w:rPr>
        <w:t>Using a Unary RPC Method. The client makes a call to this service asking for the StaffStatus, specifying the StaffID</w:t>
      </w:r>
      <w:r>
        <w:rPr>
          <w:rFonts w:ascii="Arial" w:hAnsi="Arial" w:cs="Arial"/>
          <w:sz w:val="24"/>
          <w:szCs w:val="24"/>
        </w:rPr>
        <w:t xml:space="preserve"> </w:t>
      </w:r>
      <w:r>
        <w:rPr>
          <w:rFonts w:ascii="Arial" w:hAnsi="Arial" w:cs="Arial"/>
          <w:sz w:val="24"/>
          <w:szCs w:val="24"/>
        </w:rPr>
        <w:t xml:space="preserve">in the call. </w:t>
      </w:r>
    </w:p>
    <w:p w14:paraId="4DC09F78" w14:textId="46E40345" w:rsidR="00695A5C" w:rsidRDefault="00695A5C" w:rsidP="00695A5C">
      <w:pPr>
        <w:ind w:left="720"/>
        <w:jc w:val="both"/>
        <w:rPr>
          <w:rFonts w:ascii="Arial" w:hAnsi="Arial" w:cs="Arial"/>
          <w:sz w:val="24"/>
          <w:szCs w:val="24"/>
        </w:rPr>
      </w:pPr>
      <w:r>
        <w:rPr>
          <w:rFonts w:ascii="Arial" w:hAnsi="Arial" w:cs="Arial"/>
          <w:sz w:val="24"/>
          <w:szCs w:val="24"/>
        </w:rPr>
        <w:t>The service gets back telling the StaffStatus</w:t>
      </w:r>
      <w:r>
        <w:rPr>
          <w:rFonts w:ascii="Arial" w:hAnsi="Arial" w:cs="Arial"/>
          <w:sz w:val="24"/>
          <w:szCs w:val="24"/>
        </w:rPr>
        <w:t xml:space="preserve"> </w:t>
      </w:r>
      <w:r>
        <w:rPr>
          <w:rFonts w:ascii="Arial" w:hAnsi="Arial" w:cs="Arial"/>
          <w:sz w:val="24"/>
          <w:szCs w:val="24"/>
        </w:rPr>
        <w:t xml:space="preserve">returning the value in the real-time between the two options: </w:t>
      </w:r>
      <w:r>
        <w:rPr>
          <w:rFonts w:ascii="Arial" w:hAnsi="Arial" w:cs="Arial"/>
          <w:sz w:val="24"/>
          <w:szCs w:val="24"/>
        </w:rPr>
        <w:t>StaffIn</w:t>
      </w:r>
      <w:r>
        <w:rPr>
          <w:rFonts w:ascii="Arial" w:hAnsi="Arial" w:cs="Arial"/>
          <w:sz w:val="24"/>
          <w:szCs w:val="24"/>
        </w:rPr>
        <w:t xml:space="preserve"> or </w:t>
      </w:r>
      <w:r>
        <w:rPr>
          <w:rFonts w:ascii="Arial" w:hAnsi="Arial" w:cs="Arial"/>
          <w:sz w:val="24"/>
          <w:szCs w:val="24"/>
        </w:rPr>
        <w:t>StaffOut</w:t>
      </w:r>
      <w:r>
        <w:rPr>
          <w:rFonts w:ascii="Arial" w:hAnsi="Arial" w:cs="Arial"/>
          <w:sz w:val="24"/>
          <w:szCs w:val="24"/>
        </w:rPr>
        <w:t>.</w:t>
      </w:r>
    </w:p>
    <w:p w14:paraId="24C3EBDE" w14:textId="77777777" w:rsidR="00BC033C" w:rsidRDefault="00BC033C" w:rsidP="00695A5C">
      <w:pPr>
        <w:ind w:left="720"/>
        <w:jc w:val="both"/>
        <w:rPr>
          <w:rFonts w:ascii="Arial" w:hAnsi="Arial" w:cs="Arial"/>
          <w:sz w:val="24"/>
          <w:szCs w:val="24"/>
        </w:rPr>
      </w:pPr>
    </w:p>
    <w:p w14:paraId="3CEAFB43" w14:textId="0E1874B5" w:rsidR="00FD7389" w:rsidRPr="00896428" w:rsidRDefault="00280A24" w:rsidP="00777D15">
      <w:pPr>
        <w:pStyle w:val="Heading3"/>
        <w:ind w:left="1440"/>
        <w:jc w:val="both"/>
        <w:rPr>
          <w:rFonts w:ascii="Arial" w:hAnsi="Arial" w:cs="Arial"/>
        </w:rPr>
      </w:pPr>
      <w:r w:rsidRPr="00896428">
        <w:rPr>
          <w:rFonts w:ascii="Arial" w:hAnsi="Arial" w:cs="Arial"/>
        </w:rPr>
        <w:t xml:space="preserve">RPC </w:t>
      </w:r>
      <w:r w:rsidR="007E02BA" w:rsidRPr="00896428">
        <w:rPr>
          <w:rFonts w:ascii="Arial" w:hAnsi="Arial" w:cs="Arial"/>
        </w:rPr>
        <w:t>Method 2</w:t>
      </w:r>
      <w:bookmarkEnd w:id="10"/>
      <w:r w:rsidR="007E7C6F">
        <w:rPr>
          <w:rFonts w:ascii="Arial" w:hAnsi="Arial" w:cs="Arial"/>
        </w:rPr>
        <w:t xml:space="preserve"> - </w:t>
      </w:r>
      <w:r w:rsidR="007E7C6F">
        <w:rPr>
          <w:rFonts w:ascii="Arial" w:hAnsi="Arial" w:cs="Arial"/>
        </w:rPr>
        <w:t>StaffHours</w:t>
      </w:r>
      <w:r w:rsidR="00C17D10">
        <w:rPr>
          <w:rFonts w:ascii="Arial" w:hAnsi="Arial" w:cs="Arial"/>
        </w:rPr>
        <w:t xml:space="preserve"> </w:t>
      </w:r>
      <w:r w:rsidR="00C17D10">
        <w:rPr>
          <w:rFonts w:ascii="Arial" w:hAnsi="Arial" w:cs="Arial"/>
          <w:color w:val="1F497D" w:themeColor="text2"/>
        </w:rPr>
        <w:t>()</w:t>
      </w:r>
      <w:r w:rsidR="009F22EE">
        <w:rPr>
          <w:rFonts w:ascii="Arial" w:hAnsi="Arial" w:cs="Arial"/>
        </w:rPr>
        <w:t xml:space="preserve"> </w:t>
      </w:r>
    </w:p>
    <w:p w14:paraId="12260771" w14:textId="0F64CC96" w:rsidR="003869F6" w:rsidRDefault="007003AC" w:rsidP="00777D15">
      <w:pPr>
        <w:ind w:left="720"/>
        <w:jc w:val="both"/>
        <w:rPr>
          <w:rFonts w:ascii="Arial" w:hAnsi="Arial" w:cs="Arial"/>
          <w:sz w:val="24"/>
          <w:szCs w:val="24"/>
          <w:lang w:val="en-GB"/>
        </w:rPr>
      </w:pPr>
      <w:bookmarkStart w:id="11" w:name="_Toc168070989"/>
      <w:r>
        <w:rPr>
          <w:rFonts w:ascii="Arial" w:hAnsi="Arial" w:cs="Arial"/>
          <w:sz w:val="24"/>
          <w:szCs w:val="24"/>
        </w:rPr>
        <w:t xml:space="preserve">Using a </w:t>
      </w:r>
      <w:r w:rsidRPr="00CC4E4C">
        <w:rPr>
          <w:rFonts w:ascii="Arial" w:hAnsi="Arial" w:cs="Arial"/>
          <w:sz w:val="24"/>
          <w:szCs w:val="24"/>
          <w:lang w:val="en-GB"/>
        </w:rPr>
        <w:t>Server streaming</w:t>
      </w:r>
      <w:r>
        <w:rPr>
          <w:rFonts w:ascii="Arial" w:hAnsi="Arial" w:cs="Arial"/>
          <w:sz w:val="24"/>
          <w:szCs w:val="24"/>
          <w:lang w:val="en-GB"/>
        </w:rPr>
        <w:t>, the client makes a call</w:t>
      </w:r>
      <w:r>
        <w:rPr>
          <w:rFonts w:ascii="Arial" w:hAnsi="Arial" w:cs="Arial"/>
          <w:sz w:val="24"/>
          <w:szCs w:val="24"/>
          <w:lang w:val="en-GB"/>
        </w:rPr>
        <w:t xml:space="preserve"> to the server asking for StaffHours, specifying the StaffID. </w:t>
      </w:r>
    </w:p>
    <w:p w14:paraId="627BF6E1" w14:textId="0EE41685" w:rsidR="007003AC" w:rsidRPr="00BC033C" w:rsidRDefault="007003AC" w:rsidP="00777D15">
      <w:pPr>
        <w:ind w:left="720"/>
        <w:jc w:val="both"/>
        <w:rPr>
          <w:rFonts w:ascii="Arial" w:hAnsi="Arial" w:cs="Arial"/>
          <w:color w:val="FF0000"/>
          <w:sz w:val="24"/>
          <w:szCs w:val="24"/>
        </w:rPr>
      </w:pPr>
      <w:r>
        <w:rPr>
          <w:rFonts w:ascii="Arial" w:hAnsi="Arial" w:cs="Arial"/>
          <w:sz w:val="24"/>
          <w:szCs w:val="24"/>
          <w:lang w:val="en-GB"/>
        </w:rPr>
        <w:t xml:space="preserve">The services get back telling the number of hours done by the staff in the day, calculating by the difference of time from the </w:t>
      </w:r>
      <w:r>
        <w:rPr>
          <w:rFonts w:ascii="Arial" w:hAnsi="Arial" w:cs="Arial"/>
          <w:sz w:val="24"/>
          <w:szCs w:val="24"/>
          <w:lang w:val="en-GB"/>
        </w:rPr>
        <w:t>Clock-out</w:t>
      </w:r>
      <w:r>
        <w:rPr>
          <w:rFonts w:ascii="Arial" w:hAnsi="Arial" w:cs="Arial"/>
          <w:sz w:val="24"/>
          <w:szCs w:val="24"/>
          <w:lang w:val="en-GB"/>
        </w:rPr>
        <w:t>a and Clock-in.</w:t>
      </w:r>
    </w:p>
    <w:p w14:paraId="3CA34787" w14:textId="77777777" w:rsidR="00536265" w:rsidRPr="00896428" w:rsidRDefault="00536265" w:rsidP="00777D15">
      <w:pPr>
        <w:ind w:left="720"/>
        <w:jc w:val="both"/>
        <w:rPr>
          <w:rFonts w:ascii="Arial" w:hAnsi="Arial" w:cs="Arial"/>
          <w:sz w:val="24"/>
          <w:szCs w:val="24"/>
        </w:rPr>
      </w:pPr>
      <w:bookmarkStart w:id="12" w:name="_Toc168070990"/>
      <w:bookmarkEnd w:id="11"/>
    </w:p>
    <w:p w14:paraId="234DA3DF" w14:textId="325BB040" w:rsidR="00FD7389" w:rsidRPr="00896428" w:rsidRDefault="00FD7389" w:rsidP="00777D15">
      <w:pPr>
        <w:pStyle w:val="Heading1"/>
        <w:jc w:val="both"/>
        <w:rPr>
          <w:rFonts w:ascii="Arial" w:hAnsi="Arial" w:cs="Arial"/>
          <w:sz w:val="24"/>
          <w:szCs w:val="24"/>
        </w:rPr>
      </w:pPr>
      <w:r w:rsidRPr="00896428">
        <w:rPr>
          <w:rFonts w:ascii="Arial" w:hAnsi="Arial" w:cs="Arial"/>
          <w:sz w:val="24"/>
          <w:szCs w:val="24"/>
        </w:rPr>
        <w:t xml:space="preserve">Service 3: </w:t>
      </w:r>
      <w:bookmarkEnd w:id="12"/>
      <w:proofErr w:type="spellStart"/>
      <w:r w:rsidR="00326714">
        <w:rPr>
          <w:rFonts w:ascii="Arial" w:hAnsi="Arial" w:cs="Arial"/>
          <w:sz w:val="24"/>
          <w:szCs w:val="24"/>
        </w:rPr>
        <w:t>DoorLocker</w:t>
      </w:r>
      <w:proofErr w:type="spellEnd"/>
    </w:p>
    <w:p w14:paraId="40B2D47C" w14:textId="15E55C74" w:rsidR="001B59B1" w:rsidRDefault="006E64D0" w:rsidP="00777D15">
      <w:pPr>
        <w:jc w:val="both"/>
        <w:rPr>
          <w:rFonts w:ascii="Arial" w:hAnsi="Arial" w:cs="Arial"/>
          <w:sz w:val="24"/>
          <w:szCs w:val="24"/>
        </w:rPr>
      </w:pPr>
      <w:bookmarkStart w:id="13" w:name="_Toc168070991"/>
      <w:r w:rsidRPr="006E64D0">
        <w:rPr>
          <w:rFonts w:ascii="Arial" w:hAnsi="Arial" w:cs="Arial"/>
          <w:sz w:val="24"/>
          <w:szCs w:val="24"/>
        </w:rPr>
        <w:t xml:space="preserve">With this </w:t>
      </w:r>
      <w:r>
        <w:rPr>
          <w:rFonts w:ascii="Arial" w:hAnsi="Arial" w:cs="Arial"/>
          <w:sz w:val="24"/>
          <w:szCs w:val="24"/>
        </w:rPr>
        <w:t xml:space="preserve">service, it will </w:t>
      </w:r>
      <w:r w:rsidR="00C17D10">
        <w:rPr>
          <w:rFonts w:ascii="Arial" w:hAnsi="Arial" w:cs="Arial"/>
          <w:sz w:val="24"/>
          <w:szCs w:val="24"/>
        </w:rPr>
        <w:t>be possible to</w:t>
      </w:r>
      <w:r>
        <w:rPr>
          <w:rFonts w:ascii="Arial" w:hAnsi="Arial" w:cs="Arial"/>
          <w:sz w:val="24"/>
          <w:szCs w:val="24"/>
        </w:rPr>
        <w:t xml:space="preserve"> have a control of the access for different parts of the factory, controlling the doors locks. Each door would have a DoorID that </w:t>
      </w:r>
      <w:r w:rsidR="00CC4E4C">
        <w:rPr>
          <w:rFonts w:ascii="Arial" w:hAnsi="Arial" w:cs="Arial"/>
          <w:sz w:val="24"/>
          <w:szCs w:val="24"/>
        </w:rPr>
        <w:t xml:space="preserve">will have different styles of controls, depending on the StaffLevel and the DoorLevel, </w:t>
      </w:r>
      <w:r w:rsidR="00CC4E4C">
        <w:rPr>
          <w:rFonts w:ascii="Arial" w:hAnsi="Arial" w:cs="Arial"/>
          <w:sz w:val="24"/>
          <w:szCs w:val="24"/>
        </w:rPr>
        <w:lastRenderedPageBreak/>
        <w:t>keeping the access restrict for different areas and also been able to lock or unlock any door remotely.</w:t>
      </w:r>
    </w:p>
    <w:p w14:paraId="278E6F71" w14:textId="77777777" w:rsidR="001B59B1" w:rsidRDefault="001B59B1" w:rsidP="001B59B1">
      <w:pPr>
        <w:jc w:val="both"/>
        <w:rPr>
          <w:rFonts w:ascii="Arial" w:hAnsi="Arial" w:cs="Arial"/>
          <w:sz w:val="24"/>
          <w:szCs w:val="24"/>
        </w:rPr>
      </w:pPr>
      <w:r>
        <w:rPr>
          <w:rFonts w:ascii="Arial" w:hAnsi="Arial" w:cs="Arial"/>
          <w:sz w:val="24"/>
          <w:szCs w:val="24"/>
        </w:rPr>
        <w:t xml:space="preserve">The attributes are: </w:t>
      </w:r>
    </w:p>
    <w:p w14:paraId="1E560617" w14:textId="0CCA427D" w:rsidR="001B59B1" w:rsidRDefault="001B59B1" w:rsidP="001B59B1">
      <w:pPr>
        <w:jc w:val="both"/>
        <w:rPr>
          <w:rFonts w:ascii="Arial" w:hAnsi="Arial" w:cs="Arial"/>
          <w:sz w:val="24"/>
          <w:szCs w:val="24"/>
        </w:rPr>
      </w:pPr>
      <w:r>
        <w:rPr>
          <w:rFonts w:ascii="Arial" w:hAnsi="Arial" w:cs="Arial"/>
          <w:sz w:val="24"/>
          <w:szCs w:val="24"/>
        </w:rPr>
        <w:tab/>
        <w:t xml:space="preserve">- </w:t>
      </w:r>
      <w:r>
        <w:rPr>
          <w:rFonts w:ascii="Arial" w:hAnsi="Arial" w:cs="Arial"/>
          <w:sz w:val="24"/>
          <w:szCs w:val="24"/>
        </w:rPr>
        <w:t>DoorID</w:t>
      </w:r>
      <w:r>
        <w:rPr>
          <w:rFonts w:ascii="Arial" w:hAnsi="Arial" w:cs="Arial"/>
          <w:sz w:val="24"/>
          <w:szCs w:val="24"/>
        </w:rPr>
        <w:t>;</w:t>
      </w:r>
    </w:p>
    <w:p w14:paraId="3DABE4A9" w14:textId="389B9A63" w:rsidR="001B59B1" w:rsidRDefault="001B59B1" w:rsidP="001B59B1">
      <w:pPr>
        <w:jc w:val="both"/>
        <w:rPr>
          <w:rFonts w:ascii="Arial" w:hAnsi="Arial" w:cs="Arial"/>
          <w:sz w:val="24"/>
          <w:szCs w:val="24"/>
        </w:rPr>
      </w:pPr>
      <w:r>
        <w:rPr>
          <w:rFonts w:ascii="Arial" w:hAnsi="Arial" w:cs="Arial"/>
          <w:sz w:val="24"/>
          <w:szCs w:val="24"/>
        </w:rPr>
        <w:tab/>
        <w:t>- DoorLevel;</w:t>
      </w:r>
      <w:r w:rsidR="00071F1D">
        <w:rPr>
          <w:rFonts w:ascii="Arial" w:hAnsi="Arial" w:cs="Arial"/>
          <w:sz w:val="24"/>
          <w:szCs w:val="24"/>
        </w:rPr>
        <w:t xml:space="preserve"> (will keep the control for each staff and who can get access to)</w:t>
      </w:r>
    </w:p>
    <w:p w14:paraId="1F21C4D4" w14:textId="75D07639" w:rsidR="001B59B1" w:rsidRDefault="001B59B1" w:rsidP="001B59B1">
      <w:pPr>
        <w:jc w:val="both"/>
        <w:rPr>
          <w:rFonts w:ascii="Arial" w:hAnsi="Arial" w:cs="Arial"/>
          <w:sz w:val="24"/>
          <w:szCs w:val="24"/>
        </w:rPr>
      </w:pPr>
      <w:r>
        <w:rPr>
          <w:rFonts w:ascii="Arial" w:hAnsi="Arial" w:cs="Arial"/>
          <w:sz w:val="24"/>
          <w:szCs w:val="24"/>
        </w:rPr>
        <w:tab/>
        <w:t>- Staff</w:t>
      </w:r>
      <w:r w:rsidR="00071F1D">
        <w:rPr>
          <w:rFonts w:ascii="Arial" w:hAnsi="Arial" w:cs="Arial"/>
          <w:sz w:val="24"/>
          <w:szCs w:val="24"/>
        </w:rPr>
        <w:t>ID</w:t>
      </w:r>
      <w:r>
        <w:rPr>
          <w:rFonts w:ascii="Arial" w:hAnsi="Arial" w:cs="Arial"/>
          <w:sz w:val="24"/>
          <w:szCs w:val="24"/>
        </w:rPr>
        <w:t>;</w:t>
      </w:r>
      <w:r w:rsidR="00E22CA5">
        <w:rPr>
          <w:rFonts w:ascii="Arial" w:hAnsi="Arial" w:cs="Arial"/>
          <w:sz w:val="24"/>
          <w:szCs w:val="24"/>
        </w:rPr>
        <w:t xml:space="preserve"> </w:t>
      </w:r>
    </w:p>
    <w:p w14:paraId="1A457463" w14:textId="22285CD7" w:rsidR="001B59B1" w:rsidRDefault="001B59B1" w:rsidP="001B59B1">
      <w:pPr>
        <w:jc w:val="both"/>
        <w:rPr>
          <w:rFonts w:ascii="Arial" w:hAnsi="Arial" w:cs="Arial"/>
          <w:sz w:val="24"/>
          <w:szCs w:val="24"/>
        </w:rPr>
      </w:pPr>
      <w:r>
        <w:rPr>
          <w:rFonts w:ascii="Arial" w:hAnsi="Arial" w:cs="Arial"/>
          <w:sz w:val="24"/>
          <w:szCs w:val="24"/>
        </w:rPr>
        <w:tab/>
        <w:t>- DoorStatus;</w:t>
      </w:r>
      <w:r w:rsidR="00E22CA5">
        <w:rPr>
          <w:rFonts w:ascii="Arial" w:hAnsi="Arial" w:cs="Arial"/>
          <w:sz w:val="24"/>
          <w:szCs w:val="24"/>
        </w:rPr>
        <w:t xml:space="preserve"> </w:t>
      </w:r>
    </w:p>
    <w:p w14:paraId="6BD8086A" w14:textId="1B1880A5" w:rsidR="00E22CA5" w:rsidRDefault="00E22CA5" w:rsidP="001B59B1">
      <w:pPr>
        <w:jc w:val="both"/>
        <w:rPr>
          <w:rFonts w:ascii="Arial" w:hAnsi="Arial" w:cs="Arial"/>
          <w:sz w:val="24"/>
          <w:szCs w:val="24"/>
        </w:rPr>
      </w:pPr>
      <w:r>
        <w:rPr>
          <w:rFonts w:ascii="Arial" w:hAnsi="Arial" w:cs="Arial"/>
          <w:sz w:val="24"/>
          <w:szCs w:val="24"/>
        </w:rPr>
        <w:tab/>
        <w:t>- DoorOpen</w:t>
      </w:r>
      <w:r w:rsidR="00C17D10">
        <w:rPr>
          <w:rFonts w:ascii="Arial" w:hAnsi="Arial" w:cs="Arial"/>
          <w:sz w:val="24"/>
          <w:szCs w:val="24"/>
        </w:rPr>
        <w:t>;</w:t>
      </w:r>
    </w:p>
    <w:p w14:paraId="6EDDA87B" w14:textId="65129759" w:rsidR="00E22CA5" w:rsidRDefault="00E22CA5" w:rsidP="001B59B1">
      <w:pPr>
        <w:jc w:val="both"/>
        <w:rPr>
          <w:rFonts w:ascii="Arial" w:hAnsi="Arial" w:cs="Arial"/>
          <w:sz w:val="24"/>
          <w:szCs w:val="24"/>
        </w:rPr>
      </w:pPr>
      <w:r>
        <w:rPr>
          <w:rFonts w:ascii="Arial" w:hAnsi="Arial" w:cs="Arial"/>
          <w:sz w:val="24"/>
          <w:szCs w:val="24"/>
        </w:rPr>
        <w:tab/>
        <w:t>- DoorClose</w:t>
      </w:r>
      <w:r w:rsidR="00350A9A">
        <w:rPr>
          <w:rFonts w:ascii="Arial" w:hAnsi="Arial" w:cs="Arial"/>
          <w:sz w:val="24"/>
          <w:szCs w:val="24"/>
        </w:rPr>
        <w:t>;</w:t>
      </w:r>
      <w:r>
        <w:rPr>
          <w:rFonts w:ascii="Arial" w:hAnsi="Arial" w:cs="Arial"/>
          <w:sz w:val="24"/>
          <w:szCs w:val="24"/>
        </w:rPr>
        <w:t xml:space="preserve"> (even close, </w:t>
      </w:r>
      <w:r w:rsidR="00C17D10">
        <w:rPr>
          <w:rFonts w:ascii="Arial" w:hAnsi="Arial" w:cs="Arial"/>
          <w:sz w:val="24"/>
          <w:szCs w:val="24"/>
        </w:rPr>
        <w:t>anyone</w:t>
      </w:r>
      <w:r>
        <w:rPr>
          <w:rFonts w:ascii="Arial" w:hAnsi="Arial" w:cs="Arial"/>
          <w:sz w:val="24"/>
          <w:szCs w:val="24"/>
        </w:rPr>
        <w:t xml:space="preserve"> can open) </w:t>
      </w:r>
    </w:p>
    <w:p w14:paraId="630C8532" w14:textId="74748BED" w:rsidR="00E22CA5" w:rsidRDefault="00E22CA5" w:rsidP="001B59B1">
      <w:pPr>
        <w:jc w:val="both"/>
        <w:rPr>
          <w:rFonts w:ascii="Arial" w:hAnsi="Arial" w:cs="Arial"/>
          <w:sz w:val="24"/>
          <w:szCs w:val="24"/>
        </w:rPr>
      </w:pPr>
      <w:r>
        <w:rPr>
          <w:rFonts w:ascii="Arial" w:hAnsi="Arial" w:cs="Arial"/>
          <w:sz w:val="24"/>
          <w:szCs w:val="24"/>
        </w:rPr>
        <w:tab/>
        <w:t>- DoorLock</w:t>
      </w:r>
      <w:r w:rsidR="00350A9A">
        <w:rPr>
          <w:rFonts w:ascii="Arial" w:hAnsi="Arial" w:cs="Arial"/>
          <w:sz w:val="24"/>
          <w:szCs w:val="24"/>
        </w:rPr>
        <w:t>;</w:t>
      </w:r>
      <w:r>
        <w:rPr>
          <w:rFonts w:ascii="Arial" w:hAnsi="Arial" w:cs="Arial"/>
          <w:sz w:val="24"/>
          <w:szCs w:val="24"/>
        </w:rPr>
        <w:t xml:space="preserve"> (only the staff with the right level/authorization can open)</w:t>
      </w:r>
    </w:p>
    <w:p w14:paraId="2C5C07A5" w14:textId="42909BB9" w:rsidR="005F13DA" w:rsidRPr="00896428" w:rsidRDefault="005F13DA" w:rsidP="00777D15">
      <w:pPr>
        <w:jc w:val="both"/>
        <w:rPr>
          <w:rFonts w:ascii="Arial" w:hAnsi="Arial" w:cs="Arial"/>
          <w:sz w:val="24"/>
          <w:szCs w:val="24"/>
        </w:rPr>
      </w:pPr>
      <w:r>
        <w:rPr>
          <w:rFonts w:ascii="Arial" w:hAnsi="Arial" w:cs="Arial"/>
          <w:sz w:val="24"/>
          <w:szCs w:val="24"/>
        </w:rPr>
        <w:t xml:space="preserve"> </w:t>
      </w:r>
    </w:p>
    <w:p w14:paraId="7B60D9E7" w14:textId="7026C95D" w:rsidR="00FD7389" w:rsidRPr="009F22EE" w:rsidRDefault="00280A24" w:rsidP="009F22EE">
      <w:pPr>
        <w:pStyle w:val="Heading2"/>
        <w:ind w:left="1296" w:hanging="587"/>
        <w:jc w:val="both"/>
        <w:rPr>
          <w:rFonts w:ascii="Arial" w:hAnsi="Arial" w:cs="Arial"/>
          <w:color w:val="1F497D" w:themeColor="text2"/>
          <w:sz w:val="24"/>
          <w:szCs w:val="24"/>
        </w:rPr>
      </w:pPr>
      <w:r w:rsidRPr="009F22EE">
        <w:rPr>
          <w:rFonts w:ascii="Arial" w:hAnsi="Arial" w:cs="Arial"/>
          <w:color w:val="1F497D" w:themeColor="text2"/>
          <w:sz w:val="24"/>
          <w:szCs w:val="24"/>
        </w:rPr>
        <w:t xml:space="preserve">RPC </w:t>
      </w:r>
      <w:r w:rsidR="00FD7389" w:rsidRPr="009F22EE">
        <w:rPr>
          <w:rFonts w:ascii="Arial" w:hAnsi="Arial" w:cs="Arial"/>
          <w:color w:val="1F497D" w:themeColor="text2"/>
          <w:sz w:val="24"/>
          <w:szCs w:val="24"/>
        </w:rPr>
        <w:t>Method</w:t>
      </w:r>
      <w:r w:rsidRPr="009F22EE">
        <w:rPr>
          <w:rFonts w:ascii="Arial" w:hAnsi="Arial" w:cs="Arial"/>
          <w:color w:val="1F497D" w:themeColor="text2"/>
          <w:sz w:val="24"/>
          <w:szCs w:val="24"/>
        </w:rPr>
        <w:t xml:space="preserve"> 1</w:t>
      </w:r>
      <w:bookmarkEnd w:id="13"/>
      <w:r w:rsidR="009F22EE">
        <w:rPr>
          <w:rFonts w:ascii="Arial" w:hAnsi="Arial" w:cs="Arial"/>
          <w:color w:val="1F497D" w:themeColor="text2"/>
          <w:sz w:val="24"/>
          <w:szCs w:val="24"/>
        </w:rPr>
        <w:t xml:space="preserve"> </w:t>
      </w:r>
      <w:r w:rsidR="00C17D10">
        <w:rPr>
          <w:rFonts w:ascii="Arial" w:hAnsi="Arial" w:cs="Arial"/>
          <w:color w:val="1F497D" w:themeColor="text2"/>
          <w:sz w:val="24"/>
          <w:szCs w:val="24"/>
        </w:rPr>
        <w:t>–</w:t>
      </w:r>
      <w:r w:rsidR="009F22EE">
        <w:rPr>
          <w:rFonts w:ascii="Arial" w:hAnsi="Arial" w:cs="Arial"/>
          <w:color w:val="1F497D" w:themeColor="text2"/>
          <w:sz w:val="24"/>
          <w:szCs w:val="24"/>
        </w:rPr>
        <w:t xml:space="preserve"> </w:t>
      </w:r>
      <w:r w:rsidR="001B59B1">
        <w:rPr>
          <w:rFonts w:ascii="Arial" w:hAnsi="Arial" w:cs="Arial"/>
          <w:color w:val="1F497D" w:themeColor="text2"/>
          <w:sz w:val="24"/>
          <w:szCs w:val="24"/>
        </w:rPr>
        <w:t>DoorHistory</w:t>
      </w:r>
      <w:r w:rsidR="00C17D10">
        <w:rPr>
          <w:rFonts w:ascii="Arial" w:hAnsi="Arial" w:cs="Arial"/>
          <w:color w:val="1F497D" w:themeColor="text2"/>
          <w:sz w:val="24"/>
          <w:szCs w:val="24"/>
        </w:rPr>
        <w:t xml:space="preserve"> ()</w:t>
      </w:r>
    </w:p>
    <w:p w14:paraId="5C433A24" w14:textId="09CDB162" w:rsidR="006E64D0" w:rsidRDefault="00CC4E4C" w:rsidP="00777D15">
      <w:pPr>
        <w:ind w:left="294"/>
        <w:jc w:val="both"/>
        <w:rPr>
          <w:rFonts w:ascii="Arial" w:hAnsi="Arial" w:cs="Arial"/>
          <w:sz w:val="24"/>
          <w:szCs w:val="24"/>
          <w:lang w:val="en-GB"/>
        </w:rPr>
      </w:pPr>
      <w:bookmarkStart w:id="14" w:name="_Toc168070992"/>
      <w:bookmarkStart w:id="15" w:name="_Hlk170396980"/>
      <w:r>
        <w:rPr>
          <w:rFonts w:ascii="Arial" w:hAnsi="Arial" w:cs="Arial"/>
          <w:sz w:val="24"/>
          <w:szCs w:val="24"/>
        </w:rPr>
        <w:t xml:space="preserve">Using a </w:t>
      </w:r>
      <w:r w:rsidRPr="00CC4E4C">
        <w:rPr>
          <w:rFonts w:ascii="Arial" w:hAnsi="Arial" w:cs="Arial"/>
          <w:sz w:val="24"/>
          <w:szCs w:val="24"/>
          <w:lang w:val="en-GB"/>
        </w:rPr>
        <w:t>Server streaming</w:t>
      </w:r>
      <w:r>
        <w:rPr>
          <w:rFonts w:ascii="Arial" w:hAnsi="Arial" w:cs="Arial"/>
          <w:sz w:val="24"/>
          <w:szCs w:val="24"/>
          <w:lang w:val="en-GB"/>
        </w:rPr>
        <w:t>, the client makes a call to the server asking for the DoorHistory, specifying the DoorID in the call.</w:t>
      </w:r>
    </w:p>
    <w:p w14:paraId="23FB48C1" w14:textId="79E45F10" w:rsidR="00CC4E4C" w:rsidRDefault="00CC4E4C" w:rsidP="00777D15">
      <w:pPr>
        <w:ind w:left="294"/>
        <w:jc w:val="both"/>
        <w:rPr>
          <w:rFonts w:ascii="Arial" w:hAnsi="Arial" w:cs="Arial"/>
          <w:sz w:val="24"/>
          <w:szCs w:val="24"/>
          <w:lang w:val="en-GB"/>
        </w:rPr>
      </w:pPr>
      <w:r>
        <w:rPr>
          <w:rFonts w:ascii="Arial" w:hAnsi="Arial" w:cs="Arial"/>
          <w:sz w:val="24"/>
          <w:szCs w:val="24"/>
          <w:lang w:val="en-GB"/>
        </w:rPr>
        <w:t>The serves gets back telling all the access that the specify door has in the certain amount of time, including the last one, showing the DoorLevel and the StaffIDs.</w:t>
      </w:r>
    </w:p>
    <w:p w14:paraId="325098F3" w14:textId="77777777" w:rsidR="00BC033C" w:rsidRDefault="00BC033C" w:rsidP="00777D15">
      <w:pPr>
        <w:ind w:left="294"/>
        <w:jc w:val="both"/>
        <w:rPr>
          <w:rFonts w:ascii="Arial" w:hAnsi="Arial" w:cs="Arial"/>
          <w:sz w:val="24"/>
          <w:szCs w:val="24"/>
        </w:rPr>
      </w:pPr>
    </w:p>
    <w:bookmarkEnd w:id="15"/>
    <w:p w14:paraId="546A2E7D" w14:textId="7982D869" w:rsidR="00FD7389" w:rsidRPr="00896428" w:rsidRDefault="00280A24" w:rsidP="009F22EE">
      <w:pPr>
        <w:pStyle w:val="Heading3"/>
        <w:ind w:left="1014" w:hanging="305"/>
        <w:jc w:val="both"/>
        <w:rPr>
          <w:rFonts w:ascii="Arial" w:hAnsi="Arial" w:cs="Arial"/>
        </w:rPr>
      </w:pPr>
      <w:r w:rsidRPr="00896428">
        <w:rPr>
          <w:rFonts w:ascii="Arial" w:hAnsi="Arial" w:cs="Arial"/>
        </w:rPr>
        <w:t>RPC Method 2</w:t>
      </w:r>
      <w:bookmarkEnd w:id="14"/>
      <w:r w:rsidR="009F22EE">
        <w:rPr>
          <w:rFonts w:ascii="Arial" w:hAnsi="Arial" w:cs="Arial"/>
        </w:rPr>
        <w:t xml:space="preserve"> </w:t>
      </w:r>
      <w:r w:rsidR="00C17D10">
        <w:rPr>
          <w:rFonts w:ascii="Arial" w:hAnsi="Arial" w:cs="Arial"/>
        </w:rPr>
        <w:t>–</w:t>
      </w:r>
      <w:r w:rsidR="009F22EE">
        <w:rPr>
          <w:rFonts w:ascii="Arial" w:hAnsi="Arial" w:cs="Arial"/>
        </w:rPr>
        <w:t xml:space="preserve"> </w:t>
      </w:r>
      <w:r w:rsidR="001B59B1">
        <w:rPr>
          <w:rFonts w:ascii="Arial" w:hAnsi="Arial" w:cs="Arial"/>
        </w:rPr>
        <w:t>DoorStatus</w:t>
      </w:r>
      <w:r w:rsidR="00C17D10">
        <w:rPr>
          <w:rFonts w:ascii="Arial" w:hAnsi="Arial" w:cs="Arial"/>
        </w:rPr>
        <w:t xml:space="preserve"> </w:t>
      </w:r>
      <w:r w:rsidR="00C17D10">
        <w:rPr>
          <w:rFonts w:ascii="Arial" w:hAnsi="Arial" w:cs="Arial"/>
          <w:color w:val="1F497D" w:themeColor="text2"/>
        </w:rPr>
        <w:t>()</w:t>
      </w:r>
    </w:p>
    <w:p w14:paraId="7FB35551" w14:textId="3F3BDD8F" w:rsidR="006E64D0" w:rsidRDefault="006E64D0" w:rsidP="006E64D0">
      <w:pPr>
        <w:ind w:left="284"/>
        <w:jc w:val="both"/>
        <w:rPr>
          <w:rFonts w:ascii="Arial" w:hAnsi="Arial" w:cs="Arial"/>
          <w:sz w:val="24"/>
          <w:szCs w:val="24"/>
        </w:rPr>
      </w:pPr>
      <w:bookmarkStart w:id="16" w:name="_Toc168070993"/>
      <w:r>
        <w:rPr>
          <w:rFonts w:ascii="Arial" w:hAnsi="Arial" w:cs="Arial"/>
          <w:sz w:val="24"/>
          <w:szCs w:val="24"/>
        </w:rPr>
        <w:t xml:space="preserve">Using a Unary RPC Method. The client makes a call to this service asking for the </w:t>
      </w:r>
      <w:r>
        <w:rPr>
          <w:rFonts w:ascii="Arial" w:hAnsi="Arial" w:cs="Arial"/>
          <w:sz w:val="24"/>
          <w:szCs w:val="24"/>
        </w:rPr>
        <w:t>Door</w:t>
      </w:r>
      <w:r>
        <w:rPr>
          <w:rFonts w:ascii="Arial" w:hAnsi="Arial" w:cs="Arial"/>
          <w:sz w:val="24"/>
          <w:szCs w:val="24"/>
        </w:rPr>
        <w:t xml:space="preserve">Status, specifying the </w:t>
      </w:r>
      <w:r>
        <w:rPr>
          <w:rFonts w:ascii="Arial" w:hAnsi="Arial" w:cs="Arial"/>
          <w:sz w:val="24"/>
          <w:szCs w:val="24"/>
        </w:rPr>
        <w:t>Door</w:t>
      </w:r>
      <w:r w:rsidR="00CC4E4C">
        <w:rPr>
          <w:rFonts w:ascii="Arial" w:hAnsi="Arial" w:cs="Arial"/>
          <w:sz w:val="24"/>
          <w:szCs w:val="24"/>
        </w:rPr>
        <w:t>I</w:t>
      </w:r>
      <w:r>
        <w:rPr>
          <w:rFonts w:ascii="Arial" w:hAnsi="Arial" w:cs="Arial"/>
          <w:sz w:val="24"/>
          <w:szCs w:val="24"/>
        </w:rPr>
        <w:t xml:space="preserve">D in the call. </w:t>
      </w:r>
    </w:p>
    <w:p w14:paraId="1DDCFD70" w14:textId="16B859E7" w:rsidR="006E64D0" w:rsidRDefault="006E64D0" w:rsidP="006E64D0">
      <w:pPr>
        <w:ind w:left="284"/>
        <w:jc w:val="both"/>
        <w:rPr>
          <w:rFonts w:ascii="Arial" w:hAnsi="Arial" w:cs="Arial"/>
          <w:sz w:val="24"/>
          <w:szCs w:val="24"/>
        </w:rPr>
      </w:pPr>
      <w:r>
        <w:rPr>
          <w:rFonts w:ascii="Arial" w:hAnsi="Arial" w:cs="Arial"/>
          <w:sz w:val="24"/>
          <w:szCs w:val="24"/>
        </w:rPr>
        <w:t>The service gets back telling the DoorStatus</w:t>
      </w:r>
      <w:r>
        <w:rPr>
          <w:rFonts w:ascii="Arial" w:hAnsi="Arial" w:cs="Arial"/>
          <w:sz w:val="24"/>
          <w:szCs w:val="24"/>
        </w:rPr>
        <w:t xml:space="preserve"> </w:t>
      </w:r>
      <w:r>
        <w:rPr>
          <w:rFonts w:ascii="Arial" w:hAnsi="Arial" w:cs="Arial"/>
          <w:sz w:val="24"/>
          <w:szCs w:val="24"/>
        </w:rPr>
        <w:t>returning the value in the real-time between the two options: Door</w:t>
      </w:r>
      <w:r>
        <w:rPr>
          <w:rFonts w:ascii="Arial" w:hAnsi="Arial" w:cs="Arial"/>
          <w:sz w:val="24"/>
          <w:szCs w:val="24"/>
        </w:rPr>
        <w:t>Open,</w:t>
      </w:r>
      <w:r>
        <w:rPr>
          <w:rFonts w:ascii="Arial" w:hAnsi="Arial" w:cs="Arial"/>
          <w:sz w:val="24"/>
          <w:szCs w:val="24"/>
        </w:rPr>
        <w:t xml:space="preserve"> Door</w:t>
      </w:r>
      <w:r>
        <w:rPr>
          <w:rFonts w:ascii="Arial" w:hAnsi="Arial" w:cs="Arial"/>
          <w:sz w:val="24"/>
          <w:szCs w:val="24"/>
        </w:rPr>
        <w:t xml:space="preserve">Close or </w:t>
      </w:r>
      <w:r>
        <w:rPr>
          <w:rFonts w:ascii="Arial" w:hAnsi="Arial" w:cs="Arial"/>
          <w:sz w:val="24"/>
          <w:szCs w:val="24"/>
        </w:rPr>
        <w:t>Door</w:t>
      </w:r>
      <w:r>
        <w:rPr>
          <w:rFonts w:ascii="Arial" w:hAnsi="Arial" w:cs="Arial"/>
          <w:sz w:val="24"/>
          <w:szCs w:val="24"/>
        </w:rPr>
        <w:t>Lock</w:t>
      </w:r>
      <w:r>
        <w:rPr>
          <w:rFonts w:ascii="Arial" w:hAnsi="Arial" w:cs="Arial"/>
          <w:sz w:val="24"/>
          <w:szCs w:val="24"/>
        </w:rPr>
        <w:t>.</w:t>
      </w:r>
    </w:p>
    <w:p w14:paraId="5D9AE64B" w14:textId="77777777" w:rsidR="00BC033C" w:rsidRDefault="00BC033C" w:rsidP="006E64D0">
      <w:pPr>
        <w:ind w:left="284"/>
        <w:jc w:val="both"/>
        <w:rPr>
          <w:rFonts w:ascii="Arial" w:hAnsi="Arial" w:cs="Arial"/>
          <w:sz w:val="24"/>
          <w:szCs w:val="24"/>
        </w:rPr>
      </w:pPr>
    </w:p>
    <w:bookmarkEnd w:id="16"/>
    <w:p w14:paraId="48F780D8" w14:textId="60D7B749" w:rsidR="00FD7389" w:rsidRPr="00896428" w:rsidRDefault="00FD7389" w:rsidP="00777D15">
      <w:pPr>
        <w:jc w:val="both"/>
        <w:rPr>
          <w:rFonts w:ascii="Arial" w:hAnsi="Arial" w:cs="Arial"/>
        </w:rPr>
      </w:pPr>
    </w:p>
    <w:p w14:paraId="5A16CBB7" w14:textId="77777777" w:rsidR="00FD7389" w:rsidRPr="00896428" w:rsidRDefault="00FD7389" w:rsidP="00777D15">
      <w:pPr>
        <w:jc w:val="both"/>
        <w:rPr>
          <w:rFonts w:ascii="Arial" w:hAnsi="Arial" w:cs="Arial"/>
        </w:rPr>
      </w:pPr>
    </w:p>
    <w:p w14:paraId="3791FEE0" w14:textId="77777777" w:rsidR="001210A2" w:rsidRPr="00896428" w:rsidRDefault="001210A2" w:rsidP="00777D15">
      <w:pPr>
        <w:jc w:val="both"/>
        <w:rPr>
          <w:rFonts w:ascii="Arial" w:hAnsi="Arial" w:cs="Arial"/>
        </w:rPr>
      </w:pPr>
    </w:p>
    <w:sectPr w:rsidR="001210A2" w:rsidRPr="00896428" w:rsidSect="00777EBD">
      <w:footerReference w:type="default" r:id="rId10"/>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7EC74" w14:textId="77777777" w:rsidR="00781A33" w:rsidRDefault="00781A33" w:rsidP="001210A2">
      <w:pPr>
        <w:spacing w:after="0" w:line="240" w:lineRule="auto"/>
      </w:pPr>
      <w:r>
        <w:separator/>
      </w:r>
    </w:p>
  </w:endnote>
  <w:endnote w:type="continuationSeparator" w:id="0">
    <w:p w14:paraId="6A959056" w14:textId="77777777" w:rsidR="00781A33" w:rsidRDefault="00781A33"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0440162"/>
      <w:docPartObj>
        <w:docPartGallery w:val="Page Numbers (Bottom of Page)"/>
        <w:docPartUnique/>
      </w:docPartObj>
    </w:sdtPr>
    <w:sdtEndPr>
      <w:rPr>
        <w:noProof/>
      </w:rPr>
    </w:sdtEndPr>
    <w:sdtContent>
      <w:p w14:paraId="139973A1" w14:textId="77777777" w:rsidR="000214CF"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00F5AB27" w14:textId="77777777" w:rsidR="000214CF" w:rsidRDefault="00021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7EDDA" w14:textId="77777777" w:rsidR="00781A33" w:rsidRDefault="00781A33" w:rsidP="001210A2">
      <w:pPr>
        <w:spacing w:after="0" w:line="240" w:lineRule="auto"/>
      </w:pPr>
      <w:r>
        <w:separator/>
      </w:r>
    </w:p>
  </w:footnote>
  <w:footnote w:type="continuationSeparator" w:id="0">
    <w:p w14:paraId="62131AD3" w14:textId="77777777" w:rsidR="00781A33" w:rsidRDefault="00781A33"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B6D41"/>
    <w:multiLevelType w:val="multilevel"/>
    <w:tmpl w:val="45320EC0"/>
    <w:lvl w:ilvl="0">
      <w:start w:val="1"/>
      <w:numFmt w:val="decimal"/>
      <w:pStyle w:val="Heading1"/>
      <w:lvlText w:val="%1"/>
      <w:lvlJc w:val="left"/>
      <w:pPr>
        <w:ind w:left="432" w:hanging="432"/>
      </w:pPr>
      <w:rPr>
        <w:rFonts w:hint="default"/>
        <w:color w:val="auto"/>
        <w:sz w:val="28"/>
        <w:szCs w:val="28"/>
      </w:rPr>
    </w:lvl>
    <w:lvl w:ilvl="1">
      <w:start w:val="1"/>
      <w:numFmt w:val="decimal"/>
      <w:pStyle w:val="Heading2"/>
      <w:lvlText w:val="%1.%2"/>
      <w:lvlJc w:val="left"/>
      <w:pPr>
        <w:ind w:left="3554" w:hanging="576"/>
      </w:pPr>
      <w:rPr>
        <w:color w:val="auto"/>
      </w:rPr>
    </w:lvl>
    <w:lvl w:ilvl="2">
      <w:start w:val="1"/>
      <w:numFmt w:val="decimal"/>
      <w:pStyle w:val="Heading3"/>
      <w:lvlText w:val="%1.%2.%3"/>
      <w:lvlJc w:val="left"/>
      <w:pPr>
        <w:ind w:left="14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88188300">
    <w:abstractNumId w:val="0"/>
  </w:num>
  <w:num w:numId="2" w16cid:durableId="1280262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0A2"/>
    <w:rsid w:val="000214CF"/>
    <w:rsid w:val="00032E79"/>
    <w:rsid w:val="00071F1D"/>
    <w:rsid w:val="000958AF"/>
    <w:rsid w:val="001210A2"/>
    <w:rsid w:val="00153B0B"/>
    <w:rsid w:val="001654AF"/>
    <w:rsid w:val="00193237"/>
    <w:rsid w:val="001A60CE"/>
    <w:rsid w:val="001B59B1"/>
    <w:rsid w:val="001B6B3A"/>
    <w:rsid w:val="001C047C"/>
    <w:rsid w:val="001E6C27"/>
    <w:rsid w:val="002262D1"/>
    <w:rsid w:val="00251D32"/>
    <w:rsid w:val="00252B7E"/>
    <w:rsid w:val="00253C53"/>
    <w:rsid w:val="00280A24"/>
    <w:rsid w:val="002F68C7"/>
    <w:rsid w:val="00326714"/>
    <w:rsid w:val="00350A9A"/>
    <w:rsid w:val="003869F6"/>
    <w:rsid w:val="0039535B"/>
    <w:rsid w:val="003E3DD3"/>
    <w:rsid w:val="003F3A4B"/>
    <w:rsid w:val="003F701C"/>
    <w:rsid w:val="00415EE7"/>
    <w:rsid w:val="004254EB"/>
    <w:rsid w:val="00462539"/>
    <w:rsid w:val="004E734D"/>
    <w:rsid w:val="00525971"/>
    <w:rsid w:val="00531CB7"/>
    <w:rsid w:val="00536265"/>
    <w:rsid w:val="0059483F"/>
    <w:rsid w:val="005A495C"/>
    <w:rsid w:val="005C16A0"/>
    <w:rsid w:val="005D16C7"/>
    <w:rsid w:val="005D4ED5"/>
    <w:rsid w:val="005F13DA"/>
    <w:rsid w:val="005F391C"/>
    <w:rsid w:val="005F624B"/>
    <w:rsid w:val="00695182"/>
    <w:rsid w:val="00695A5C"/>
    <w:rsid w:val="006E64D0"/>
    <w:rsid w:val="006F2208"/>
    <w:rsid w:val="007003AC"/>
    <w:rsid w:val="00714C81"/>
    <w:rsid w:val="0075131A"/>
    <w:rsid w:val="00777D15"/>
    <w:rsid w:val="00781A33"/>
    <w:rsid w:val="00794E39"/>
    <w:rsid w:val="007B7F26"/>
    <w:rsid w:val="007C53FA"/>
    <w:rsid w:val="007D65A2"/>
    <w:rsid w:val="007E02BA"/>
    <w:rsid w:val="007E7C6F"/>
    <w:rsid w:val="007F291D"/>
    <w:rsid w:val="007F41E0"/>
    <w:rsid w:val="00813C27"/>
    <w:rsid w:val="00840E89"/>
    <w:rsid w:val="008639ED"/>
    <w:rsid w:val="00887684"/>
    <w:rsid w:val="00896428"/>
    <w:rsid w:val="008F5169"/>
    <w:rsid w:val="00907BB3"/>
    <w:rsid w:val="009720B7"/>
    <w:rsid w:val="00975965"/>
    <w:rsid w:val="009A160B"/>
    <w:rsid w:val="009A5393"/>
    <w:rsid w:val="009F22EE"/>
    <w:rsid w:val="00A07EF8"/>
    <w:rsid w:val="00A424E5"/>
    <w:rsid w:val="00A5691D"/>
    <w:rsid w:val="00A868E5"/>
    <w:rsid w:val="00AA502A"/>
    <w:rsid w:val="00B149FC"/>
    <w:rsid w:val="00B57847"/>
    <w:rsid w:val="00B754D2"/>
    <w:rsid w:val="00BC033C"/>
    <w:rsid w:val="00C17D10"/>
    <w:rsid w:val="00C45653"/>
    <w:rsid w:val="00C45723"/>
    <w:rsid w:val="00C6201E"/>
    <w:rsid w:val="00C67CA3"/>
    <w:rsid w:val="00C71F0A"/>
    <w:rsid w:val="00C73783"/>
    <w:rsid w:val="00CC4E4C"/>
    <w:rsid w:val="00CE710D"/>
    <w:rsid w:val="00CF7120"/>
    <w:rsid w:val="00D11724"/>
    <w:rsid w:val="00D74B9B"/>
    <w:rsid w:val="00DE2CA3"/>
    <w:rsid w:val="00E22CA5"/>
    <w:rsid w:val="00E47544"/>
    <w:rsid w:val="00E529E5"/>
    <w:rsid w:val="00EA5D16"/>
    <w:rsid w:val="00EF75F9"/>
    <w:rsid w:val="00FD7389"/>
    <w:rsid w:val="00FF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82E3"/>
  <w15:docId w15:val="{658C4B80-14D1-4DCA-8EC3-7889DE5A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3DA"/>
    <w:pPr>
      <w:spacing w:after="160" w:line="259" w:lineRule="auto"/>
    </w:pPr>
    <w:rPr>
      <w:lang w:val="en-IE"/>
    </w:rPr>
  </w:style>
  <w:style w:type="paragraph" w:styleId="Heading1">
    <w:name w:val="heading 1"/>
    <w:basedOn w:val="Normal"/>
    <w:next w:val="Normal"/>
    <w:link w:val="Heading1Char"/>
    <w:uiPriority w:val="9"/>
    <w:qFormat/>
    <w:rsid w:val="001210A2"/>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A2"/>
    <w:rPr>
      <w:rFonts w:ascii="Times New Roman" w:eastAsiaTheme="majorEastAsia" w:hAnsi="Times New Roman" w:cstheme="majorBidi"/>
      <w:b/>
      <w:sz w:val="28"/>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numPr>
        <w:numId w:val="0"/>
      </w:num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7D65A2"/>
    <w:pPr>
      <w:tabs>
        <w:tab w:val="left" w:pos="960"/>
        <w:tab w:val="right" w:leader="dot" w:pos="9016"/>
      </w:tabs>
      <w:spacing w:after="100"/>
      <w:ind w:left="220"/>
      <w:jc w:val="both"/>
    </w:pPr>
    <w:rPr>
      <w:rFonts w:eastAsiaTheme="minorEastAsia" w:cs="Times New Roman"/>
      <w:noProof/>
      <w:sz w:val="24"/>
      <w:szCs w:val="24"/>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 w:type="character" w:styleId="Strong">
    <w:name w:val="Strong"/>
    <w:basedOn w:val="DefaultParagraphFont"/>
    <w:uiPriority w:val="22"/>
    <w:qFormat/>
    <w:rsid w:val="00B14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3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1332</TotalTime>
  <Pages>5</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Carvalho Santana</cp:lastModifiedBy>
  <cp:revision>69</cp:revision>
  <cp:lastPrinted>2024-06-28T11:35:00Z</cp:lastPrinted>
  <dcterms:created xsi:type="dcterms:W3CDTF">2024-05-31T17:02:00Z</dcterms:created>
  <dcterms:modified xsi:type="dcterms:W3CDTF">2024-06-28T11:42:00Z</dcterms:modified>
</cp:coreProperties>
</file>