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9B45A" w14:textId="77777777" w:rsidR="009F2A89" w:rsidRDefault="009F2A89" w:rsidP="00F445A3">
      <w:pPr>
        <w:jc w:val="center"/>
        <w:rPr>
          <w:rFonts w:ascii="Arial" w:hAnsi="Arial" w:cs="Arial"/>
          <w:sz w:val="56"/>
          <w:szCs w:val="56"/>
        </w:rPr>
      </w:pPr>
    </w:p>
    <w:p w14:paraId="4E773A3E" w14:textId="77777777" w:rsidR="009F2A89" w:rsidRDefault="009F2A89" w:rsidP="00F445A3">
      <w:pPr>
        <w:jc w:val="center"/>
        <w:rPr>
          <w:rFonts w:ascii="Arial" w:hAnsi="Arial" w:cs="Arial"/>
          <w:sz w:val="56"/>
          <w:szCs w:val="56"/>
        </w:rPr>
      </w:pPr>
    </w:p>
    <w:p w14:paraId="2CA7243A" w14:textId="77777777" w:rsidR="00D7005F" w:rsidRDefault="00D7005F" w:rsidP="00F445A3">
      <w:pPr>
        <w:jc w:val="center"/>
        <w:rPr>
          <w:rFonts w:ascii="Arial" w:hAnsi="Arial" w:cs="Arial"/>
          <w:sz w:val="56"/>
          <w:szCs w:val="56"/>
        </w:rPr>
      </w:pPr>
    </w:p>
    <w:p w14:paraId="4DBC0465" w14:textId="77777777" w:rsidR="009F2A89" w:rsidRPr="009F2A89" w:rsidRDefault="009F2A89" w:rsidP="00F445A3">
      <w:pPr>
        <w:jc w:val="center"/>
        <w:rPr>
          <w:rFonts w:ascii="Arial" w:hAnsi="Arial" w:cs="Arial"/>
          <w:i/>
          <w:iCs/>
          <w:sz w:val="56"/>
          <w:szCs w:val="56"/>
        </w:rPr>
      </w:pPr>
    </w:p>
    <w:p w14:paraId="0C765F02" w14:textId="79019B9E" w:rsidR="003F2D2D" w:rsidRPr="009F2A89" w:rsidRDefault="004657F5" w:rsidP="00F445A3">
      <w:pPr>
        <w:jc w:val="center"/>
        <w:rPr>
          <w:rFonts w:ascii="Arial" w:hAnsi="Arial" w:cs="Arial"/>
          <w:i/>
          <w:iCs/>
          <w:sz w:val="56"/>
          <w:szCs w:val="56"/>
        </w:rPr>
      </w:pPr>
      <w:r w:rsidRPr="009F2A89">
        <w:rPr>
          <w:rFonts w:ascii="Arial" w:hAnsi="Arial" w:cs="Arial"/>
          <w:i/>
          <w:iCs/>
          <w:sz w:val="56"/>
          <w:szCs w:val="56"/>
        </w:rPr>
        <w:t>C</w:t>
      </w:r>
      <w:r w:rsidR="00DA602F" w:rsidRPr="009F2A89">
        <w:rPr>
          <w:rFonts w:ascii="Arial" w:hAnsi="Arial" w:cs="Arial"/>
          <w:i/>
          <w:iCs/>
          <w:sz w:val="56"/>
          <w:szCs w:val="56"/>
        </w:rPr>
        <w:t>an machine learning improve loan approval prediction relative to traditional econometric methods?</w:t>
      </w:r>
    </w:p>
    <w:p w14:paraId="48E0819B" w14:textId="77777777" w:rsidR="009F2A89" w:rsidRPr="009F2A89" w:rsidRDefault="009F2A89" w:rsidP="00F445A3">
      <w:pPr>
        <w:jc w:val="center"/>
        <w:rPr>
          <w:i/>
          <w:iCs/>
          <w:sz w:val="56"/>
          <w:szCs w:val="56"/>
        </w:rPr>
      </w:pPr>
    </w:p>
    <w:p w14:paraId="46FFF730" w14:textId="3EE745AE" w:rsidR="00DA602F" w:rsidRPr="009F2A89" w:rsidRDefault="00DA602F" w:rsidP="00F445A3">
      <w:pPr>
        <w:jc w:val="center"/>
        <w:rPr>
          <w:rFonts w:ascii="Arial" w:hAnsi="Arial" w:cs="Arial"/>
          <w:i/>
          <w:iCs/>
          <w:sz w:val="48"/>
          <w:szCs w:val="48"/>
        </w:rPr>
      </w:pPr>
      <w:r w:rsidRPr="009F2A89">
        <w:rPr>
          <w:rFonts w:ascii="Arial" w:hAnsi="Arial" w:cs="Arial"/>
          <w:i/>
          <w:iCs/>
          <w:sz w:val="48"/>
          <w:szCs w:val="48"/>
        </w:rPr>
        <w:t>A comparison using the standard logistic regression vs a random forest</w:t>
      </w:r>
      <w:r w:rsidR="00570B77" w:rsidRPr="009F2A89">
        <w:rPr>
          <w:rFonts w:ascii="Arial" w:hAnsi="Arial" w:cs="Arial"/>
          <w:i/>
          <w:iCs/>
          <w:sz w:val="48"/>
          <w:szCs w:val="48"/>
        </w:rPr>
        <w:t>.</w:t>
      </w:r>
    </w:p>
    <w:p w14:paraId="74895492" w14:textId="77777777" w:rsidR="009F2A89" w:rsidRDefault="009F2A89"/>
    <w:p w14:paraId="329D11AB" w14:textId="77777777" w:rsidR="009F2A89" w:rsidRDefault="009F2A89"/>
    <w:p w14:paraId="0EFB68D0" w14:textId="77777777" w:rsidR="009F2A89" w:rsidRDefault="009F2A89"/>
    <w:p w14:paraId="72E92BF3" w14:textId="77777777" w:rsidR="009F2A89" w:rsidRDefault="009F2A89"/>
    <w:p w14:paraId="448C6643" w14:textId="77777777" w:rsidR="009F2A89" w:rsidRDefault="009F2A89"/>
    <w:p w14:paraId="6A4B3174" w14:textId="77777777" w:rsidR="009F2A89" w:rsidRDefault="009F2A89"/>
    <w:p w14:paraId="7A1D8BBB" w14:textId="77777777" w:rsidR="009F2A89" w:rsidRDefault="009F2A89"/>
    <w:p w14:paraId="743E7203" w14:textId="77777777" w:rsidR="009F2A89" w:rsidRDefault="009F2A89"/>
    <w:p w14:paraId="5AC87D5E" w14:textId="77777777" w:rsidR="009F2A89" w:rsidRDefault="009F2A89"/>
    <w:p w14:paraId="06812189" w14:textId="77777777" w:rsidR="009F2A89" w:rsidRDefault="009F2A89"/>
    <w:p w14:paraId="770EDF02" w14:textId="77777777" w:rsidR="009F2A89" w:rsidRDefault="009F2A89"/>
    <w:p w14:paraId="3F3B482C" w14:textId="77777777" w:rsidR="009F2A89" w:rsidRDefault="009F2A89"/>
    <w:p w14:paraId="4358510A" w14:textId="77777777" w:rsidR="009F2A89" w:rsidRDefault="009F2A89"/>
    <w:p w14:paraId="25D7DDAC" w14:textId="71F44718" w:rsidR="00570B77" w:rsidRPr="009F2A89" w:rsidRDefault="00382968">
      <w:pPr>
        <w:rPr>
          <w:rFonts w:ascii="Arial" w:hAnsi="Arial" w:cs="Arial"/>
          <w:sz w:val="24"/>
          <w:szCs w:val="24"/>
          <w:u w:val="single"/>
        </w:rPr>
      </w:pPr>
      <w:r w:rsidRPr="009F2A89">
        <w:rPr>
          <w:rFonts w:ascii="Arial" w:hAnsi="Arial" w:cs="Arial"/>
          <w:sz w:val="24"/>
          <w:szCs w:val="24"/>
          <w:u w:val="single"/>
        </w:rPr>
        <w:lastRenderedPageBreak/>
        <w:t>I</w:t>
      </w:r>
      <w:r w:rsidR="00D96678" w:rsidRPr="009F2A89">
        <w:rPr>
          <w:rFonts w:ascii="Arial" w:hAnsi="Arial" w:cs="Arial"/>
          <w:sz w:val="24"/>
          <w:szCs w:val="24"/>
          <w:u w:val="single"/>
        </w:rPr>
        <w:t>ntroduction:</w:t>
      </w:r>
    </w:p>
    <w:p w14:paraId="6859BAF2" w14:textId="697234F3" w:rsidR="00835373" w:rsidRPr="009F2A89" w:rsidRDefault="00835373">
      <w:pPr>
        <w:rPr>
          <w:rFonts w:ascii="Arial" w:hAnsi="Arial" w:cs="Arial"/>
          <w:sz w:val="24"/>
          <w:szCs w:val="24"/>
        </w:rPr>
      </w:pPr>
      <w:r w:rsidRPr="009F2A89">
        <w:rPr>
          <w:rFonts w:ascii="Arial" w:hAnsi="Arial" w:cs="Arial"/>
          <w:sz w:val="24"/>
          <w:szCs w:val="24"/>
        </w:rPr>
        <w:t>Banks</w:t>
      </w:r>
      <w:r w:rsidR="00B85846" w:rsidRPr="009F2A89">
        <w:rPr>
          <w:rFonts w:ascii="Arial" w:hAnsi="Arial" w:cs="Arial"/>
          <w:sz w:val="24"/>
          <w:szCs w:val="24"/>
        </w:rPr>
        <w:t xml:space="preserve"> </w:t>
      </w:r>
      <w:r w:rsidRPr="009F2A89">
        <w:rPr>
          <w:rFonts w:ascii="Arial" w:hAnsi="Arial" w:cs="Arial"/>
          <w:sz w:val="24"/>
          <w:szCs w:val="24"/>
        </w:rPr>
        <w:t>make decisions on whether to grant or reject loans to individuals</w:t>
      </w:r>
      <w:r w:rsidR="00E6107A" w:rsidRPr="009F2A89">
        <w:rPr>
          <w:rFonts w:ascii="Arial" w:hAnsi="Arial" w:cs="Arial"/>
          <w:sz w:val="24"/>
          <w:szCs w:val="24"/>
        </w:rPr>
        <w:t xml:space="preserve">. </w:t>
      </w:r>
      <w:r w:rsidR="005442BB">
        <w:rPr>
          <w:rFonts w:ascii="Arial" w:hAnsi="Arial" w:cs="Arial"/>
          <w:sz w:val="24"/>
          <w:szCs w:val="24"/>
        </w:rPr>
        <w:t>Although t</w:t>
      </w:r>
      <w:r w:rsidR="00E6107A" w:rsidRPr="009F2A89">
        <w:rPr>
          <w:rFonts w:ascii="Arial" w:hAnsi="Arial" w:cs="Arial"/>
          <w:sz w:val="24"/>
          <w:szCs w:val="24"/>
        </w:rPr>
        <w:t>his decision depends on a number of different factors</w:t>
      </w:r>
      <w:r w:rsidR="00244EAA" w:rsidRPr="009F2A89">
        <w:rPr>
          <w:rFonts w:ascii="Arial" w:hAnsi="Arial" w:cs="Arial"/>
          <w:sz w:val="24"/>
          <w:szCs w:val="24"/>
        </w:rPr>
        <w:t>, b</w:t>
      </w:r>
      <w:r w:rsidR="0028271B" w:rsidRPr="009F2A89">
        <w:rPr>
          <w:rFonts w:ascii="Arial" w:hAnsi="Arial" w:cs="Arial"/>
          <w:sz w:val="24"/>
          <w:szCs w:val="24"/>
        </w:rPr>
        <w:t xml:space="preserve">anks primarily use credit scoring as </w:t>
      </w:r>
      <w:r w:rsidR="00E81D40" w:rsidRPr="009F2A89">
        <w:rPr>
          <w:rFonts w:ascii="Arial" w:hAnsi="Arial" w:cs="Arial"/>
          <w:sz w:val="24"/>
          <w:szCs w:val="24"/>
        </w:rPr>
        <w:t xml:space="preserve">the main </w:t>
      </w:r>
      <w:r w:rsidR="0028271B" w:rsidRPr="009F2A89">
        <w:rPr>
          <w:rFonts w:ascii="Arial" w:hAnsi="Arial" w:cs="Arial"/>
          <w:sz w:val="24"/>
          <w:szCs w:val="24"/>
        </w:rPr>
        <w:t>determinant of loan approval.</w:t>
      </w:r>
      <w:r w:rsidR="006A16A6" w:rsidRPr="009F2A89">
        <w:rPr>
          <w:rFonts w:ascii="Arial" w:hAnsi="Arial" w:cs="Arial"/>
          <w:sz w:val="24"/>
          <w:szCs w:val="24"/>
        </w:rPr>
        <w:t xml:space="preserve"> Credit scoring is a set of decision models that assess </w:t>
      </w:r>
      <w:r w:rsidR="005442BB">
        <w:rPr>
          <w:rFonts w:ascii="Arial" w:hAnsi="Arial" w:cs="Arial"/>
          <w:sz w:val="24"/>
          <w:szCs w:val="24"/>
        </w:rPr>
        <w:t xml:space="preserve">the </w:t>
      </w:r>
      <w:r w:rsidR="006A16A6" w:rsidRPr="009F2A89">
        <w:rPr>
          <w:rFonts w:ascii="Arial" w:hAnsi="Arial" w:cs="Arial"/>
          <w:sz w:val="24"/>
          <w:szCs w:val="24"/>
        </w:rPr>
        <w:t>risk</w:t>
      </w:r>
      <w:r w:rsidR="005442BB">
        <w:rPr>
          <w:rFonts w:ascii="Arial" w:hAnsi="Arial" w:cs="Arial"/>
          <w:sz w:val="24"/>
          <w:szCs w:val="24"/>
        </w:rPr>
        <w:t>s</w:t>
      </w:r>
      <w:r w:rsidR="006A16A6" w:rsidRPr="009F2A89">
        <w:rPr>
          <w:rFonts w:ascii="Arial" w:hAnsi="Arial" w:cs="Arial"/>
          <w:sz w:val="24"/>
          <w:szCs w:val="24"/>
        </w:rPr>
        <w:t xml:space="preserve"> in lending to a consumer via the lenders view of likely future economic scenarios</w:t>
      </w:r>
      <w:r w:rsidR="0047258E" w:rsidRPr="009F2A89">
        <w:rPr>
          <w:rFonts w:ascii="Arial" w:hAnsi="Arial" w:cs="Arial"/>
          <w:sz w:val="24"/>
          <w:szCs w:val="24"/>
        </w:rPr>
        <w:t>.</w:t>
      </w:r>
      <w:r w:rsidR="00170D13" w:rsidRPr="009F2A89">
        <w:rPr>
          <w:rFonts w:ascii="Arial" w:hAnsi="Arial" w:cs="Arial"/>
          <w:sz w:val="24"/>
          <w:szCs w:val="24"/>
        </w:rPr>
        <w:t xml:space="preserve"> </w:t>
      </w:r>
      <w:r w:rsidR="00A05E59" w:rsidRPr="009F2A89">
        <w:rPr>
          <w:rFonts w:ascii="Arial" w:hAnsi="Arial" w:cs="Arial"/>
          <w:sz w:val="24"/>
          <w:szCs w:val="24"/>
        </w:rPr>
        <w:t xml:space="preserve">The success of credit scoring with credit cards in the </w:t>
      </w:r>
      <w:r w:rsidR="0047258E" w:rsidRPr="009F2A89">
        <w:rPr>
          <w:rFonts w:ascii="Arial" w:hAnsi="Arial" w:cs="Arial"/>
          <w:sz w:val="24"/>
          <w:szCs w:val="24"/>
        </w:rPr>
        <w:t>60’s meant that banks started using it for scoring loans</w:t>
      </w:r>
      <w:r w:rsidR="00044F48">
        <w:rPr>
          <w:rFonts w:ascii="Arial" w:hAnsi="Arial" w:cs="Arial"/>
          <w:sz w:val="24"/>
          <w:szCs w:val="24"/>
        </w:rPr>
        <w:t xml:space="preserve"> </w:t>
      </w:r>
      <w:r w:rsidR="00C25D55" w:rsidRPr="008053AA">
        <w:rPr>
          <w:rFonts w:ascii="Arial" w:hAnsi="Arial" w:cs="Arial"/>
          <w:sz w:val="24"/>
          <w:szCs w:val="24"/>
        </w:rPr>
        <w:t>(</w:t>
      </w:r>
      <w:r w:rsidR="00C25D55">
        <w:rPr>
          <w:rFonts w:ascii="Arial" w:hAnsi="Arial" w:cs="Arial"/>
          <w:sz w:val="24"/>
          <w:szCs w:val="24"/>
        </w:rPr>
        <w:t>Thomas et al.</w:t>
      </w:r>
      <w:r w:rsidR="00C25D55" w:rsidRPr="008053AA">
        <w:rPr>
          <w:rFonts w:ascii="Arial" w:hAnsi="Arial" w:cs="Arial"/>
          <w:sz w:val="24"/>
          <w:szCs w:val="24"/>
        </w:rPr>
        <w:t>, 2017)</w:t>
      </w:r>
      <w:r w:rsidR="00C25D55" w:rsidRPr="009F2A89">
        <w:rPr>
          <w:rFonts w:ascii="Arial" w:hAnsi="Arial" w:cs="Arial"/>
          <w:sz w:val="24"/>
          <w:szCs w:val="24"/>
        </w:rPr>
        <w:t>.</w:t>
      </w:r>
    </w:p>
    <w:p w14:paraId="3B0F3437" w14:textId="73E40AA2" w:rsidR="00F2037E" w:rsidRPr="009F2A89" w:rsidRDefault="00F2037E">
      <w:pPr>
        <w:rPr>
          <w:rFonts w:ascii="Arial" w:hAnsi="Arial" w:cs="Arial"/>
          <w:sz w:val="24"/>
          <w:szCs w:val="24"/>
        </w:rPr>
      </w:pPr>
      <w:r w:rsidRPr="009F2A89">
        <w:rPr>
          <w:rFonts w:ascii="Arial" w:hAnsi="Arial" w:cs="Arial"/>
          <w:sz w:val="24"/>
          <w:szCs w:val="24"/>
        </w:rPr>
        <w:t xml:space="preserve">Accurately predicting loan approval is important to banks because it impacts their profitability. </w:t>
      </w:r>
      <w:r w:rsidR="00DD3EDD" w:rsidRPr="009F2A89">
        <w:rPr>
          <w:rFonts w:ascii="Arial" w:hAnsi="Arial" w:cs="Arial"/>
          <w:sz w:val="24"/>
          <w:szCs w:val="24"/>
        </w:rPr>
        <w:t>Approving a loan where the borrower ends up defaulting results in a financial loss for banks</w:t>
      </w:r>
      <w:r w:rsidR="00186BC6" w:rsidRPr="009F2A89">
        <w:rPr>
          <w:rFonts w:ascii="Arial" w:hAnsi="Arial" w:cs="Arial"/>
          <w:sz w:val="24"/>
          <w:szCs w:val="24"/>
        </w:rPr>
        <w:t>.</w:t>
      </w:r>
      <w:r w:rsidR="00F57B7C" w:rsidRPr="009F2A89">
        <w:rPr>
          <w:rFonts w:ascii="Arial" w:hAnsi="Arial" w:cs="Arial"/>
          <w:sz w:val="24"/>
          <w:szCs w:val="24"/>
        </w:rPr>
        <w:t xml:space="preserve"> Banks want to maximize </w:t>
      </w:r>
      <w:r w:rsidR="00AD17DE" w:rsidRPr="009F2A89">
        <w:rPr>
          <w:rFonts w:ascii="Arial" w:hAnsi="Arial" w:cs="Arial"/>
          <w:sz w:val="24"/>
          <w:szCs w:val="24"/>
        </w:rPr>
        <w:t>accuracy in approving loans for individuals that don’t default</w:t>
      </w:r>
      <w:r w:rsidR="00A468A2" w:rsidRPr="009F2A89">
        <w:rPr>
          <w:rFonts w:ascii="Arial" w:hAnsi="Arial" w:cs="Arial"/>
          <w:sz w:val="24"/>
          <w:szCs w:val="24"/>
        </w:rPr>
        <w:t>. Thomas</w:t>
      </w:r>
      <w:r w:rsidR="002830A4" w:rsidRPr="009F2A89">
        <w:rPr>
          <w:rFonts w:ascii="Arial" w:hAnsi="Arial" w:cs="Arial"/>
          <w:sz w:val="24"/>
          <w:szCs w:val="24"/>
        </w:rPr>
        <w:t xml:space="preserve"> et al.</w:t>
      </w:r>
      <w:r w:rsidR="00A468A2" w:rsidRPr="009F2A89">
        <w:rPr>
          <w:rFonts w:ascii="Arial" w:hAnsi="Arial" w:cs="Arial"/>
          <w:sz w:val="24"/>
          <w:szCs w:val="24"/>
        </w:rPr>
        <w:t xml:space="preserve"> (2017) explain</w:t>
      </w:r>
      <w:r w:rsidR="00E620E9" w:rsidRPr="009F2A89">
        <w:rPr>
          <w:rFonts w:ascii="Arial" w:hAnsi="Arial" w:cs="Arial"/>
          <w:sz w:val="24"/>
          <w:szCs w:val="24"/>
        </w:rPr>
        <w:t>s</w:t>
      </w:r>
      <w:r w:rsidR="00A468A2" w:rsidRPr="009F2A89">
        <w:rPr>
          <w:rFonts w:ascii="Arial" w:hAnsi="Arial" w:cs="Arial"/>
          <w:sz w:val="24"/>
          <w:szCs w:val="24"/>
        </w:rPr>
        <w:t xml:space="preserve"> this is because</w:t>
      </w:r>
      <w:r w:rsidR="00AD17DE" w:rsidRPr="009F2A89">
        <w:rPr>
          <w:rFonts w:ascii="Arial" w:hAnsi="Arial" w:cs="Arial"/>
          <w:sz w:val="24"/>
          <w:szCs w:val="24"/>
        </w:rPr>
        <w:t xml:space="preserve"> ‘credit scoring is an area where a small improvement in performance can mean a tremendous increase in profit to the lender because of the volume of lending made by the use of scoring’ </w:t>
      </w:r>
      <w:r w:rsidR="00C25D55" w:rsidRPr="008053AA">
        <w:rPr>
          <w:rFonts w:ascii="Arial" w:hAnsi="Arial" w:cs="Arial"/>
          <w:sz w:val="24"/>
          <w:szCs w:val="24"/>
        </w:rPr>
        <w:t>(</w:t>
      </w:r>
      <w:r w:rsidR="00C25D55">
        <w:rPr>
          <w:rFonts w:ascii="Arial" w:hAnsi="Arial" w:cs="Arial"/>
          <w:sz w:val="24"/>
          <w:szCs w:val="24"/>
        </w:rPr>
        <w:t>Thomas et al.</w:t>
      </w:r>
      <w:r w:rsidR="00C25D55" w:rsidRPr="008053AA">
        <w:rPr>
          <w:rFonts w:ascii="Arial" w:hAnsi="Arial" w:cs="Arial"/>
          <w:sz w:val="24"/>
          <w:szCs w:val="24"/>
        </w:rPr>
        <w:t>, 2017)</w:t>
      </w:r>
      <w:r w:rsidR="00C25D55" w:rsidRPr="009F2A89">
        <w:rPr>
          <w:rFonts w:ascii="Arial" w:hAnsi="Arial" w:cs="Arial"/>
          <w:sz w:val="24"/>
          <w:szCs w:val="24"/>
        </w:rPr>
        <w:t>.</w:t>
      </w:r>
    </w:p>
    <w:p w14:paraId="14F92403" w14:textId="31EF2290" w:rsidR="00186BC6" w:rsidRPr="009F2A89" w:rsidRDefault="00186BC6">
      <w:pPr>
        <w:rPr>
          <w:rFonts w:ascii="Arial" w:hAnsi="Arial" w:cs="Arial"/>
          <w:sz w:val="24"/>
          <w:szCs w:val="24"/>
        </w:rPr>
      </w:pPr>
      <w:r w:rsidRPr="009F2A89">
        <w:rPr>
          <w:rFonts w:ascii="Arial" w:hAnsi="Arial" w:cs="Arial"/>
          <w:sz w:val="24"/>
          <w:szCs w:val="24"/>
        </w:rPr>
        <w:t xml:space="preserve">A series of </w:t>
      </w:r>
      <w:r w:rsidR="006C09ED" w:rsidRPr="009F2A89">
        <w:rPr>
          <w:rFonts w:ascii="Arial" w:hAnsi="Arial" w:cs="Arial"/>
          <w:sz w:val="24"/>
          <w:szCs w:val="24"/>
        </w:rPr>
        <w:t>poor lending de</w:t>
      </w:r>
      <w:r w:rsidR="00B02AD2" w:rsidRPr="009F2A89">
        <w:rPr>
          <w:rFonts w:ascii="Arial" w:hAnsi="Arial" w:cs="Arial"/>
          <w:sz w:val="24"/>
          <w:szCs w:val="24"/>
        </w:rPr>
        <w:t xml:space="preserve">cisions occurred prior to the 2008 financial crisis. Banks </w:t>
      </w:r>
      <w:r w:rsidR="00834B72" w:rsidRPr="009F2A89">
        <w:rPr>
          <w:rFonts w:ascii="Arial" w:hAnsi="Arial" w:cs="Arial"/>
          <w:sz w:val="24"/>
          <w:szCs w:val="24"/>
        </w:rPr>
        <w:t xml:space="preserve">were lending </w:t>
      </w:r>
      <w:r w:rsidR="001214BE" w:rsidRPr="009F2A89">
        <w:rPr>
          <w:rFonts w:ascii="Arial" w:hAnsi="Arial" w:cs="Arial"/>
          <w:sz w:val="24"/>
          <w:szCs w:val="24"/>
        </w:rPr>
        <w:t xml:space="preserve">mortgages </w:t>
      </w:r>
      <w:r w:rsidR="00834B72" w:rsidRPr="009F2A89">
        <w:rPr>
          <w:rFonts w:ascii="Arial" w:hAnsi="Arial" w:cs="Arial"/>
          <w:sz w:val="24"/>
          <w:szCs w:val="24"/>
        </w:rPr>
        <w:t xml:space="preserve">to individuals with low credit scores and high risk of default. </w:t>
      </w:r>
      <w:r w:rsidR="005D0158" w:rsidRPr="009F2A89">
        <w:rPr>
          <w:rFonts w:ascii="Arial" w:hAnsi="Arial" w:cs="Arial"/>
          <w:sz w:val="24"/>
          <w:szCs w:val="24"/>
        </w:rPr>
        <w:t>As house prices fell, homeowners began to default on loans</w:t>
      </w:r>
      <w:r w:rsidR="00054CC4" w:rsidRPr="009F2A89">
        <w:rPr>
          <w:rFonts w:ascii="Arial" w:hAnsi="Arial" w:cs="Arial"/>
          <w:sz w:val="24"/>
          <w:szCs w:val="24"/>
        </w:rPr>
        <w:t xml:space="preserve"> leaving banks with </w:t>
      </w:r>
      <w:r w:rsidR="0071237A">
        <w:rPr>
          <w:rFonts w:ascii="Arial" w:hAnsi="Arial" w:cs="Arial"/>
          <w:sz w:val="24"/>
          <w:szCs w:val="24"/>
        </w:rPr>
        <w:t>substantial</w:t>
      </w:r>
      <w:r w:rsidR="00054CC4" w:rsidRPr="009F2A89">
        <w:rPr>
          <w:rFonts w:ascii="Arial" w:hAnsi="Arial" w:cs="Arial"/>
          <w:sz w:val="24"/>
          <w:szCs w:val="24"/>
        </w:rPr>
        <w:t xml:space="preserve"> losses as their collateral was worthless. Multiple banks filed for bankruptcy </w:t>
      </w:r>
      <w:r w:rsidR="00EF03EF" w:rsidRPr="009F2A89">
        <w:rPr>
          <w:rFonts w:ascii="Arial" w:hAnsi="Arial" w:cs="Arial"/>
          <w:sz w:val="24"/>
          <w:szCs w:val="24"/>
        </w:rPr>
        <w:t>and individuals lost trust in banks leading to a run on banks. This more widely affected economic conditions. In hindsight, banks have learned to exercise caution when granting loans.</w:t>
      </w:r>
    </w:p>
    <w:p w14:paraId="6D14EDD5" w14:textId="37B77E39" w:rsidR="004657F5" w:rsidRPr="009F2A89" w:rsidRDefault="004657F5">
      <w:pPr>
        <w:rPr>
          <w:rFonts w:ascii="Arial" w:hAnsi="Arial" w:cs="Arial"/>
          <w:sz w:val="24"/>
          <w:szCs w:val="24"/>
        </w:rPr>
      </w:pPr>
      <w:r w:rsidRPr="009F2A89">
        <w:rPr>
          <w:rFonts w:ascii="Arial" w:hAnsi="Arial" w:cs="Arial"/>
          <w:sz w:val="24"/>
          <w:szCs w:val="24"/>
        </w:rPr>
        <w:t>Accurate credit allocation is complicated due to the problem of asymmetric information.</w:t>
      </w:r>
      <w:r w:rsidR="00382968" w:rsidRPr="009F2A89">
        <w:rPr>
          <w:rFonts w:ascii="Arial" w:hAnsi="Arial" w:cs="Arial"/>
          <w:sz w:val="24"/>
          <w:szCs w:val="24"/>
        </w:rPr>
        <w:t xml:space="preserve"> Borrowers often don’t disclose their entire credit history and finances in order to manipulate the decision of banks towards loan approval. </w:t>
      </w:r>
      <w:r w:rsidR="00E73DBE" w:rsidRPr="009F2A89">
        <w:rPr>
          <w:rFonts w:ascii="Arial" w:hAnsi="Arial" w:cs="Arial"/>
          <w:sz w:val="24"/>
          <w:szCs w:val="24"/>
        </w:rPr>
        <w:t>Banks often cannot distinguish a risky borrower from a safe one and may consequently lend to individuals with high risk of default – putting pressure on their finances.</w:t>
      </w:r>
      <w:r w:rsidR="00922D51" w:rsidRPr="009F2A89">
        <w:rPr>
          <w:rFonts w:ascii="Arial" w:hAnsi="Arial" w:cs="Arial"/>
          <w:sz w:val="24"/>
          <w:szCs w:val="24"/>
        </w:rPr>
        <w:t xml:space="preserve"> Therefore, increasing predictive accuracy in loan prediction is essential.</w:t>
      </w:r>
    </w:p>
    <w:p w14:paraId="1AAFDF20" w14:textId="7ED335B4" w:rsidR="005978FC" w:rsidRPr="009F2A89" w:rsidRDefault="005978FC">
      <w:pPr>
        <w:rPr>
          <w:rFonts w:ascii="Arial" w:hAnsi="Arial" w:cs="Arial"/>
          <w:sz w:val="24"/>
          <w:szCs w:val="24"/>
        </w:rPr>
      </w:pPr>
      <w:r w:rsidRPr="009F2A89">
        <w:rPr>
          <w:rFonts w:ascii="Arial" w:hAnsi="Arial" w:cs="Arial"/>
          <w:sz w:val="24"/>
          <w:szCs w:val="24"/>
        </w:rPr>
        <w:t>Despite the high risk, banks want to lend to individuals as their profits increase</w:t>
      </w:r>
      <w:r w:rsidR="008D27C4" w:rsidRPr="009F2A89">
        <w:rPr>
          <w:rFonts w:ascii="Arial" w:hAnsi="Arial" w:cs="Arial"/>
          <w:sz w:val="24"/>
          <w:szCs w:val="24"/>
        </w:rPr>
        <w:t xml:space="preserve"> under full repayment.</w:t>
      </w:r>
      <w:r w:rsidR="00F94B31" w:rsidRPr="009F2A89">
        <w:rPr>
          <w:rFonts w:ascii="Arial" w:hAnsi="Arial" w:cs="Arial"/>
          <w:sz w:val="24"/>
          <w:szCs w:val="24"/>
        </w:rPr>
        <w:t xml:space="preserve"> </w:t>
      </w:r>
      <w:r w:rsidR="008D27C4" w:rsidRPr="009F2A89">
        <w:rPr>
          <w:rFonts w:ascii="Arial" w:hAnsi="Arial" w:cs="Arial"/>
          <w:sz w:val="24"/>
          <w:szCs w:val="24"/>
        </w:rPr>
        <w:t>Additionally, it increases efficient capital allocation in the economy</w:t>
      </w:r>
      <w:r w:rsidR="00C753F6" w:rsidRPr="009F2A89">
        <w:rPr>
          <w:rFonts w:ascii="Arial" w:hAnsi="Arial" w:cs="Arial"/>
          <w:sz w:val="24"/>
          <w:szCs w:val="24"/>
        </w:rPr>
        <w:t xml:space="preserve"> where c</w:t>
      </w:r>
      <w:r w:rsidR="001E64DC" w:rsidRPr="009F2A89">
        <w:rPr>
          <w:rFonts w:ascii="Arial" w:hAnsi="Arial" w:cs="Arial"/>
          <w:sz w:val="24"/>
          <w:szCs w:val="24"/>
        </w:rPr>
        <w:t>redit scoring</w:t>
      </w:r>
      <w:r w:rsidR="00B270CB" w:rsidRPr="009F2A89">
        <w:rPr>
          <w:rFonts w:ascii="Arial" w:hAnsi="Arial" w:cs="Arial"/>
          <w:sz w:val="24"/>
          <w:szCs w:val="24"/>
        </w:rPr>
        <w:t xml:space="preserve"> has </w:t>
      </w:r>
      <w:r w:rsidR="00C753F6" w:rsidRPr="009F2A89">
        <w:rPr>
          <w:rFonts w:ascii="Arial" w:hAnsi="Arial" w:cs="Arial"/>
          <w:sz w:val="24"/>
          <w:szCs w:val="24"/>
        </w:rPr>
        <w:t>proven</w:t>
      </w:r>
      <w:r w:rsidR="00262E55" w:rsidRPr="009F2A89">
        <w:rPr>
          <w:rFonts w:ascii="Arial" w:hAnsi="Arial" w:cs="Arial"/>
          <w:sz w:val="24"/>
          <w:szCs w:val="24"/>
        </w:rPr>
        <w:t xml:space="preserve"> vital to the growth in consumer credit </w:t>
      </w:r>
      <w:r w:rsidR="001E64DC" w:rsidRPr="009F2A89">
        <w:rPr>
          <w:rFonts w:ascii="Arial" w:hAnsi="Arial" w:cs="Arial"/>
          <w:sz w:val="24"/>
          <w:szCs w:val="24"/>
        </w:rPr>
        <w:t>over the last 40 years</w:t>
      </w:r>
      <w:r w:rsidR="00C4443C" w:rsidRPr="009F2A89">
        <w:rPr>
          <w:rFonts w:ascii="Arial" w:hAnsi="Arial" w:cs="Arial"/>
          <w:sz w:val="24"/>
          <w:szCs w:val="24"/>
        </w:rPr>
        <w:t xml:space="preserve">’ </w:t>
      </w:r>
      <w:r w:rsidR="00C25D55" w:rsidRPr="008053AA">
        <w:rPr>
          <w:rFonts w:ascii="Arial" w:hAnsi="Arial" w:cs="Arial"/>
          <w:sz w:val="24"/>
          <w:szCs w:val="24"/>
        </w:rPr>
        <w:t>(</w:t>
      </w:r>
      <w:r w:rsidR="00C25D55">
        <w:rPr>
          <w:rFonts w:ascii="Arial" w:hAnsi="Arial" w:cs="Arial"/>
          <w:sz w:val="24"/>
          <w:szCs w:val="24"/>
        </w:rPr>
        <w:t>Thomas et al.</w:t>
      </w:r>
      <w:r w:rsidR="00C25D55" w:rsidRPr="008053AA">
        <w:rPr>
          <w:rFonts w:ascii="Arial" w:hAnsi="Arial" w:cs="Arial"/>
          <w:sz w:val="24"/>
          <w:szCs w:val="24"/>
        </w:rPr>
        <w:t>, 2017)</w:t>
      </w:r>
      <w:r w:rsidR="00C25D55" w:rsidRPr="009F2A89">
        <w:rPr>
          <w:rFonts w:ascii="Arial" w:hAnsi="Arial" w:cs="Arial"/>
          <w:sz w:val="24"/>
          <w:szCs w:val="24"/>
        </w:rPr>
        <w:t>.</w:t>
      </w:r>
    </w:p>
    <w:p w14:paraId="76F718DE" w14:textId="23394C69" w:rsidR="0099653D" w:rsidRPr="009F2A89" w:rsidRDefault="008D27C4">
      <w:pPr>
        <w:rPr>
          <w:rFonts w:ascii="Arial" w:hAnsi="Arial" w:cs="Arial"/>
          <w:sz w:val="24"/>
          <w:szCs w:val="24"/>
        </w:rPr>
      </w:pPr>
      <w:r w:rsidRPr="009F2A89">
        <w:rPr>
          <w:rFonts w:ascii="Arial" w:hAnsi="Arial" w:cs="Arial"/>
          <w:sz w:val="24"/>
          <w:szCs w:val="24"/>
        </w:rPr>
        <w:t xml:space="preserve">In this report, </w:t>
      </w:r>
      <w:r w:rsidR="00EF2E33" w:rsidRPr="009F2A89">
        <w:rPr>
          <w:rFonts w:ascii="Arial" w:hAnsi="Arial" w:cs="Arial"/>
          <w:sz w:val="24"/>
          <w:szCs w:val="24"/>
        </w:rPr>
        <w:t xml:space="preserve">loan approval will be predicted under both an econometric and machine learning (ML) model. </w:t>
      </w:r>
      <w:r w:rsidR="001078A1" w:rsidRPr="009F2A89">
        <w:rPr>
          <w:rFonts w:ascii="Arial" w:hAnsi="Arial" w:cs="Arial"/>
          <w:sz w:val="24"/>
          <w:szCs w:val="24"/>
        </w:rPr>
        <w:t>This will be in the form of a logi</w:t>
      </w:r>
      <w:r w:rsidR="009F2A89">
        <w:rPr>
          <w:rFonts w:ascii="Arial" w:hAnsi="Arial" w:cs="Arial"/>
          <w:sz w:val="24"/>
          <w:szCs w:val="24"/>
        </w:rPr>
        <w:t>stic</w:t>
      </w:r>
      <w:r w:rsidR="001078A1" w:rsidRPr="009F2A89">
        <w:rPr>
          <w:rFonts w:ascii="Arial" w:hAnsi="Arial" w:cs="Arial"/>
          <w:sz w:val="24"/>
          <w:szCs w:val="24"/>
        </w:rPr>
        <w:t xml:space="preserve"> model vs a random forest</w:t>
      </w:r>
      <w:r w:rsidR="007E79F3" w:rsidRPr="009F2A89">
        <w:rPr>
          <w:rFonts w:ascii="Arial" w:hAnsi="Arial" w:cs="Arial"/>
          <w:sz w:val="24"/>
          <w:szCs w:val="24"/>
        </w:rPr>
        <w:t xml:space="preserve"> where the logi</w:t>
      </w:r>
      <w:r w:rsidR="009F2A89">
        <w:rPr>
          <w:rFonts w:ascii="Arial" w:hAnsi="Arial" w:cs="Arial"/>
          <w:sz w:val="24"/>
          <w:szCs w:val="24"/>
        </w:rPr>
        <w:t>s</w:t>
      </w:r>
      <w:r w:rsidR="007E79F3" w:rsidRPr="009F2A89">
        <w:rPr>
          <w:rFonts w:ascii="Arial" w:hAnsi="Arial" w:cs="Arial"/>
          <w:sz w:val="24"/>
          <w:szCs w:val="24"/>
        </w:rPr>
        <w:t>t</w:t>
      </w:r>
      <w:r w:rsidR="009F2A89">
        <w:rPr>
          <w:rFonts w:ascii="Arial" w:hAnsi="Arial" w:cs="Arial"/>
          <w:sz w:val="24"/>
          <w:szCs w:val="24"/>
        </w:rPr>
        <w:t>ic</w:t>
      </w:r>
      <w:r w:rsidR="007E79F3" w:rsidRPr="009F2A89">
        <w:rPr>
          <w:rFonts w:ascii="Arial" w:hAnsi="Arial" w:cs="Arial"/>
          <w:sz w:val="24"/>
          <w:szCs w:val="24"/>
        </w:rPr>
        <w:t xml:space="preserve"> regression is recognised as the industry standard </w:t>
      </w:r>
      <w:r w:rsidR="00FA2B10">
        <w:rPr>
          <w:rFonts w:ascii="Arial" w:hAnsi="Arial" w:cs="Arial"/>
          <w:sz w:val="24"/>
          <w:szCs w:val="24"/>
        </w:rPr>
        <w:t>(Lessmann et al., 2015)</w:t>
      </w:r>
      <w:r w:rsidR="003674F1" w:rsidRPr="009F2A89">
        <w:rPr>
          <w:rFonts w:ascii="Arial" w:hAnsi="Arial" w:cs="Arial"/>
          <w:sz w:val="24"/>
          <w:szCs w:val="24"/>
        </w:rPr>
        <w:t>.</w:t>
      </w:r>
      <w:r w:rsidR="00ED36BD" w:rsidRPr="009F2A89">
        <w:rPr>
          <w:rFonts w:ascii="Arial" w:hAnsi="Arial" w:cs="Arial"/>
          <w:sz w:val="24"/>
          <w:szCs w:val="24"/>
        </w:rPr>
        <w:t xml:space="preserve"> The</w:t>
      </w:r>
      <w:r w:rsidR="00D639D2" w:rsidRPr="009F2A89">
        <w:rPr>
          <w:rFonts w:ascii="Arial" w:hAnsi="Arial" w:cs="Arial"/>
          <w:sz w:val="24"/>
          <w:szCs w:val="24"/>
        </w:rPr>
        <w:t xml:space="preserve">refore, it will be useful to see if traditional and previously reliable models can outperform </w:t>
      </w:r>
      <w:r w:rsidR="0057360C" w:rsidRPr="009F2A89">
        <w:rPr>
          <w:rFonts w:ascii="Arial" w:hAnsi="Arial" w:cs="Arial"/>
          <w:sz w:val="24"/>
          <w:szCs w:val="24"/>
        </w:rPr>
        <w:t>newer models</w:t>
      </w:r>
      <w:r w:rsidR="00ED36BD" w:rsidRPr="009F2A89">
        <w:rPr>
          <w:rFonts w:ascii="Arial" w:hAnsi="Arial" w:cs="Arial"/>
          <w:sz w:val="24"/>
          <w:szCs w:val="24"/>
        </w:rPr>
        <w:t xml:space="preserve">. </w:t>
      </w:r>
      <w:r w:rsidR="00DF1051" w:rsidRPr="009F2A89">
        <w:rPr>
          <w:rFonts w:ascii="Arial" w:hAnsi="Arial" w:cs="Arial"/>
          <w:sz w:val="24"/>
          <w:szCs w:val="24"/>
        </w:rPr>
        <w:t xml:space="preserve">A series of metrics </w:t>
      </w:r>
      <w:r w:rsidR="008B692E" w:rsidRPr="009F2A89">
        <w:rPr>
          <w:rFonts w:ascii="Arial" w:hAnsi="Arial" w:cs="Arial"/>
          <w:sz w:val="24"/>
          <w:szCs w:val="24"/>
        </w:rPr>
        <w:t>including</w:t>
      </w:r>
      <w:r w:rsidR="00DF1051" w:rsidRPr="009F2A89">
        <w:rPr>
          <w:rFonts w:ascii="Arial" w:hAnsi="Arial" w:cs="Arial"/>
          <w:sz w:val="24"/>
          <w:szCs w:val="24"/>
        </w:rPr>
        <w:t xml:space="preserve"> </w:t>
      </w:r>
      <w:r w:rsidR="007B1139">
        <w:rPr>
          <w:rFonts w:ascii="Arial" w:hAnsi="Arial" w:cs="Arial"/>
          <w:sz w:val="24"/>
          <w:szCs w:val="24"/>
        </w:rPr>
        <w:t xml:space="preserve">a </w:t>
      </w:r>
      <w:r w:rsidR="00DF1051" w:rsidRPr="009F2A89">
        <w:rPr>
          <w:rFonts w:ascii="Arial" w:hAnsi="Arial" w:cs="Arial"/>
          <w:sz w:val="24"/>
          <w:szCs w:val="24"/>
        </w:rPr>
        <w:t xml:space="preserve">classification report, confusion matrix, </w:t>
      </w:r>
      <w:r w:rsidR="00D54647" w:rsidRPr="009F2A89">
        <w:rPr>
          <w:rFonts w:ascii="Arial" w:hAnsi="Arial" w:cs="Arial"/>
          <w:sz w:val="24"/>
          <w:szCs w:val="24"/>
        </w:rPr>
        <w:t>ROC curve, and feature importance</w:t>
      </w:r>
      <w:r w:rsidR="00D34F1A" w:rsidRPr="009F2A89">
        <w:rPr>
          <w:rFonts w:ascii="Arial" w:hAnsi="Arial" w:cs="Arial"/>
          <w:sz w:val="24"/>
          <w:szCs w:val="24"/>
        </w:rPr>
        <w:t xml:space="preserve"> will be used to compare predictive accuracy and interpretability across both models.</w:t>
      </w:r>
    </w:p>
    <w:p w14:paraId="6D7CA0EB" w14:textId="77777777" w:rsidR="0057360C" w:rsidRPr="009F2A89" w:rsidRDefault="0057360C">
      <w:pPr>
        <w:rPr>
          <w:rFonts w:ascii="Arial" w:hAnsi="Arial" w:cs="Arial"/>
          <w:sz w:val="24"/>
          <w:szCs w:val="24"/>
        </w:rPr>
      </w:pPr>
    </w:p>
    <w:p w14:paraId="78F64052" w14:textId="77777777" w:rsidR="0057360C" w:rsidRPr="009F2A89" w:rsidRDefault="0057360C">
      <w:pPr>
        <w:rPr>
          <w:rFonts w:ascii="Arial" w:hAnsi="Arial" w:cs="Arial"/>
          <w:sz w:val="24"/>
          <w:szCs w:val="24"/>
        </w:rPr>
      </w:pPr>
    </w:p>
    <w:p w14:paraId="447D42A7" w14:textId="77777777" w:rsidR="00773258" w:rsidRPr="009F2A89" w:rsidRDefault="00773258">
      <w:pPr>
        <w:rPr>
          <w:rFonts w:ascii="Arial" w:hAnsi="Arial" w:cs="Arial"/>
          <w:sz w:val="24"/>
          <w:szCs w:val="24"/>
        </w:rPr>
      </w:pPr>
    </w:p>
    <w:p w14:paraId="169CCEBC" w14:textId="7568C01F" w:rsidR="00773258" w:rsidRPr="009F2A89" w:rsidRDefault="006A5F37">
      <w:pPr>
        <w:rPr>
          <w:rFonts w:ascii="Arial" w:hAnsi="Arial" w:cs="Arial"/>
          <w:sz w:val="24"/>
          <w:szCs w:val="24"/>
          <w:u w:val="single"/>
        </w:rPr>
      </w:pPr>
      <w:r w:rsidRPr="009F2A89">
        <w:rPr>
          <w:rFonts w:ascii="Arial" w:hAnsi="Arial" w:cs="Arial"/>
          <w:sz w:val="24"/>
          <w:szCs w:val="24"/>
          <w:u w:val="single"/>
        </w:rPr>
        <w:lastRenderedPageBreak/>
        <w:t>Literature review:</w:t>
      </w:r>
    </w:p>
    <w:p w14:paraId="7EC0D99D" w14:textId="26E2B2F3" w:rsidR="00DA0B8F" w:rsidRPr="009F2A89" w:rsidRDefault="00DA0B8F">
      <w:pPr>
        <w:rPr>
          <w:rFonts w:ascii="Arial" w:hAnsi="Arial" w:cs="Arial"/>
          <w:sz w:val="24"/>
          <w:szCs w:val="24"/>
          <w:u w:val="single"/>
        </w:rPr>
      </w:pPr>
      <w:r w:rsidRPr="009F2A89">
        <w:rPr>
          <w:rFonts w:ascii="Arial" w:hAnsi="Arial" w:cs="Arial"/>
          <w:sz w:val="24"/>
          <w:szCs w:val="24"/>
          <w:u w:val="single"/>
        </w:rPr>
        <w:t>Credit scoring:</w:t>
      </w:r>
    </w:p>
    <w:p w14:paraId="0F631BA9" w14:textId="307FE9CF" w:rsidR="000E4609" w:rsidRPr="009F2A89" w:rsidRDefault="00277F3D">
      <w:pPr>
        <w:rPr>
          <w:rFonts w:ascii="Arial" w:hAnsi="Arial" w:cs="Arial"/>
          <w:sz w:val="24"/>
          <w:szCs w:val="24"/>
        </w:rPr>
      </w:pPr>
      <w:r w:rsidRPr="009F2A89">
        <w:rPr>
          <w:rFonts w:ascii="Arial" w:hAnsi="Arial" w:cs="Arial"/>
          <w:sz w:val="24"/>
          <w:szCs w:val="24"/>
        </w:rPr>
        <w:t xml:space="preserve">As consumer lending has expanded, financial institutions have increasingly relied on automated credit-scoring systems to support lending decisions. </w:t>
      </w:r>
      <w:r w:rsidR="00687DEE" w:rsidRPr="009F2A89">
        <w:rPr>
          <w:rFonts w:ascii="Arial" w:hAnsi="Arial" w:cs="Arial"/>
          <w:sz w:val="24"/>
          <w:szCs w:val="24"/>
        </w:rPr>
        <w:t>Financial institutions</w:t>
      </w:r>
      <w:r w:rsidR="00522599" w:rsidRPr="009F2A89">
        <w:rPr>
          <w:rFonts w:ascii="Arial" w:hAnsi="Arial" w:cs="Arial"/>
          <w:sz w:val="24"/>
          <w:szCs w:val="24"/>
        </w:rPr>
        <w:t xml:space="preserve"> </w:t>
      </w:r>
      <w:r w:rsidRPr="009F2A89">
        <w:rPr>
          <w:rFonts w:ascii="Arial" w:hAnsi="Arial" w:cs="Arial"/>
          <w:sz w:val="24"/>
          <w:szCs w:val="24"/>
        </w:rPr>
        <w:t>increasingly</w:t>
      </w:r>
      <w:r w:rsidR="00687DEE" w:rsidRPr="009F2A89">
        <w:rPr>
          <w:rFonts w:ascii="Arial" w:hAnsi="Arial" w:cs="Arial"/>
          <w:sz w:val="24"/>
          <w:szCs w:val="24"/>
        </w:rPr>
        <w:t xml:space="preserve"> require formal tools in lending decisions as </w:t>
      </w:r>
      <w:r w:rsidR="00850055" w:rsidRPr="009F2A89">
        <w:rPr>
          <w:rFonts w:ascii="Arial" w:hAnsi="Arial" w:cs="Arial"/>
          <w:sz w:val="24"/>
          <w:szCs w:val="24"/>
        </w:rPr>
        <w:t xml:space="preserve">loans and mortgages in the UK </w:t>
      </w:r>
      <w:r w:rsidR="00B6537E">
        <w:rPr>
          <w:rFonts w:ascii="Arial" w:hAnsi="Arial" w:cs="Arial"/>
          <w:sz w:val="24"/>
          <w:szCs w:val="24"/>
        </w:rPr>
        <w:t xml:space="preserve">have </w:t>
      </w:r>
      <w:r w:rsidR="00850055" w:rsidRPr="009F2A89">
        <w:rPr>
          <w:rFonts w:ascii="Arial" w:hAnsi="Arial" w:cs="Arial"/>
          <w:sz w:val="24"/>
          <w:szCs w:val="24"/>
        </w:rPr>
        <w:t>exceed</w:t>
      </w:r>
      <w:r w:rsidR="00B6537E">
        <w:rPr>
          <w:rFonts w:ascii="Arial" w:hAnsi="Arial" w:cs="Arial"/>
          <w:sz w:val="24"/>
          <w:szCs w:val="24"/>
        </w:rPr>
        <w:t>ed</w:t>
      </w:r>
      <w:r w:rsidR="00850055" w:rsidRPr="009F2A89">
        <w:rPr>
          <w:rFonts w:ascii="Arial" w:hAnsi="Arial" w:cs="Arial"/>
          <w:sz w:val="24"/>
          <w:szCs w:val="24"/>
        </w:rPr>
        <w:t xml:space="preserve"> £11,000m </w:t>
      </w:r>
      <w:r w:rsidR="00FA2B10">
        <w:rPr>
          <w:rFonts w:ascii="Arial" w:hAnsi="Arial" w:cs="Arial"/>
          <w:sz w:val="24"/>
          <w:szCs w:val="24"/>
        </w:rPr>
        <w:t>(Lessmann et al., 2015)</w:t>
      </w:r>
      <w:r w:rsidR="00850055" w:rsidRPr="009F2A89">
        <w:rPr>
          <w:rFonts w:ascii="Arial" w:hAnsi="Arial" w:cs="Arial"/>
          <w:sz w:val="24"/>
          <w:szCs w:val="24"/>
        </w:rPr>
        <w:t xml:space="preserve">. </w:t>
      </w:r>
      <w:r w:rsidR="009178F8" w:rsidRPr="009F2A89">
        <w:rPr>
          <w:rFonts w:ascii="Arial" w:hAnsi="Arial" w:cs="Arial"/>
          <w:sz w:val="24"/>
          <w:szCs w:val="24"/>
        </w:rPr>
        <w:t xml:space="preserve">One </w:t>
      </w:r>
      <w:r w:rsidR="00566989" w:rsidRPr="009F2A89">
        <w:rPr>
          <w:rFonts w:ascii="Arial" w:hAnsi="Arial" w:cs="Arial"/>
          <w:sz w:val="24"/>
          <w:szCs w:val="24"/>
        </w:rPr>
        <w:t>formal tool</w:t>
      </w:r>
      <w:r w:rsidR="009178F8" w:rsidRPr="009F2A89">
        <w:rPr>
          <w:rFonts w:ascii="Arial" w:hAnsi="Arial" w:cs="Arial"/>
          <w:sz w:val="24"/>
          <w:szCs w:val="24"/>
        </w:rPr>
        <w:t xml:space="preserve"> </w:t>
      </w:r>
      <w:r w:rsidR="00385381" w:rsidRPr="009F2A89">
        <w:rPr>
          <w:rFonts w:ascii="Arial" w:hAnsi="Arial" w:cs="Arial"/>
          <w:sz w:val="24"/>
          <w:szCs w:val="24"/>
        </w:rPr>
        <w:t>published by Thomas</w:t>
      </w:r>
      <w:r w:rsidR="002830A4" w:rsidRPr="009F2A89">
        <w:rPr>
          <w:rFonts w:ascii="Arial" w:hAnsi="Arial" w:cs="Arial"/>
          <w:sz w:val="24"/>
          <w:szCs w:val="24"/>
        </w:rPr>
        <w:t xml:space="preserve"> et al.</w:t>
      </w:r>
      <w:r w:rsidR="00385381" w:rsidRPr="009F2A89">
        <w:rPr>
          <w:rFonts w:ascii="Arial" w:hAnsi="Arial" w:cs="Arial"/>
          <w:sz w:val="24"/>
          <w:szCs w:val="24"/>
        </w:rPr>
        <w:t xml:space="preserve"> (2017) is c</w:t>
      </w:r>
      <w:r w:rsidR="00B01992" w:rsidRPr="009F2A89">
        <w:rPr>
          <w:rFonts w:ascii="Arial" w:hAnsi="Arial" w:cs="Arial"/>
          <w:sz w:val="24"/>
          <w:szCs w:val="24"/>
        </w:rPr>
        <w:t>redit scoring</w:t>
      </w:r>
      <w:r w:rsidR="00385381" w:rsidRPr="009F2A89">
        <w:rPr>
          <w:rFonts w:ascii="Arial" w:hAnsi="Arial" w:cs="Arial"/>
          <w:sz w:val="24"/>
          <w:szCs w:val="24"/>
        </w:rPr>
        <w:t xml:space="preserve"> wh</w:t>
      </w:r>
      <w:r w:rsidR="003225F2" w:rsidRPr="009F2A89">
        <w:rPr>
          <w:rFonts w:ascii="Arial" w:hAnsi="Arial" w:cs="Arial"/>
          <w:sz w:val="24"/>
          <w:szCs w:val="24"/>
        </w:rPr>
        <w:t xml:space="preserve">ere lenders conduct assessment of borrowers </w:t>
      </w:r>
      <w:r w:rsidR="00865FBA" w:rsidRPr="009F2A89">
        <w:rPr>
          <w:rFonts w:ascii="Arial" w:hAnsi="Arial" w:cs="Arial"/>
          <w:sz w:val="24"/>
          <w:szCs w:val="24"/>
        </w:rPr>
        <w:t xml:space="preserve">by classifying </w:t>
      </w:r>
      <w:r w:rsidR="0065111E" w:rsidRPr="009F2A89">
        <w:rPr>
          <w:rFonts w:ascii="Arial" w:hAnsi="Arial" w:cs="Arial"/>
          <w:sz w:val="24"/>
          <w:szCs w:val="24"/>
        </w:rPr>
        <w:t>applicants into ‘good’ and ‘bad’ risk classes</w:t>
      </w:r>
      <w:r w:rsidR="003225F2" w:rsidRPr="009F2A89">
        <w:rPr>
          <w:rFonts w:ascii="Arial" w:hAnsi="Arial" w:cs="Arial"/>
          <w:sz w:val="24"/>
          <w:szCs w:val="24"/>
        </w:rPr>
        <w:t xml:space="preserve"> based on their likely future economic scenarios</w:t>
      </w:r>
      <w:r w:rsidR="00B01992" w:rsidRPr="009F2A89">
        <w:rPr>
          <w:rFonts w:ascii="Arial" w:hAnsi="Arial" w:cs="Arial"/>
          <w:sz w:val="24"/>
          <w:szCs w:val="24"/>
        </w:rPr>
        <w:t>.</w:t>
      </w:r>
      <w:r w:rsidR="00B669C7" w:rsidRPr="009F2A89">
        <w:rPr>
          <w:rFonts w:ascii="Arial" w:hAnsi="Arial" w:cs="Arial"/>
          <w:sz w:val="24"/>
          <w:szCs w:val="24"/>
        </w:rPr>
        <w:t xml:space="preserve"> </w:t>
      </w:r>
      <w:r w:rsidR="00A86DB1" w:rsidRPr="009F2A89">
        <w:rPr>
          <w:rFonts w:ascii="Arial" w:hAnsi="Arial" w:cs="Arial"/>
          <w:sz w:val="24"/>
          <w:szCs w:val="24"/>
        </w:rPr>
        <w:t xml:space="preserve">Using prediction models for loan approval is necessary for banks as </w:t>
      </w:r>
      <w:r w:rsidR="00A429CA" w:rsidRPr="009F2A89">
        <w:rPr>
          <w:rFonts w:ascii="Arial" w:hAnsi="Arial" w:cs="Arial"/>
          <w:sz w:val="24"/>
          <w:szCs w:val="24"/>
        </w:rPr>
        <w:t>prediction in credit scoring is an area where small improvements yield high profits</w:t>
      </w:r>
      <w:r w:rsidRPr="009F2A89">
        <w:rPr>
          <w:rFonts w:ascii="Arial" w:hAnsi="Arial" w:cs="Arial"/>
          <w:sz w:val="24"/>
          <w:szCs w:val="24"/>
        </w:rPr>
        <w:t xml:space="preserve"> </w:t>
      </w:r>
      <w:r w:rsidR="00C25D55" w:rsidRPr="008053AA">
        <w:rPr>
          <w:rFonts w:ascii="Arial" w:hAnsi="Arial" w:cs="Arial"/>
          <w:sz w:val="24"/>
          <w:szCs w:val="24"/>
        </w:rPr>
        <w:t>(</w:t>
      </w:r>
      <w:r w:rsidR="00C25D55">
        <w:rPr>
          <w:rFonts w:ascii="Arial" w:hAnsi="Arial" w:cs="Arial"/>
          <w:sz w:val="24"/>
          <w:szCs w:val="24"/>
        </w:rPr>
        <w:t>Thomas et al.</w:t>
      </w:r>
      <w:r w:rsidR="00C25D55" w:rsidRPr="008053AA">
        <w:rPr>
          <w:rFonts w:ascii="Arial" w:hAnsi="Arial" w:cs="Arial"/>
          <w:sz w:val="24"/>
          <w:szCs w:val="24"/>
        </w:rPr>
        <w:t>, 2017)</w:t>
      </w:r>
      <w:r w:rsidR="00C25D55" w:rsidRPr="009F2A89">
        <w:rPr>
          <w:rFonts w:ascii="Arial" w:hAnsi="Arial" w:cs="Arial"/>
          <w:sz w:val="24"/>
          <w:szCs w:val="24"/>
        </w:rPr>
        <w:t>.</w:t>
      </w:r>
    </w:p>
    <w:p w14:paraId="5A6C0F83" w14:textId="1FE75A04" w:rsidR="006232C6" w:rsidRPr="009F2A89" w:rsidRDefault="006232C6">
      <w:pPr>
        <w:rPr>
          <w:rFonts w:ascii="Arial" w:hAnsi="Arial" w:cs="Arial"/>
          <w:sz w:val="24"/>
          <w:szCs w:val="24"/>
        </w:rPr>
      </w:pPr>
      <w:r w:rsidRPr="009F2A89">
        <w:rPr>
          <w:rFonts w:ascii="Arial" w:hAnsi="Arial" w:cs="Arial"/>
          <w:sz w:val="24"/>
          <w:szCs w:val="24"/>
        </w:rPr>
        <w:t xml:space="preserve">Loan approval prediction matters economically </w:t>
      </w:r>
      <w:r w:rsidR="002731F6" w:rsidRPr="009F2A89">
        <w:rPr>
          <w:rFonts w:ascii="Arial" w:hAnsi="Arial" w:cs="Arial"/>
          <w:sz w:val="24"/>
          <w:szCs w:val="24"/>
        </w:rPr>
        <w:t>as both consumers and banks can benefit from increasing accuracy in prediction</w:t>
      </w:r>
      <w:r w:rsidR="00B518EB" w:rsidRPr="009F2A89">
        <w:rPr>
          <w:rFonts w:ascii="Arial" w:hAnsi="Arial" w:cs="Arial"/>
          <w:sz w:val="24"/>
          <w:szCs w:val="24"/>
        </w:rPr>
        <w:t xml:space="preserve">. For example, Suhadolnik et al. (2023) remarks that </w:t>
      </w:r>
      <w:r w:rsidR="00BD44DF" w:rsidRPr="009F2A89">
        <w:rPr>
          <w:rFonts w:ascii="Arial" w:hAnsi="Arial" w:cs="Arial"/>
          <w:sz w:val="24"/>
          <w:szCs w:val="24"/>
        </w:rPr>
        <w:t>one reason for increased automation in credit scoring is due to increased regulation which has increased competition leading to cheaper loans</w:t>
      </w:r>
      <w:r w:rsidR="00426E74">
        <w:rPr>
          <w:rFonts w:ascii="Arial" w:hAnsi="Arial" w:cs="Arial"/>
          <w:sz w:val="24"/>
          <w:szCs w:val="24"/>
        </w:rPr>
        <w:t xml:space="preserve"> </w:t>
      </w:r>
      <w:r w:rsidR="00382937" w:rsidRPr="009F2A89">
        <w:rPr>
          <w:rFonts w:ascii="Arial" w:hAnsi="Arial" w:cs="Arial"/>
          <w:sz w:val="24"/>
          <w:szCs w:val="24"/>
        </w:rPr>
        <w:t>(Suhadolnik, Ueyama and Da Silva, 2023)</w:t>
      </w:r>
      <w:r w:rsidR="00BD44DF" w:rsidRPr="009F2A89">
        <w:rPr>
          <w:rFonts w:ascii="Arial" w:hAnsi="Arial" w:cs="Arial"/>
          <w:sz w:val="24"/>
          <w:szCs w:val="24"/>
        </w:rPr>
        <w:t>. This</w:t>
      </w:r>
      <w:r w:rsidR="00EA34C2">
        <w:rPr>
          <w:rFonts w:ascii="Arial" w:hAnsi="Arial" w:cs="Arial"/>
          <w:sz w:val="24"/>
          <w:szCs w:val="24"/>
        </w:rPr>
        <w:t xml:space="preserve"> has</w:t>
      </w:r>
      <w:r w:rsidR="00BD44DF" w:rsidRPr="009F2A89">
        <w:rPr>
          <w:rFonts w:ascii="Arial" w:hAnsi="Arial" w:cs="Arial"/>
          <w:sz w:val="24"/>
          <w:szCs w:val="24"/>
        </w:rPr>
        <w:t xml:space="preserve"> increase</w:t>
      </w:r>
      <w:r w:rsidR="00EA34C2">
        <w:rPr>
          <w:rFonts w:ascii="Arial" w:hAnsi="Arial" w:cs="Arial"/>
          <w:sz w:val="24"/>
          <w:szCs w:val="24"/>
        </w:rPr>
        <w:t>d</w:t>
      </w:r>
      <w:r w:rsidR="00BD44DF" w:rsidRPr="009F2A89">
        <w:rPr>
          <w:rFonts w:ascii="Arial" w:hAnsi="Arial" w:cs="Arial"/>
          <w:sz w:val="24"/>
          <w:szCs w:val="24"/>
        </w:rPr>
        <w:t xml:space="preserve"> access to credit and is </w:t>
      </w:r>
      <w:r w:rsidR="00EA34C2">
        <w:rPr>
          <w:rFonts w:ascii="Arial" w:hAnsi="Arial" w:cs="Arial"/>
          <w:sz w:val="24"/>
          <w:szCs w:val="24"/>
        </w:rPr>
        <w:t>the</w:t>
      </w:r>
      <w:r w:rsidR="00BD44DF" w:rsidRPr="009F2A89">
        <w:rPr>
          <w:rFonts w:ascii="Arial" w:hAnsi="Arial" w:cs="Arial"/>
          <w:sz w:val="24"/>
          <w:szCs w:val="24"/>
        </w:rPr>
        <w:t xml:space="preserve"> main reason for the growth in credit in the last 40 years</w:t>
      </w:r>
      <w:r w:rsidR="00D918EB">
        <w:rPr>
          <w:rFonts w:ascii="Arial" w:hAnsi="Arial" w:cs="Arial"/>
          <w:sz w:val="24"/>
          <w:szCs w:val="24"/>
        </w:rPr>
        <w:t xml:space="preserve"> </w:t>
      </w:r>
      <w:r w:rsidR="00D918EB" w:rsidRPr="008053AA">
        <w:rPr>
          <w:rFonts w:ascii="Arial" w:hAnsi="Arial" w:cs="Arial"/>
          <w:sz w:val="24"/>
          <w:szCs w:val="24"/>
        </w:rPr>
        <w:t>(</w:t>
      </w:r>
      <w:r w:rsidR="00D918EB">
        <w:rPr>
          <w:rFonts w:ascii="Arial" w:hAnsi="Arial" w:cs="Arial"/>
          <w:sz w:val="24"/>
          <w:szCs w:val="24"/>
        </w:rPr>
        <w:t>Thomas et al.</w:t>
      </w:r>
      <w:r w:rsidR="00D918EB" w:rsidRPr="008053AA">
        <w:rPr>
          <w:rFonts w:ascii="Arial" w:hAnsi="Arial" w:cs="Arial"/>
          <w:sz w:val="24"/>
          <w:szCs w:val="24"/>
        </w:rPr>
        <w:t>, 2017)</w:t>
      </w:r>
      <w:r w:rsidR="00D918EB" w:rsidRPr="009F2A89">
        <w:rPr>
          <w:rFonts w:ascii="Arial" w:hAnsi="Arial" w:cs="Arial"/>
          <w:sz w:val="24"/>
          <w:szCs w:val="24"/>
        </w:rPr>
        <w:t>.</w:t>
      </w:r>
      <w:r w:rsidR="00BD44DF" w:rsidRPr="009F2A89">
        <w:rPr>
          <w:rFonts w:ascii="Arial" w:hAnsi="Arial" w:cs="Arial"/>
          <w:sz w:val="24"/>
          <w:szCs w:val="24"/>
        </w:rPr>
        <w:t xml:space="preserve"> Additionally, </w:t>
      </w:r>
      <w:r w:rsidR="00B30740" w:rsidRPr="009F2A89">
        <w:rPr>
          <w:rFonts w:ascii="Arial" w:hAnsi="Arial" w:cs="Arial"/>
          <w:sz w:val="24"/>
          <w:szCs w:val="24"/>
        </w:rPr>
        <w:t>banks reduce the risk of approving loans that result in defaults</w:t>
      </w:r>
      <w:r w:rsidR="00EA34C2">
        <w:rPr>
          <w:rFonts w:ascii="Arial" w:hAnsi="Arial" w:cs="Arial"/>
          <w:sz w:val="24"/>
          <w:szCs w:val="24"/>
        </w:rPr>
        <w:t xml:space="preserve"> to consequently</w:t>
      </w:r>
      <w:r w:rsidR="002038BB" w:rsidRPr="009F2A89">
        <w:rPr>
          <w:rFonts w:ascii="Arial" w:hAnsi="Arial" w:cs="Arial"/>
          <w:sz w:val="24"/>
          <w:szCs w:val="24"/>
        </w:rPr>
        <w:t xml:space="preserve"> reduce their financial losses.</w:t>
      </w:r>
    </w:p>
    <w:p w14:paraId="6D1B7A20" w14:textId="77777777" w:rsidR="0038676B" w:rsidRPr="009F2A89" w:rsidRDefault="0038676B">
      <w:pPr>
        <w:rPr>
          <w:rFonts w:ascii="Arial" w:hAnsi="Arial" w:cs="Arial"/>
          <w:sz w:val="24"/>
          <w:szCs w:val="24"/>
        </w:rPr>
      </w:pPr>
    </w:p>
    <w:p w14:paraId="3D6ED50F" w14:textId="5A2CCFBE" w:rsidR="00E51E7A" w:rsidRPr="009F2A89" w:rsidRDefault="00170D13">
      <w:pPr>
        <w:rPr>
          <w:rFonts w:ascii="Arial" w:hAnsi="Arial" w:cs="Arial"/>
          <w:sz w:val="24"/>
          <w:szCs w:val="24"/>
          <w:u w:val="single"/>
        </w:rPr>
      </w:pPr>
      <w:r w:rsidRPr="009F2A89">
        <w:rPr>
          <w:rFonts w:ascii="Arial" w:hAnsi="Arial" w:cs="Arial"/>
          <w:sz w:val="24"/>
          <w:szCs w:val="24"/>
        </w:rPr>
        <w:br/>
      </w:r>
      <w:r w:rsidR="00E51E7A" w:rsidRPr="009F2A89">
        <w:rPr>
          <w:rFonts w:ascii="Arial" w:hAnsi="Arial" w:cs="Arial"/>
          <w:sz w:val="24"/>
          <w:szCs w:val="24"/>
          <w:u w:val="single"/>
        </w:rPr>
        <w:t>Traditional econometric methods:</w:t>
      </w:r>
    </w:p>
    <w:p w14:paraId="0DF01565" w14:textId="29B8A1CD" w:rsidR="002B498B" w:rsidRPr="009F2A89" w:rsidRDefault="002038BB">
      <w:pPr>
        <w:rPr>
          <w:rFonts w:ascii="Arial" w:hAnsi="Arial" w:cs="Arial"/>
          <w:sz w:val="24"/>
          <w:szCs w:val="24"/>
        </w:rPr>
      </w:pPr>
      <w:r w:rsidRPr="009F2A89">
        <w:rPr>
          <w:rFonts w:ascii="Arial" w:hAnsi="Arial" w:cs="Arial"/>
          <w:sz w:val="24"/>
          <w:szCs w:val="24"/>
        </w:rPr>
        <w:t>The l</w:t>
      </w:r>
      <w:r w:rsidR="00B072E2" w:rsidRPr="009F2A89">
        <w:rPr>
          <w:rFonts w:ascii="Arial" w:hAnsi="Arial" w:cs="Arial"/>
          <w:sz w:val="24"/>
          <w:szCs w:val="24"/>
        </w:rPr>
        <w:t xml:space="preserve">ogistic regression has long been regarded as the industry standard in credit scoring due to its simplicity and interpretability. </w:t>
      </w:r>
      <w:r w:rsidR="00F02F67" w:rsidRPr="009F2A89">
        <w:rPr>
          <w:rFonts w:ascii="Arial" w:hAnsi="Arial" w:cs="Arial"/>
          <w:sz w:val="24"/>
          <w:szCs w:val="24"/>
        </w:rPr>
        <w:t>It’s</w:t>
      </w:r>
      <w:r w:rsidR="00B072E2" w:rsidRPr="009F2A89">
        <w:rPr>
          <w:rFonts w:ascii="Arial" w:hAnsi="Arial" w:cs="Arial"/>
          <w:sz w:val="24"/>
          <w:szCs w:val="24"/>
        </w:rPr>
        <w:t xml:space="preserve"> known to outperform linear probability models</w:t>
      </w:r>
      <w:r w:rsidRPr="009F2A89">
        <w:rPr>
          <w:rFonts w:ascii="Arial" w:hAnsi="Arial" w:cs="Arial"/>
          <w:sz w:val="24"/>
          <w:szCs w:val="24"/>
        </w:rPr>
        <w:t xml:space="preserve"> despite</w:t>
      </w:r>
      <w:r w:rsidR="00B072E2" w:rsidRPr="009F2A89">
        <w:rPr>
          <w:rFonts w:ascii="Arial" w:hAnsi="Arial" w:cs="Arial"/>
          <w:sz w:val="24"/>
          <w:szCs w:val="24"/>
        </w:rPr>
        <w:t xml:space="preserve"> </w:t>
      </w:r>
      <w:r w:rsidR="0065090D" w:rsidRPr="009F2A89">
        <w:rPr>
          <w:rFonts w:ascii="Arial" w:hAnsi="Arial" w:cs="Arial"/>
          <w:sz w:val="24"/>
          <w:szCs w:val="24"/>
        </w:rPr>
        <w:t xml:space="preserve">Henley </w:t>
      </w:r>
      <w:r w:rsidRPr="009F2A89">
        <w:rPr>
          <w:rFonts w:ascii="Arial" w:hAnsi="Arial" w:cs="Arial"/>
          <w:sz w:val="24"/>
          <w:szCs w:val="24"/>
        </w:rPr>
        <w:t>(</w:t>
      </w:r>
      <w:r w:rsidR="0065090D" w:rsidRPr="009F2A89">
        <w:rPr>
          <w:rFonts w:ascii="Arial" w:hAnsi="Arial" w:cs="Arial"/>
          <w:sz w:val="24"/>
          <w:szCs w:val="24"/>
        </w:rPr>
        <w:t>1995</w:t>
      </w:r>
      <w:r w:rsidRPr="009F2A89">
        <w:rPr>
          <w:rFonts w:ascii="Arial" w:hAnsi="Arial" w:cs="Arial"/>
          <w:sz w:val="24"/>
          <w:szCs w:val="24"/>
        </w:rPr>
        <w:t>)</w:t>
      </w:r>
      <w:r w:rsidR="0065090D" w:rsidRPr="009F2A89">
        <w:rPr>
          <w:rFonts w:ascii="Arial" w:hAnsi="Arial" w:cs="Arial"/>
          <w:sz w:val="24"/>
          <w:szCs w:val="24"/>
        </w:rPr>
        <w:t xml:space="preserve"> suggest</w:t>
      </w:r>
      <w:r w:rsidRPr="009F2A89">
        <w:rPr>
          <w:rFonts w:ascii="Arial" w:hAnsi="Arial" w:cs="Arial"/>
          <w:sz w:val="24"/>
          <w:szCs w:val="24"/>
        </w:rPr>
        <w:t>ing that</w:t>
      </w:r>
      <w:r w:rsidR="0065090D" w:rsidRPr="009F2A89">
        <w:rPr>
          <w:rFonts w:ascii="Arial" w:hAnsi="Arial" w:cs="Arial"/>
          <w:sz w:val="24"/>
          <w:szCs w:val="24"/>
        </w:rPr>
        <w:t xml:space="preserve"> the logistic regression performs </w:t>
      </w:r>
      <w:r w:rsidR="00201B4D" w:rsidRPr="009F2A89">
        <w:rPr>
          <w:rFonts w:ascii="Arial" w:hAnsi="Arial" w:cs="Arial"/>
          <w:sz w:val="24"/>
          <w:szCs w:val="24"/>
        </w:rPr>
        <w:t xml:space="preserve">similar to a linear </w:t>
      </w:r>
      <w:r w:rsidR="0065090D" w:rsidRPr="009F2A89">
        <w:rPr>
          <w:rFonts w:ascii="Arial" w:hAnsi="Arial" w:cs="Arial"/>
          <w:sz w:val="24"/>
          <w:szCs w:val="24"/>
        </w:rPr>
        <w:t>regression</w:t>
      </w:r>
      <w:r w:rsidR="002C7AF2" w:rsidRPr="009F2A89">
        <w:rPr>
          <w:rFonts w:ascii="Arial" w:hAnsi="Arial" w:cs="Arial"/>
          <w:sz w:val="24"/>
          <w:szCs w:val="24"/>
        </w:rPr>
        <w:t>. This is due to</w:t>
      </w:r>
      <w:r w:rsidR="00C568F9" w:rsidRPr="009F2A89">
        <w:rPr>
          <w:rFonts w:ascii="Arial" w:hAnsi="Arial" w:cs="Arial"/>
          <w:sz w:val="24"/>
          <w:szCs w:val="24"/>
        </w:rPr>
        <w:t xml:space="preserve"> </w:t>
      </w:r>
      <w:r w:rsidR="00937EDF" w:rsidRPr="009F2A89">
        <w:rPr>
          <w:rFonts w:ascii="Arial" w:hAnsi="Arial" w:cs="Arial"/>
          <w:sz w:val="24"/>
          <w:szCs w:val="24"/>
        </w:rPr>
        <w:t>applicants</w:t>
      </w:r>
      <w:r w:rsidR="000C3233">
        <w:rPr>
          <w:rFonts w:ascii="Arial" w:hAnsi="Arial" w:cs="Arial"/>
          <w:sz w:val="24"/>
          <w:szCs w:val="24"/>
        </w:rPr>
        <w:t xml:space="preserve"> which</w:t>
      </w:r>
      <w:r w:rsidR="00937EDF" w:rsidRPr="009F2A89">
        <w:rPr>
          <w:rFonts w:ascii="Arial" w:hAnsi="Arial" w:cs="Arial"/>
          <w:sz w:val="24"/>
          <w:szCs w:val="24"/>
        </w:rPr>
        <w:t xml:space="preserve"> l</w:t>
      </w:r>
      <w:r w:rsidR="000C3233">
        <w:rPr>
          <w:rFonts w:ascii="Arial" w:hAnsi="Arial" w:cs="Arial"/>
          <w:sz w:val="24"/>
          <w:szCs w:val="24"/>
        </w:rPr>
        <w:t>ie</w:t>
      </w:r>
      <w:r w:rsidR="00937EDF" w:rsidRPr="009F2A89">
        <w:rPr>
          <w:rFonts w:ascii="Arial" w:hAnsi="Arial" w:cs="Arial"/>
          <w:sz w:val="24"/>
          <w:szCs w:val="24"/>
        </w:rPr>
        <w:t xml:space="preserve"> in the ‘goods’ class experienc</w:t>
      </w:r>
      <w:r w:rsidR="000C3233">
        <w:rPr>
          <w:rFonts w:ascii="Arial" w:hAnsi="Arial" w:cs="Arial"/>
          <w:sz w:val="24"/>
          <w:szCs w:val="24"/>
        </w:rPr>
        <w:t>ing</w:t>
      </w:r>
      <w:r w:rsidR="00937EDF" w:rsidRPr="009F2A89">
        <w:rPr>
          <w:rFonts w:ascii="Arial" w:hAnsi="Arial" w:cs="Arial"/>
          <w:sz w:val="24"/>
          <w:szCs w:val="24"/>
        </w:rPr>
        <w:t xml:space="preserve"> probabilities between 0.2-0.8 where the logi</w:t>
      </w:r>
      <w:r w:rsidR="009F2A89">
        <w:rPr>
          <w:rFonts w:ascii="Arial" w:hAnsi="Arial" w:cs="Arial"/>
          <w:sz w:val="24"/>
          <w:szCs w:val="24"/>
        </w:rPr>
        <w:t>stic</w:t>
      </w:r>
      <w:r w:rsidR="00937EDF" w:rsidRPr="009F2A89">
        <w:rPr>
          <w:rFonts w:ascii="Arial" w:hAnsi="Arial" w:cs="Arial"/>
          <w:sz w:val="24"/>
          <w:szCs w:val="24"/>
        </w:rPr>
        <w:t xml:space="preserve"> model </w:t>
      </w:r>
      <w:r w:rsidR="00B05081" w:rsidRPr="009F2A89">
        <w:rPr>
          <w:rFonts w:ascii="Arial" w:hAnsi="Arial" w:cs="Arial"/>
          <w:sz w:val="24"/>
          <w:szCs w:val="24"/>
        </w:rPr>
        <w:t>is well approximated by a straight line</w:t>
      </w:r>
      <w:r w:rsidR="00144A45" w:rsidRPr="009F2A89">
        <w:rPr>
          <w:rFonts w:ascii="Arial" w:hAnsi="Arial" w:cs="Arial"/>
          <w:sz w:val="24"/>
          <w:szCs w:val="24"/>
        </w:rPr>
        <w:t xml:space="preserve"> </w:t>
      </w:r>
      <w:r w:rsidR="000948A5">
        <w:rPr>
          <w:rFonts w:ascii="Arial" w:hAnsi="Arial" w:cs="Arial"/>
          <w:sz w:val="24"/>
          <w:szCs w:val="24"/>
        </w:rPr>
        <w:t>(Hand and Henley, 1997)</w:t>
      </w:r>
      <w:r w:rsidR="00B05081" w:rsidRPr="009F2A89">
        <w:rPr>
          <w:rFonts w:ascii="Arial" w:hAnsi="Arial" w:cs="Arial"/>
          <w:sz w:val="24"/>
          <w:szCs w:val="24"/>
        </w:rPr>
        <w:t>.</w:t>
      </w:r>
      <w:r w:rsidR="009D0119" w:rsidRPr="009F2A89">
        <w:rPr>
          <w:rFonts w:ascii="Arial" w:hAnsi="Arial" w:cs="Arial"/>
          <w:sz w:val="24"/>
          <w:szCs w:val="24"/>
        </w:rPr>
        <w:t xml:space="preserve"> </w:t>
      </w:r>
      <w:r w:rsidR="00FB0D89" w:rsidRPr="009F2A89">
        <w:rPr>
          <w:rFonts w:ascii="Arial" w:hAnsi="Arial" w:cs="Arial"/>
          <w:sz w:val="24"/>
          <w:szCs w:val="24"/>
        </w:rPr>
        <w:t xml:space="preserve">The logistic regression and random </w:t>
      </w:r>
      <w:r w:rsidR="00201B4D" w:rsidRPr="009F2A89">
        <w:rPr>
          <w:rFonts w:ascii="Arial" w:hAnsi="Arial" w:cs="Arial"/>
          <w:sz w:val="24"/>
          <w:szCs w:val="24"/>
        </w:rPr>
        <w:t xml:space="preserve">forest </w:t>
      </w:r>
      <w:r w:rsidR="00FB0D89" w:rsidRPr="009F2A89">
        <w:rPr>
          <w:rFonts w:ascii="Arial" w:hAnsi="Arial" w:cs="Arial"/>
          <w:sz w:val="24"/>
          <w:szCs w:val="24"/>
        </w:rPr>
        <w:t xml:space="preserve">classifiers are distinctly different on an interpretability front. </w:t>
      </w:r>
      <w:r w:rsidR="00E26AB3" w:rsidRPr="009F2A89">
        <w:rPr>
          <w:rFonts w:ascii="Arial" w:hAnsi="Arial" w:cs="Arial"/>
          <w:sz w:val="24"/>
          <w:szCs w:val="24"/>
        </w:rPr>
        <w:t xml:space="preserve">Whilst the logistic regression is known to be interpretable which could make it preferable depending on the objective of banks, Thomas et al. </w:t>
      </w:r>
      <w:r w:rsidR="002830A4" w:rsidRPr="009F2A89">
        <w:rPr>
          <w:rFonts w:ascii="Arial" w:hAnsi="Arial" w:cs="Arial"/>
          <w:sz w:val="24"/>
          <w:szCs w:val="24"/>
        </w:rPr>
        <w:t>(</w:t>
      </w:r>
      <w:r w:rsidR="00E26AB3" w:rsidRPr="009F2A89">
        <w:rPr>
          <w:rFonts w:ascii="Arial" w:hAnsi="Arial" w:cs="Arial"/>
          <w:sz w:val="24"/>
          <w:szCs w:val="24"/>
        </w:rPr>
        <w:t>2017</w:t>
      </w:r>
      <w:r w:rsidR="002830A4" w:rsidRPr="009F2A89">
        <w:rPr>
          <w:rFonts w:ascii="Arial" w:hAnsi="Arial" w:cs="Arial"/>
          <w:sz w:val="24"/>
          <w:szCs w:val="24"/>
        </w:rPr>
        <w:t>)</w:t>
      </w:r>
      <w:r w:rsidR="00E26AB3" w:rsidRPr="009F2A89">
        <w:rPr>
          <w:rFonts w:ascii="Arial" w:hAnsi="Arial" w:cs="Arial"/>
          <w:sz w:val="24"/>
          <w:szCs w:val="24"/>
        </w:rPr>
        <w:t xml:space="preserve"> claims the aim of classification in loan approval is </w:t>
      </w:r>
      <w:r w:rsidR="00E21248" w:rsidRPr="009F2A89">
        <w:rPr>
          <w:rFonts w:ascii="Arial" w:hAnsi="Arial" w:cs="Arial"/>
          <w:sz w:val="24"/>
          <w:szCs w:val="24"/>
        </w:rPr>
        <w:t xml:space="preserve">to ‘predict default risk, not explain it’ and it isn’t necessary that the model explains why some consumers default and some don’t </w:t>
      </w:r>
      <w:r w:rsidR="00D918EB" w:rsidRPr="008053AA">
        <w:rPr>
          <w:rFonts w:ascii="Arial" w:hAnsi="Arial" w:cs="Arial"/>
          <w:sz w:val="24"/>
          <w:szCs w:val="24"/>
        </w:rPr>
        <w:t>(</w:t>
      </w:r>
      <w:r w:rsidR="00D918EB">
        <w:rPr>
          <w:rFonts w:ascii="Arial" w:hAnsi="Arial" w:cs="Arial"/>
          <w:sz w:val="24"/>
          <w:szCs w:val="24"/>
        </w:rPr>
        <w:t>Thomas et al.</w:t>
      </w:r>
      <w:r w:rsidR="00D918EB" w:rsidRPr="008053AA">
        <w:rPr>
          <w:rFonts w:ascii="Arial" w:hAnsi="Arial" w:cs="Arial"/>
          <w:sz w:val="24"/>
          <w:szCs w:val="24"/>
        </w:rPr>
        <w:t>, 2017)</w:t>
      </w:r>
      <w:r w:rsidR="00D918EB" w:rsidRPr="009F2A89">
        <w:rPr>
          <w:rFonts w:ascii="Arial" w:hAnsi="Arial" w:cs="Arial"/>
          <w:sz w:val="24"/>
          <w:szCs w:val="24"/>
        </w:rPr>
        <w:t>.</w:t>
      </w:r>
    </w:p>
    <w:p w14:paraId="37C7B0C0" w14:textId="77777777" w:rsidR="00426E74" w:rsidRPr="009F2A89" w:rsidRDefault="006E2441" w:rsidP="00426E74">
      <w:pPr>
        <w:rPr>
          <w:rFonts w:ascii="Arial" w:hAnsi="Arial" w:cs="Arial"/>
          <w:sz w:val="24"/>
          <w:szCs w:val="24"/>
        </w:rPr>
      </w:pPr>
      <w:r w:rsidRPr="009F2A89">
        <w:rPr>
          <w:rFonts w:ascii="Arial" w:hAnsi="Arial" w:cs="Arial"/>
          <w:sz w:val="24"/>
          <w:szCs w:val="24"/>
        </w:rPr>
        <w:t>Whilst the logistic regression is strong from an interpretability standpoint</w:t>
      </w:r>
      <w:r w:rsidR="00F02FFB" w:rsidRPr="009F2A89">
        <w:rPr>
          <w:rFonts w:ascii="Arial" w:hAnsi="Arial" w:cs="Arial"/>
          <w:sz w:val="24"/>
          <w:szCs w:val="24"/>
        </w:rPr>
        <w:t xml:space="preserve"> due to its availability of causal inference from marginal effects, Suhadolnik et al. (2023) suggests t</w:t>
      </w:r>
      <w:r w:rsidR="002C2F39" w:rsidRPr="009F2A89">
        <w:rPr>
          <w:rFonts w:ascii="Arial" w:hAnsi="Arial" w:cs="Arial"/>
          <w:sz w:val="24"/>
          <w:szCs w:val="24"/>
        </w:rPr>
        <w:t>hat the logistic regression struggles with identifying relationships that are more complex than linearity</w:t>
      </w:r>
      <w:r w:rsidR="00CE5E8B" w:rsidRPr="009F2A89">
        <w:rPr>
          <w:rFonts w:ascii="Arial" w:hAnsi="Arial" w:cs="Arial"/>
          <w:sz w:val="24"/>
          <w:szCs w:val="24"/>
        </w:rPr>
        <w:t>, leading to questionable results. He provides a counter to this which are machine learning (ML) models</w:t>
      </w:r>
      <w:r w:rsidR="00A37CC5" w:rsidRPr="009F2A89">
        <w:rPr>
          <w:rFonts w:ascii="Arial" w:hAnsi="Arial" w:cs="Arial"/>
          <w:sz w:val="24"/>
          <w:szCs w:val="24"/>
        </w:rPr>
        <w:t xml:space="preserve"> that prioritize predictive performance with minimal information </w:t>
      </w:r>
      <w:r w:rsidR="00426E74" w:rsidRPr="009F2A89">
        <w:rPr>
          <w:rFonts w:ascii="Arial" w:hAnsi="Arial" w:cs="Arial"/>
          <w:sz w:val="24"/>
          <w:szCs w:val="24"/>
        </w:rPr>
        <w:t xml:space="preserve">(Suhadolnik, Ueyama and Da Silva, 2023) </w:t>
      </w:r>
    </w:p>
    <w:p w14:paraId="2679C3BA" w14:textId="02D478F7" w:rsidR="001D3DF6" w:rsidRPr="009F2A89" w:rsidRDefault="00A37CC5">
      <w:pPr>
        <w:rPr>
          <w:rFonts w:ascii="Arial" w:hAnsi="Arial" w:cs="Arial"/>
          <w:sz w:val="24"/>
          <w:szCs w:val="24"/>
        </w:rPr>
      </w:pPr>
      <w:r w:rsidRPr="009F2A89">
        <w:rPr>
          <w:rFonts w:ascii="Arial" w:hAnsi="Arial" w:cs="Arial"/>
          <w:sz w:val="24"/>
          <w:szCs w:val="24"/>
        </w:rPr>
        <w:t>.</w:t>
      </w:r>
    </w:p>
    <w:p w14:paraId="20788C52" w14:textId="77777777" w:rsidR="00EA2192" w:rsidRDefault="00EA2192">
      <w:pPr>
        <w:rPr>
          <w:rFonts w:ascii="Arial" w:hAnsi="Arial" w:cs="Arial"/>
          <w:sz w:val="24"/>
          <w:szCs w:val="24"/>
          <w:u w:val="single"/>
        </w:rPr>
      </w:pPr>
    </w:p>
    <w:p w14:paraId="30BC835F" w14:textId="74ED6B82" w:rsidR="00215BC4" w:rsidRPr="009F2A89" w:rsidRDefault="00F61539">
      <w:pPr>
        <w:rPr>
          <w:rFonts w:ascii="Arial" w:hAnsi="Arial" w:cs="Arial"/>
          <w:sz w:val="24"/>
          <w:szCs w:val="24"/>
          <w:u w:val="single"/>
        </w:rPr>
      </w:pPr>
      <w:r w:rsidRPr="009F2A89">
        <w:rPr>
          <w:rFonts w:ascii="Arial" w:hAnsi="Arial" w:cs="Arial"/>
          <w:sz w:val="24"/>
          <w:szCs w:val="24"/>
          <w:u w:val="single"/>
        </w:rPr>
        <w:lastRenderedPageBreak/>
        <w:t>Machine learning:</w:t>
      </w:r>
    </w:p>
    <w:p w14:paraId="57314CDB" w14:textId="37AE31FC" w:rsidR="00053ED9" w:rsidRPr="009F2A89" w:rsidRDefault="002B7676" w:rsidP="00BB1051">
      <w:pPr>
        <w:rPr>
          <w:rFonts w:ascii="Arial" w:hAnsi="Arial" w:cs="Arial"/>
          <w:sz w:val="24"/>
          <w:szCs w:val="24"/>
        </w:rPr>
      </w:pPr>
      <w:r w:rsidRPr="009F2A89">
        <w:rPr>
          <w:rFonts w:ascii="Arial" w:hAnsi="Arial" w:cs="Arial"/>
          <w:sz w:val="24"/>
          <w:szCs w:val="24"/>
        </w:rPr>
        <w:t xml:space="preserve">Machine learning methods have been increasingly adopted </w:t>
      </w:r>
      <w:r w:rsidR="00A50770" w:rsidRPr="009F2A89">
        <w:rPr>
          <w:rFonts w:ascii="Arial" w:hAnsi="Arial" w:cs="Arial"/>
          <w:sz w:val="24"/>
          <w:szCs w:val="24"/>
        </w:rPr>
        <w:t>in conducting credit risk assessments</w:t>
      </w:r>
      <w:r w:rsidR="003A3B19" w:rsidRPr="009F2A89">
        <w:rPr>
          <w:rFonts w:ascii="Arial" w:hAnsi="Arial" w:cs="Arial"/>
          <w:sz w:val="24"/>
          <w:szCs w:val="24"/>
        </w:rPr>
        <w:t xml:space="preserve">. </w:t>
      </w:r>
      <w:r w:rsidR="00BB1051" w:rsidRPr="009F2A89">
        <w:rPr>
          <w:rFonts w:ascii="Arial" w:hAnsi="Arial" w:cs="Arial"/>
          <w:sz w:val="24"/>
          <w:szCs w:val="24"/>
        </w:rPr>
        <w:t xml:space="preserve">Suhadolnik et al. (2023) remarks </w:t>
      </w:r>
      <w:r w:rsidR="00131EAA" w:rsidRPr="009F2A89">
        <w:rPr>
          <w:rFonts w:ascii="Arial" w:hAnsi="Arial" w:cs="Arial"/>
          <w:sz w:val="24"/>
          <w:szCs w:val="24"/>
        </w:rPr>
        <w:t xml:space="preserve">these new financial intermediation models have come about </w:t>
      </w:r>
      <w:r w:rsidR="00BB1051" w:rsidRPr="009F2A89">
        <w:rPr>
          <w:rFonts w:ascii="Arial" w:hAnsi="Arial" w:cs="Arial"/>
          <w:sz w:val="24"/>
          <w:szCs w:val="24"/>
        </w:rPr>
        <w:t>this due to technological advancements and regulatory changes</w:t>
      </w:r>
      <w:r w:rsidR="0063670F" w:rsidRPr="009F2A89">
        <w:rPr>
          <w:rFonts w:ascii="Arial" w:hAnsi="Arial" w:cs="Arial"/>
          <w:sz w:val="24"/>
          <w:szCs w:val="24"/>
        </w:rPr>
        <w:t>, benefitting consumers from</w:t>
      </w:r>
      <w:r w:rsidR="00131EAA" w:rsidRPr="009F2A89">
        <w:rPr>
          <w:rFonts w:ascii="Arial" w:hAnsi="Arial" w:cs="Arial"/>
          <w:sz w:val="24"/>
          <w:szCs w:val="24"/>
        </w:rPr>
        <w:t xml:space="preserve"> increased competition and decreased loan costs</w:t>
      </w:r>
      <w:r w:rsidR="00382937">
        <w:rPr>
          <w:rFonts w:ascii="Arial" w:hAnsi="Arial" w:cs="Arial"/>
          <w:sz w:val="24"/>
          <w:szCs w:val="24"/>
        </w:rPr>
        <w:t xml:space="preserve"> </w:t>
      </w:r>
      <w:r w:rsidR="00382937" w:rsidRPr="009F2A89">
        <w:rPr>
          <w:rFonts w:ascii="Arial" w:hAnsi="Arial" w:cs="Arial"/>
          <w:sz w:val="24"/>
          <w:szCs w:val="24"/>
        </w:rPr>
        <w:t>(Suhadolnik, Ueyama and Da Silva, 2023)</w:t>
      </w:r>
      <w:r w:rsidR="00131EAA" w:rsidRPr="009F2A89">
        <w:rPr>
          <w:rFonts w:ascii="Arial" w:hAnsi="Arial" w:cs="Arial"/>
          <w:sz w:val="24"/>
          <w:szCs w:val="24"/>
        </w:rPr>
        <w:t>.</w:t>
      </w:r>
      <w:r w:rsidR="0063670F" w:rsidRPr="009F2A89">
        <w:rPr>
          <w:rFonts w:ascii="Arial" w:hAnsi="Arial" w:cs="Arial"/>
          <w:sz w:val="24"/>
          <w:szCs w:val="24"/>
        </w:rPr>
        <w:t xml:space="preserve"> </w:t>
      </w:r>
    </w:p>
    <w:p w14:paraId="3E42DFEE" w14:textId="6DBC811C" w:rsidR="00B42A85" w:rsidRPr="009F2A89" w:rsidRDefault="002216BF" w:rsidP="00B42A85">
      <w:pPr>
        <w:rPr>
          <w:rFonts w:ascii="Arial" w:hAnsi="Arial" w:cs="Arial"/>
          <w:sz w:val="24"/>
          <w:szCs w:val="24"/>
        </w:rPr>
      </w:pPr>
      <w:r w:rsidRPr="009F2A89">
        <w:rPr>
          <w:rFonts w:ascii="Arial" w:hAnsi="Arial" w:cs="Arial"/>
          <w:sz w:val="24"/>
          <w:szCs w:val="24"/>
        </w:rPr>
        <w:t>Machine learning methods have become increasingly popular in credit scoring because they often achieve higher predictive accuracy than traditional statistical models</w:t>
      </w:r>
      <w:r w:rsidRPr="009F2A89">
        <w:rPr>
          <w:rFonts w:ascii="Arial" w:hAnsi="Arial" w:cs="Arial"/>
          <w:i/>
          <w:iCs/>
          <w:sz w:val="24"/>
          <w:szCs w:val="24"/>
        </w:rPr>
        <w:t>.</w:t>
      </w:r>
      <w:r w:rsidRPr="009F2A89">
        <w:rPr>
          <w:rFonts w:ascii="Arial" w:hAnsi="Arial" w:cs="Arial"/>
          <w:sz w:val="24"/>
          <w:szCs w:val="24"/>
        </w:rPr>
        <w:t xml:space="preserve"> </w:t>
      </w:r>
      <w:proofErr w:type="spellStart"/>
      <w:r w:rsidR="003C325B" w:rsidRPr="009F2A89">
        <w:rPr>
          <w:rFonts w:ascii="Arial" w:hAnsi="Arial" w:cs="Arial"/>
          <w:sz w:val="24"/>
          <w:szCs w:val="24"/>
        </w:rPr>
        <w:t>Breiman’s</w:t>
      </w:r>
      <w:proofErr w:type="spellEnd"/>
      <w:r w:rsidR="003C325B" w:rsidRPr="009F2A89">
        <w:rPr>
          <w:rFonts w:ascii="Arial" w:hAnsi="Arial" w:cs="Arial"/>
          <w:sz w:val="24"/>
          <w:szCs w:val="24"/>
        </w:rPr>
        <w:t xml:space="preserve"> (2001) findings on random forests are consistent with this, </w:t>
      </w:r>
      <w:r w:rsidR="002E51E1" w:rsidRPr="009F2A89">
        <w:rPr>
          <w:rFonts w:ascii="Arial" w:hAnsi="Arial" w:cs="Arial"/>
          <w:sz w:val="24"/>
          <w:szCs w:val="24"/>
        </w:rPr>
        <w:t xml:space="preserve">concluding that growing an ensemble of trees has led to significant improvements in classification accuracy since random forests don’t overfit </w:t>
      </w:r>
      <w:r w:rsidR="00256AED">
        <w:rPr>
          <w:rFonts w:ascii="Arial" w:hAnsi="Arial" w:cs="Arial"/>
          <w:sz w:val="24"/>
          <w:szCs w:val="24"/>
        </w:rPr>
        <w:t>(</w:t>
      </w:r>
      <w:proofErr w:type="spellStart"/>
      <w:r w:rsidR="00256AED">
        <w:rPr>
          <w:rFonts w:ascii="Arial" w:hAnsi="Arial" w:cs="Arial"/>
          <w:sz w:val="24"/>
          <w:szCs w:val="24"/>
        </w:rPr>
        <w:t>Breiman</w:t>
      </w:r>
      <w:proofErr w:type="spellEnd"/>
      <w:r w:rsidR="00256AED">
        <w:rPr>
          <w:rFonts w:ascii="Arial" w:hAnsi="Arial" w:cs="Arial"/>
          <w:sz w:val="24"/>
          <w:szCs w:val="24"/>
        </w:rPr>
        <w:t>, 2001)</w:t>
      </w:r>
      <w:r w:rsidR="002E51E1" w:rsidRPr="009F2A89">
        <w:rPr>
          <w:rFonts w:ascii="Arial" w:hAnsi="Arial" w:cs="Arial"/>
          <w:sz w:val="24"/>
          <w:szCs w:val="24"/>
        </w:rPr>
        <w:t>.</w:t>
      </w:r>
      <w:r w:rsidR="00C519C9" w:rsidRPr="009F2A89">
        <w:rPr>
          <w:rFonts w:ascii="Arial" w:hAnsi="Arial" w:cs="Arial"/>
          <w:sz w:val="24"/>
          <w:szCs w:val="24"/>
        </w:rPr>
        <w:t xml:space="preserve"> Suha</w:t>
      </w:r>
      <w:r w:rsidR="00B42A85" w:rsidRPr="009F2A89">
        <w:rPr>
          <w:rFonts w:ascii="Arial" w:hAnsi="Arial" w:cs="Arial"/>
          <w:sz w:val="24"/>
          <w:szCs w:val="24"/>
        </w:rPr>
        <w:t>dolnik’s results confirm that ensemble methods outperform traditional algorithms such as logistic regression in credit classification</w:t>
      </w:r>
      <w:r w:rsidR="00AB5977" w:rsidRPr="009F2A89">
        <w:rPr>
          <w:rFonts w:ascii="Arial" w:hAnsi="Arial" w:cs="Arial"/>
          <w:sz w:val="24"/>
          <w:szCs w:val="24"/>
        </w:rPr>
        <w:t>. Lessmann et al. (2015) also confirms this via his study on the comparison of performance for 41 different classifiers in credit scoring where results showed that 15 models outranked the logistic regression;</w:t>
      </w:r>
      <w:r w:rsidR="00306F9E" w:rsidRPr="009F2A89">
        <w:rPr>
          <w:rFonts w:ascii="Arial" w:hAnsi="Arial" w:cs="Arial"/>
          <w:sz w:val="24"/>
          <w:szCs w:val="24"/>
        </w:rPr>
        <w:t xml:space="preserve"> multiple of these being ML models </w:t>
      </w:r>
      <w:r w:rsidR="00FA2B10">
        <w:rPr>
          <w:rFonts w:ascii="Arial" w:hAnsi="Arial" w:cs="Arial"/>
          <w:sz w:val="24"/>
          <w:szCs w:val="24"/>
        </w:rPr>
        <w:t>(Lessmann et al., 2015)</w:t>
      </w:r>
      <w:r w:rsidR="00306F9E" w:rsidRPr="009F2A89">
        <w:rPr>
          <w:rFonts w:ascii="Arial" w:hAnsi="Arial" w:cs="Arial"/>
          <w:sz w:val="24"/>
          <w:szCs w:val="24"/>
        </w:rPr>
        <w:t>.</w:t>
      </w:r>
    </w:p>
    <w:p w14:paraId="3EC26257" w14:textId="77777777" w:rsidR="00382937" w:rsidRPr="009F2A89" w:rsidRDefault="00053ED9" w:rsidP="00382937">
      <w:pPr>
        <w:rPr>
          <w:rFonts w:ascii="Arial" w:hAnsi="Arial" w:cs="Arial"/>
          <w:sz w:val="24"/>
          <w:szCs w:val="24"/>
        </w:rPr>
      </w:pPr>
      <w:r w:rsidRPr="009F2A89">
        <w:rPr>
          <w:rFonts w:ascii="Arial" w:hAnsi="Arial" w:cs="Arial"/>
          <w:sz w:val="24"/>
          <w:szCs w:val="24"/>
        </w:rPr>
        <w:t>However, despite machine learning techniques now at the forefront of credit risk assessments, Suhadolnik describes concerns with implications of financial stability</w:t>
      </w:r>
      <w:r w:rsidR="000E4020" w:rsidRPr="009F2A89">
        <w:rPr>
          <w:rFonts w:ascii="Arial" w:hAnsi="Arial" w:cs="Arial"/>
          <w:sz w:val="24"/>
          <w:szCs w:val="24"/>
        </w:rPr>
        <w:t xml:space="preserve"> due to </w:t>
      </w:r>
      <w:r w:rsidR="00CE7FFA" w:rsidRPr="009F2A89">
        <w:rPr>
          <w:rFonts w:ascii="Arial" w:hAnsi="Arial" w:cs="Arial"/>
          <w:sz w:val="24"/>
          <w:szCs w:val="24"/>
        </w:rPr>
        <w:t>machine learning models being difficult to interpret and understand results;</w:t>
      </w:r>
      <w:r w:rsidR="00870CAE" w:rsidRPr="009F2A89">
        <w:rPr>
          <w:rFonts w:ascii="Arial" w:hAnsi="Arial" w:cs="Arial"/>
          <w:sz w:val="24"/>
          <w:szCs w:val="24"/>
        </w:rPr>
        <w:t xml:space="preserve"> affecting the strategies of financial institutions </w:t>
      </w:r>
      <w:r w:rsidR="00382937" w:rsidRPr="009F2A89">
        <w:rPr>
          <w:rFonts w:ascii="Arial" w:hAnsi="Arial" w:cs="Arial"/>
          <w:sz w:val="24"/>
          <w:szCs w:val="24"/>
        </w:rPr>
        <w:t xml:space="preserve">(Suhadolnik, Ueyama and Da Silva, 2023) </w:t>
      </w:r>
    </w:p>
    <w:p w14:paraId="6EEB424B" w14:textId="4243776A" w:rsidR="00BB1051" w:rsidRPr="009F2A89" w:rsidRDefault="00870CAE" w:rsidP="00BB1051">
      <w:pPr>
        <w:rPr>
          <w:rFonts w:ascii="Arial" w:hAnsi="Arial" w:cs="Arial"/>
          <w:sz w:val="24"/>
          <w:szCs w:val="24"/>
        </w:rPr>
      </w:pPr>
      <w:r w:rsidRPr="009F2A89">
        <w:rPr>
          <w:rFonts w:ascii="Arial" w:hAnsi="Arial" w:cs="Arial"/>
          <w:sz w:val="24"/>
          <w:szCs w:val="24"/>
        </w:rPr>
        <w:t>.</w:t>
      </w:r>
    </w:p>
    <w:p w14:paraId="6C82FF1E" w14:textId="7BB60C9E" w:rsidR="00BB1051" w:rsidRPr="009F2A89" w:rsidRDefault="000E4020">
      <w:pPr>
        <w:rPr>
          <w:rFonts w:ascii="Arial" w:hAnsi="Arial" w:cs="Arial"/>
          <w:sz w:val="24"/>
          <w:szCs w:val="24"/>
        </w:rPr>
      </w:pPr>
      <w:r w:rsidRPr="009F2A89">
        <w:rPr>
          <w:rFonts w:ascii="Arial" w:hAnsi="Arial" w:cs="Arial"/>
          <w:sz w:val="24"/>
          <w:szCs w:val="24"/>
        </w:rPr>
        <w:br/>
      </w:r>
    </w:p>
    <w:p w14:paraId="61AFFD5E" w14:textId="51A59C69" w:rsidR="00657F5D" w:rsidRPr="009F2A89" w:rsidRDefault="00C35AB4">
      <w:pPr>
        <w:rPr>
          <w:rFonts w:ascii="Arial" w:hAnsi="Arial" w:cs="Arial"/>
          <w:sz w:val="24"/>
          <w:szCs w:val="24"/>
          <w:u w:val="single"/>
        </w:rPr>
      </w:pPr>
      <w:r w:rsidRPr="009F2A89">
        <w:rPr>
          <w:rFonts w:ascii="Arial" w:hAnsi="Arial" w:cs="Arial"/>
          <w:sz w:val="24"/>
          <w:szCs w:val="24"/>
          <w:u w:val="single"/>
        </w:rPr>
        <w:t>Current debate:</w:t>
      </w:r>
    </w:p>
    <w:p w14:paraId="0AC961B9" w14:textId="3E5178CD" w:rsidR="009D4E00" w:rsidRPr="009F2A89" w:rsidRDefault="008C6C24">
      <w:pPr>
        <w:rPr>
          <w:rFonts w:ascii="Arial" w:hAnsi="Arial" w:cs="Arial"/>
          <w:sz w:val="24"/>
          <w:szCs w:val="24"/>
        </w:rPr>
      </w:pPr>
      <w:r w:rsidRPr="009F2A89">
        <w:rPr>
          <w:rFonts w:ascii="Arial" w:hAnsi="Arial" w:cs="Arial"/>
          <w:sz w:val="24"/>
          <w:szCs w:val="24"/>
        </w:rPr>
        <w:t xml:space="preserve">The current debate amongst statisticians </w:t>
      </w:r>
      <w:r w:rsidR="00581431" w:rsidRPr="009F2A89">
        <w:rPr>
          <w:rFonts w:ascii="Arial" w:hAnsi="Arial" w:cs="Arial"/>
          <w:sz w:val="24"/>
          <w:szCs w:val="24"/>
        </w:rPr>
        <w:t xml:space="preserve">is which method should be utilized. Whilst ML methods appear to increase predictive accuracy, the interpretability of results </w:t>
      </w:r>
      <w:r w:rsidR="005E5B94" w:rsidRPr="009F2A89">
        <w:rPr>
          <w:rFonts w:ascii="Arial" w:hAnsi="Arial" w:cs="Arial"/>
          <w:sz w:val="24"/>
          <w:szCs w:val="24"/>
        </w:rPr>
        <w:t>doesn’t compare to the traditional logistic regression.</w:t>
      </w:r>
      <w:r w:rsidR="00F711CC" w:rsidRPr="009F2A89">
        <w:rPr>
          <w:rFonts w:ascii="Arial" w:hAnsi="Arial" w:cs="Arial"/>
          <w:sz w:val="24"/>
          <w:szCs w:val="24"/>
        </w:rPr>
        <w:t xml:space="preserve"> Rudin (2019) discusses </w:t>
      </w:r>
      <w:r w:rsidR="00694B0B" w:rsidRPr="009F2A89">
        <w:rPr>
          <w:rFonts w:ascii="Arial" w:hAnsi="Arial" w:cs="Arial"/>
          <w:sz w:val="24"/>
          <w:szCs w:val="24"/>
        </w:rPr>
        <w:t xml:space="preserve">that using black box models instead of already interpretable models for predictions will cause harm to society since many ML </w:t>
      </w:r>
      <w:r w:rsidR="009852FB" w:rsidRPr="009F2A89">
        <w:rPr>
          <w:rFonts w:ascii="Arial" w:hAnsi="Arial" w:cs="Arial"/>
          <w:sz w:val="24"/>
          <w:szCs w:val="24"/>
        </w:rPr>
        <w:t xml:space="preserve">models aren’t interpretable in their predictions. Previous examples include incorrectly denied parole, </w:t>
      </w:r>
      <w:r w:rsidR="00EC1F6E" w:rsidRPr="009F2A89">
        <w:rPr>
          <w:rFonts w:ascii="Arial" w:hAnsi="Arial" w:cs="Arial"/>
          <w:sz w:val="24"/>
          <w:szCs w:val="24"/>
        </w:rPr>
        <w:t xml:space="preserve">poor bail decisions leading to the release of dangerous criminals, and pollution models deeming polluted air safe to breathe </w:t>
      </w:r>
      <w:r w:rsidR="007C5441">
        <w:rPr>
          <w:rFonts w:ascii="Arial" w:hAnsi="Arial" w:cs="Arial"/>
          <w:sz w:val="24"/>
          <w:szCs w:val="24"/>
        </w:rPr>
        <w:t>(Rudin, 2019)</w:t>
      </w:r>
      <w:r w:rsidR="00EC1F6E" w:rsidRPr="009F2A89">
        <w:rPr>
          <w:rFonts w:ascii="Arial" w:hAnsi="Arial" w:cs="Arial"/>
          <w:sz w:val="24"/>
          <w:szCs w:val="24"/>
        </w:rPr>
        <w:t>.</w:t>
      </w:r>
    </w:p>
    <w:p w14:paraId="15163CFD" w14:textId="2337E6C6" w:rsidR="00B00C67" w:rsidRPr="009F2A89" w:rsidRDefault="00B00C67">
      <w:pPr>
        <w:rPr>
          <w:rFonts w:ascii="Arial" w:hAnsi="Arial" w:cs="Arial"/>
          <w:sz w:val="24"/>
          <w:szCs w:val="24"/>
        </w:rPr>
      </w:pPr>
      <w:r w:rsidRPr="009F2A89">
        <w:rPr>
          <w:rFonts w:ascii="Arial" w:hAnsi="Arial" w:cs="Arial"/>
          <w:sz w:val="24"/>
          <w:szCs w:val="24"/>
        </w:rPr>
        <w:t xml:space="preserve">This increase in predictive accuracy from ML models however </w:t>
      </w:r>
      <w:r w:rsidR="00DE42A0" w:rsidRPr="009F2A89">
        <w:rPr>
          <w:rFonts w:ascii="Arial" w:hAnsi="Arial" w:cs="Arial"/>
          <w:sz w:val="24"/>
          <w:szCs w:val="24"/>
        </w:rPr>
        <w:t xml:space="preserve">benefits consumers </w:t>
      </w:r>
      <w:r w:rsidR="00767508" w:rsidRPr="009F2A89">
        <w:rPr>
          <w:rFonts w:ascii="Arial" w:hAnsi="Arial" w:cs="Arial"/>
          <w:sz w:val="24"/>
          <w:szCs w:val="24"/>
        </w:rPr>
        <w:t xml:space="preserve">and enterprises </w:t>
      </w:r>
      <w:r w:rsidR="00DE42A0" w:rsidRPr="009F2A89">
        <w:rPr>
          <w:rFonts w:ascii="Arial" w:hAnsi="Arial" w:cs="Arial"/>
          <w:sz w:val="24"/>
          <w:szCs w:val="24"/>
        </w:rPr>
        <w:t>in loan approval</w:t>
      </w:r>
      <w:r w:rsidR="00767508" w:rsidRPr="009F2A89">
        <w:rPr>
          <w:rFonts w:ascii="Arial" w:hAnsi="Arial" w:cs="Arial"/>
          <w:sz w:val="24"/>
          <w:szCs w:val="24"/>
        </w:rPr>
        <w:t>, as Suhadolnik confirms that the automation allows for financial institutions to provide loans faster and at lower costs, promoting financial inclusio</w:t>
      </w:r>
      <w:r w:rsidR="00AA219D" w:rsidRPr="009F2A89">
        <w:rPr>
          <w:rFonts w:ascii="Arial" w:hAnsi="Arial" w:cs="Arial"/>
          <w:sz w:val="24"/>
          <w:szCs w:val="24"/>
        </w:rPr>
        <w:t xml:space="preserve">n especially amongst smaller enterprises </w:t>
      </w:r>
      <w:r w:rsidR="00382937" w:rsidRPr="009F2A89">
        <w:rPr>
          <w:rFonts w:ascii="Arial" w:hAnsi="Arial" w:cs="Arial"/>
          <w:sz w:val="24"/>
          <w:szCs w:val="24"/>
        </w:rPr>
        <w:t>(Suhadolnik, Ueyama and Da Silva, 2023)</w:t>
      </w:r>
      <w:r w:rsidR="00AA219D" w:rsidRPr="009F2A89">
        <w:rPr>
          <w:rFonts w:ascii="Arial" w:hAnsi="Arial" w:cs="Arial"/>
          <w:sz w:val="24"/>
          <w:szCs w:val="24"/>
        </w:rPr>
        <w:t xml:space="preserve">. Whilst ML models underperform from an interpretability perspective, one advantage of decision tree-based models </w:t>
      </w:r>
      <w:r w:rsidR="00380724" w:rsidRPr="009F2A89">
        <w:rPr>
          <w:rFonts w:ascii="Arial" w:hAnsi="Arial" w:cs="Arial"/>
          <w:sz w:val="24"/>
          <w:szCs w:val="24"/>
        </w:rPr>
        <w:t>is that the contribution of each feature to the success of the model can be calculated</w:t>
      </w:r>
      <w:r w:rsidR="00D936F4" w:rsidRPr="009F2A89">
        <w:rPr>
          <w:rFonts w:ascii="Arial" w:hAnsi="Arial" w:cs="Arial"/>
          <w:sz w:val="24"/>
          <w:szCs w:val="24"/>
        </w:rPr>
        <w:t>.</w:t>
      </w:r>
    </w:p>
    <w:p w14:paraId="30B63912" w14:textId="740B8E49" w:rsidR="000B21FC" w:rsidRPr="009F2A89" w:rsidRDefault="00D936F4">
      <w:pPr>
        <w:rPr>
          <w:rFonts w:ascii="Arial" w:hAnsi="Arial" w:cs="Arial"/>
          <w:sz w:val="24"/>
          <w:szCs w:val="24"/>
        </w:rPr>
      </w:pPr>
      <w:r w:rsidRPr="009F2A89">
        <w:rPr>
          <w:rFonts w:ascii="Arial" w:hAnsi="Arial" w:cs="Arial"/>
          <w:sz w:val="24"/>
          <w:szCs w:val="24"/>
        </w:rPr>
        <w:t xml:space="preserve">It remains clear however that the traditional logistic regression exceeds ML models on an interpretability measure since it can be evaluated through significance of </w:t>
      </w:r>
      <w:r w:rsidRPr="009F2A89">
        <w:rPr>
          <w:rFonts w:ascii="Arial" w:hAnsi="Arial" w:cs="Arial"/>
          <w:sz w:val="24"/>
          <w:szCs w:val="24"/>
        </w:rPr>
        <w:lastRenderedPageBreak/>
        <w:t xml:space="preserve">parameters, </w:t>
      </w:r>
      <w:r w:rsidR="00936C77" w:rsidRPr="009F2A89">
        <w:rPr>
          <w:rFonts w:ascii="Arial" w:hAnsi="Arial" w:cs="Arial"/>
          <w:sz w:val="24"/>
          <w:szCs w:val="24"/>
        </w:rPr>
        <w:t>confidence intervals, and causal inference from marginal effects interpretations</w:t>
      </w:r>
      <w:r w:rsidR="00DD6D00" w:rsidRPr="009F2A89">
        <w:rPr>
          <w:rFonts w:ascii="Arial" w:hAnsi="Arial" w:cs="Arial"/>
          <w:sz w:val="24"/>
          <w:szCs w:val="24"/>
        </w:rPr>
        <w:t xml:space="preserve">. However, Suhadolnik counters this by discussing how the logistic model </w:t>
      </w:r>
      <w:r w:rsidR="003E523A" w:rsidRPr="009F2A89">
        <w:rPr>
          <w:rFonts w:ascii="Arial" w:hAnsi="Arial" w:cs="Arial"/>
          <w:sz w:val="24"/>
          <w:szCs w:val="24"/>
        </w:rPr>
        <w:t>often falls short where relationships are more complex than linear ones</w:t>
      </w:r>
      <w:r w:rsidR="00D113A2" w:rsidRPr="009F2A89">
        <w:rPr>
          <w:rFonts w:ascii="Arial" w:hAnsi="Arial" w:cs="Arial"/>
          <w:sz w:val="24"/>
          <w:szCs w:val="24"/>
        </w:rPr>
        <w:t xml:space="preserve"> </w:t>
      </w:r>
      <w:r w:rsidR="00382937" w:rsidRPr="009F2A89">
        <w:rPr>
          <w:rFonts w:ascii="Arial" w:hAnsi="Arial" w:cs="Arial"/>
          <w:sz w:val="24"/>
          <w:szCs w:val="24"/>
        </w:rPr>
        <w:t>(Suhadolnik, Ueyama and Da Silva, 2023)</w:t>
      </w:r>
      <w:r w:rsidR="00ED2CF2" w:rsidRPr="009F2A89">
        <w:rPr>
          <w:rFonts w:ascii="Arial" w:hAnsi="Arial" w:cs="Arial"/>
          <w:sz w:val="24"/>
          <w:szCs w:val="24"/>
        </w:rPr>
        <w:t>.</w:t>
      </w:r>
      <w:r w:rsidR="003E3F6C" w:rsidRPr="009F2A89">
        <w:rPr>
          <w:rFonts w:ascii="Arial" w:hAnsi="Arial" w:cs="Arial"/>
          <w:sz w:val="24"/>
          <w:szCs w:val="24"/>
        </w:rPr>
        <w:t xml:space="preserve"> Unlike</w:t>
      </w:r>
      <w:r w:rsidR="00915F42">
        <w:rPr>
          <w:rFonts w:ascii="Arial" w:hAnsi="Arial" w:cs="Arial"/>
          <w:sz w:val="24"/>
          <w:szCs w:val="24"/>
        </w:rPr>
        <w:t xml:space="preserve"> the</w:t>
      </w:r>
      <w:r w:rsidR="003E3F6C" w:rsidRPr="009F2A89">
        <w:rPr>
          <w:rFonts w:ascii="Arial" w:hAnsi="Arial" w:cs="Arial"/>
          <w:sz w:val="24"/>
          <w:szCs w:val="24"/>
        </w:rPr>
        <w:t xml:space="preserve"> logistic regression, </w:t>
      </w:r>
      <w:r w:rsidR="00915F42">
        <w:rPr>
          <w:rFonts w:ascii="Arial" w:hAnsi="Arial" w:cs="Arial"/>
          <w:sz w:val="24"/>
          <w:szCs w:val="24"/>
        </w:rPr>
        <w:t xml:space="preserve">the </w:t>
      </w:r>
      <w:r w:rsidR="003E3F6C" w:rsidRPr="009F2A89">
        <w:rPr>
          <w:rFonts w:ascii="Arial" w:hAnsi="Arial" w:cs="Arial"/>
          <w:sz w:val="24"/>
          <w:szCs w:val="24"/>
        </w:rPr>
        <w:t>Random Forest can naturally capture complex nonlinear relationships and interactions between borrower characteristics without requiring them to be specified in advance.</w:t>
      </w:r>
    </w:p>
    <w:p w14:paraId="263017B6" w14:textId="6DFBAEC2" w:rsidR="00051E29" w:rsidRPr="009F2A89" w:rsidRDefault="0073754C">
      <w:pPr>
        <w:rPr>
          <w:rFonts w:ascii="Arial" w:hAnsi="Arial" w:cs="Arial"/>
          <w:sz w:val="24"/>
          <w:szCs w:val="24"/>
        </w:rPr>
      </w:pPr>
      <w:r w:rsidRPr="009F2A89">
        <w:rPr>
          <w:rFonts w:ascii="Arial" w:hAnsi="Arial" w:cs="Arial"/>
          <w:sz w:val="24"/>
          <w:szCs w:val="24"/>
        </w:rPr>
        <w:t xml:space="preserve">However, in saying this, </w:t>
      </w:r>
      <w:r w:rsidR="005B22F6" w:rsidRPr="009F2A89">
        <w:rPr>
          <w:rFonts w:ascii="Arial" w:hAnsi="Arial" w:cs="Arial"/>
          <w:sz w:val="24"/>
          <w:szCs w:val="24"/>
        </w:rPr>
        <w:t>the conclusion isn’t that ML models are better because achieving higher predictive accuracy is favourable to interpretability. Overall, this depends on the objectives of banks</w:t>
      </w:r>
      <w:r w:rsidR="0052539A" w:rsidRPr="009F2A89">
        <w:rPr>
          <w:rFonts w:ascii="Arial" w:hAnsi="Arial" w:cs="Arial"/>
          <w:sz w:val="24"/>
          <w:szCs w:val="24"/>
        </w:rPr>
        <w:t xml:space="preserve"> and whether they’re aiming to maximize consumer trust</w:t>
      </w:r>
      <w:r w:rsidR="0086187D" w:rsidRPr="009F2A89">
        <w:rPr>
          <w:rFonts w:ascii="Arial" w:hAnsi="Arial" w:cs="Arial"/>
          <w:sz w:val="24"/>
          <w:szCs w:val="24"/>
        </w:rPr>
        <w:t>, and regulatory compliance</w:t>
      </w:r>
      <w:r w:rsidR="003C5466" w:rsidRPr="009F2A89">
        <w:rPr>
          <w:rFonts w:ascii="Arial" w:hAnsi="Arial" w:cs="Arial"/>
          <w:sz w:val="24"/>
          <w:szCs w:val="24"/>
        </w:rPr>
        <w:t xml:space="preserve"> vs minimizing loan </w:t>
      </w:r>
      <w:r w:rsidR="0086187D" w:rsidRPr="009F2A89">
        <w:rPr>
          <w:rFonts w:ascii="Arial" w:hAnsi="Arial" w:cs="Arial"/>
          <w:sz w:val="24"/>
          <w:szCs w:val="24"/>
        </w:rPr>
        <w:t>defaults</w:t>
      </w:r>
      <w:r w:rsidR="005B22F6" w:rsidRPr="009F2A89">
        <w:rPr>
          <w:rFonts w:ascii="Arial" w:hAnsi="Arial" w:cs="Arial"/>
          <w:sz w:val="24"/>
          <w:szCs w:val="24"/>
        </w:rPr>
        <w:t>.</w:t>
      </w:r>
      <w:r w:rsidR="002C3C15" w:rsidRPr="009F2A89">
        <w:rPr>
          <w:rFonts w:ascii="Arial" w:hAnsi="Arial" w:cs="Arial"/>
          <w:sz w:val="24"/>
          <w:szCs w:val="24"/>
        </w:rPr>
        <w:t xml:space="preserve"> To build on this debate,</w:t>
      </w:r>
      <w:r w:rsidR="008B400A" w:rsidRPr="009F2A89">
        <w:rPr>
          <w:rFonts w:ascii="Arial" w:hAnsi="Arial" w:cs="Arial"/>
          <w:sz w:val="24"/>
          <w:szCs w:val="24"/>
        </w:rPr>
        <w:t xml:space="preserve"> this study</w:t>
      </w:r>
      <w:r w:rsidR="005B22F6" w:rsidRPr="009F2A89">
        <w:rPr>
          <w:rFonts w:ascii="Arial" w:hAnsi="Arial" w:cs="Arial"/>
          <w:sz w:val="24"/>
          <w:szCs w:val="24"/>
        </w:rPr>
        <w:t xml:space="preserve"> </w:t>
      </w:r>
      <w:r w:rsidR="008B400A" w:rsidRPr="009F2A89">
        <w:rPr>
          <w:rFonts w:ascii="Arial" w:hAnsi="Arial" w:cs="Arial"/>
          <w:sz w:val="24"/>
          <w:szCs w:val="24"/>
        </w:rPr>
        <w:t>compares both approaches on a loan approval dataset in order to evaluate both predictive performance and practical usefulness.</w:t>
      </w:r>
    </w:p>
    <w:p w14:paraId="0953430A" w14:textId="77777777" w:rsidR="002C7AF2" w:rsidRPr="009F2A89" w:rsidRDefault="002C7AF2">
      <w:pPr>
        <w:rPr>
          <w:rFonts w:ascii="Arial" w:hAnsi="Arial" w:cs="Arial"/>
          <w:sz w:val="24"/>
          <w:szCs w:val="24"/>
        </w:rPr>
      </w:pPr>
    </w:p>
    <w:p w14:paraId="2DB0F148" w14:textId="3DFCF625" w:rsidR="00791C5E" w:rsidRPr="009F2A89" w:rsidRDefault="00791C5E">
      <w:pPr>
        <w:rPr>
          <w:rFonts w:ascii="Arial" w:hAnsi="Arial" w:cs="Arial"/>
          <w:sz w:val="24"/>
          <w:szCs w:val="24"/>
          <w:u w:val="single"/>
        </w:rPr>
      </w:pPr>
      <w:r w:rsidRPr="009F2A89">
        <w:rPr>
          <w:rFonts w:ascii="Arial" w:hAnsi="Arial" w:cs="Arial"/>
          <w:sz w:val="24"/>
          <w:szCs w:val="24"/>
          <w:u w:val="single"/>
        </w:rPr>
        <w:t>Data:</w:t>
      </w:r>
    </w:p>
    <w:p w14:paraId="2295179E" w14:textId="2197C870" w:rsidR="00791C5E" w:rsidRPr="009F2A89" w:rsidRDefault="00176CB3">
      <w:pPr>
        <w:rPr>
          <w:rFonts w:ascii="Arial" w:hAnsi="Arial" w:cs="Arial"/>
          <w:sz w:val="24"/>
          <w:szCs w:val="24"/>
        </w:rPr>
      </w:pPr>
      <w:r w:rsidRPr="009F2A89">
        <w:rPr>
          <w:rFonts w:ascii="Arial" w:hAnsi="Arial" w:cs="Arial"/>
          <w:sz w:val="24"/>
          <w:szCs w:val="24"/>
        </w:rPr>
        <w:t>The data</w:t>
      </w:r>
      <w:r w:rsidR="00F70D6D" w:rsidRPr="009F2A89">
        <w:rPr>
          <w:rFonts w:ascii="Arial" w:hAnsi="Arial" w:cs="Arial"/>
          <w:sz w:val="24"/>
          <w:szCs w:val="24"/>
        </w:rPr>
        <w:t>set</w:t>
      </w:r>
      <w:r w:rsidRPr="009F2A89">
        <w:rPr>
          <w:rFonts w:ascii="Arial" w:hAnsi="Arial" w:cs="Arial"/>
          <w:sz w:val="24"/>
          <w:szCs w:val="24"/>
        </w:rPr>
        <w:t xml:space="preserve"> consists of 4269 </w:t>
      </w:r>
      <w:r w:rsidR="00F70D6D" w:rsidRPr="009F2A89">
        <w:rPr>
          <w:rFonts w:ascii="Arial" w:hAnsi="Arial" w:cs="Arial"/>
          <w:sz w:val="24"/>
          <w:szCs w:val="24"/>
        </w:rPr>
        <w:t>applicants for loans</w:t>
      </w:r>
      <w:r w:rsidR="00855D0A" w:rsidRPr="009F2A89">
        <w:rPr>
          <w:rFonts w:ascii="Arial" w:hAnsi="Arial" w:cs="Arial"/>
          <w:sz w:val="24"/>
          <w:szCs w:val="24"/>
        </w:rPr>
        <w:t xml:space="preserve"> and 13 variables</w:t>
      </w:r>
      <w:r w:rsidRPr="009F2A89">
        <w:rPr>
          <w:rFonts w:ascii="Arial" w:hAnsi="Arial" w:cs="Arial"/>
          <w:sz w:val="24"/>
          <w:szCs w:val="24"/>
        </w:rPr>
        <w:t xml:space="preserve">. </w:t>
      </w:r>
      <w:r w:rsidR="00F70D6D" w:rsidRPr="009F2A89">
        <w:rPr>
          <w:rFonts w:ascii="Arial" w:hAnsi="Arial" w:cs="Arial"/>
          <w:sz w:val="24"/>
          <w:szCs w:val="24"/>
        </w:rPr>
        <w:t>There are 1</w:t>
      </w:r>
      <w:r w:rsidR="00FF53B8" w:rsidRPr="009F2A89">
        <w:rPr>
          <w:rFonts w:ascii="Arial" w:hAnsi="Arial" w:cs="Arial"/>
          <w:sz w:val="24"/>
          <w:szCs w:val="24"/>
        </w:rPr>
        <w:t xml:space="preserve">1 input variables which contribute to the assessment of loan approval. The output variable is </w:t>
      </w:r>
      <w:proofErr w:type="spellStart"/>
      <w:r w:rsidR="00FF53B8" w:rsidRPr="009F2A89">
        <w:rPr>
          <w:rFonts w:ascii="Arial" w:hAnsi="Arial" w:cs="Arial"/>
          <w:sz w:val="24"/>
          <w:szCs w:val="24"/>
        </w:rPr>
        <w:t>loan_status</w:t>
      </w:r>
      <w:proofErr w:type="spellEnd"/>
      <w:r w:rsidR="00FF53B8" w:rsidRPr="009F2A89">
        <w:rPr>
          <w:rFonts w:ascii="Arial" w:hAnsi="Arial" w:cs="Arial"/>
          <w:sz w:val="24"/>
          <w:szCs w:val="24"/>
        </w:rPr>
        <w:t xml:space="preserve"> which </w:t>
      </w:r>
      <w:r w:rsidR="00855D0A" w:rsidRPr="009F2A89">
        <w:rPr>
          <w:rFonts w:ascii="Arial" w:hAnsi="Arial" w:cs="Arial"/>
          <w:sz w:val="24"/>
          <w:szCs w:val="24"/>
        </w:rPr>
        <w:t>defines whether the applicant was approved or rejected for the loan.</w:t>
      </w:r>
    </w:p>
    <w:tbl>
      <w:tblPr>
        <w:tblStyle w:val="TableGrid"/>
        <w:tblW w:w="0" w:type="auto"/>
        <w:tblLook w:val="04A0" w:firstRow="1" w:lastRow="0" w:firstColumn="1" w:lastColumn="0" w:noHBand="0" w:noVBand="1"/>
      </w:tblPr>
      <w:tblGrid>
        <w:gridCol w:w="3179"/>
        <w:gridCol w:w="1430"/>
        <w:gridCol w:w="870"/>
        <w:gridCol w:w="3537"/>
      </w:tblGrid>
      <w:tr w:rsidR="00E014FC" w:rsidRPr="009F2A89" w14:paraId="6B640CAC" w14:textId="77777777" w:rsidTr="007944BE">
        <w:tc>
          <w:tcPr>
            <w:tcW w:w="2834" w:type="dxa"/>
          </w:tcPr>
          <w:p w14:paraId="5B4F4C52" w14:textId="591105CE" w:rsidR="00E014FC" w:rsidRPr="009F2A89" w:rsidRDefault="00E014FC" w:rsidP="00586D37">
            <w:pPr>
              <w:rPr>
                <w:rFonts w:ascii="Arial" w:hAnsi="Arial" w:cs="Arial"/>
                <w:b/>
                <w:bCs/>
                <w:sz w:val="24"/>
                <w:szCs w:val="24"/>
              </w:rPr>
            </w:pPr>
            <w:r w:rsidRPr="009F2A89">
              <w:rPr>
                <w:rFonts w:ascii="Arial" w:hAnsi="Arial" w:cs="Arial"/>
                <w:b/>
                <w:bCs/>
                <w:sz w:val="24"/>
                <w:szCs w:val="24"/>
              </w:rPr>
              <w:t>VARIABLE</w:t>
            </w:r>
          </w:p>
        </w:tc>
        <w:tc>
          <w:tcPr>
            <w:tcW w:w="1316" w:type="dxa"/>
          </w:tcPr>
          <w:p w14:paraId="56C980FD" w14:textId="1A045B92" w:rsidR="00E014FC" w:rsidRPr="009F2A89" w:rsidRDefault="00E014FC" w:rsidP="00586D37">
            <w:pPr>
              <w:rPr>
                <w:rFonts w:ascii="Arial" w:hAnsi="Arial" w:cs="Arial"/>
                <w:sz w:val="24"/>
                <w:szCs w:val="24"/>
              </w:rPr>
            </w:pPr>
            <w:r w:rsidRPr="009F2A89">
              <w:rPr>
                <w:rFonts w:ascii="Arial" w:hAnsi="Arial" w:cs="Arial"/>
                <w:sz w:val="24"/>
                <w:szCs w:val="24"/>
              </w:rPr>
              <w:t>Variable type</w:t>
            </w:r>
          </w:p>
        </w:tc>
        <w:tc>
          <w:tcPr>
            <w:tcW w:w="807" w:type="dxa"/>
          </w:tcPr>
          <w:p w14:paraId="0C2FBD4F" w14:textId="036A4B60" w:rsidR="00E014FC" w:rsidRPr="009F2A89" w:rsidRDefault="007944BE" w:rsidP="00586D37">
            <w:pPr>
              <w:rPr>
                <w:rFonts w:ascii="Arial" w:hAnsi="Arial" w:cs="Arial"/>
                <w:sz w:val="24"/>
                <w:szCs w:val="24"/>
              </w:rPr>
            </w:pPr>
            <w:r w:rsidRPr="009F2A89">
              <w:rPr>
                <w:rFonts w:ascii="Arial" w:hAnsi="Arial" w:cs="Arial"/>
                <w:sz w:val="24"/>
                <w:szCs w:val="24"/>
              </w:rPr>
              <w:t>Model</w:t>
            </w:r>
          </w:p>
        </w:tc>
        <w:tc>
          <w:tcPr>
            <w:tcW w:w="4059" w:type="dxa"/>
          </w:tcPr>
          <w:p w14:paraId="1E7E392C" w14:textId="6C374BEA" w:rsidR="00E014FC" w:rsidRPr="009F2A89" w:rsidRDefault="007944BE" w:rsidP="00586D37">
            <w:pPr>
              <w:rPr>
                <w:rFonts w:ascii="Arial" w:hAnsi="Arial" w:cs="Arial"/>
                <w:sz w:val="24"/>
                <w:szCs w:val="24"/>
              </w:rPr>
            </w:pPr>
            <w:r w:rsidRPr="009F2A89">
              <w:rPr>
                <w:rFonts w:ascii="Arial" w:hAnsi="Arial" w:cs="Arial"/>
                <w:sz w:val="24"/>
                <w:szCs w:val="24"/>
              </w:rPr>
              <w:t xml:space="preserve">Description </w:t>
            </w:r>
          </w:p>
        </w:tc>
      </w:tr>
      <w:tr w:rsidR="00E014FC" w:rsidRPr="009F2A89" w14:paraId="4E40B4C4" w14:textId="77777777" w:rsidTr="007944BE">
        <w:tc>
          <w:tcPr>
            <w:tcW w:w="2834" w:type="dxa"/>
          </w:tcPr>
          <w:p w14:paraId="47DA4229" w14:textId="7F5997DA" w:rsidR="00E014FC" w:rsidRPr="009F2A89" w:rsidRDefault="00E014FC" w:rsidP="00E014FC">
            <w:pPr>
              <w:rPr>
                <w:rFonts w:ascii="Arial" w:hAnsi="Arial" w:cs="Arial"/>
                <w:b/>
                <w:bCs/>
                <w:sz w:val="24"/>
                <w:szCs w:val="24"/>
              </w:rPr>
            </w:pPr>
            <w:proofErr w:type="spellStart"/>
            <w:r w:rsidRPr="009F2A89">
              <w:rPr>
                <w:rFonts w:ascii="Arial" w:hAnsi="Arial" w:cs="Arial"/>
                <w:b/>
                <w:bCs/>
                <w:sz w:val="24"/>
                <w:szCs w:val="24"/>
              </w:rPr>
              <w:t>loan_id</w:t>
            </w:r>
            <w:proofErr w:type="spellEnd"/>
          </w:p>
        </w:tc>
        <w:tc>
          <w:tcPr>
            <w:tcW w:w="1316" w:type="dxa"/>
          </w:tcPr>
          <w:p w14:paraId="64B8A7FB" w14:textId="1D810A5E" w:rsidR="00E014FC" w:rsidRPr="009F2A89" w:rsidRDefault="00E014FC" w:rsidP="00E014FC">
            <w:pPr>
              <w:rPr>
                <w:rFonts w:ascii="Arial" w:hAnsi="Arial" w:cs="Arial"/>
                <w:sz w:val="24"/>
                <w:szCs w:val="24"/>
              </w:rPr>
            </w:pPr>
            <w:r w:rsidRPr="009F2A89">
              <w:rPr>
                <w:rFonts w:ascii="Arial" w:hAnsi="Arial" w:cs="Arial"/>
                <w:sz w:val="24"/>
                <w:szCs w:val="24"/>
              </w:rPr>
              <w:t>Int</w:t>
            </w:r>
          </w:p>
        </w:tc>
        <w:tc>
          <w:tcPr>
            <w:tcW w:w="807" w:type="dxa"/>
          </w:tcPr>
          <w:p w14:paraId="1B28FB49" w14:textId="2072872E" w:rsidR="00E014FC" w:rsidRPr="009F2A89" w:rsidRDefault="00E014FC" w:rsidP="00E014FC">
            <w:pPr>
              <w:rPr>
                <w:rFonts w:ascii="Arial" w:hAnsi="Arial" w:cs="Arial"/>
                <w:sz w:val="24"/>
                <w:szCs w:val="24"/>
              </w:rPr>
            </w:pPr>
            <w:r w:rsidRPr="009F2A89">
              <w:rPr>
                <w:rFonts w:ascii="Arial" w:hAnsi="Arial" w:cs="Arial"/>
                <w:sz w:val="24"/>
                <w:szCs w:val="24"/>
              </w:rPr>
              <w:t>-</w:t>
            </w:r>
          </w:p>
        </w:tc>
        <w:tc>
          <w:tcPr>
            <w:tcW w:w="4059" w:type="dxa"/>
          </w:tcPr>
          <w:p w14:paraId="0E3CD193" w14:textId="75366007" w:rsidR="00E014FC" w:rsidRPr="009F2A89" w:rsidRDefault="00E014FC" w:rsidP="00E014FC">
            <w:pPr>
              <w:rPr>
                <w:rFonts w:ascii="Arial" w:hAnsi="Arial" w:cs="Arial"/>
                <w:sz w:val="24"/>
                <w:szCs w:val="24"/>
              </w:rPr>
            </w:pPr>
            <w:r w:rsidRPr="009F2A89">
              <w:rPr>
                <w:rFonts w:ascii="Arial" w:hAnsi="Arial" w:cs="Arial"/>
                <w:sz w:val="24"/>
                <w:szCs w:val="24"/>
              </w:rPr>
              <w:t>Applicant number</w:t>
            </w:r>
          </w:p>
        </w:tc>
      </w:tr>
      <w:tr w:rsidR="00E014FC" w:rsidRPr="009F2A89" w14:paraId="099A93F2" w14:textId="77777777" w:rsidTr="007944BE">
        <w:tc>
          <w:tcPr>
            <w:tcW w:w="2834" w:type="dxa"/>
          </w:tcPr>
          <w:p w14:paraId="78470B75" w14:textId="77777777" w:rsidR="00E014FC" w:rsidRPr="009F2A89" w:rsidRDefault="00E014FC" w:rsidP="00E014FC">
            <w:pPr>
              <w:rPr>
                <w:rFonts w:ascii="Arial" w:hAnsi="Arial" w:cs="Arial"/>
                <w:b/>
                <w:bCs/>
                <w:sz w:val="24"/>
                <w:szCs w:val="24"/>
              </w:rPr>
            </w:pPr>
            <w:proofErr w:type="spellStart"/>
            <w:r w:rsidRPr="009F2A89">
              <w:rPr>
                <w:rFonts w:ascii="Arial" w:hAnsi="Arial" w:cs="Arial"/>
                <w:b/>
                <w:bCs/>
                <w:sz w:val="24"/>
                <w:szCs w:val="24"/>
              </w:rPr>
              <w:t>no_of_dependents</w:t>
            </w:r>
            <w:proofErr w:type="spellEnd"/>
          </w:p>
        </w:tc>
        <w:tc>
          <w:tcPr>
            <w:tcW w:w="1316" w:type="dxa"/>
          </w:tcPr>
          <w:p w14:paraId="4AEFB080" w14:textId="49BD80BB" w:rsidR="00E014FC" w:rsidRPr="009F2A89" w:rsidRDefault="002B0CA6" w:rsidP="00E014FC">
            <w:pPr>
              <w:rPr>
                <w:rFonts w:ascii="Arial" w:hAnsi="Arial" w:cs="Arial"/>
                <w:sz w:val="24"/>
                <w:szCs w:val="24"/>
              </w:rPr>
            </w:pPr>
            <w:r w:rsidRPr="009F2A89">
              <w:rPr>
                <w:rFonts w:ascii="Arial" w:hAnsi="Arial" w:cs="Arial"/>
                <w:sz w:val="24"/>
                <w:szCs w:val="24"/>
              </w:rPr>
              <w:t>I</w:t>
            </w:r>
            <w:r w:rsidR="00E014FC" w:rsidRPr="009F2A89">
              <w:rPr>
                <w:rFonts w:ascii="Arial" w:hAnsi="Arial" w:cs="Arial"/>
                <w:sz w:val="24"/>
                <w:szCs w:val="24"/>
              </w:rPr>
              <w:t>nt</w:t>
            </w:r>
          </w:p>
        </w:tc>
        <w:tc>
          <w:tcPr>
            <w:tcW w:w="807" w:type="dxa"/>
          </w:tcPr>
          <w:p w14:paraId="588F73C6" w14:textId="20E9F884" w:rsidR="00E014FC" w:rsidRPr="009F2A89" w:rsidRDefault="00E014FC" w:rsidP="00E014FC">
            <w:pPr>
              <w:rPr>
                <w:rFonts w:ascii="Arial" w:hAnsi="Arial" w:cs="Arial"/>
                <w:sz w:val="24"/>
                <w:szCs w:val="24"/>
              </w:rPr>
            </w:pPr>
            <w:r w:rsidRPr="009F2A89">
              <w:rPr>
                <w:rFonts w:ascii="Arial" w:hAnsi="Arial" w:cs="Arial"/>
                <w:sz w:val="24"/>
                <w:szCs w:val="24"/>
              </w:rPr>
              <w:t>X1i</w:t>
            </w:r>
          </w:p>
        </w:tc>
        <w:tc>
          <w:tcPr>
            <w:tcW w:w="4059" w:type="dxa"/>
          </w:tcPr>
          <w:p w14:paraId="12595EE8" w14:textId="77777777" w:rsidR="00E014FC" w:rsidRPr="009F2A89" w:rsidRDefault="00E014FC" w:rsidP="00E014FC">
            <w:pPr>
              <w:rPr>
                <w:rFonts w:ascii="Arial" w:hAnsi="Arial" w:cs="Arial"/>
                <w:sz w:val="24"/>
                <w:szCs w:val="24"/>
              </w:rPr>
            </w:pPr>
            <w:r w:rsidRPr="009F2A89">
              <w:rPr>
                <w:rFonts w:ascii="Arial" w:hAnsi="Arial" w:cs="Arial"/>
                <w:sz w:val="24"/>
                <w:szCs w:val="24"/>
              </w:rPr>
              <w:t>Number of dependents of the applicant</w:t>
            </w:r>
          </w:p>
        </w:tc>
      </w:tr>
      <w:tr w:rsidR="00E014FC" w:rsidRPr="009F2A89" w14:paraId="11F9F2BF" w14:textId="77777777" w:rsidTr="007944BE">
        <w:tc>
          <w:tcPr>
            <w:tcW w:w="2834" w:type="dxa"/>
          </w:tcPr>
          <w:p w14:paraId="0A2A5E18" w14:textId="77777777" w:rsidR="00E014FC" w:rsidRPr="009F2A89" w:rsidRDefault="00E014FC" w:rsidP="00E014FC">
            <w:pPr>
              <w:rPr>
                <w:rFonts w:ascii="Arial" w:hAnsi="Arial" w:cs="Arial"/>
                <w:b/>
                <w:bCs/>
                <w:sz w:val="24"/>
                <w:szCs w:val="24"/>
              </w:rPr>
            </w:pPr>
            <w:r w:rsidRPr="009F2A89">
              <w:rPr>
                <w:rFonts w:ascii="Arial" w:hAnsi="Arial" w:cs="Arial"/>
                <w:b/>
                <w:bCs/>
                <w:sz w:val="24"/>
                <w:szCs w:val="24"/>
              </w:rPr>
              <w:t>education</w:t>
            </w:r>
          </w:p>
        </w:tc>
        <w:tc>
          <w:tcPr>
            <w:tcW w:w="1316" w:type="dxa"/>
          </w:tcPr>
          <w:p w14:paraId="32C358AD" w14:textId="60E24C2C" w:rsidR="00E014FC" w:rsidRPr="009F2A89" w:rsidRDefault="002B0CA6" w:rsidP="00E014FC">
            <w:pPr>
              <w:rPr>
                <w:rFonts w:ascii="Arial" w:hAnsi="Arial" w:cs="Arial"/>
                <w:sz w:val="24"/>
                <w:szCs w:val="24"/>
              </w:rPr>
            </w:pPr>
            <w:r w:rsidRPr="009F2A89">
              <w:rPr>
                <w:rFonts w:ascii="Arial" w:hAnsi="Arial" w:cs="Arial"/>
                <w:sz w:val="24"/>
                <w:szCs w:val="24"/>
              </w:rPr>
              <w:t>Categorical</w:t>
            </w:r>
          </w:p>
        </w:tc>
        <w:tc>
          <w:tcPr>
            <w:tcW w:w="807" w:type="dxa"/>
          </w:tcPr>
          <w:p w14:paraId="16687485" w14:textId="235C9B6D" w:rsidR="00E014FC" w:rsidRPr="009F2A89" w:rsidRDefault="00E014FC" w:rsidP="00E014FC">
            <w:pPr>
              <w:rPr>
                <w:rFonts w:ascii="Arial" w:hAnsi="Arial" w:cs="Arial"/>
                <w:sz w:val="24"/>
                <w:szCs w:val="24"/>
              </w:rPr>
            </w:pPr>
            <w:r w:rsidRPr="009F2A89">
              <w:rPr>
                <w:rFonts w:ascii="Arial" w:hAnsi="Arial" w:cs="Arial"/>
                <w:sz w:val="24"/>
                <w:szCs w:val="24"/>
              </w:rPr>
              <w:t>X2i</w:t>
            </w:r>
          </w:p>
        </w:tc>
        <w:tc>
          <w:tcPr>
            <w:tcW w:w="4059" w:type="dxa"/>
          </w:tcPr>
          <w:p w14:paraId="404AD5D4" w14:textId="77777777" w:rsidR="00E014FC" w:rsidRPr="009F2A89" w:rsidRDefault="00E014FC" w:rsidP="00E014FC">
            <w:pPr>
              <w:rPr>
                <w:rFonts w:ascii="Arial" w:hAnsi="Arial" w:cs="Arial"/>
                <w:sz w:val="24"/>
                <w:szCs w:val="24"/>
              </w:rPr>
            </w:pPr>
            <w:r w:rsidRPr="009F2A89">
              <w:rPr>
                <w:rFonts w:ascii="Arial" w:hAnsi="Arial" w:cs="Arial"/>
                <w:sz w:val="24"/>
                <w:szCs w:val="24"/>
              </w:rPr>
              <w:t>‘Graduate’ or ‘Not graduate’</w:t>
            </w:r>
          </w:p>
        </w:tc>
      </w:tr>
      <w:tr w:rsidR="00E014FC" w:rsidRPr="009F2A89" w14:paraId="4C4C13EB" w14:textId="77777777" w:rsidTr="007944BE">
        <w:tc>
          <w:tcPr>
            <w:tcW w:w="2834" w:type="dxa"/>
          </w:tcPr>
          <w:p w14:paraId="3CE23CDD" w14:textId="77777777" w:rsidR="00E014FC" w:rsidRPr="009F2A89" w:rsidRDefault="00E014FC" w:rsidP="00E014FC">
            <w:pPr>
              <w:rPr>
                <w:rFonts w:ascii="Arial" w:hAnsi="Arial" w:cs="Arial"/>
                <w:b/>
                <w:bCs/>
                <w:sz w:val="24"/>
                <w:szCs w:val="24"/>
              </w:rPr>
            </w:pPr>
            <w:proofErr w:type="spellStart"/>
            <w:r w:rsidRPr="009F2A89">
              <w:rPr>
                <w:rFonts w:ascii="Arial" w:hAnsi="Arial" w:cs="Arial"/>
                <w:b/>
                <w:bCs/>
                <w:sz w:val="24"/>
                <w:szCs w:val="24"/>
              </w:rPr>
              <w:t>self_employed</w:t>
            </w:r>
            <w:proofErr w:type="spellEnd"/>
          </w:p>
        </w:tc>
        <w:tc>
          <w:tcPr>
            <w:tcW w:w="1316" w:type="dxa"/>
          </w:tcPr>
          <w:p w14:paraId="3325962A" w14:textId="2DC4A77D" w:rsidR="00E014FC" w:rsidRPr="009F2A89" w:rsidRDefault="002B0CA6" w:rsidP="00E014FC">
            <w:pPr>
              <w:rPr>
                <w:rFonts w:ascii="Arial" w:hAnsi="Arial" w:cs="Arial"/>
                <w:sz w:val="24"/>
                <w:szCs w:val="24"/>
              </w:rPr>
            </w:pPr>
            <w:r w:rsidRPr="009F2A89">
              <w:rPr>
                <w:rFonts w:ascii="Arial" w:hAnsi="Arial" w:cs="Arial"/>
                <w:sz w:val="24"/>
                <w:szCs w:val="24"/>
              </w:rPr>
              <w:t>Categorical</w:t>
            </w:r>
          </w:p>
        </w:tc>
        <w:tc>
          <w:tcPr>
            <w:tcW w:w="807" w:type="dxa"/>
          </w:tcPr>
          <w:p w14:paraId="4E45BBF5" w14:textId="06D84D99" w:rsidR="00E014FC" w:rsidRPr="009F2A89" w:rsidRDefault="00E014FC" w:rsidP="00E014FC">
            <w:pPr>
              <w:rPr>
                <w:rFonts w:ascii="Arial" w:hAnsi="Arial" w:cs="Arial"/>
                <w:sz w:val="24"/>
                <w:szCs w:val="24"/>
              </w:rPr>
            </w:pPr>
            <w:r w:rsidRPr="009F2A89">
              <w:rPr>
                <w:rFonts w:ascii="Arial" w:hAnsi="Arial" w:cs="Arial"/>
                <w:sz w:val="24"/>
                <w:szCs w:val="24"/>
              </w:rPr>
              <w:t>X3i</w:t>
            </w:r>
          </w:p>
        </w:tc>
        <w:tc>
          <w:tcPr>
            <w:tcW w:w="4059" w:type="dxa"/>
          </w:tcPr>
          <w:p w14:paraId="64487F64" w14:textId="77777777" w:rsidR="00E014FC" w:rsidRPr="009F2A89" w:rsidRDefault="00E014FC" w:rsidP="00E014FC">
            <w:pPr>
              <w:rPr>
                <w:rFonts w:ascii="Arial" w:hAnsi="Arial" w:cs="Arial"/>
                <w:sz w:val="24"/>
                <w:szCs w:val="24"/>
              </w:rPr>
            </w:pPr>
            <w:r w:rsidRPr="009F2A89">
              <w:rPr>
                <w:rFonts w:ascii="Arial" w:hAnsi="Arial" w:cs="Arial"/>
                <w:sz w:val="24"/>
                <w:szCs w:val="24"/>
              </w:rPr>
              <w:t>Employment status of the applicant ‘Yes’ or ‘No’</w:t>
            </w:r>
          </w:p>
        </w:tc>
      </w:tr>
      <w:tr w:rsidR="00E014FC" w:rsidRPr="009F2A89" w14:paraId="7CC75E88" w14:textId="77777777" w:rsidTr="007944BE">
        <w:tc>
          <w:tcPr>
            <w:tcW w:w="2834" w:type="dxa"/>
          </w:tcPr>
          <w:p w14:paraId="1DA4EA20" w14:textId="77777777" w:rsidR="00E014FC" w:rsidRPr="009F2A89" w:rsidRDefault="00E014FC" w:rsidP="00E014FC">
            <w:pPr>
              <w:rPr>
                <w:rFonts w:ascii="Arial" w:hAnsi="Arial" w:cs="Arial"/>
                <w:b/>
                <w:bCs/>
                <w:sz w:val="24"/>
                <w:szCs w:val="24"/>
              </w:rPr>
            </w:pPr>
            <w:proofErr w:type="spellStart"/>
            <w:r w:rsidRPr="009F2A89">
              <w:rPr>
                <w:rFonts w:ascii="Arial" w:hAnsi="Arial" w:cs="Arial"/>
                <w:b/>
                <w:bCs/>
                <w:sz w:val="24"/>
                <w:szCs w:val="24"/>
              </w:rPr>
              <w:t>income_annum</w:t>
            </w:r>
            <w:proofErr w:type="spellEnd"/>
          </w:p>
        </w:tc>
        <w:tc>
          <w:tcPr>
            <w:tcW w:w="1316" w:type="dxa"/>
          </w:tcPr>
          <w:p w14:paraId="5BB75EC1" w14:textId="59CD071B" w:rsidR="00E014FC" w:rsidRPr="009F2A89" w:rsidRDefault="002B0CA6" w:rsidP="00E014FC">
            <w:pPr>
              <w:rPr>
                <w:rFonts w:ascii="Arial" w:hAnsi="Arial" w:cs="Arial"/>
                <w:sz w:val="24"/>
                <w:szCs w:val="24"/>
              </w:rPr>
            </w:pPr>
            <w:r w:rsidRPr="009F2A89">
              <w:rPr>
                <w:rFonts w:ascii="Arial" w:hAnsi="Arial" w:cs="Arial"/>
                <w:sz w:val="24"/>
                <w:szCs w:val="24"/>
              </w:rPr>
              <w:t>Int</w:t>
            </w:r>
          </w:p>
        </w:tc>
        <w:tc>
          <w:tcPr>
            <w:tcW w:w="807" w:type="dxa"/>
          </w:tcPr>
          <w:p w14:paraId="5AB6999A" w14:textId="3921AB5A" w:rsidR="00E014FC" w:rsidRPr="009F2A89" w:rsidRDefault="00E014FC" w:rsidP="00E014FC">
            <w:pPr>
              <w:rPr>
                <w:rFonts w:ascii="Arial" w:hAnsi="Arial" w:cs="Arial"/>
                <w:sz w:val="24"/>
                <w:szCs w:val="24"/>
              </w:rPr>
            </w:pPr>
            <w:r w:rsidRPr="009F2A89">
              <w:rPr>
                <w:rFonts w:ascii="Arial" w:hAnsi="Arial" w:cs="Arial"/>
                <w:sz w:val="24"/>
                <w:szCs w:val="24"/>
              </w:rPr>
              <w:t>X4i</w:t>
            </w:r>
          </w:p>
        </w:tc>
        <w:tc>
          <w:tcPr>
            <w:tcW w:w="4059" w:type="dxa"/>
          </w:tcPr>
          <w:p w14:paraId="2A2F89D4" w14:textId="77777777" w:rsidR="00E014FC" w:rsidRPr="009F2A89" w:rsidRDefault="00E014FC" w:rsidP="00E014FC">
            <w:pPr>
              <w:rPr>
                <w:rFonts w:ascii="Arial" w:hAnsi="Arial" w:cs="Arial"/>
                <w:sz w:val="24"/>
                <w:szCs w:val="24"/>
              </w:rPr>
            </w:pPr>
            <w:r w:rsidRPr="009F2A89">
              <w:rPr>
                <w:rFonts w:ascii="Arial" w:hAnsi="Arial" w:cs="Arial"/>
                <w:sz w:val="24"/>
                <w:szCs w:val="24"/>
              </w:rPr>
              <w:t>Annual income of the applicant</w:t>
            </w:r>
          </w:p>
        </w:tc>
      </w:tr>
      <w:tr w:rsidR="00E014FC" w:rsidRPr="009F2A89" w14:paraId="40D4A02F" w14:textId="77777777" w:rsidTr="007944BE">
        <w:tc>
          <w:tcPr>
            <w:tcW w:w="2834" w:type="dxa"/>
          </w:tcPr>
          <w:p w14:paraId="0782836B" w14:textId="77777777" w:rsidR="00E014FC" w:rsidRPr="009F2A89" w:rsidRDefault="00E014FC" w:rsidP="00E014FC">
            <w:pPr>
              <w:rPr>
                <w:rFonts w:ascii="Arial" w:hAnsi="Arial" w:cs="Arial"/>
                <w:b/>
                <w:bCs/>
                <w:sz w:val="24"/>
                <w:szCs w:val="24"/>
              </w:rPr>
            </w:pPr>
            <w:proofErr w:type="spellStart"/>
            <w:r w:rsidRPr="009F2A89">
              <w:rPr>
                <w:rFonts w:ascii="Arial" w:hAnsi="Arial" w:cs="Arial"/>
                <w:b/>
                <w:bCs/>
                <w:sz w:val="24"/>
                <w:szCs w:val="24"/>
              </w:rPr>
              <w:t>loan_amount</w:t>
            </w:r>
            <w:proofErr w:type="spellEnd"/>
          </w:p>
        </w:tc>
        <w:tc>
          <w:tcPr>
            <w:tcW w:w="1316" w:type="dxa"/>
          </w:tcPr>
          <w:p w14:paraId="4005A25F" w14:textId="02E72C95" w:rsidR="00E014FC" w:rsidRPr="009F2A89" w:rsidRDefault="002B0CA6" w:rsidP="00E014FC">
            <w:pPr>
              <w:rPr>
                <w:rFonts w:ascii="Arial" w:hAnsi="Arial" w:cs="Arial"/>
                <w:sz w:val="24"/>
                <w:szCs w:val="24"/>
              </w:rPr>
            </w:pPr>
            <w:r w:rsidRPr="009F2A89">
              <w:rPr>
                <w:rFonts w:ascii="Arial" w:hAnsi="Arial" w:cs="Arial"/>
                <w:sz w:val="24"/>
                <w:szCs w:val="24"/>
              </w:rPr>
              <w:t>Int</w:t>
            </w:r>
          </w:p>
        </w:tc>
        <w:tc>
          <w:tcPr>
            <w:tcW w:w="807" w:type="dxa"/>
          </w:tcPr>
          <w:p w14:paraId="34F844A9" w14:textId="55E151A2" w:rsidR="00E014FC" w:rsidRPr="009F2A89" w:rsidRDefault="00E014FC" w:rsidP="00E014FC">
            <w:pPr>
              <w:rPr>
                <w:rFonts w:ascii="Arial" w:hAnsi="Arial" w:cs="Arial"/>
                <w:sz w:val="24"/>
                <w:szCs w:val="24"/>
              </w:rPr>
            </w:pPr>
            <w:r w:rsidRPr="009F2A89">
              <w:rPr>
                <w:rFonts w:ascii="Arial" w:hAnsi="Arial" w:cs="Arial"/>
                <w:sz w:val="24"/>
                <w:szCs w:val="24"/>
              </w:rPr>
              <w:t>X5i</w:t>
            </w:r>
          </w:p>
        </w:tc>
        <w:tc>
          <w:tcPr>
            <w:tcW w:w="4059" w:type="dxa"/>
          </w:tcPr>
          <w:p w14:paraId="336EE85A" w14:textId="77777777" w:rsidR="00E014FC" w:rsidRPr="009F2A89" w:rsidRDefault="00E014FC" w:rsidP="00E014FC">
            <w:pPr>
              <w:rPr>
                <w:rFonts w:ascii="Arial" w:hAnsi="Arial" w:cs="Arial"/>
                <w:sz w:val="24"/>
                <w:szCs w:val="24"/>
              </w:rPr>
            </w:pPr>
            <w:r w:rsidRPr="009F2A89">
              <w:rPr>
                <w:rFonts w:ascii="Arial" w:hAnsi="Arial" w:cs="Arial"/>
                <w:sz w:val="24"/>
                <w:szCs w:val="24"/>
              </w:rPr>
              <w:t>Loan amount</w:t>
            </w:r>
          </w:p>
        </w:tc>
      </w:tr>
      <w:tr w:rsidR="00E014FC" w:rsidRPr="009F2A89" w14:paraId="19255DAB" w14:textId="77777777" w:rsidTr="007944BE">
        <w:tc>
          <w:tcPr>
            <w:tcW w:w="2834" w:type="dxa"/>
          </w:tcPr>
          <w:p w14:paraId="3811FC99" w14:textId="77777777" w:rsidR="00E014FC" w:rsidRPr="009F2A89" w:rsidRDefault="00E014FC" w:rsidP="00E014FC">
            <w:pPr>
              <w:rPr>
                <w:rFonts w:ascii="Arial" w:hAnsi="Arial" w:cs="Arial"/>
                <w:b/>
                <w:bCs/>
                <w:sz w:val="24"/>
                <w:szCs w:val="24"/>
              </w:rPr>
            </w:pPr>
            <w:proofErr w:type="spellStart"/>
            <w:r w:rsidRPr="009F2A89">
              <w:rPr>
                <w:rFonts w:ascii="Arial" w:hAnsi="Arial" w:cs="Arial"/>
                <w:b/>
                <w:bCs/>
                <w:sz w:val="24"/>
                <w:szCs w:val="24"/>
              </w:rPr>
              <w:t>loan_term</w:t>
            </w:r>
            <w:proofErr w:type="spellEnd"/>
          </w:p>
        </w:tc>
        <w:tc>
          <w:tcPr>
            <w:tcW w:w="1316" w:type="dxa"/>
          </w:tcPr>
          <w:p w14:paraId="6CE7650B" w14:textId="19E05766" w:rsidR="00E014FC" w:rsidRPr="009F2A89" w:rsidRDefault="002B0CA6" w:rsidP="00E014FC">
            <w:pPr>
              <w:rPr>
                <w:rFonts w:ascii="Arial" w:hAnsi="Arial" w:cs="Arial"/>
                <w:sz w:val="24"/>
                <w:szCs w:val="24"/>
              </w:rPr>
            </w:pPr>
            <w:r w:rsidRPr="009F2A89">
              <w:rPr>
                <w:rFonts w:ascii="Arial" w:hAnsi="Arial" w:cs="Arial"/>
                <w:sz w:val="24"/>
                <w:szCs w:val="24"/>
              </w:rPr>
              <w:t>Int</w:t>
            </w:r>
          </w:p>
        </w:tc>
        <w:tc>
          <w:tcPr>
            <w:tcW w:w="807" w:type="dxa"/>
          </w:tcPr>
          <w:p w14:paraId="25144509" w14:textId="1024C006" w:rsidR="00E014FC" w:rsidRPr="009F2A89" w:rsidRDefault="00E014FC" w:rsidP="00E014FC">
            <w:pPr>
              <w:rPr>
                <w:rFonts w:ascii="Arial" w:hAnsi="Arial" w:cs="Arial"/>
                <w:sz w:val="24"/>
                <w:szCs w:val="24"/>
              </w:rPr>
            </w:pPr>
            <w:r w:rsidRPr="009F2A89">
              <w:rPr>
                <w:rFonts w:ascii="Arial" w:hAnsi="Arial" w:cs="Arial"/>
                <w:sz w:val="24"/>
                <w:szCs w:val="24"/>
              </w:rPr>
              <w:t>X6i</w:t>
            </w:r>
          </w:p>
        </w:tc>
        <w:tc>
          <w:tcPr>
            <w:tcW w:w="4059" w:type="dxa"/>
          </w:tcPr>
          <w:p w14:paraId="15A940BD" w14:textId="77777777" w:rsidR="00E014FC" w:rsidRPr="009F2A89" w:rsidRDefault="00E014FC" w:rsidP="00E014FC">
            <w:pPr>
              <w:rPr>
                <w:rFonts w:ascii="Arial" w:hAnsi="Arial" w:cs="Arial"/>
                <w:sz w:val="24"/>
                <w:szCs w:val="24"/>
              </w:rPr>
            </w:pPr>
            <w:r w:rsidRPr="009F2A89">
              <w:rPr>
                <w:rFonts w:ascii="Arial" w:hAnsi="Arial" w:cs="Arial"/>
                <w:sz w:val="24"/>
                <w:szCs w:val="24"/>
              </w:rPr>
              <w:t>Duration of the loan in years</w:t>
            </w:r>
          </w:p>
        </w:tc>
      </w:tr>
      <w:tr w:rsidR="00E014FC" w:rsidRPr="009F2A89" w14:paraId="6622D022" w14:textId="77777777" w:rsidTr="007944BE">
        <w:tc>
          <w:tcPr>
            <w:tcW w:w="2834" w:type="dxa"/>
          </w:tcPr>
          <w:p w14:paraId="498715C7" w14:textId="77777777" w:rsidR="00E014FC" w:rsidRPr="009F2A89" w:rsidRDefault="00E014FC" w:rsidP="00E014FC">
            <w:pPr>
              <w:rPr>
                <w:rFonts w:ascii="Arial" w:hAnsi="Arial" w:cs="Arial"/>
                <w:b/>
                <w:bCs/>
                <w:sz w:val="24"/>
                <w:szCs w:val="24"/>
              </w:rPr>
            </w:pPr>
            <w:proofErr w:type="spellStart"/>
            <w:r w:rsidRPr="009F2A89">
              <w:rPr>
                <w:rFonts w:ascii="Arial" w:hAnsi="Arial" w:cs="Arial"/>
                <w:b/>
                <w:bCs/>
                <w:sz w:val="24"/>
                <w:szCs w:val="24"/>
              </w:rPr>
              <w:t>cibil_score</w:t>
            </w:r>
            <w:proofErr w:type="spellEnd"/>
          </w:p>
        </w:tc>
        <w:tc>
          <w:tcPr>
            <w:tcW w:w="1316" w:type="dxa"/>
          </w:tcPr>
          <w:p w14:paraId="3353CCB9" w14:textId="619E6550" w:rsidR="00E014FC" w:rsidRPr="009F2A89" w:rsidRDefault="002B0CA6" w:rsidP="00E014FC">
            <w:pPr>
              <w:rPr>
                <w:rFonts w:ascii="Arial" w:hAnsi="Arial" w:cs="Arial"/>
                <w:sz w:val="24"/>
                <w:szCs w:val="24"/>
              </w:rPr>
            </w:pPr>
            <w:r w:rsidRPr="009F2A89">
              <w:rPr>
                <w:rFonts w:ascii="Arial" w:hAnsi="Arial" w:cs="Arial"/>
                <w:sz w:val="24"/>
                <w:szCs w:val="24"/>
              </w:rPr>
              <w:t>Int</w:t>
            </w:r>
          </w:p>
        </w:tc>
        <w:tc>
          <w:tcPr>
            <w:tcW w:w="807" w:type="dxa"/>
          </w:tcPr>
          <w:p w14:paraId="5E5B5705" w14:textId="6F8A9A71" w:rsidR="00E014FC" w:rsidRPr="009F2A89" w:rsidRDefault="00E014FC" w:rsidP="00E014FC">
            <w:pPr>
              <w:rPr>
                <w:rFonts w:ascii="Arial" w:hAnsi="Arial" w:cs="Arial"/>
                <w:sz w:val="24"/>
                <w:szCs w:val="24"/>
              </w:rPr>
            </w:pPr>
            <w:r w:rsidRPr="009F2A89">
              <w:rPr>
                <w:rFonts w:ascii="Arial" w:hAnsi="Arial" w:cs="Arial"/>
                <w:sz w:val="24"/>
                <w:szCs w:val="24"/>
              </w:rPr>
              <w:t>X7i</w:t>
            </w:r>
          </w:p>
        </w:tc>
        <w:tc>
          <w:tcPr>
            <w:tcW w:w="4059" w:type="dxa"/>
          </w:tcPr>
          <w:p w14:paraId="712651F3" w14:textId="77777777" w:rsidR="00E014FC" w:rsidRPr="009F2A89" w:rsidRDefault="00E014FC" w:rsidP="00E014FC">
            <w:pPr>
              <w:rPr>
                <w:rFonts w:ascii="Arial" w:hAnsi="Arial" w:cs="Arial"/>
                <w:sz w:val="24"/>
                <w:szCs w:val="24"/>
              </w:rPr>
            </w:pPr>
            <w:r w:rsidRPr="009F2A89">
              <w:rPr>
                <w:rFonts w:ascii="Arial" w:hAnsi="Arial" w:cs="Arial"/>
                <w:sz w:val="24"/>
                <w:szCs w:val="24"/>
              </w:rPr>
              <w:t>Credit score of the applicant</w:t>
            </w:r>
          </w:p>
        </w:tc>
      </w:tr>
      <w:tr w:rsidR="00E014FC" w:rsidRPr="009F2A89" w14:paraId="36129528" w14:textId="77777777" w:rsidTr="007944BE">
        <w:tc>
          <w:tcPr>
            <w:tcW w:w="2834" w:type="dxa"/>
          </w:tcPr>
          <w:p w14:paraId="6097A81A" w14:textId="77777777" w:rsidR="00E014FC" w:rsidRPr="009F2A89" w:rsidRDefault="00E014FC" w:rsidP="00E014FC">
            <w:pPr>
              <w:rPr>
                <w:rFonts w:ascii="Arial" w:hAnsi="Arial" w:cs="Arial"/>
                <w:b/>
                <w:bCs/>
                <w:sz w:val="24"/>
                <w:szCs w:val="24"/>
              </w:rPr>
            </w:pPr>
            <w:proofErr w:type="spellStart"/>
            <w:r w:rsidRPr="009F2A89">
              <w:rPr>
                <w:rFonts w:ascii="Arial" w:hAnsi="Arial" w:cs="Arial"/>
                <w:b/>
                <w:bCs/>
                <w:sz w:val="24"/>
                <w:szCs w:val="24"/>
              </w:rPr>
              <w:t>residential_assets_value</w:t>
            </w:r>
            <w:proofErr w:type="spellEnd"/>
          </w:p>
        </w:tc>
        <w:tc>
          <w:tcPr>
            <w:tcW w:w="1316" w:type="dxa"/>
          </w:tcPr>
          <w:p w14:paraId="133628DE" w14:textId="1FC36A64" w:rsidR="00E014FC" w:rsidRPr="009F2A89" w:rsidRDefault="002B0CA6" w:rsidP="00E014FC">
            <w:pPr>
              <w:rPr>
                <w:rFonts w:ascii="Arial" w:hAnsi="Arial" w:cs="Arial"/>
                <w:sz w:val="24"/>
                <w:szCs w:val="24"/>
              </w:rPr>
            </w:pPr>
            <w:r w:rsidRPr="009F2A89">
              <w:rPr>
                <w:rFonts w:ascii="Arial" w:hAnsi="Arial" w:cs="Arial"/>
                <w:sz w:val="24"/>
                <w:szCs w:val="24"/>
              </w:rPr>
              <w:t>Int</w:t>
            </w:r>
          </w:p>
        </w:tc>
        <w:tc>
          <w:tcPr>
            <w:tcW w:w="807" w:type="dxa"/>
          </w:tcPr>
          <w:p w14:paraId="3518E209" w14:textId="79F6FC33" w:rsidR="00E014FC" w:rsidRPr="009F2A89" w:rsidRDefault="00E014FC" w:rsidP="00E014FC">
            <w:pPr>
              <w:rPr>
                <w:rFonts w:ascii="Arial" w:hAnsi="Arial" w:cs="Arial"/>
                <w:sz w:val="24"/>
                <w:szCs w:val="24"/>
              </w:rPr>
            </w:pPr>
            <w:r w:rsidRPr="009F2A89">
              <w:rPr>
                <w:rFonts w:ascii="Arial" w:hAnsi="Arial" w:cs="Arial"/>
                <w:sz w:val="24"/>
                <w:szCs w:val="24"/>
              </w:rPr>
              <w:t>X8i</w:t>
            </w:r>
          </w:p>
        </w:tc>
        <w:tc>
          <w:tcPr>
            <w:tcW w:w="4059" w:type="dxa"/>
          </w:tcPr>
          <w:p w14:paraId="16A43F06" w14:textId="77777777" w:rsidR="00E014FC" w:rsidRPr="009F2A89" w:rsidRDefault="00E014FC" w:rsidP="00E014FC">
            <w:pPr>
              <w:rPr>
                <w:rFonts w:ascii="Arial" w:hAnsi="Arial" w:cs="Arial"/>
                <w:sz w:val="24"/>
                <w:szCs w:val="24"/>
              </w:rPr>
            </w:pPr>
            <w:r w:rsidRPr="009F2A89">
              <w:rPr>
                <w:rFonts w:ascii="Arial" w:hAnsi="Arial" w:cs="Arial"/>
                <w:sz w:val="24"/>
                <w:szCs w:val="24"/>
              </w:rPr>
              <w:t xml:space="preserve">Value of </w:t>
            </w:r>
            <w:proofErr w:type="spellStart"/>
            <w:r w:rsidRPr="009F2A89">
              <w:rPr>
                <w:rFonts w:ascii="Arial" w:hAnsi="Arial" w:cs="Arial"/>
                <w:sz w:val="24"/>
                <w:szCs w:val="24"/>
              </w:rPr>
              <w:t>residental</w:t>
            </w:r>
            <w:proofErr w:type="spellEnd"/>
            <w:r w:rsidRPr="009F2A89">
              <w:rPr>
                <w:rFonts w:ascii="Arial" w:hAnsi="Arial" w:cs="Arial"/>
                <w:sz w:val="24"/>
                <w:szCs w:val="24"/>
              </w:rPr>
              <w:t xml:space="preserve"> assets of applicant</w:t>
            </w:r>
          </w:p>
        </w:tc>
      </w:tr>
      <w:tr w:rsidR="00E014FC" w:rsidRPr="009F2A89" w14:paraId="5606DC85" w14:textId="77777777" w:rsidTr="007944BE">
        <w:tc>
          <w:tcPr>
            <w:tcW w:w="2834" w:type="dxa"/>
          </w:tcPr>
          <w:p w14:paraId="01F1006B" w14:textId="77777777" w:rsidR="00E014FC" w:rsidRPr="009F2A89" w:rsidRDefault="00E014FC" w:rsidP="00E014FC">
            <w:pPr>
              <w:rPr>
                <w:rFonts w:ascii="Arial" w:hAnsi="Arial" w:cs="Arial"/>
                <w:b/>
                <w:bCs/>
                <w:sz w:val="24"/>
                <w:szCs w:val="24"/>
              </w:rPr>
            </w:pPr>
            <w:proofErr w:type="spellStart"/>
            <w:r w:rsidRPr="009F2A89">
              <w:rPr>
                <w:rFonts w:ascii="Arial" w:hAnsi="Arial" w:cs="Arial"/>
                <w:b/>
                <w:bCs/>
                <w:sz w:val="24"/>
                <w:szCs w:val="24"/>
              </w:rPr>
              <w:t>commercial_assets_value</w:t>
            </w:r>
            <w:proofErr w:type="spellEnd"/>
          </w:p>
        </w:tc>
        <w:tc>
          <w:tcPr>
            <w:tcW w:w="1316" w:type="dxa"/>
          </w:tcPr>
          <w:p w14:paraId="68AD9F06" w14:textId="5CC1D38C" w:rsidR="00E014FC" w:rsidRPr="009F2A89" w:rsidRDefault="002B0CA6" w:rsidP="00E014FC">
            <w:pPr>
              <w:rPr>
                <w:rFonts w:ascii="Arial" w:hAnsi="Arial" w:cs="Arial"/>
                <w:sz w:val="24"/>
                <w:szCs w:val="24"/>
              </w:rPr>
            </w:pPr>
            <w:r w:rsidRPr="009F2A89">
              <w:rPr>
                <w:rFonts w:ascii="Arial" w:hAnsi="Arial" w:cs="Arial"/>
                <w:sz w:val="24"/>
                <w:szCs w:val="24"/>
              </w:rPr>
              <w:t>Int</w:t>
            </w:r>
          </w:p>
        </w:tc>
        <w:tc>
          <w:tcPr>
            <w:tcW w:w="807" w:type="dxa"/>
          </w:tcPr>
          <w:p w14:paraId="15A9B708" w14:textId="7CAF35BD" w:rsidR="00E014FC" w:rsidRPr="009F2A89" w:rsidRDefault="00E014FC" w:rsidP="00E014FC">
            <w:pPr>
              <w:rPr>
                <w:rFonts w:ascii="Arial" w:hAnsi="Arial" w:cs="Arial"/>
                <w:sz w:val="24"/>
                <w:szCs w:val="24"/>
              </w:rPr>
            </w:pPr>
            <w:r w:rsidRPr="009F2A89">
              <w:rPr>
                <w:rFonts w:ascii="Arial" w:hAnsi="Arial" w:cs="Arial"/>
                <w:sz w:val="24"/>
                <w:szCs w:val="24"/>
              </w:rPr>
              <w:t>X9i</w:t>
            </w:r>
          </w:p>
        </w:tc>
        <w:tc>
          <w:tcPr>
            <w:tcW w:w="4059" w:type="dxa"/>
          </w:tcPr>
          <w:p w14:paraId="2ADF5D31" w14:textId="77777777" w:rsidR="00E014FC" w:rsidRPr="009F2A89" w:rsidRDefault="00E014FC" w:rsidP="00E014FC">
            <w:pPr>
              <w:rPr>
                <w:rFonts w:ascii="Arial" w:hAnsi="Arial" w:cs="Arial"/>
                <w:sz w:val="24"/>
                <w:szCs w:val="24"/>
              </w:rPr>
            </w:pPr>
            <w:r w:rsidRPr="009F2A89">
              <w:rPr>
                <w:rFonts w:ascii="Arial" w:hAnsi="Arial" w:cs="Arial"/>
                <w:sz w:val="24"/>
                <w:szCs w:val="24"/>
              </w:rPr>
              <w:t>Value of commercial assets of applicant</w:t>
            </w:r>
          </w:p>
        </w:tc>
      </w:tr>
      <w:tr w:rsidR="00E014FC" w:rsidRPr="009F2A89" w14:paraId="48CCB841" w14:textId="77777777" w:rsidTr="007944BE">
        <w:tc>
          <w:tcPr>
            <w:tcW w:w="2834" w:type="dxa"/>
          </w:tcPr>
          <w:p w14:paraId="6046AB3D" w14:textId="77777777" w:rsidR="00E014FC" w:rsidRPr="009F2A89" w:rsidRDefault="00E014FC" w:rsidP="00E014FC">
            <w:pPr>
              <w:rPr>
                <w:rFonts w:ascii="Arial" w:hAnsi="Arial" w:cs="Arial"/>
                <w:b/>
                <w:bCs/>
                <w:sz w:val="24"/>
                <w:szCs w:val="24"/>
              </w:rPr>
            </w:pPr>
            <w:proofErr w:type="spellStart"/>
            <w:r w:rsidRPr="009F2A89">
              <w:rPr>
                <w:rFonts w:ascii="Arial" w:hAnsi="Arial" w:cs="Arial"/>
                <w:b/>
                <w:bCs/>
                <w:sz w:val="24"/>
                <w:szCs w:val="24"/>
              </w:rPr>
              <w:t>luxury_assets_value</w:t>
            </w:r>
            <w:proofErr w:type="spellEnd"/>
          </w:p>
        </w:tc>
        <w:tc>
          <w:tcPr>
            <w:tcW w:w="1316" w:type="dxa"/>
          </w:tcPr>
          <w:p w14:paraId="6A454B2D" w14:textId="12DD9733" w:rsidR="00E014FC" w:rsidRPr="009F2A89" w:rsidRDefault="002B0CA6" w:rsidP="00E014FC">
            <w:pPr>
              <w:rPr>
                <w:rFonts w:ascii="Arial" w:hAnsi="Arial" w:cs="Arial"/>
                <w:sz w:val="24"/>
                <w:szCs w:val="24"/>
              </w:rPr>
            </w:pPr>
            <w:r w:rsidRPr="009F2A89">
              <w:rPr>
                <w:rFonts w:ascii="Arial" w:hAnsi="Arial" w:cs="Arial"/>
                <w:sz w:val="24"/>
                <w:szCs w:val="24"/>
              </w:rPr>
              <w:t>Int</w:t>
            </w:r>
          </w:p>
        </w:tc>
        <w:tc>
          <w:tcPr>
            <w:tcW w:w="807" w:type="dxa"/>
          </w:tcPr>
          <w:p w14:paraId="12242399" w14:textId="23A77521" w:rsidR="00E014FC" w:rsidRPr="009F2A89" w:rsidRDefault="00E014FC" w:rsidP="00E014FC">
            <w:pPr>
              <w:rPr>
                <w:rFonts w:ascii="Arial" w:hAnsi="Arial" w:cs="Arial"/>
                <w:sz w:val="24"/>
                <w:szCs w:val="24"/>
              </w:rPr>
            </w:pPr>
            <w:r w:rsidRPr="009F2A89">
              <w:rPr>
                <w:rFonts w:ascii="Arial" w:hAnsi="Arial" w:cs="Arial"/>
                <w:sz w:val="24"/>
                <w:szCs w:val="24"/>
              </w:rPr>
              <w:t>X10i</w:t>
            </w:r>
          </w:p>
        </w:tc>
        <w:tc>
          <w:tcPr>
            <w:tcW w:w="4059" w:type="dxa"/>
          </w:tcPr>
          <w:p w14:paraId="0F764F4B" w14:textId="77777777" w:rsidR="00E014FC" w:rsidRPr="009F2A89" w:rsidRDefault="00E014FC" w:rsidP="00E014FC">
            <w:pPr>
              <w:rPr>
                <w:rFonts w:ascii="Arial" w:hAnsi="Arial" w:cs="Arial"/>
                <w:sz w:val="24"/>
                <w:szCs w:val="24"/>
              </w:rPr>
            </w:pPr>
            <w:r w:rsidRPr="009F2A89">
              <w:rPr>
                <w:rFonts w:ascii="Arial" w:hAnsi="Arial" w:cs="Arial"/>
                <w:sz w:val="24"/>
                <w:szCs w:val="24"/>
              </w:rPr>
              <w:t>Assets of luxury value owned by applicant</w:t>
            </w:r>
          </w:p>
        </w:tc>
      </w:tr>
      <w:tr w:rsidR="00E014FC" w:rsidRPr="009F2A89" w14:paraId="290ECAB6" w14:textId="77777777" w:rsidTr="007944BE">
        <w:tc>
          <w:tcPr>
            <w:tcW w:w="2834" w:type="dxa"/>
          </w:tcPr>
          <w:p w14:paraId="70C55E71" w14:textId="77777777" w:rsidR="00E014FC" w:rsidRPr="009F2A89" w:rsidRDefault="00E014FC" w:rsidP="00E014FC">
            <w:pPr>
              <w:rPr>
                <w:rFonts w:ascii="Arial" w:hAnsi="Arial" w:cs="Arial"/>
                <w:b/>
                <w:bCs/>
                <w:sz w:val="24"/>
                <w:szCs w:val="24"/>
              </w:rPr>
            </w:pPr>
            <w:proofErr w:type="spellStart"/>
            <w:r w:rsidRPr="009F2A89">
              <w:rPr>
                <w:rFonts w:ascii="Arial" w:hAnsi="Arial" w:cs="Arial"/>
                <w:b/>
                <w:bCs/>
                <w:sz w:val="24"/>
                <w:szCs w:val="24"/>
              </w:rPr>
              <w:t>bank_assets_value</w:t>
            </w:r>
            <w:proofErr w:type="spellEnd"/>
          </w:p>
        </w:tc>
        <w:tc>
          <w:tcPr>
            <w:tcW w:w="1316" w:type="dxa"/>
          </w:tcPr>
          <w:p w14:paraId="1781B19B" w14:textId="59FE443C" w:rsidR="00E014FC" w:rsidRPr="009F2A89" w:rsidRDefault="002B0CA6" w:rsidP="00E014FC">
            <w:pPr>
              <w:rPr>
                <w:rFonts w:ascii="Arial" w:hAnsi="Arial" w:cs="Arial"/>
                <w:sz w:val="24"/>
                <w:szCs w:val="24"/>
              </w:rPr>
            </w:pPr>
            <w:r w:rsidRPr="009F2A89">
              <w:rPr>
                <w:rFonts w:ascii="Arial" w:hAnsi="Arial" w:cs="Arial"/>
                <w:sz w:val="24"/>
                <w:szCs w:val="24"/>
              </w:rPr>
              <w:t>Int</w:t>
            </w:r>
          </w:p>
        </w:tc>
        <w:tc>
          <w:tcPr>
            <w:tcW w:w="807" w:type="dxa"/>
          </w:tcPr>
          <w:p w14:paraId="5EC5042B" w14:textId="07BA775C" w:rsidR="00E014FC" w:rsidRPr="009F2A89" w:rsidRDefault="00E014FC" w:rsidP="00E014FC">
            <w:pPr>
              <w:rPr>
                <w:rFonts w:ascii="Arial" w:hAnsi="Arial" w:cs="Arial"/>
                <w:sz w:val="24"/>
                <w:szCs w:val="24"/>
              </w:rPr>
            </w:pPr>
            <w:r w:rsidRPr="009F2A89">
              <w:rPr>
                <w:rFonts w:ascii="Arial" w:hAnsi="Arial" w:cs="Arial"/>
                <w:sz w:val="24"/>
                <w:szCs w:val="24"/>
              </w:rPr>
              <w:t>X11i</w:t>
            </w:r>
          </w:p>
        </w:tc>
        <w:tc>
          <w:tcPr>
            <w:tcW w:w="4059" w:type="dxa"/>
          </w:tcPr>
          <w:p w14:paraId="473DCDD9" w14:textId="77777777" w:rsidR="00E014FC" w:rsidRPr="009F2A89" w:rsidRDefault="00E014FC" w:rsidP="00E014FC">
            <w:pPr>
              <w:rPr>
                <w:rFonts w:ascii="Arial" w:hAnsi="Arial" w:cs="Arial"/>
                <w:sz w:val="24"/>
                <w:szCs w:val="24"/>
              </w:rPr>
            </w:pPr>
            <w:r w:rsidRPr="009F2A89">
              <w:rPr>
                <w:rFonts w:ascii="Arial" w:hAnsi="Arial" w:cs="Arial"/>
                <w:sz w:val="24"/>
                <w:szCs w:val="24"/>
              </w:rPr>
              <w:t>Assets of applicant in bank</w:t>
            </w:r>
          </w:p>
        </w:tc>
      </w:tr>
      <w:tr w:rsidR="00E014FC" w:rsidRPr="009F2A89" w14:paraId="0F070B49" w14:textId="77777777" w:rsidTr="007944BE">
        <w:tc>
          <w:tcPr>
            <w:tcW w:w="2834" w:type="dxa"/>
          </w:tcPr>
          <w:p w14:paraId="37836988" w14:textId="77777777" w:rsidR="00E014FC" w:rsidRPr="009F2A89" w:rsidRDefault="00E014FC" w:rsidP="00E014FC">
            <w:pPr>
              <w:rPr>
                <w:rFonts w:ascii="Arial" w:hAnsi="Arial" w:cs="Arial"/>
                <w:b/>
                <w:bCs/>
                <w:sz w:val="24"/>
                <w:szCs w:val="24"/>
              </w:rPr>
            </w:pPr>
            <w:proofErr w:type="spellStart"/>
            <w:r w:rsidRPr="009F2A89">
              <w:rPr>
                <w:rFonts w:ascii="Arial" w:hAnsi="Arial" w:cs="Arial"/>
                <w:b/>
                <w:bCs/>
                <w:sz w:val="24"/>
                <w:szCs w:val="24"/>
              </w:rPr>
              <w:t>loan_status</w:t>
            </w:r>
            <w:proofErr w:type="spellEnd"/>
          </w:p>
        </w:tc>
        <w:tc>
          <w:tcPr>
            <w:tcW w:w="1316" w:type="dxa"/>
          </w:tcPr>
          <w:p w14:paraId="5532507A" w14:textId="3634F8C9" w:rsidR="00E014FC" w:rsidRPr="009F2A89" w:rsidRDefault="002B0CA6" w:rsidP="00E014FC">
            <w:pPr>
              <w:rPr>
                <w:rFonts w:ascii="Arial" w:hAnsi="Arial" w:cs="Arial"/>
                <w:sz w:val="24"/>
                <w:szCs w:val="24"/>
              </w:rPr>
            </w:pPr>
            <w:r w:rsidRPr="009F2A89">
              <w:rPr>
                <w:rFonts w:ascii="Arial" w:hAnsi="Arial" w:cs="Arial"/>
                <w:sz w:val="24"/>
                <w:szCs w:val="24"/>
              </w:rPr>
              <w:t xml:space="preserve">Categorical </w:t>
            </w:r>
          </w:p>
        </w:tc>
        <w:tc>
          <w:tcPr>
            <w:tcW w:w="807" w:type="dxa"/>
          </w:tcPr>
          <w:p w14:paraId="47744FD6" w14:textId="68E9320F" w:rsidR="00E014FC" w:rsidRPr="009F2A89" w:rsidRDefault="00E014FC" w:rsidP="00E014FC">
            <w:pPr>
              <w:rPr>
                <w:rFonts w:ascii="Arial" w:hAnsi="Arial" w:cs="Arial"/>
                <w:sz w:val="24"/>
                <w:szCs w:val="24"/>
              </w:rPr>
            </w:pPr>
            <w:r w:rsidRPr="009F2A89">
              <w:rPr>
                <w:rFonts w:ascii="Arial" w:hAnsi="Arial" w:cs="Arial"/>
                <w:sz w:val="24"/>
                <w:szCs w:val="24"/>
              </w:rPr>
              <w:t>y</w:t>
            </w:r>
          </w:p>
        </w:tc>
        <w:tc>
          <w:tcPr>
            <w:tcW w:w="4059" w:type="dxa"/>
          </w:tcPr>
          <w:p w14:paraId="54279EE1" w14:textId="77777777" w:rsidR="00E014FC" w:rsidRPr="009F2A89" w:rsidRDefault="00E014FC" w:rsidP="00E014FC">
            <w:pPr>
              <w:rPr>
                <w:rFonts w:ascii="Arial" w:hAnsi="Arial" w:cs="Arial"/>
                <w:sz w:val="24"/>
                <w:szCs w:val="24"/>
              </w:rPr>
            </w:pPr>
            <w:r w:rsidRPr="009F2A89">
              <w:rPr>
                <w:rFonts w:ascii="Arial" w:hAnsi="Arial" w:cs="Arial"/>
                <w:sz w:val="24"/>
                <w:szCs w:val="24"/>
              </w:rPr>
              <w:t>Binary outcome variable of loan approval or rejection ‘Approved’ or ‘Rejected’</w:t>
            </w:r>
          </w:p>
        </w:tc>
      </w:tr>
    </w:tbl>
    <w:p w14:paraId="124E2788" w14:textId="77777777" w:rsidR="00347BA4" w:rsidRPr="009F2A89" w:rsidRDefault="00347BA4">
      <w:pPr>
        <w:rPr>
          <w:rFonts w:ascii="Arial" w:hAnsi="Arial" w:cs="Arial"/>
          <w:sz w:val="24"/>
          <w:szCs w:val="24"/>
        </w:rPr>
      </w:pPr>
    </w:p>
    <w:p w14:paraId="16B44A59" w14:textId="77777777" w:rsidR="002261EF" w:rsidRDefault="002261EF">
      <w:pPr>
        <w:rPr>
          <w:rFonts w:ascii="Arial" w:hAnsi="Arial" w:cs="Arial"/>
          <w:sz w:val="24"/>
          <w:szCs w:val="24"/>
          <w:u w:val="single"/>
        </w:rPr>
      </w:pPr>
    </w:p>
    <w:p w14:paraId="75B40F88" w14:textId="77777777" w:rsidR="002261EF" w:rsidRDefault="002261EF">
      <w:pPr>
        <w:rPr>
          <w:rFonts w:ascii="Arial" w:hAnsi="Arial" w:cs="Arial"/>
          <w:sz w:val="24"/>
          <w:szCs w:val="24"/>
          <w:u w:val="single"/>
        </w:rPr>
      </w:pPr>
    </w:p>
    <w:p w14:paraId="2CCAF335" w14:textId="1D94EF7B" w:rsidR="007F0556" w:rsidRPr="009F2A89" w:rsidRDefault="00197DCB">
      <w:pPr>
        <w:rPr>
          <w:rFonts w:ascii="Arial" w:hAnsi="Arial" w:cs="Arial"/>
          <w:sz w:val="24"/>
          <w:szCs w:val="24"/>
          <w:u w:val="single"/>
        </w:rPr>
      </w:pPr>
      <w:r w:rsidRPr="009F2A89">
        <w:rPr>
          <w:rFonts w:ascii="Arial" w:hAnsi="Arial" w:cs="Arial"/>
          <w:sz w:val="24"/>
          <w:szCs w:val="24"/>
          <w:u w:val="single"/>
        </w:rPr>
        <w:lastRenderedPageBreak/>
        <w:t>Data preparation/cleaning:</w:t>
      </w:r>
    </w:p>
    <w:p w14:paraId="7E8C7509" w14:textId="0ABC23C7" w:rsidR="00197DCB" w:rsidRPr="009F2A89" w:rsidRDefault="00855D0A">
      <w:pPr>
        <w:rPr>
          <w:rFonts w:ascii="Arial" w:hAnsi="Arial" w:cs="Arial"/>
          <w:sz w:val="24"/>
          <w:szCs w:val="24"/>
        </w:rPr>
      </w:pPr>
      <w:r w:rsidRPr="009F2A89">
        <w:rPr>
          <w:rFonts w:ascii="Arial" w:hAnsi="Arial" w:cs="Arial"/>
          <w:sz w:val="24"/>
          <w:szCs w:val="24"/>
        </w:rPr>
        <w:t xml:space="preserve">The variable </w:t>
      </w:r>
      <w:proofErr w:type="spellStart"/>
      <w:r w:rsidRPr="009F2A89">
        <w:rPr>
          <w:rFonts w:ascii="Arial" w:hAnsi="Arial" w:cs="Arial"/>
          <w:sz w:val="24"/>
          <w:szCs w:val="24"/>
        </w:rPr>
        <w:t>loan_id</w:t>
      </w:r>
      <w:proofErr w:type="spellEnd"/>
      <w:r w:rsidRPr="009F2A89">
        <w:rPr>
          <w:rFonts w:ascii="Arial" w:hAnsi="Arial" w:cs="Arial"/>
          <w:sz w:val="24"/>
          <w:szCs w:val="24"/>
        </w:rPr>
        <w:t xml:space="preserve"> was dropped from the dataset as</w:t>
      </w:r>
      <w:r w:rsidR="00696DA7" w:rsidRPr="009F2A89">
        <w:rPr>
          <w:rFonts w:ascii="Arial" w:hAnsi="Arial" w:cs="Arial"/>
          <w:sz w:val="24"/>
          <w:szCs w:val="24"/>
        </w:rPr>
        <w:t xml:space="preserve"> it only defines the applicant number and doesn’t act </w:t>
      </w:r>
      <w:r w:rsidR="002261EF">
        <w:rPr>
          <w:rFonts w:ascii="Arial" w:hAnsi="Arial" w:cs="Arial"/>
          <w:sz w:val="24"/>
          <w:szCs w:val="24"/>
        </w:rPr>
        <w:t>provide any additional predictive information.</w:t>
      </w:r>
    </w:p>
    <w:p w14:paraId="46FE00B8" w14:textId="684B59CC" w:rsidR="00E3308A" w:rsidRPr="009F2A89" w:rsidRDefault="00E93578">
      <w:pPr>
        <w:rPr>
          <w:rFonts w:ascii="Arial" w:hAnsi="Arial" w:cs="Arial"/>
          <w:sz w:val="24"/>
          <w:szCs w:val="24"/>
        </w:rPr>
      </w:pPr>
      <w:r w:rsidRPr="009F2A89">
        <w:rPr>
          <w:rFonts w:ascii="Arial" w:hAnsi="Arial" w:cs="Arial"/>
          <w:sz w:val="24"/>
          <w:szCs w:val="24"/>
        </w:rPr>
        <w:t>There are no missing values</w:t>
      </w:r>
      <w:r w:rsidR="00696DA7" w:rsidRPr="009F2A89">
        <w:rPr>
          <w:rFonts w:ascii="Arial" w:hAnsi="Arial" w:cs="Arial"/>
          <w:sz w:val="24"/>
          <w:szCs w:val="24"/>
        </w:rPr>
        <w:t xml:space="preserve"> which need to be accounted for</w:t>
      </w:r>
      <w:r w:rsidR="00BA78B2" w:rsidRPr="009F2A89">
        <w:rPr>
          <w:rFonts w:ascii="Arial" w:hAnsi="Arial" w:cs="Arial"/>
          <w:sz w:val="24"/>
          <w:szCs w:val="24"/>
        </w:rPr>
        <w:t xml:space="preserve">, however, there are </w:t>
      </w:r>
      <w:r w:rsidR="002B0CA6" w:rsidRPr="009F2A89">
        <w:rPr>
          <w:rFonts w:ascii="Arial" w:hAnsi="Arial" w:cs="Arial"/>
          <w:sz w:val="24"/>
          <w:szCs w:val="24"/>
        </w:rPr>
        <w:t>3</w:t>
      </w:r>
      <w:r w:rsidR="00BA78B2" w:rsidRPr="009F2A89">
        <w:rPr>
          <w:rFonts w:ascii="Arial" w:hAnsi="Arial" w:cs="Arial"/>
          <w:sz w:val="24"/>
          <w:szCs w:val="24"/>
        </w:rPr>
        <w:t xml:space="preserve"> categorical variables which need to be </w:t>
      </w:r>
      <w:r w:rsidR="00DB5664" w:rsidRPr="009F2A89">
        <w:rPr>
          <w:rFonts w:ascii="Arial" w:hAnsi="Arial" w:cs="Arial"/>
          <w:sz w:val="24"/>
          <w:szCs w:val="24"/>
        </w:rPr>
        <w:t>encoded as</w:t>
      </w:r>
      <w:r w:rsidR="00BA78B2" w:rsidRPr="009F2A89">
        <w:rPr>
          <w:rFonts w:ascii="Arial" w:hAnsi="Arial" w:cs="Arial"/>
          <w:sz w:val="24"/>
          <w:szCs w:val="24"/>
        </w:rPr>
        <w:t xml:space="preserve"> </w:t>
      </w:r>
      <w:r w:rsidR="002B0CA6" w:rsidRPr="009F2A89">
        <w:rPr>
          <w:rFonts w:ascii="Arial" w:hAnsi="Arial" w:cs="Arial"/>
          <w:sz w:val="24"/>
          <w:szCs w:val="24"/>
        </w:rPr>
        <w:t>binary variables</w:t>
      </w:r>
      <w:r w:rsidR="00E3308A" w:rsidRPr="009F2A89">
        <w:rPr>
          <w:rFonts w:ascii="Arial" w:hAnsi="Arial" w:cs="Arial"/>
          <w:sz w:val="24"/>
          <w:szCs w:val="24"/>
        </w:rPr>
        <w:t xml:space="preserve"> as shown in the table below.</w:t>
      </w:r>
    </w:p>
    <w:tbl>
      <w:tblPr>
        <w:tblStyle w:val="TableGrid"/>
        <w:tblW w:w="0" w:type="auto"/>
        <w:tblLook w:val="04A0" w:firstRow="1" w:lastRow="0" w:firstColumn="1" w:lastColumn="0" w:noHBand="0" w:noVBand="1"/>
      </w:tblPr>
      <w:tblGrid>
        <w:gridCol w:w="3005"/>
        <w:gridCol w:w="3005"/>
        <w:gridCol w:w="3006"/>
      </w:tblGrid>
      <w:tr w:rsidR="00E3308A" w:rsidRPr="009F2A89" w14:paraId="10B85BC5" w14:textId="77777777" w:rsidTr="00E3308A">
        <w:tc>
          <w:tcPr>
            <w:tcW w:w="3005" w:type="dxa"/>
          </w:tcPr>
          <w:p w14:paraId="34E3C343" w14:textId="77777777" w:rsidR="00E3308A" w:rsidRPr="009F2A89" w:rsidRDefault="00E3308A">
            <w:pPr>
              <w:rPr>
                <w:rFonts w:ascii="Arial" w:hAnsi="Arial" w:cs="Arial"/>
                <w:sz w:val="24"/>
                <w:szCs w:val="24"/>
              </w:rPr>
            </w:pPr>
          </w:p>
        </w:tc>
        <w:tc>
          <w:tcPr>
            <w:tcW w:w="3005" w:type="dxa"/>
          </w:tcPr>
          <w:p w14:paraId="20C6B1BD" w14:textId="0B41FF7A" w:rsidR="00E3308A" w:rsidRPr="009F2A89" w:rsidRDefault="005E0416">
            <w:pPr>
              <w:rPr>
                <w:rFonts w:ascii="Arial" w:hAnsi="Arial" w:cs="Arial"/>
                <w:sz w:val="24"/>
                <w:szCs w:val="24"/>
              </w:rPr>
            </w:pPr>
            <w:r w:rsidRPr="009F2A89">
              <w:rPr>
                <w:rFonts w:ascii="Arial" w:hAnsi="Arial" w:cs="Arial"/>
                <w:sz w:val="24"/>
                <w:szCs w:val="24"/>
              </w:rPr>
              <w:t>0</w:t>
            </w:r>
          </w:p>
        </w:tc>
        <w:tc>
          <w:tcPr>
            <w:tcW w:w="3006" w:type="dxa"/>
          </w:tcPr>
          <w:p w14:paraId="019D75AF" w14:textId="7DF2B13A" w:rsidR="00E3308A" w:rsidRPr="009F2A89" w:rsidRDefault="005E0416">
            <w:pPr>
              <w:rPr>
                <w:rFonts w:ascii="Arial" w:hAnsi="Arial" w:cs="Arial"/>
                <w:sz w:val="24"/>
                <w:szCs w:val="24"/>
              </w:rPr>
            </w:pPr>
            <w:r w:rsidRPr="009F2A89">
              <w:rPr>
                <w:rFonts w:ascii="Arial" w:hAnsi="Arial" w:cs="Arial"/>
                <w:sz w:val="24"/>
                <w:szCs w:val="24"/>
              </w:rPr>
              <w:t>1</w:t>
            </w:r>
          </w:p>
        </w:tc>
      </w:tr>
      <w:tr w:rsidR="00E3308A" w:rsidRPr="009F2A89" w14:paraId="49389A75" w14:textId="77777777" w:rsidTr="00E3308A">
        <w:tc>
          <w:tcPr>
            <w:tcW w:w="3005" w:type="dxa"/>
          </w:tcPr>
          <w:p w14:paraId="0BA559F4" w14:textId="788ADF3D" w:rsidR="00E3308A" w:rsidRPr="009F2A89" w:rsidRDefault="005E0416">
            <w:pPr>
              <w:rPr>
                <w:rFonts w:ascii="Arial" w:hAnsi="Arial" w:cs="Arial"/>
                <w:sz w:val="24"/>
                <w:szCs w:val="24"/>
              </w:rPr>
            </w:pPr>
            <w:r w:rsidRPr="009F2A89">
              <w:rPr>
                <w:rFonts w:ascii="Arial" w:hAnsi="Arial" w:cs="Arial"/>
                <w:sz w:val="24"/>
                <w:szCs w:val="24"/>
              </w:rPr>
              <w:t>Education</w:t>
            </w:r>
          </w:p>
        </w:tc>
        <w:tc>
          <w:tcPr>
            <w:tcW w:w="3005" w:type="dxa"/>
          </w:tcPr>
          <w:p w14:paraId="6178AC42" w14:textId="34BF9C8B" w:rsidR="00E3308A" w:rsidRPr="009F2A89" w:rsidRDefault="005E0416">
            <w:pPr>
              <w:rPr>
                <w:rFonts w:ascii="Arial" w:hAnsi="Arial" w:cs="Arial"/>
                <w:sz w:val="24"/>
                <w:szCs w:val="24"/>
              </w:rPr>
            </w:pPr>
            <w:r w:rsidRPr="009F2A89">
              <w:rPr>
                <w:rFonts w:ascii="Arial" w:hAnsi="Arial" w:cs="Arial"/>
                <w:sz w:val="24"/>
                <w:szCs w:val="24"/>
              </w:rPr>
              <w:t>Graduate</w:t>
            </w:r>
          </w:p>
        </w:tc>
        <w:tc>
          <w:tcPr>
            <w:tcW w:w="3006" w:type="dxa"/>
          </w:tcPr>
          <w:p w14:paraId="6D755486" w14:textId="5ECA2EC2" w:rsidR="00E3308A" w:rsidRPr="009F2A89" w:rsidRDefault="005E0416">
            <w:pPr>
              <w:rPr>
                <w:rFonts w:ascii="Arial" w:hAnsi="Arial" w:cs="Arial"/>
                <w:sz w:val="24"/>
                <w:szCs w:val="24"/>
              </w:rPr>
            </w:pPr>
            <w:r w:rsidRPr="009F2A89">
              <w:rPr>
                <w:rFonts w:ascii="Arial" w:hAnsi="Arial" w:cs="Arial"/>
                <w:sz w:val="24"/>
                <w:szCs w:val="24"/>
              </w:rPr>
              <w:t>Not Graduate</w:t>
            </w:r>
          </w:p>
        </w:tc>
      </w:tr>
      <w:tr w:rsidR="00E3308A" w:rsidRPr="009F2A89" w14:paraId="757DB7F4" w14:textId="77777777" w:rsidTr="00E3308A">
        <w:tc>
          <w:tcPr>
            <w:tcW w:w="3005" w:type="dxa"/>
          </w:tcPr>
          <w:p w14:paraId="1B8A450F" w14:textId="7B8D7780" w:rsidR="00E3308A" w:rsidRPr="009F2A89" w:rsidRDefault="005E0416">
            <w:pPr>
              <w:rPr>
                <w:rFonts w:ascii="Arial" w:hAnsi="Arial" w:cs="Arial"/>
                <w:sz w:val="24"/>
                <w:szCs w:val="24"/>
              </w:rPr>
            </w:pPr>
            <w:proofErr w:type="spellStart"/>
            <w:r w:rsidRPr="009F2A89">
              <w:rPr>
                <w:rFonts w:ascii="Arial" w:hAnsi="Arial" w:cs="Arial"/>
                <w:sz w:val="24"/>
                <w:szCs w:val="24"/>
              </w:rPr>
              <w:t>Self_Employed</w:t>
            </w:r>
            <w:proofErr w:type="spellEnd"/>
          </w:p>
        </w:tc>
        <w:tc>
          <w:tcPr>
            <w:tcW w:w="3005" w:type="dxa"/>
          </w:tcPr>
          <w:p w14:paraId="22882006" w14:textId="7B4FCD83" w:rsidR="00E3308A" w:rsidRPr="009F2A89" w:rsidRDefault="005E0416">
            <w:pPr>
              <w:rPr>
                <w:rFonts w:ascii="Arial" w:hAnsi="Arial" w:cs="Arial"/>
                <w:sz w:val="24"/>
                <w:szCs w:val="24"/>
              </w:rPr>
            </w:pPr>
            <w:r w:rsidRPr="009F2A89">
              <w:rPr>
                <w:rFonts w:ascii="Arial" w:hAnsi="Arial" w:cs="Arial"/>
                <w:sz w:val="24"/>
                <w:szCs w:val="24"/>
              </w:rPr>
              <w:t>No</w:t>
            </w:r>
          </w:p>
        </w:tc>
        <w:tc>
          <w:tcPr>
            <w:tcW w:w="3006" w:type="dxa"/>
          </w:tcPr>
          <w:p w14:paraId="5B415C45" w14:textId="79D78215" w:rsidR="00E3308A" w:rsidRPr="009F2A89" w:rsidRDefault="005E0416">
            <w:pPr>
              <w:rPr>
                <w:rFonts w:ascii="Arial" w:hAnsi="Arial" w:cs="Arial"/>
                <w:sz w:val="24"/>
                <w:szCs w:val="24"/>
              </w:rPr>
            </w:pPr>
            <w:r w:rsidRPr="009F2A89">
              <w:rPr>
                <w:rFonts w:ascii="Arial" w:hAnsi="Arial" w:cs="Arial"/>
                <w:sz w:val="24"/>
                <w:szCs w:val="24"/>
              </w:rPr>
              <w:t>Yes</w:t>
            </w:r>
          </w:p>
        </w:tc>
      </w:tr>
      <w:tr w:rsidR="00E3308A" w:rsidRPr="009F2A89" w14:paraId="2E1BBE26" w14:textId="77777777" w:rsidTr="00E3308A">
        <w:tc>
          <w:tcPr>
            <w:tcW w:w="3005" w:type="dxa"/>
          </w:tcPr>
          <w:p w14:paraId="7306F343" w14:textId="1E84C2A6" w:rsidR="00E3308A" w:rsidRPr="009F2A89" w:rsidRDefault="005E0416">
            <w:pPr>
              <w:rPr>
                <w:rFonts w:ascii="Arial" w:hAnsi="Arial" w:cs="Arial"/>
                <w:sz w:val="24"/>
                <w:szCs w:val="24"/>
              </w:rPr>
            </w:pPr>
            <w:proofErr w:type="spellStart"/>
            <w:r w:rsidRPr="009F2A89">
              <w:rPr>
                <w:rFonts w:ascii="Arial" w:hAnsi="Arial" w:cs="Arial"/>
                <w:sz w:val="24"/>
                <w:szCs w:val="24"/>
              </w:rPr>
              <w:t>Loan_Status</w:t>
            </w:r>
            <w:proofErr w:type="spellEnd"/>
          </w:p>
        </w:tc>
        <w:tc>
          <w:tcPr>
            <w:tcW w:w="3005" w:type="dxa"/>
          </w:tcPr>
          <w:p w14:paraId="6CAF59A2" w14:textId="016E4DCB" w:rsidR="00E3308A" w:rsidRPr="009F2A89" w:rsidRDefault="005E0416">
            <w:pPr>
              <w:rPr>
                <w:rFonts w:ascii="Arial" w:hAnsi="Arial" w:cs="Arial"/>
                <w:sz w:val="24"/>
                <w:szCs w:val="24"/>
              </w:rPr>
            </w:pPr>
            <w:r w:rsidRPr="009F2A89">
              <w:rPr>
                <w:rFonts w:ascii="Arial" w:hAnsi="Arial" w:cs="Arial"/>
                <w:sz w:val="24"/>
                <w:szCs w:val="24"/>
              </w:rPr>
              <w:t>Approved</w:t>
            </w:r>
          </w:p>
        </w:tc>
        <w:tc>
          <w:tcPr>
            <w:tcW w:w="3006" w:type="dxa"/>
          </w:tcPr>
          <w:p w14:paraId="1E0E8547" w14:textId="3947AF61" w:rsidR="00E3308A" w:rsidRPr="009F2A89" w:rsidRDefault="005E0416">
            <w:pPr>
              <w:rPr>
                <w:rFonts w:ascii="Arial" w:hAnsi="Arial" w:cs="Arial"/>
                <w:sz w:val="24"/>
                <w:szCs w:val="24"/>
              </w:rPr>
            </w:pPr>
            <w:r w:rsidRPr="009F2A89">
              <w:rPr>
                <w:rFonts w:ascii="Arial" w:hAnsi="Arial" w:cs="Arial"/>
                <w:sz w:val="24"/>
                <w:szCs w:val="24"/>
              </w:rPr>
              <w:t>Rejected</w:t>
            </w:r>
          </w:p>
        </w:tc>
      </w:tr>
    </w:tbl>
    <w:p w14:paraId="521D2D1F" w14:textId="77777777" w:rsidR="009F2A89" w:rsidRDefault="009F2A89">
      <w:pPr>
        <w:rPr>
          <w:rFonts w:ascii="Arial" w:hAnsi="Arial" w:cs="Arial"/>
          <w:sz w:val="24"/>
          <w:szCs w:val="24"/>
        </w:rPr>
      </w:pPr>
    </w:p>
    <w:p w14:paraId="6DF2BF34" w14:textId="77777777" w:rsidR="009F2A89" w:rsidRDefault="009F2A89">
      <w:pPr>
        <w:rPr>
          <w:rFonts w:ascii="Arial" w:hAnsi="Arial" w:cs="Arial"/>
          <w:sz w:val="24"/>
          <w:szCs w:val="24"/>
        </w:rPr>
      </w:pPr>
    </w:p>
    <w:p w14:paraId="0E929790" w14:textId="77777777" w:rsidR="009F2A89" w:rsidRPr="009F2A89" w:rsidRDefault="009F2A89">
      <w:pPr>
        <w:rPr>
          <w:rFonts w:ascii="Arial" w:hAnsi="Arial" w:cs="Arial"/>
          <w:sz w:val="24"/>
          <w:szCs w:val="24"/>
        </w:rPr>
      </w:pPr>
    </w:p>
    <w:p w14:paraId="66CF9B9D" w14:textId="03FE2F7C" w:rsidR="00383A8D" w:rsidRPr="009F2A89" w:rsidRDefault="00383A8D">
      <w:pPr>
        <w:rPr>
          <w:rFonts w:ascii="Arial" w:hAnsi="Arial" w:cs="Arial"/>
          <w:sz w:val="24"/>
          <w:szCs w:val="24"/>
          <w:u w:val="single"/>
        </w:rPr>
      </w:pPr>
      <w:r w:rsidRPr="009F2A89">
        <w:rPr>
          <w:rFonts w:ascii="Arial" w:hAnsi="Arial" w:cs="Arial"/>
          <w:sz w:val="24"/>
          <w:szCs w:val="24"/>
          <w:u w:val="single"/>
        </w:rPr>
        <w:t>EDA – exploratory data analysis</w:t>
      </w:r>
    </w:p>
    <w:p w14:paraId="03C2AC9E" w14:textId="7CF269A9" w:rsidR="00A815D3" w:rsidRPr="009F2A89" w:rsidRDefault="00A815D3">
      <w:pPr>
        <w:rPr>
          <w:rFonts w:ascii="Arial" w:hAnsi="Arial" w:cs="Arial"/>
          <w:sz w:val="24"/>
          <w:szCs w:val="24"/>
        </w:rPr>
      </w:pPr>
      <w:r w:rsidRPr="009F2A89">
        <w:rPr>
          <w:rFonts w:ascii="Arial" w:hAnsi="Arial" w:cs="Arial"/>
          <w:noProof/>
          <w:sz w:val="24"/>
          <w:szCs w:val="24"/>
        </w:rPr>
        <w:drawing>
          <wp:anchor distT="0" distB="0" distL="114300" distR="114300" simplePos="0" relativeHeight="251661312" behindDoc="0" locked="0" layoutInCell="1" allowOverlap="1" wp14:anchorId="0D3FE103" wp14:editId="7ACC682F">
            <wp:simplePos x="0" y="0"/>
            <wp:positionH relativeFrom="margin">
              <wp:align>left</wp:align>
            </wp:positionH>
            <wp:positionV relativeFrom="paragraph">
              <wp:posOffset>41275</wp:posOffset>
            </wp:positionV>
            <wp:extent cx="1577477" cy="731583"/>
            <wp:effectExtent l="0" t="0" r="3810" b="0"/>
            <wp:wrapSquare wrapText="bothSides"/>
            <wp:docPr id="106251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15545" name=""/>
                    <pic:cNvPicPr/>
                  </pic:nvPicPr>
                  <pic:blipFill>
                    <a:blip r:embed="rId7">
                      <a:extLst>
                        <a:ext uri="{28A0092B-C50C-407E-A947-70E740481C1C}">
                          <a14:useLocalDpi xmlns:a14="http://schemas.microsoft.com/office/drawing/2010/main" val="0"/>
                        </a:ext>
                      </a:extLst>
                    </a:blip>
                    <a:stretch>
                      <a:fillRect/>
                    </a:stretch>
                  </pic:blipFill>
                  <pic:spPr>
                    <a:xfrm>
                      <a:off x="0" y="0"/>
                      <a:ext cx="1577477" cy="731583"/>
                    </a:xfrm>
                    <a:prstGeom prst="rect">
                      <a:avLst/>
                    </a:prstGeom>
                  </pic:spPr>
                </pic:pic>
              </a:graphicData>
            </a:graphic>
          </wp:anchor>
        </w:drawing>
      </w:r>
    </w:p>
    <w:p w14:paraId="5E914E03" w14:textId="6C5382F9" w:rsidR="00A815D3" w:rsidRPr="009F2A89" w:rsidRDefault="00A815D3">
      <w:pPr>
        <w:rPr>
          <w:rFonts w:ascii="Arial" w:hAnsi="Arial" w:cs="Arial"/>
          <w:sz w:val="24"/>
          <w:szCs w:val="24"/>
        </w:rPr>
      </w:pPr>
    </w:p>
    <w:p w14:paraId="4630DF14" w14:textId="77777777" w:rsidR="00A815D3" w:rsidRPr="009F2A89" w:rsidRDefault="00A815D3" w:rsidP="00A815D3">
      <w:pPr>
        <w:rPr>
          <w:rFonts w:ascii="Arial" w:hAnsi="Arial" w:cs="Arial"/>
          <w:sz w:val="24"/>
          <w:szCs w:val="24"/>
        </w:rPr>
      </w:pPr>
    </w:p>
    <w:p w14:paraId="6D43FFE0" w14:textId="281838DC" w:rsidR="00A815D3" w:rsidRPr="009F2A89" w:rsidRDefault="00A815D3" w:rsidP="00A815D3">
      <w:pPr>
        <w:rPr>
          <w:rFonts w:ascii="Arial" w:hAnsi="Arial" w:cs="Arial"/>
          <w:sz w:val="24"/>
          <w:szCs w:val="24"/>
        </w:rPr>
      </w:pPr>
      <w:r w:rsidRPr="009F2A89">
        <w:rPr>
          <w:rFonts w:ascii="Arial" w:hAnsi="Arial" w:cs="Arial"/>
          <w:sz w:val="24"/>
          <w:szCs w:val="24"/>
        </w:rPr>
        <w:t xml:space="preserve">There is an uneven split of approvals to rejections </w:t>
      </w:r>
      <w:r w:rsidR="00213E2F" w:rsidRPr="009F2A89">
        <w:rPr>
          <w:rFonts w:ascii="Arial" w:hAnsi="Arial" w:cs="Arial"/>
          <w:sz w:val="24"/>
          <w:szCs w:val="24"/>
        </w:rPr>
        <w:t xml:space="preserve">62:38, in the dataset. This is problematic because the model could prioritize predicting approvals because it has seen more of them. </w:t>
      </w:r>
      <w:r w:rsidR="00035492" w:rsidRPr="009F2A89">
        <w:rPr>
          <w:rFonts w:ascii="Arial" w:hAnsi="Arial" w:cs="Arial"/>
          <w:sz w:val="24"/>
          <w:szCs w:val="24"/>
        </w:rPr>
        <w:t xml:space="preserve">Therefore, </w:t>
      </w:r>
      <w:r w:rsidR="00857B18">
        <w:rPr>
          <w:rFonts w:ascii="Arial" w:hAnsi="Arial" w:cs="Arial"/>
          <w:sz w:val="24"/>
          <w:szCs w:val="24"/>
        </w:rPr>
        <w:t xml:space="preserve">the code has been </w:t>
      </w:r>
      <w:r w:rsidR="00035492" w:rsidRPr="009F2A89">
        <w:rPr>
          <w:rFonts w:ascii="Arial" w:hAnsi="Arial" w:cs="Arial"/>
          <w:sz w:val="24"/>
          <w:szCs w:val="24"/>
        </w:rPr>
        <w:t>accounted for this by adjusting focus to</w:t>
      </w:r>
      <w:r w:rsidR="00857B18">
        <w:rPr>
          <w:rFonts w:ascii="Arial" w:hAnsi="Arial" w:cs="Arial"/>
          <w:sz w:val="24"/>
          <w:szCs w:val="24"/>
        </w:rPr>
        <w:t>wards</w:t>
      </w:r>
      <w:r w:rsidR="00035492" w:rsidRPr="009F2A89">
        <w:rPr>
          <w:rFonts w:ascii="Arial" w:hAnsi="Arial" w:cs="Arial"/>
          <w:sz w:val="24"/>
          <w:szCs w:val="24"/>
        </w:rPr>
        <w:t xml:space="preserve"> the minority group.</w:t>
      </w:r>
    </w:p>
    <w:p w14:paraId="78DE3C8F" w14:textId="13494540" w:rsidR="00037177" w:rsidRPr="009F2A89" w:rsidRDefault="00037177">
      <w:pPr>
        <w:rPr>
          <w:rFonts w:ascii="Arial" w:hAnsi="Arial" w:cs="Arial"/>
          <w:sz w:val="24"/>
          <w:szCs w:val="24"/>
        </w:rPr>
      </w:pPr>
    </w:p>
    <w:p w14:paraId="03D952E7" w14:textId="10A380D6" w:rsidR="00096DEB" w:rsidRPr="009F2A89" w:rsidRDefault="00D6485B">
      <w:pPr>
        <w:rPr>
          <w:rFonts w:ascii="Arial" w:hAnsi="Arial" w:cs="Arial"/>
          <w:sz w:val="24"/>
          <w:szCs w:val="24"/>
        </w:rPr>
      </w:pPr>
      <w:r w:rsidRPr="009F2A89">
        <w:rPr>
          <w:rFonts w:ascii="Arial" w:hAnsi="Arial" w:cs="Arial"/>
          <w:noProof/>
          <w:sz w:val="24"/>
          <w:szCs w:val="24"/>
        </w:rPr>
        <w:drawing>
          <wp:anchor distT="0" distB="0" distL="114300" distR="114300" simplePos="0" relativeHeight="251659264" behindDoc="0" locked="0" layoutInCell="1" allowOverlap="1" wp14:anchorId="08078CB0" wp14:editId="12AF7503">
            <wp:simplePos x="0" y="0"/>
            <wp:positionH relativeFrom="margin">
              <wp:align>right</wp:align>
            </wp:positionH>
            <wp:positionV relativeFrom="paragraph">
              <wp:posOffset>305190</wp:posOffset>
            </wp:positionV>
            <wp:extent cx="5731510" cy="1217930"/>
            <wp:effectExtent l="0" t="0" r="2540" b="1270"/>
            <wp:wrapSquare wrapText="bothSides"/>
            <wp:docPr id="19939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0965"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1217930"/>
                    </a:xfrm>
                    <a:prstGeom prst="rect">
                      <a:avLst/>
                    </a:prstGeom>
                  </pic:spPr>
                </pic:pic>
              </a:graphicData>
            </a:graphic>
          </wp:anchor>
        </w:drawing>
      </w:r>
      <w:r w:rsidRPr="009F2A89">
        <w:rPr>
          <w:rFonts w:ascii="Arial" w:hAnsi="Arial" w:cs="Arial"/>
          <w:sz w:val="24"/>
          <w:szCs w:val="24"/>
        </w:rPr>
        <w:t>Summary statistics:</w:t>
      </w:r>
    </w:p>
    <w:p w14:paraId="61528720" w14:textId="77777777" w:rsidR="00D6485B" w:rsidRPr="009F2A89" w:rsidRDefault="00D6485B">
      <w:pPr>
        <w:rPr>
          <w:rFonts w:ascii="Arial" w:hAnsi="Arial" w:cs="Arial"/>
          <w:sz w:val="24"/>
          <w:szCs w:val="24"/>
        </w:rPr>
      </w:pPr>
    </w:p>
    <w:p w14:paraId="6057D594" w14:textId="77777777" w:rsidR="009F2A89" w:rsidRDefault="009F2A89">
      <w:pPr>
        <w:rPr>
          <w:rFonts w:ascii="Arial" w:hAnsi="Arial" w:cs="Arial"/>
          <w:sz w:val="24"/>
          <w:szCs w:val="24"/>
        </w:rPr>
      </w:pPr>
    </w:p>
    <w:p w14:paraId="166BC274" w14:textId="77777777" w:rsidR="009F2A89" w:rsidRDefault="009F2A89">
      <w:pPr>
        <w:rPr>
          <w:rFonts w:ascii="Arial" w:hAnsi="Arial" w:cs="Arial"/>
          <w:sz w:val="24"/>
          <w:szCs w:val="24"/>
        </w:rPr>
      </w:pPr>
    </w:p>
    <w:p w14:paraId="52225C49" w14:textId="77777777" w:rsidR="009F2A89" w:rsidRDefault="009F2A89">
      <w:pPr>
        <w:rPr>
          <w:rFonts w:ascii="Arial" w:hAnsi="Arial" w:cs="Arial"/>
          <w:sz w:val="24"/>
          <w:szCs w:val="24"/>
        </w:rPr>
      </w:pPr>
    </w:p>
    <w:p w14:paraId="7C5BB9AA" w14:textId="77777777" w:rsidR="009F2A89" w:rsidRDefault="009F2A89">
      <w:pPr>
        <w:rPr>
          <w:rFonts w:ascii="Arial" w:hAnsi="Arial" w:cs="Arial"/>
          <w:sz w:val="24"/>
          <w:szCs w:val="24"/>
        </w:rPr>
      </w:pPr>
    </w:p>
    <w:p w14:paraId="10114CAC" w14:textId="77777777" w:rsidR="009F2A89" w:rsidRDefault="009F2A89">
      <w:pPr>
        <w:rPr>
          <w:rFonts w:ascii="Arial" w:hAnsi="Arial" w:cs="Arial"/>
          <w:sz w:val="24"/>
          <w:szCs w:val="24"/>
        </w:rPr>
      </w:pPr>
    </w:p>
    <w:p w14:paraId="3156938F" w14:textId="77777777" w:rsidR="009F2A89" w:rsidRDefault="009F2A89">
      <w:pPr>
        <w:rPr>
          <w:rFonts w:ascii="Arial" w:hAnsi="Arial" w:cs="Arial"/>
          <w:sz w:val="24"/>
          <w:szCs w:val="24"/>
        </w:rPr>
      </w:pPr>
    </w:p>
    <w:p w14:paraId="46BB5117" w14:textId="21C22D75" w:rsidR="00D6485B" w:rsidRPr="009F2A89" w:rsidRDefault="00D6485B">
      <w:pPr>
        <w:rPr>
          <w:rFonts w:ascii="Arial" w:hAnsi="Arial" w:cs="Arial"/>
          <w:sz w:val="24"/>
          <w:szCs w:val="24"/>
        </w:rPr>
      </w:pPr>
      <w:r w:rsidRPr="009F2A89">
        <w:rPr>
          <w:rFonts w:ascii="Arial" w:hAnsi="Arial" w:cs="Arial"/>
          <w:sz w:val="24"/>
          <w:szCs w:val="24"/>
        </w:rPr>
        <w:lastRenderedPageBreak/>
        <w:t>Approval and rejection averages:</w:t>
      </w:r>
    </w:p>
    <w:p w14:paraId="5329E518" w14:textId="07000DF3" w:rsidR="002526BD" w:rsidRPr="009F2A89" w:rsidRDefault="000420E1" w:rsidP="002526BD">
      <w:pPr>
        <w:rPr>
          <w:rFonts w:ascii="Arial" w:hAnsi="Arial" w:cs="Arial"/>
          <w:sz w:val="24"/>
          <w:szCs w:val="24"/>
        </w:rPr>
      </w:pPr>
      <w:r w:rsidRPr="009F2A89">
        <w:rPr>
          <w:rFonts w:ascii="Arial" w:hAnsi="Arial" w:cs="Arial"/>
          <w:noProof/>
          <w:sz w:val="24"/>
          <w:szCs w:val="24"/>
        </w:rPr>
        <w:drawing>
          <wp:anchor distT="0" distB="0" distL="114300" distR="114300" simplePos="0" relativeHeight="251658240" behindDoc="0" locked="0" layoutInCell="1" allowOverlap="1" wp14:anchorId="0A5134B5" wp14:editId="218C97C2">
            <wp:simplePos x="0" y="0"/>
            <wp:positionH relativeFrom="column">
              <wp:posOffset>0</wp:posOffset>
            </wp:positionH>
            <wp:positionV relativeFrom="paragraph">
              <wp:posOffset>-2136</wp:posOffset>
            </wp:positionV>
            <wp:extent cx="3604572" cy="2560542"/>
            <wp:effectExtent l="0" t="0" r="0" b="0"/>
            <wp:wrapSquare wrapText="bothSides"/>
            <wp:docPr id="126576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68482" name=""/>
                    <pic:cNvPicPr/>
                  </pic:nvPicPr>
                  <pic:blipFill>
                    <a:blip r:embed="rId9">
                      <a:extLst>
                        <a:ext uri="{28A0092B-C50C-407E-A947-70E740481C1C}">
                          <a14:useLocalDpi xmlns:a14="http://schemas.microsoft.com/office/drawing/2010/main" val="0"/>
                        </a:ext>
                      </a:extLst>
                    </a:blip>
                    <a:stretch>
                      <a:fillRect/>
                    </a:stretch>
                  </pic:blipFill>
                  <pic:spPr>
                    <a:xfrm>
                      <a:off x="0" y="0"/>
                      <a:ext cx="3604572" cy="2560542"/>
                    </a:xfrm>
                    <a:prstGeom prst="rect">
                      <a:avLst/>
                    </a:prstGeom>
                  </pic:spPr>
                </pic:pic>
              </a:graphicData>
            </a:graphic>
          </wp:anchor>
        </w:drawing>
      </w:r>
    </w:p>
    <w:p w14:paraId="1F65C6CB" w14:textId="37C04C50" w:rsidR="0026291F" w:rsidRPr="009F2A89" w:rsidRDefault="0026291F" w:rsidP="002526BD">
      <w:pPr>
        <w:rPr>
          <w:rFonts w:ascii="Arial" w:hAnsi="Arial" w:cs="Arial"/>
          <w:sz w:val="24"/>
          <w:szCs w:val="24"/>
        </w:rPr>
      </w:pPr>
    </w:p>
    <w:p w14:paraId="600B4BA4" w14:textId="6E3CE1C3" w:rsidR="0026291F" w:rsidRPr="009F2A89" w:rsidRDefault="0026291F" w:rsidP="002526BD">
      <w:pPr>
        <w:rPr>
          <w:rFonts w:ascii="Arial" w:hAnsi="Arial" w:cs="Arial"/>
          <w:sz w:val="24"/>
          <w:szCs w:val="24"/>
        </w:rPr>
      </w:pPr>
    </w:p>
    <w:p w14:paraId="39C73A8E" w14:textId="35B9040B" w:rsidR="0026291F" w:rsidRPr="009F2A89" w:rsidRDefault="0026291F" w:rsidP="002526BD">
      <w:pPr>
        <w:rPr>
          <w:rFonts w:ascii="Arial" w:hAnsi="Arial" w:cs="Arial"/>
          <w:sz w:val="24"/>
          <w:szCs w:val="24"/>
        </w:rPr>
      </w:pPr>
    </w:p>
    <w:p w14:paraId="679D90C7" w14:textId="4439F41B" w:rsidR="0026291F" w:rsidRPr="009F2A89" w:rsidRDefault="0026291F" w:rsidP="002526BD">
      <w:pPr>
        <w:rPr>
          <w:rFonts w:ascii="Arial" w:hAnsi="Arial" w:cs="Arial"/>
          <w:sz w:val="24"/>
          <w:szCs w:val="24"/>
        </w:rPr>
      </w:pPr>
    </w:p>
    <w:p w14:paraId="7471B35B" w14:textId="440EB68E" w:rsidR="0026291F" w:rsidRPr="009F2A89" w:rsidRDefault="0026291F" w:rsidP="0026291F">
      <w:pPr>
        <w:rPr>
          <w:rFonts w:ascii="Arial" w:hAnsi="Arial" w:cs="Arial"/>
          <w:sz w:val="24"/>
          <w:szCs w:val="24"/>
        </w:rPr>
      </w:pPr>
    </w:p>
    <w:p w14:paraId="51F86E62" w14:textId="72F0A31D" w:rsidR="0026291F" w:rsidRPr="009F2A89" w:rsidRDefault="0026291F" w:rsidP="0026291F">
      <w:pPr>
        <w:rPr>
          <w:rFonts w:ascii="Arial" w:hAnsi="Arial" w:cs="Arial"/>
          <w:sz w:val="24"/>
          <w:szCs w:val="24"/>
        </w:rPr>
      </w:pPr>
    </w:p>
    <w:p w14:paraId="6006D740" w14:textId="77777777" w:rsidR="0026291F" w:rsidRPr="009F2A89" w:rsidRDefault="0026291F" w:rsidP="0026291F">
      <w:pPr>
        <w:rPr>
          <w:rFonts w:ascii="Arial" w:hAnsi="Arial" w:cs="Arial"/>
          <w:sz w:val="24"/>
          <w:szCs w:val="24"/>
        </w:rPr>
      </w:pPr>
    </w:p>
    <w:p w14:paraId="234AB231" w14:textId="45650F13" w:rsidR="0026291F" w:rsidRPr="009F2A89" w:rsidRDefault="0026291F" w:rsidP="0026291F">
      <w:pPr>
        <w:rPr>
          <w:rFonts w:ascii="Arial" w:hAnsi="Arial" w:cs="Arial"/>
          <w:sz w:val="24"/>
          <w:szCs w:val="24"/>
        </w:rPr>
      </w:pPr>
    </w:p>
    <w:p w14:paraId="274E990E" w14:textId="77777777" w:rsidR="00096DEB" w:rsidRPr="009F2A89" w:rsidRDefault="00096DEB" w:rsidP="00096DEB">
      <w:pPr>
        <w:rPr>
          <w:rFonts w:ascii="Arial" w:hAnsi="Arial" w:cs="Arial"/>
          <w:sz w:val="24"/>
          <w:szCs w:val="24"/>
        </w:rPr>
      </w:pPr>
    </w:p>
    <w:p w14:paraId="3D065272" w14:textId="522E5A73" w:rsidR="00096DEB" w:rsidRPr="009F2A89" w:rsidRDefault="00096DEB" w:rsidP="00096DEB">
      <w:pPr>
        <w:rPr>
          <w:rFonts w:ascii="Arial" w:hAnsi="Arial" w:cs="Arial"/>
          <w:sz w:val="24"/>
          <w:szCs w:val="24"/>
        </w:rPr>
      </w:pPr>
      <w:r w:rsidRPr="009F2A89">
        <w:rPr>
          <w:rFonts w:ascii="Arial" w:hAnsi="Arial" w:cs="Arial"/>
          <w:sz w:val="24"/>
          <w:szCs w:val="24"/>
        </w:rPr>
        <w:t xml:space="preserve">The table above shows </w:t>
      </w:r>
      <w:r w:rsidR="006D27CC" w:rsidRPr="009F2A89">
        <w:rPr>
          <w:rFonts w:ascii="Arial" w:hAnsi="Arial" w:cs="Arial"/>
          <w:sz w:val="24"/>
          <w:szCs w:val="24"/>
        </w:rPr>
        <w:t xml:space="preserve">the average values for approvals and rejections for each integer variable. </w:t>
      </w:r>
      <w:r w:rsidR="00ED0A10" w:rsidRPr="009F2A89">
        <w:rPr>
          <w:rFonts w:ascii="Arial" w:hAnsi="Arial" w:cs="Arial"/>
          <w:sz w:val="24"/>
          <w:szCs w:val="24"/>
        </w:rPr>
        <w:t xml:space="preserve">For example, there is a large difference in average </w:t>
      </w:r>
      <w:proofErr w:type="spellStart"/>
      <w:r w:rsidR="00ED0A10" w:rsidRPr="009F2A89">
        <w:rPr>
          <w:rFonts w:ascii="Arial" w:hAnsi="Arial" w:cs="Arial"/>
          <w:sz w:val="24"/>
          <w:szCs w:val="24"/>
        </w:rPr>
        <w:t>cibil</w:t>
      </w:r>
      <w:proofErr w:type="spellEnd"/>
      <w:r w:rsidR="00ED0A10" w:rsidRPr="009F2A89">
        <w:rPr>
          <w:rFonts w:ascii="Arial" w:hAnsi="Arial" w:cs="Arial"/>
          <w:sz w:val="24"/>
          <w:szCs w:val="24"/>
        </w:rPr>
        <w:t xml:space="preserve"> score between applicants who were approved and rejected. Therefore, approved applicants have higher credit scores by 300 on average than rejected applicants.</w:t>
      </w:r>
    </w:p>
    <w:p w14:paraId="0E3392A4" w14:textId="77777777" w:rsidR="00096DEB" w:rsidRPr="009F2A89" w:rsidRDefault="00096DEB" w:rsidP="0026291F">
      <w:pPr>
        <w:rPr>
          <w:rFonts w:ascii="Arial" w:hAnsi="Arial" w:cs="Arial"/>
          <w:sz w:val="24"/>
          <w:szCs w:val="24"/>
        </w:rPr>
      </w:pPr>
    </w:p>
    <w:p w14:paraId="2522FF81" w14:textId="77777777" w:rsidR="0026291F" w:rsidRPr="009F2A89" w:rsidRDefault="0026291F" w:rsidP="0026291F">
      <w:pPr>
        <w:rPr>
          <w:rFonts w:ascii="Arial" w:hAnsi="Arial" w:cs="Arial"/>
          <w:sz w:val="24"/>
          <w:szCs w:val="24"/>
        </w:rPr>
      </w:pPr>
    </w:p>
    <w:p w14:paraId="7BE57E02" w14:textId="79A2AFDD" w:rsidR="0026291F" w:rsidRPr="009F2A89" w:rsidRDefault="0026291F" w:rsidP="0026291F">
      <w:pPr>
        <w:rPr>
          <w:rFonts w:ascii="Arial" w:hAnsi="Arial" w:cs="Arial"/>
          <w:sz w:val="24"/>
          <w:szCs w:val="24"/>
        </w:rPr>
      </w:pPr>
    </w:p>
    <w:p w14:paraId="1F1B8ADE" w14:textId="422BEFA7" w:rsidR="0026291F" w:rsidRPr="009F2A89" w:rsidRDefault="00ED0A10" w:rsidP="0026291F">
      <w:pPr>
        <w:rPr>
          <w:rFonts w:ascii="Arial" w:hAnsi="Arial" w:cs="Arial"/>
          <w:sz w:val="24"/>
          <w:szCs w:val="24"/>
          <w:u w:val="single"/>
        </w:rPr>
      </w:pPr>
      <w:r w:rsidRPr="009F2A89">
        <w:rPr>
          <w:rFonts w:ascii="Arial" w:hAnsi="Arial" w:cs="Arial"/>
          <w:noProof/>
          <w:sz w:val="24"/>
          <w:szCs w:val="24"/>
          <w:u w:val="single"/>
        </w:rPr>
        <w:lastRenderedPageBreak/>
        <w:drawing>
          <wp:anchor distT="0" distB="0" distL="114300" distR="114300" simplePos="0" relativeHeight="251662336" behindDoc="0" locked="0" layoutInCell="1" allowOverlap="1" wp14:anchorId="61C500A7" wp14:editId="2A95ABB7">
            <wp:simplePos x="0" y="0"/>
            <wp:positionH relativeFrom="margin">
              <wp:align>right</wp:align>
            </wp:positionH>
            <wp:positionV relativeFrom="paragraph">
              <wp:posOffset>260520</wp:posOffset>
            </wp:positionV>
            <wp:extent cx="5731510" cy="4768215"/>
            <wp:effectExtent l="0" t="0" r="2540" b="0"/>
            <wp:wrapSquare wrapText="bothSides"/>
            <wp:docPr id="214031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13417"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4768215"/>
                    </a:xfrm>
                    <a:prstGeom prst="rect">
                      <a:avLst/>
                    </a:prstGeom>
                  </pic:spPr>
                </pic:pic>
              </a:graphicData>
            </a:graphic>
          </wp:anchor>
        </w:drawing>
      </w:r>
      <w:r w:rsidRPr="009F2A89">
        <w:rPr>
          <w:rFonts w:ascii="Arial" w:hAnsi="Arial" w:cs="Arial"/>
          <w:sz w:val="24"/>
          <w:szCs w:val="24"/>
          <w:u w:val="single"/>
        </w:rPr>
        <w:t>Correlation heatmap:</w:t>
      </w:r>
    </w:p>
    <w:p w14:paraId="054CACD8" w14:textId="66A382A2" w:rsidR="0026291F" w:rsidRPr="009F2A89" w:rsidRDefault="0026291F" w:rsidP="0026291F">
      <w:pPr>
        <w:rPr>
          <w:rFonts w:ascii="Arial" w:hAnsi="Arial" w:cs="Arial"/>
          <w:sz w:val="24"/>
          <w:szCs w:val="24"/>
        </w:rPr>
      </w:pPr>
    </w:p>
    <w:p w14:paraId="729FBFFF" w14:textId="01E41857" w:rsidR="00BC0DED" w:rsidRPr="009F2A89" w:rsidRDefault="00BC0DED" w:rsidP="0026291F">
      <w:pPr>
        <w:rPr>
          <w:rFonts w:ascii="Arial" w:hAnsi="Arial" w:cs="Arial"/>
          <w:sz w:val="24"/>
          <w:szCs w:val="24"/>
        </w:rPr>
      </w:pPr>
    </w:p>
    <w:p w14:paraId="42EEB026" w14:textId="79ACFD2F" w:rsidR="006A11EB" w:rsidRPr="009F2A89" w:rsidRDefault="00ED0A10" w:rsidP="0026291F">
      <w:pPr>
        <w:rPr>
          <w:rFonts w:ascii="Arial" w:hAnsi="Arial" w:cs="Arial"/>
          <w:sz w:val="24"/>
          <w:szCs w:val="24"/>
        </w:rPr>
      </w:pPr>
      <w:r w:rsidRPr="009F2A89">
        <w:rPr>
          <w:rFonts w:ascii="Arial" w:hAnsi="Arial" w:cs="Arial"/>
          <w:sz w:val="24"/>
          <w:szCs w:val="24"/>
        </w:rPr>
        <w:t xml:space="preserve">The correlation heatmap shows how </w:t>
      </w:r>
      <w:r w:rsidR="00B4026B" w:rsidRPr="009F2A89">
        <w:rPr>
          <w:rFonts w:ascii="Arial" w:hAnsi="Arial" w:cs="Arial"/>
          <w:sz w:val="24"/>
          <w:szCs w:val="24"/>
        </w:rPr>
        <w:t xml:space="preserve">the input variables move with each other. For example, regressors </w:t>
      </w:r>
      <w:r w:rsidR="00531C3E" w:rsidRPr="009F2A89">
        <w:rPr>
          <w:rFonts w:ascii="Arial" w:hAnsi="Arial" w:cs="Arial"/>
          <w:sz w:val="24"/>
          <w:szCs w:val="24"/>
        </w:rPr>
        <w:t>such as</w:t>
      </w:r>
      <w:r w:rsidR="00B4026B" w:rsidRPr="009F2A89">
        <w:rPr>
          <w:rFonts w:ascii="Arial" w:hAnsi="Arial" w:cs="Arial"/>
          <w:sz w:val="24"/>
          <w:szCs w:val="24"/>
        </w:rPr>
        <w:t xml:space="preserve"> bank assets, luxury assets, commercial assets, residential assets, income per annum, and loan amount appear to be correlated with multiple other regressors. </w:t>
      </w:r>
    </w:p>
    <w:p w14:paraId="7664CB49" w14:textId="26466CA8" w:rsidR="001A4C8E" w:rsidRPr="009F2A89" w:rsidRDefault="00B4026B" w:rsidP="001A4C8E">
      <w:pPr>
        <w:rPr>
          <w:rFonts w:ascii="Arial" w:hAnsi="Arial" w:cs="Arial"/>
          <w:sz w:val="24"/>
          <w:szCs w:val="24"/>
        </w:rPr>
      </w:pPr>
      <w:r w:rsidRPr="009F2A89">
        <w:rPr>
          <w:rFonts w:ascii="Arial" w:hAnsi="Arial" w:cs="Arial"/>
          <w:sz w:val="24"/>
          <w:szCs w:val="24"/>
        </w:rPr>
        <w:t>This introduces a problem of multicollinearity</w:t>
      </w:r>
      <w:r w:rsidR="001A4C8E" w:rsidRPr="009F2A89">
        <w:rPr>
          <w:rFonts w:ascii="Arial" w:hAnsi="Arial" w:cs="Arial"/>
          <w:sz w:val="24"/>
          <w:szCs w:val="24"/>
        </w:rPr>
        <w:t xml:space="preserve"> for </w:t>
      </w:r>
      <w:r w:rsidR="009E2AC8">
        <w:rPr>
          <w:rFonts w:ascii="Arial" w:hAnsi="Arial" w:cs="Arial"/>
          <w:sz w:val="24"/>
          <w:szCs w:val="24"/>
        </w:rPr>
        <w:t xml:space="preserve">the </w:t>
      </w:r>
      <w:r w:rsidR="001A4C8E" w:rsidRPr="009F2A89">
        <w:rPr>
          <w:rFonts w:ascii="Arial" w:hAnsi="Arial" w:cs="Arial"/>
          <w:sz w:val="24"/>
          <w:szCs w:val="24"/>
        </w:rPr>
        <w:t>logi</w:t>
      </w:r>
      <w:r w:rsidR="009F2A89">
        <w:rPr>
          <w:rFonts w:ascii="Arial" w:hAnsi="Arial" w:cs="Arial"/>
          <w:sz w:val="24"/>
          <w:szCs w:val="24"/>
        </w:rPr>
        <w:t>stic</w:t>
      </w:r>
      <w:r w:rsidR="001A4C8E" w:rsidRPr="009F2A89">
        <w:rPr>
          <w:rFonts w:ascii="Arial" w:hAnsi="Arial" w:cs="Arial"/>
          <w:sz w:val="24"/>
          <w:szCs w:val="24"/>
        </w:rPr>
        <w:t xml:space="preserve"> </w:t>
      </w:r>
      <w:r w:rsidR="009F2A89">
        <w:rPr>
          <w:rFonts w:ascii="Arial" w:hAnsi="Arial" w:cs="Arial"/>
          <w:sz w:val="24"/>
          <w:szCs w:val="24"/>
        </w:rPr>
        <w:t>regression</w:t>
      </w:r>
      <w:r w:rsidRPr="009F2A89">
        <w:rPr>
          <w:rFonts w:ascii="Arial" w:hAnsi="Arial" w:cs="Arial"/>
          <w:sz w:val="24"/>
          <w:szCs w:val="24"/>
        </w:rPr>
        <w:t xml:space="preserve">. </w:t>
      </w:r>
      <w:r w:rsidR="00AB1441" w:rsidRPr="009F2A89">
        <w:rPr>
          <w:rFonts w:ascii="Arial" w:hAnsi="Arial" w:cs="Arial"/>
          <w:sz w:val="24"/>
          <w:szCs w:val="24"/>
        </w:rPr>
        <w:t xml:space="preserve">This however is less concerning for random forests as they don’t rely on standard errors. </w:t>
      </w:r>
      <w:r w:rsidRPr="009F2A89">
        <w:rPr>
          <w:rFonts w:ascii="Arial" w:hAnsi="Arial" w:cs="Arial"/>
          <w:sz w:val="24"/>
          <w:szCs w:val="24"/>
        </w:rPr>
        <w:t>Although this doesn’t affect</w:t>
      </w:r>
      <w:r w:rsidR="00D52388" w:rsidRPr="009F2A89">
        <w:rPr>
          <w:rFonts w:ascii="Arial" w:hAnsi="Arial" w:cs="Arial"/>
          <w:sz w:val="24"/>
          <w:szCs w:val="24"/>
        </w:rPr>
        <w:t xml:space="preserve"> conclusions since estimates remain </w:t>
      </w:r>
      <w:r w:rsidR="002064E6" w:rsidRPr="009F2A89">
        <w:rPr>
          <w:rFonts w:ascii="Arial" w:hAnsi="Arial" w:cs="Arial"/>
          <w:sz w:val="24"/>
          <w:szCs w:val="24"/>
        </w:rPr>
        <w:t>unbiased and consistent</w:t>
      </w:r>
      <w:r w:rsidR="00D52388" w:rsidRPr="009F2A89">
        <w:rPr>
          <w:rFonts w:ascii="Arial" w:hAnsi="Arial" w:cs="Arial"/>
          <w:sz w:val="24"/>
          <w:szCs w:val="24"/>
        </w:rPr>
        <w:t>, standard errors in the logi</w:t>
      </w:r>
      <w:r w:rsidR="009F2A89">
        <w:rPr>
          <w:rFonts w:ascii="Arial" w:hAnsi="Arial" w:cs="Arial"/>
          <w:sz w:val="24"/>
          <w:szCs w:val="24"/>
        </w:rPr>
        <w:t>s</w:t>
      </w:r>
      <w:r w:rsidR="00D52388" w:rsidRPr="009F2A89">
        <w:rPr>
          <w:rFonts w:ascii="Arial" w:hAnsi="Arial" w:cs="Arial"/>
          <w:sz w:val="24"/>
          <w:szCs w:val="24"/>
        </w:rPr>
        <w:t>t</w:t>
      </w:r>
      <w:r w:rsidR="009F2A89">
        <w:rPr>
          <w:rFonts w:ascii="Arial" w:hAnsi="Arial" w:cs="Arial"/>
          <w:sz w:val="24"/>
          <w:szCs w:val="24"/>
        </w:rPr>
        <w:t>ic regression</w:t>
      </w:r>
      <w:r w:rsidR="00D52388" w:rsidRPr="009F2A89">
        <w:rPr>
          <w:rFonts w:ascii="Arial" w:hAnsi="Arial" w:cs="Arial"/>
          <w:sz w:val="24"/>
          <w:szCs w:val="24"/>
        </w:rPr>
        <w:t xml:space="preserve"> become inflated and therefore efficiency decreases. </w:t>
      </w:r>
    </w:p>
    <w:p w14:paraId="6D732BD0" w14:textId="13D7B21F" w:rsidR="001A4C8E" w:rsidRPr="009F2A89" w:rsidRDefault="001A4C8E" w:rsidP="0062612E">
      <w:pPr>
        <w:rPr>
          <w:rFonts w:ascii="Arial" w:hAnsi="Arial" w:cs="Arial"/>
          <w:sz w:val="24"/>
          <w:szCs w:val="24"/>
        </w:rPr>
      </w:pPr>
    </w:p>
    <w:p w14:paraId="48B195EF" w14:textId="77777777" w:rsidR="008718BB" w:rsidRPr="009F2A89" w:rsidRDefault="008718BB" w:rsidP="0062612E">
      <w:pPr>
        <w:rPr>
          <w:rFonts w:ascii="Arial" w:hAnsi="Arial" w:cs="Arial"/>
          <w:sz w:val="24"/>
          <w:szCs w:val="24"/>
        </w:rPr>
      </w:pPr>
    </w:p>
    <w:p w14:paraId="0EFD9BBF" w14:textId="77777777" w:rsidR="008718BB" w:rsidRPr="009F2A89" w:rsidRDefault="008718BB" w:rsidP="0062612E">
      <w:pPr>
        <w:rPr>
          <w:rFonts w:ascii="Arial" w:hAnsi="Arial" w:cs="Arial"/>
          <w:sz w:val="24"/>
          <w:szCs w:val="24"/>
        </w:rPr>
      </w:pPr>
    </w:p>
    <w:p w14:paraId="410FCB47" w14:textId="77777777" w:rsidR="008718BB" w:rsidRPr="009F2A89" w:rsidRDefault="008718BB" w:rsidP="0062612E">
      <w:pPr>
        <w:rPr>
          <w:rFonts w:ascii="Arial" w:hAnsi="Arial" w:cs="Arial"/>
          <w:sz w:val="24"/>
          <w:szCs w:val="24"/>
        </w:rPr>
      </w:pPr>
    </w:p>
    <w:p w14:paraId="0C22A82E" w14:textId="77777777" w:rsidR="00AB1441" w:rsidRPr="009F2A89" w:rsidRDefault="00AB1441" w:rsidP="0062612E">
      <w:pPr>
        <w:rPr>
          <w:rFonts w:ascii="Arial" w:hAnsi="Arial" w:cs="Arial"/>
          <w:sz w:val="24"/>
          <w:szCs w:val="24"/>
        </w:rPr>
      </w:pPr>
    </w:p>
    <w:p w14:paraId="43786F89" w14:textId="771D19CF" w:rsidR="008718BB" w:rsidRPr="009F2A89" w:rsidRDefault="008718BB" w:rsidP="0062612E">
      <w:pPr>
        <w:rPr>
          <w:rFonts w:ascii="Arial" w:hAnsi="Arial" w:cs="Arial"/>
          <w:sz w:val="24"/>
          <w:szCs w:val="24"/>
          <w:u w:val="single"/>
        </w:rPr>
      </w:pPr>
      <w:r w:rsidRPr="009F2A89">
        <w:rPr>
          <w:rFonts w:ascii="Arial" w:hAnsi="Arial" w:cs="Arial"/>
          <w:sz w:val="24"/>
          <w:szCs w:val="24"/>
          <w:u w:val="single"/>
        </w:rPr>
        <w:lastRenderedPageBreak/>
        <w:t>VIF analysis:</w:t>
      </w:r>
    </w:p>
    <w:p w14:paraId="19BD9F14" w14:textId="6F614A71" w:rsidR="00B03239" w:rsidRPr="009F2A89" w:rsidRDefault="001A4C8E" w:rsidP="0062612E">
      <w:pPr>
        <w:rPr>
          <w:rFonts w:ascii="Arial" w:hAnsi="Arial" w:cs="Arial"/>
          <w:sz w:val="24"/>
          <w:szCs w:val="24"/>
        </w:rPr>
      </w:pPr>
      <w:r w:rsidRPr="009F2A89">
        <w:rPr>
          <w:rFonts w:ascii="Arial" w:hAnsi="Arial" w:cs="Arial"/>
          <w:sz w:val="24"/>
          <w:szCs w:val="24"/>
        </w:rPr>
        <w:t>In order to test for multicollinearity, a VIF analysis</w:t>
      </w:r>
      <w:r w:rsidR="009E2AC8">
        <w:rPr>
          <w:rFonts w:ascii="Arial" w:hAnsi="Arial" w:cs="Arial"/>
          <w:sz w:val="24"/>
          <w:szCs w:val="24"/>
        </w:rPr>
        <w:t xml:space="preserve"> is conducted as shown</w:t>
      </w:r>
      <w:r w:rsidRPr="009F2A89">
        <w:rPr>
          <w:rFonts w:ascii="Arial" w:hAnsi="Arial" w:cs="Arial"/>
          <w:sz w:val="24"/>
          <w:szCs w:val="24"/>
        </w:rPr>
        <w:t xml:space="preserve"> below. </w:t>
      </w:r>
      <w:r w:rsidR="00D52388" w:rsidRPr="009F2A89">
        <w:rPr>
          <w:rFonts w:ascii="Arial" w:hAnsi="Arial" w:cs="Arial"/>
          <w:sz w:val="24"/>
          <w:szCs w:val="24"/>
        </w:rPr>
        <w:t xml:space="preserve">The VIF test </w:t>
      </w:r>
      <w:r w:rsidR="00E411CB" w:rsidRPr="009F2A89">
        <w:rPr>
          <w:rFonts w:ascii="Arial" w:hAnsi="Arial" w:cs="Arial"/>
          <w:sz w:val="24"/>
          <w:szCs w:val="24"/>
        </w:rPr>
        <w:t>scores diagnose variables as the following</w:t>
      </w:r>
      <w:r w:rsidR="00B03239" w:rsidRPr="009F2A89">
        <w:rPr>
          <w:rFonts w:ascii="Arial" w:hAnsi="Arial" w:cs="Arial"/>
          <w:sz w:val="24"/>
          <w:szCs w:val="24"/>
        </w:rPr>
        <w:t>:</w:t>
      </w:r>
    </w:p>
    <w:tbl>
      <w:tblPr>
        <w:tblStyle w:val="TableGrid"/>
        <w:tblW w:w="0" w:type="auto"/>
        <w:tblLook w:val="04A0" w:firstRow="1" w:lastRow="0" w:firstColumn="1" w:lastColumn="0" w:noHBand="0" w:noVBand="1"/>
      </w:tblPr>
      <w:tblGrid>
        <w:gridCol w:w="4508"/>
        <w:gridCol w:w="4508"/>
      </w:tblGrid>
      <w:tr w:rsidR="00B03239" w:rsidRPr="009F2A89" w14:paraId="2C2D1196" w14:textId="77777777" w:rsidTr="00B03239">
        <w:tc>
          <w:tcPr>
            <w:tcW w:w="4508" w:type="dxa"/>
          </w:tcPr>
          <w:p w14:paraId="75E3D497" w14:textId="21F899C5" w:rsidR="00B03239" w:rsidRPr="009F2A89" w:rsidRDefault="00B03239" w:rsidP="0062612E">
            <w:pPr>
              <w:rPr>
                <w:rFonts w:ascii="Arial" w:hAnsi="Arial" w:cs="Arial"/>
                <w:sz w:val="24"/>
                <w:szCs w:val="24"/>
              </w:rPr>
            </w:pPr>
            <w:r w:rsidRPr="009F2A89">
              <w:rPr>
                <w:rFonts w:ascii="Arial" w:hAnsi="Arial" w:cs="Arial"/>
                <w:sz w:val="24"/>
                <w:szCs w:val="24"/>
              </w:rPr>
              <w:t>VIF Score:</w:t>
            </w:r>
          </w:p>
        </w:tc>
        <w:tc>
          <w:tcPr>
            <w:tcW w:w="4508" w:type="dxa"/>
          </w:tcPr>
          <w:p w14:paraId="405F898F" w14:textId="54EF16B5" w:rsidR="00B03239" w:rsidRPr="009F2A89" w:rsidRDefault="00B03239" w:rsidP="0062612E">
            <w:pPr>
              <w:rPr>
                <w:rFonts w:ascii="Arial" w:hAnsi="Arial" w:cs="Arial"/>
                <w:sz w:val="24"/>
                <w:szCs w:val="24"/>
              </w:rPr>
            </w:pPr>
            <w:r w:rsidRPr="009F2A89">
              <w:rPr>
                <w:rFonts w:ascii="Arial" w:hAnsi="Arial" w:cs="Arial"/>
                <w:sz w:val="24"/>
                <w:szCs w:val="24"/>
              </w:rPr>
              <w:t>Interpretation</w:t>
            </w:r>
          </w:p>
        </w:tc>
      </w:tr>
      <w:tr w:rsidR="00B03239" w:rsidRPr="009F2A89" w14:paraId="3A9E5886" w14:textId="77777777" w:rsidTr="00B03239">
        <w:tc>
          <w:tcPr>
            <w:tcW w:w="4508" w:type="dxa"/>
          </w:tcPr>
          <w:p w14:paraId="58086AC7" w14:textId="1E58BB9F" w:rsidR="00B03239" w:rsidRPr="009F2A89" w:rsidRDefault="00B03239" w:rsidP="0062612E">
            <w:pPr>
              <w:rPr>
                <w:rFonts w:ascii="Arial" w:hAnsi="Arial" w:cs="Arial"/>
                <w:sz w:val="24"/>
                <w:szCs w:val="24"/>
              </w:rPr>
            </w:pPr>
            <w:r w:rsidRPr="009F2A89">
              <w:rPr>
                <w:rFonts w:ascii="Arial" w:hAnsi="Arial" w:cs="Arial"/>
                <w:sz w:val="24"/>
                <w:szCs w:val="24"/>
              </w:rPr>
              <w:t>&lt;5</w:t>
            </w:r>
          </w:p>
        </w:tc>
        <w:tc>
          <w:tcPr>
            <w:tcW w:w="4508" w:type="dxa"/>
          </w:tcPr>
          <w:p w14:paraId="55F5327A" w14:textId="36476B4A" w:rsidR="00B03239" w:rsidRPr="009F2A89" w:rsidRDefault="00B03239" w:rsidP="0062612E">
            <w:pPr>
              <w:rPr>
                <w:rFonts w:ascii="Arial" w:hAnsi="Arial" w:cs="Arial"/>
                <w:sz w:val="24"/>
                <w:szCs w:val="24"/>
              </w:rPr>
            </w:pPr>
            <w:r w:rsidRPr="009F2A89">
              <w:rPr>
                <w:rFonts w:ascii="Arial" w:hAnsi="Arial" w:cs="Arial"/>
                <w:sz w:val="24"/>
                <w:szCs w:val="24"/>
              </w:rPr>
              <w:t>Small concern</w:t>
            </w:r>
          </w:p>
        </w:tc>
      </w:tr>
      <w:tr w:rsidR="00B03239" w:rsidRPr="009F2A89" w14:paraId="78BF71DB" w14:textId="77777777" w:rsidTr="00B03239">
        <w:tc>
          <w:tcPr>
            <w:tcW w:w="4508" w:type="dxa"/>
          </w:tcPr>
          <w:p w14:paraId="67B6DD3A" w14:textId="52FEEDFB" w:rsidR="00B03239" w:rsidRPr="009F2A89" w:rsidRDefault="00B03239" w:rsidP="0062612E">
            <w:pPr>
              <w:rPr>
                <w:rFonts w:ascii="Arial" w:hAnsi="Arial" w:cs="Arial"/>
                <w:sz w:val="24"/>
                <w:szCs w:val="24"/>
              </w:rPr>
            </w:pPr>
            <w:r w:rsidRPr="009F2A89">
              <w:rPr>
                <w:rFonts w:ascii="Arial" w:hAnsi="Arial" w:cs="Arial"/>
                <w:sz w:val="24"/>
                <w:szCs w:val="24"/>
              </w:rPr>
              <w:t>5-10</w:t>
            </w:r>
          </w:p>
        </w:tc>
        <w:tc>
          <w:tcPr>
            <w:tcW w:w="4508" w:type="dxa"/>
          </w:tcPr>
          <w:p w14:paraId="6D51DE06" w14:textId="2B79D53C" w:rsidR="00B03239" w:rsidRPr="009F2A89" w:rsidRDefault="00B03239" w:rsidP="0062612E">
            <w:pPr>
              <w:rPr>
                <w:rFonts w:ascii="Arial" w:hAnsi="Arial" w:cs="Arial"/>
                <w:sz w:val="24"/>
                <w:szCs w:val="24"/>
              </w:rPr>
            </w:pPr>
            <w:r w:rsidRPr="009F2A89">
              <w:rPr>
                <w:rFonts w:ascii="Arial" w:hAnsi="Arial" w:cs="Arial"/>
                <w:sz w:val="24"/>
                <w:szCs w:val="24"/>
              </w:rPr>
              <w:t>Moderate concern</w:t>
            </w:r>
          </w:p>
        </w:tc>
      </w:tr>
      <w:tr w:rsidR="00B03239" w:rsidRPr="009F2A89" w14:paraId="031FEB80" w14:textId="77777777" w:rsidTr="00B03239">
        <w:tc>
          <w:tcPr>
            <w:tcW w:w="4508" w:type="dxa"/>
          </w:tcPr>
          <w:p w14:paraId="637FCB21" w14:textId="285EEC46" w:rsidR="00B03239" w:rsidRPr="009F2A89" w:rsidRDefault="00B03239" w:rsidP="0062612E">
            <w:pPr>
              <w:rPr>
                <w:rFonts w:ascii="Arial" w:hAnsi="Arial" w:cs="Arial"/>
                <w:sz w:val="24"/>
                <w:szCs w:val="24"/>
              </w:rPr>
            </w:pPr>
            <w:r w:rsidRPr="009F2A89">
              <w:rPr>
                <w:rFonts w:ascii="Arial" w:hAnsi="Arial" w:cs="Arial"/>
                <w:sz w:val="24"/>
                <w:szCs w:val="24"/>
              </w:rPr>
              <w:t>&gt;10</w:t>
            </w:r>
          </w:p>
        </w:tc>
        <w:tc>
          <w:tcPr>
            <w:tcW w:w="4508" w:type="dxa"/>
          </w:tcPr>
          <w:p w14:paraId="38A09279" w14:textId="03135CC8" w:rsidR="00B03239" w:rsidRPr="009F2A89" w:rsidRDefault="00B03239" w:rsidP="0062612E">
            <w:pPr>
              <w:rPr>
                <w:rFonts w:ascii="Arial" w:hAnsi="Arial" w:cs="Arial"/>
                <w:sz w:val="24"/>
                <w:szCs w:val="24"/>
              </w:rPr>
            </w:pPr>
            <w:r w:rsidRPr="009F2A89">
              <w:rPr>
                <w:rFonts w:ascii="Arial" w:hAnsi="Arial" w:cs="Arial"/>
                <w:sz w:val="24"/>
                <w:szCs w:val="24"/>
              </w:rPr>
              <w:t>Severe multicollinearity</w:t>
            </w:r>
          </w:p>
        </w:tc>
      </w:tr>
    </w:tbl>
    <w:p w14:paraId="25102F42" w14:textId="77777777" w:rsidR="00B03239" w:rsidRPr="009F2A89" w:rsidRDefault="00B03239" w:rsidP="0062612E">
      <w:pPr>
        <w:rPr>
          <w:rFonts w:ascii="Arial" w:hAnsi="Arial" w:cs="Arial"/>
          <w:sz w:val="24"/>
          <w:szCs w:val="24"/>
        </w:rPr>
      </w:pPr>
    </w:p>
    <w:p w14:paraId="08589A9E" w14:textId="77777777" w:rsidR="00B03239" w:rsidRPr="009F2A89" w:rsidRDefault="00B03239" w:rsidP="0062612E">
      <w:pPr>
        <w:rPr>
          <w:rFonts w:ascii="Arial" w:hAnsi="Arial" w:cs="Arial"/>
          <w:sz w:val="24"/>
          <w:szCs w:val="24"/>
        </w:rPr>
      </w:pPr>
    </w:p>
    <w:p w14:paraId="6F54FA10" w14:textId="62B09DEC" w:rsidR="00B03239" w:rsidRPr="009F2A89" w:rsidRDefault="00B03239" w:rsidP="0062612E">
      <w:pPr>
        <w:rPr>
          <w:rFonts w:ascii="Arial" w:hAnsi="Arial" w:cs="Arial"/>
          <w:sz w:val="24"/>
          <w:szCs w:val="24"/>
        </w:rPr>
      </w:pPr>
      <w:r w:rsidRPr="009F2A89">
        <w:rPr>
          <w:rFonts w:ascii="Arial" w:hAnsi="Arial" w:cs="Arial"/>
          <w:sz w:val="24"/>
          <w:szCs w:val="24"/>
        </w:rPr>
        <w:t>Test results:</w:t>
      </w:r>
    </w:p>
    <w:p w14:paraId="2AC37247" w14:textId="69FD7C33" w:rsidR="00B03239" w:rsidRPr="009F2A89" w:rsidRDefault="00B03239" w:rsidP="0062612E">
      <w:pPr>
        <w:rPr>
          <w:rFonts w:ascii="Arial" w:hAnsi="Arial" w:cs="Arial"/>
          <w:sz w:val="24"/>
          <w:szCs w:val="24"/>
        </w:rPr>
      </w:pPr>
      <w:r w:rsidRPr="009F2A89">
        <w:rPr>
          <w:rFonts w:ascii="Arial" w:hAnsi="Arial" w:cs="Arial"/>
          <w:noProof/>
          <w:sz w:val="24"/>
          <w:szCs w:val="24"/>
        </w:rPr>
        <w:drawing>
          <wp:anchor distT="0" distB="0" distL="114300" distR="114300" simplePos="0" relativeHeight="251677696" behindDoc="0" locked="0" layoutInCell="1" allowOverlap="1" wp14:anchorId="1FB2DC47" wp14:editId="197F08DC">
            <wp:simplePos x="0" y="0"/>
            <wp:positionH relativeFrom="margin">
              <wp:align>left</wp:align>
            </wp:positionH>
            <wp:positionV relativeFrom="paragraph">
              <wp:posOffset>2308</wp:posOffset>
            </wp:positionV>
            <wp:extent cx="2072640" cy="3032760"/>
            <wp:effectExtent l="0" t="0" r="3810" b="0"/>
            <wp:wrapSquare wrapText="bothSides"/>
            <wp:docPr id="112124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41747" name=""/>
                    <pic:cNvPicPr/>
                  </pic:nvPicPr>
                  <pic:blipFill>
                    <a:blip r:embed="rId11">
                      <a:extLst>
                        <a:ext uri="{28A0092B-C50C-407E-A947-70E740481C1C}">
                          <a14:useLocalDpi xmlns:a14="http://schemas.microsoft.com/office/drawing/2010/main" val="0"/>
                        </a:ext>
                      </a:extLst>
                    </a:blip>
                    <a:stretch>
                      <a:fillRect/>
                    </a:stretch>
                  </pic:blipFill>
                  <pic:spPr>
                    <a:xfrm>
                      <a:off x="0" y="0"/>
                      <a:ext cx="2072640" cy="3032760"/>
                    </a:xfrm>
                    <a:prstGeom prst="rect">
                      <a:avLst/>
                    </a:prstGeom>
                  </pic:spPr>
                </pic:pic>
              </a:graphicData>
            </a:graphic>
          </wp:anchor>
        </w:drawing>
      </w:r>
    </w:p>
    <w:p w14:paraId="2886D51E" w14:textId="77777777" w:rsidR="00B03239" w:rsidRPr="009F2A89" w:rsidRDefault="00B03239" w:rsidP="0062612E">
      <w:pPr>
        <w:rPr>
          <w:rFonts w:ascii="Arial" w:hAnsi="Arial" w:cs="Arial"/>
          <w:sz w:val="24"/>
          <w:szCs w:val="24"/>
        </w:rPr>
      </w:pPr>
    </w:p>
    <w:p w14:paraId="46745515" w14:textId="77777777" w:rsidR="00B03239" w:rsidRPr="009F2A89" w:rsidRDefault="00B03239" w:rsidP="0062612E">
      <w:pPr>
        <w:rPr>
          <w:rFonts w:ascii="Arial" w:hAnsi="Arial" w:cs="Arial"/>
          <w:sz w:val="24"/>
          <w:szCs w:val="24"/>
        </w:rPr>
      </w:pPr>
    </w:p>
    <w:p w14:paraId="6CACC69C" w14:textId="77777777" w:rsidR="00B03239" w:rsidRPr="009F2A89" w:rsidRDefault="00B03239" w:rsidP="0062612E">
      <w:pPr>
        <w:rPr>
          <w:rFonts w:ascii="Arial" w:hAnsi="Arial" w:cs="Arial"/>
          <w:sz w:val="24"/>
          <w:szCs w:val="24"/>
        </w:rPr>
      </w:pPr>
    </w:p>
    <w:p w14:paraId="79BFB604" w14:textId="77777777" w:rsidR="00B03239" w:rsidRPr="009F2A89" w:rsidRDefault="00B03239" w:rsidP="0062612E">
      <w:pPr>
        <w:rPr>
          <w:rFonts w:ascii="Arial" w:hAnsi="Arial" w:cs="Arial"/>
          <w:sz w:val="24"/>
          <w:szCs w:val="24"/>
        </w:rPr>
      </w:pPr>
    </w:p>
    <w:p w14:paraId="5C57B4E1" w14:textId="77777777" w:rsidR="00B03239" w:rsidRPr="009F2A89" w:rsidRDefault="00B03239" w:rsidP="0062612E">
      <w:pPr>
        <w:rPr>
          <w:rFonts w:ascii="Arial" w:hAnsi="Arial" w:cs="Arial"/>
          <w:sz w:val="24"/>
          <w:szCs w:val="24"/>
        </w:rPr>
      </w:pPr>
    </w:p>
    <w:p w14:paraId="75F16B48" w14:textId="77777777" w:rsidR="00B03239" w:rsidRPr="009F2A89" w:rsidRDefault="00B03239" w:rsidP="0062612E">
      <w:pPr>
        <w:rPr>
          <w:rFonts w:ascii="Arial" w:hAnsi="Arial" w:cs="Arial"/>
          <w:sz w:val="24"/>
          <w:szCs w:val="24"/>
        </w:rPr>
      </w:pPr>
    </w:p>
    <w:p w14:paraId="25586AD4" w14:textId="77777777" w:rsidR="00B03239" w:rsidRPr="009F2A89" w:rsidRDefault="00B03239" w:rsidP="0062612E">
      <w:pPr>
        <w:rPr>
          <w:rFonts w:ascii="Arial" w:hAnsi="Arial" w:cs="Arial"/>
          <w:sz w:val="24"/>
          <w:szCs w:val="24"/>
        </w:rPr>
      </w:pPr>
    </w:p>
    <w:p w14:paraId="47F76991" w14:textId="77777777" w:rsidR="00B03239" w:rsidRPr="009F2A89" w:rsidRDefault="00B03239" w:rsidP="0062612E">
      <w:pPr>
        <w:rPr>
          <w:rFonts w:ascii="Arial" w:hAnsi="Arial" w:cs="Arial"/>
          <w:sz w:val="24"/>
          <w:szCs w:val="24"/>
        </w:rPr>
      </w:pPr>
    </w:p>
    <w:p w14:paraId="1AE19DF2" w14:textId="77777777" w:rsidR="00B03239" w:rsidRPr="009F2A89" w:rsidRDefault="00B03239" w:rsidP="0062612E">
      <w:pPr>
        <w:rPr>
          <w:rFonts w:ascii="Arial" w:hAnsi="Arial" w:cs="Arial"/>
          <w:sz w:val="24"/>
          <w:szCs w:val="24"/>
        </w:rPr>
      </w:pPr>
    </w:p>
    <w:p w14:paraId="10604536" w14:textId="77777777" w:rsidR="00B03239" w:rsidRPr="009F2A89" w:rsidRDefault="00B03239" w:rsidP="0062612E">
      <w:pPr>
        <w:rPr>
          <w:rFonts w:ascii="Arial" w:hAnsi="Arial" w:cs="Arial"/>
          <w:sz w:val="24"/>
          <w:szCs w:val="24"/>
        </w:rPr>
      </w:pPr>
    </w:p>
    <w:p w14:paraId="4D139D4C" w14:textId="77777777" w:rsidR="001A4C8E" w:rsidRPr="009F2A89" w:rsidRDefault="001A4C8E" w:rsidP="0062612E">
      <w:pPr>
        <w:rPr>
          <w:rFonts w:ascii="Arial" w:hAnsi="Arial" w:cs="Arial"/>
          <w:sz w:val="24"/>
          <w:szCs w:val="24"/>
        </w:rPr>
      </w:pPr>
    </w:p>
    <w:p w14:paraId="06CC4967" w14:textId="49CA8F5A" w:rsidR="00F05C59" w:rsidRPr="009F2A89" w:rsidRDefault="001E229A" w:rsidP="0062612E">
      <w:pPr>
        <w:rPr>
          <w:rFonts w:ascii="Arial" w:hAnsi="Arial" w:cs="Arial"/>
          <w:sz w:val="24"/>
          <w:szCs w:val="24"/>
        </w:rPr>
      </w:pPr>
      <w:r w:rsidRPr="009F2A89">
        <w:rPr>
          <w:rFonts w:ascii="Arial" w:hAnsi="Arial" w:cs="Arial"/>
          <w:sz w:val="24"/>
          <w:szCs w:val="24"/>
        </w:rPr>
        <w:t>From the results, severe multicollinearity exists for variables: income per annum, luxury assets, loan amount, and bank assets</w:t>
      </w:r>
      <w:r w:rsidR="00F05C59" w:rsidRPr="009F2A89">
        <w:rPr>
          <w:rFonts w:ascii="Arial" w:hAnsi="Arial" w:cs="Arial"/>
          <w:sz w:val="24"/>
          <w:szCs w:val="24"/>
        </w:rPr>
        <w:t xml:space="preserve"> – coinciding with the correlation heatmap</w:t>
      </w:r>
      <w:r w:rsidRPr="009F2A89">
        <w:rPr>
          <w:rFonts w:ascii="Arial" w:hAnsi="Arial" w:cs="Arial"/>
          <w:sz w:val="24"/>
          <w:szCs w:val="24"/>
        </w:rPr>
        <w:t xml:space="preserve">. Therefore, standard errors will be inflated for these coefficients in </w:t>
      </w:r>
      <w:r w:rsidR="009E2AC8">
        <w:rPr>
          <w:rFonts w:ascii="Arial" w:hAnsi="Arial" w:cs="Arial"/>
          <w:sz w:val="24"/>
          <w:szCs w:val="24"/>
        </w:rPr>
        <w:t>the</w:t>
      </w:r>
      <w:r w:rsidRPr="009F2A89">
        <w:rPr>
          <w:rFonts w:ascii="Arial" w:hAnsi="Arial" w:cs="Arial"/>
          <w:sz w:val="24"/>
          <w:szCs w:val="24"/>
        </w:rPr>
        <w:t xml:space="preserve"> following logi</w:t>
      </w:r>
      <w:r w:rsidR="009F2A89">
        <w:rPr>
          <w:rFonts w:ascii="Arial" w:hAnsi="Arial" w:cs="Arial"/>
          <w:sz w:val="24"/>
          <w:szCs w:val="24"/>
        </w:rPr>
        <w:t>s</w:t>
      </w:r>
      <w:r w:rsidRPr="009F2A89">
        <w:rPr>
          <w:rFonts w:ascii="Arial" w:hAnsi="Arial" w:cs="Arial"/>
          <w:sz w:val="24"/>
          <w:szCs w:val="24"/>
        </w:rPr>
        <w:t>t</w:t>
      </w:r>
      <w:r w:rsidR="009F2A89">
        <w:rPr>
          <w:rFonts w:ascii="Arial" w:hAnsi="Arial" w:cs="Arial"/>
          <w:sz w:val="24"/>
          <w:szCs w:val="24"/>
        </w:rPr>
        <w:t>ic</w:t>
      </w:r>
      <w:r w:rsidRPr="009F2A89">
        <w:rPr>
          <w:rFonts w:ascii="Arial" w:hAnsi="Arial" w:cs="Arial"/>
          <w:sz w:val="24"/>
          <w:szCs w:val="24"/>
        </w:rPr>
        <w:t xml:space="preserve"> regression</w:t>
      </w:r>
      <w:r w:rsidR="00F05C59" w:rsidRPr="009F2A89">
        <w:rPr>
          <w:rFonts w:ascii="Arial" w:hAnsi="Arial" w:cs="Arial"/>
          <w:sz w:val="24"/>
          <w:szCs w:val="24"/>
        </w:rPr>
        <w:t xml:space="preserve"> and consequently significance tests for these variables can be unreliable.</w:t>
      </w:r>
      <w:r w:rsidR="00197C74" w:rsidRPr="009F2A89">
        <w:rPr>
          <w:rFonts w:ascii="Arial" w:hAnsi="Arial" w:cs="Arial"/>
          <w:sz w:val="24"/>
          <w:szCs w:val="24"/>
        </w:rPr>
        <w:t xml:space="preserve"> </w:t>
      </w:r>
      <w:r w:rsidR="00F05C59" w:rsidRPr="009F2A89">
        <w:rPr>
          <w:rFonts w:ascii="Arial" w:hAnsi="Arial" w:cs="Arial"/>
          <w:sz w:val="24"/>
          <w:szCs w:val="24"/>
        </w:rPr>
        <w:t>These results are intuitive as individuals with higher income</w:t>
      </w:r>
      <w:r w:rsidR="009E2AC8">
        <w:rPr>
          <w:rFonts w:ascii="Arial" w:hAnsi="Arial" w:cs="Arial"/>
          <w:sz w:val="24"/>
          <w:szCs w:val="24"/>
        </w:rPr>
        <w:t>s</w:t>
      </w:r>
      <w:r w:rsidR="00F05C59" w:rsidRPr="009F2A89">
        <w:rPr>
          <w:rFonts w:ascii="Arial" w:hAnsi="Arial" w:cs="Arial"/>
          <w:sz w:val="24"/>
          <w:szCs w:val="24"/>
        </w:rPr>
        <w:t xml:space="preserve"> </w:t>
      </w:r>
      <w:r w:rsidR="00197C74" w:rsidRPr="009F2A89">
        <w:rPr>
          <w:rFonts w:ascii="Arial" w:hAnsi="Arial" w:cs="Arial"/>
          <w:sz w:val="24"/>
          <w:szCs w:val="24"/>
        </w:rPr>
        <w:t>usually own more luxury and bank assets and take out loans of higher value.</w:t>
      </w:r>
    </w:p>
    <w:p w14:paraId="68DA6EC6" w14:textId="2C11576C" w:rsidR="00197C74" w:rsidRDefault="00A000FF" w:rsidP="0062612E">
      <w:pPr>
        <w:rPr>
          <w:rFonts w:ascii="Arial" w:hAnsi="Arial" w:cs="Arial"/>
          <w:sz w:val="24"/>
          <w:szCs w:val="24"/>
        </w:rPr>
      </w:pPr>
      <w:r w:rsidRPr="009F2A89">
        <w:rPr>
          <w:rFonts w:ascii="Arial" w:hAnsi="Arial" w:cs="Arial"/>
          <w:sz w:val="24"/>
          <w:szCs w:val="24"/>
        </w:rPr>
        <w:t>Cibil score has a moderate VIF of 6.46</w:t>
      </w:r>
      <w:r w:rsidR="00BD2841" w:rsidRPr="009F2A89">
        <w:rPr>
          <w:rFonts w:ascii="Arial" w:hAnsi="Arial" w:cs="Arial"/>
          <w:sz w:val="24"/>
          <w:szCs w:val="24"/>
        </w:rPr>
        <w:t>, therefore its significance and coefficient is likely more reliable</w:t>
      </w:r>
      <w:r w:rsidRPr="009F2A89">
        <w:rPr>
          <w:rFonts w:ascii="Arial" w:hAnsi="Arial" w:cs="Arial"/>
          <w:sz w:val="24"/>
          <w:szCs w:val="24"/>
        </w:rPr>
        <w:t xml:space="preserve">. </w:t>
      </w:r>
      <w:r w:rsidR="0009016B" w:rsidRPr="009F2A89">
        <w:rPr>
          <w:rFonts w:ascii="Arial" w:hAnsi="Arial" w:cs="Arial"/>
          <w:sz w:val="24"/>
          <w:szCs w:val="24"/>
        </w:rPr>
        <w:t>As s</w:t>
      </w:r>
      <w:r w:rsidR="00BA2D6A">
        <w:rPr>
          <w:rFonts w:ascii="Arial" w:hAnsi="Arial" w:cs="Arial"/>
          <w:sz w:val="24"/>
          <w:szCs w:val="24"/>
        </w:rPr>
        <w:t>hown</w:t>
      </w:r>
      <w:r w:rsidR="0009016B" w:rsidRPr="009F2A89">
        <w:rPr>
          <w:rFonts w:ascii="Arial" w:hAnsi="Arial" w:cs="Arial"/>
          <w:sz w:val="24"/>
          <w:szCs w:val="24"/>
        </w:rPr>
        <w:t xml:space="preserve"> later in </w:t>
      </w:r>
      <w:r w:rsidR="00BA2D6A">
        <w:rPr>
          <w:rFonts w:ascii="Arial" w:hAnsi="Arial" w:cs="Arial"/>
          <w:sz w:val="24"/>
          <w:szCs w:val="24"/>
        </w:rPr>
        <w:t>the</w:t>
      </w:r>
      <w:r w:rsidR="0009016B" w:rsidRPr="009F2A89">
        <w:rPr>
          <w:rFonts w:ascii="Arial" w:hAnsi="Arial" w:cs="Arial"/>
          <w:sz w:val="24"/>
          <w:szCs w:val="24"/>
        </w:rPr>
        <w:t xml:space="preserve"> results</w:t>
      </w:r>
      <w:r w:rsidR="00BA2D6A">
        <w:rPr>
          <w:rFonts w:ascii="Arial" w:hAnsi="Arial" w:cs="Arial"/>
          <w:sz w:val="24"/>
          <w:szCs w:val="24"/>
        </w:rPr>
        <w:t xml:space="preserve"> section</w:t>
      </w:r>
      <w:r w:rsidR="0009016B" w:rsidRPr="009F2A89">
        <w:rPr>
          <w:rFonts w:ascii="Arial" w:hAnsi="Arial" w:cs="Arial"/>
          <w:sz w:val="24"/>
          <w:szCs w:val="24"/>
        </w:rPr>
        <w:t xml:space="preserve">, </w:t>
      </w:r>
      <w:proofErr w:type="spellStart"/>
      <w:r w:rsidR="0009016B" w:rsidRPr="009F2A89">
        <w:rPr>
          <w:rFonts w:ascii="Arial" w:hAnsi="Arial" w:cs="Arial"/>
          <w:sz w:val="24"/>
          <w:szCs w:val="24"/>
        </w:rPr>
        <w:t>cibil</w:t>
      </w:r>
      <w:proofErr w:type="spellEnd"/>
      <w:r w:rsidR="0009016B" w:rsidRPr="009F2A89">
        <w:rPr>
          <w:rFonts w:ascii="Arial" w:hAnsi="Arial" w:cs="Arial"/>
          <w:sz w:val="24"/>
          <w:szCs w:val="24"/>
        </w:rPr>
        <w:t xml:space="preserve"> score holds the most importance as a determinant for loan approval under both models. Therefore, </w:t>
      </w:r>
      <w:r w:rsidR="00EF1BF0" w:rsidRPr="009F2A89">
        <w:rPr>
          <w:rFonts w:ascii="Arial" w:hAnsi="Arial" w:cs="Arial"/>
          <w:sz w:val="24"/>
          <w:szCs w:val="24"/>
        </w:rPr>
        <w:t xml:space="preserve">this suggests that the variable holds high importance because it provides independent information about the </w:t>
      </w:r>
      <w:r w:rsidR="00881DF8" w:rsidRPr="009F2A89">
        <w:rPr>
          <w:rFonts w:ascii="Arial" w:hAnsi="Arial" w:cs="Arial"/>
          <w:sz w:val="24"/>
          <w:szCs w:val="24"/>
        </w:rPr>
        <w:t>creditworthiness of the applicant that other variables fail to provide.</w:t>
      </w:r>
    </w:p>
    <w:p w14:paraId="09FF93D7" w14:textId="77777777" w:rsidR="009E2AC8" w:rsidRPr="009F2A89" w:rsidRDefault="009E2AC8" w:rsidP="0062612E">
      <w:pPr>
        <w:rPr>
          <w:rFonts w:ascii="Arial" w:hAnsi="Arial" w:cs="Arial"/>
          <w:sz w:val="24"/>
          <w:szCs w:val="24"/>
        </w:rPr>
      </w:pPr>
    </w:p>
    <w:p w14:paraId="4E8687D3" w14:textId="2E4CECC6" w:rsidR="0084584E" w:rsidRPr="009F2A89" w:rsidRDefault="0084584E" w:rsidP="0062612E">
      <w:pPr>
        <w:rPr>
          <w:rFonts w:ascii="Arial" w:hAnsi="Arial" w:cs="Arial"/>
          <w:color w:val="0070C0"/>
          <w:sz w:val="24"/>
          <w:szCs w:val="24"/>
        </w:rPr>
      </w:pPr>
    </w:p>
    <w:p w14:paraId="05639E09" w14:textId="550B1076" w:rsidR="00881DF8" w:rsidRPr="009F2A89" w:rsidRDefault="00881DF8" w:rsidP="0062612E">
      <w:pPr>
        <w:rPr>
          <w:rFonts w:ascii="Arial" w:hAnsi="Arial" w:cs="Arial"/>
          <w:sz w:val="24"/>
          <w:szCs w:val="24"/>
          <w:u w:val="single"/>
        </w:rPr>
      </w:pPr>
      <w:r w:rsidRPr="009F2A89">
        <w:rPr>
          <w:rFonts w:ascii="Arial" w:hAnsi="Arial" w:cs="Arial"/>
          <w:sz w:val="24"/>
          <w:szCs w:val="24"/>
          <w:u w:val="single"/>
        </w:rPr>
        <w:lastRenderedPageBreak/>
        <w:t>Overall conclusions:</w:t>
      </w:r>
    </w:p>
    <w:p w14:paraId="17542E66" w14:textId="52D63AC4" w:rsidR="002064E6" w:rsidRPr="009F2A89" w:rsidRDefault="002064E6" w:rsidP="0062612E">
      <w:pPr>
        <w:rPr>
          <w:rFonts w:ascii="Arial" w:hAnsi="Arial" w:cs="Arial"/>
          <w:sz w:val="24"/>
          <w:szCs w:val="24"/>
        </w:rPr>
      </w:pPr>
      <w:r w:rsidRPr="009F2A89">
        <w:rPr>
          <w:rFonts w:ascii="Arial" w:hAnsi="Arial" w:cs="Arial"/>
          <w:sz w:val="24"/>
          <w:szCs w:val="24"/>
        </w:rPr>
        <w:t>The direction of marginal effects remains valid under multicollinearity as coefficients remain unbiased.</w:t>
      </w:r>
      <w:r w:rsidR="0090151F" w:rsidRPr="009F2A89">
        <w:rPr>
          <w:rFonts w:ascii="Arial" w:hAnsi="Arial" w:cs="Arial"/>
          <w:sz w:val="24"/>
          <w:szCs w:val="24"/>
        </w:rPr>
        <w:t xml:space="preserve"> However, precise magnitude and statistical significance of individual marginal effects </w:t>
      </w:r>
      <w:r w:rsidR="00B92E04" w:rsidRPr="009F2A89">
        <w:rPr>
          <w:rFonts w:ascii="Arial" w:hAnsi="Arial" w:cs="Arial"/>
          <w:sz w:val="24"/>
          <w:szCs w:val="24"/>
        </w:rPr>
        <w:t>for high VIF variables are unreliable. As standard errors are inflated for these variables, t</w:t>
      </w:r>
      <w:r w:rsidR="00BD2841" w:rsidRPr="009F2A89">
        <w:rPr>
          <w:rFonts w:ascii="Arial" w:hAnsi="Arial" w:cs="Arial"/>
          <w:sz w:val="24"/>
          <w:szCs w:val="24"/>
        </w:rPr>
        <w:t>-statistics are deflated and p-values are inflated artificially. Therefore, some variables that appear insignificant may have real effects that the model can’t predict.</w:t>
      </w:r>
    </w:p>
    <w:p w14:paraId="67340941" w14:textId="42BB745C" w:rsidR="00681C98" w:rsidRPr="009F2A89" w:rsidRDefault="00BD2841" w:rsidP="00681C98">
      <w:pPr>
        <w:rPr>
          <w:rFonts w:ascii="Arial" w:hAnsi="Arial" w:cs="Arial"/>
          <w:sz w:val="24"/>
          <w:szCs w:val="24"/>
        </w:rPr>
      </w:pPr>
      <w:r w:rsidRPr="009F2A89">
        <w:rPr>
          <w:rFonts w:ascii="Arial" w:hAnsi="Arial" w:cs="Arial"/>
          <w:sz w:val="24"/>
          <w:szCs w:val="24"/>
        </w:rPr>
        <w:t>Therefore, individual significance tests for high VIF</w:t>
      </w:r>
      <w:r w:rsidR="00681C98" w:rsidRPr="009F2A89">
        <w:rPr>
          <w:rFonts w:ascii="Arial" w:hAnsi="Arial" w:cs="Arial"/>
          <w:sz w:val="24"/>
          <w:szCs w:val="24"/>
        </w:rPr>
        <w:t xml:space="preserve"> variables should be interpreted cautiously. However, under a likelihood ratio (LR) test where variables are jointly </w:t>
      </w:r>
      <w:r w:rsidR="00F96783" w:rsidRPr="009F2A89">
        <w:rPr>
          <w:rFonts w:ascii="Arial" w:hAnsi="Arial" w:cs="Arial"/>
          <w:sz w:val="24"/>
          <w:szCs w:val="24"/>
        </w:rPr>
        <w:t xml:space="preserve">tested, variables may jointly </w:t>
      </w:r>
      <w:r w:rsidR="00F81134" w:rsidRPr="009F2A89">
        <w:rPr>
          <w:rFonts w:ascii="Arial" w:hAnsi="Arial" w:cs="Arial"/>
          <w:sz w:val="24"/>
          <w:szCs w:val="24"/>
        </w:rPr>
        <w:t>contribute a meaningful fit despite multicollinearity.</w:t>
      </w:r>
    </w:p>
    <w:p w14:paraId="5EE1F8E6" w14:textId="2ED7D282" w:rsidR="00066FCE" w:rsidRPr="009F2A89" w:rsidRDefault="00066FCE" w:rsidP="00681C98">
      <w:pPr>
        <w:rPr>
          <w:rFonts w:ascii="Arial" w:hAnsi="Arial" w:cs="Arial"/>
          <w:sz w:val="24"/>
          <w:szCs w:val="24"/>
        </w:rPr>
      </w:pPr>
      <w:r w:rsidRPr="009F2A89">
        <w:rPr>
          <w:rFonts w:ascii="Arial" w:hAnsi="Arial" w:cs="Arial"/>
          <w:sz w:val="24"/>
          <w:szCs w:val="24"/>
        </w:rPr>
        <w:t>The data analysis provides an initial understanding of the relationship between variables and the characteristics of the datase</w:t>
      </w:r>
      <w:r w:rsidR="002452C6" w:rsidRPr="009F2A89">
        <w:rPr>
          <w:rFonts w:ascii="Arial" w:hAnsi="Arial" w:cs="Arial"/>
          <w:sz w:val="24"/>
          <w:szCs w:val="24"/>
        </w:rPr>
        <w:t>t. However, th</w:t>
      </w:r>
      <w:r w:rsidR="00902893" w:rsidRPr="009F2A89">
        <w:rPr>
          <w:rFonts w:ascii="Arial" w:hAnsi="Arial" w:cs="Arial"/>
          <w:sz w:val="24"/>
          <w:szCs w:val="24"/>
        </w:rPr>
        <w:t>is</w:t>
      </w:r>
      <w:r w:rsidR="002452C6" w:rsidRPr="009F2A89">
        <w:rPr>
          <w:rFonts w:ascii="Arial" w:hAnsi="Arial" w:cs="Arial"/>
          <w:sz w:val="24"/>
          <w:szCs w:val="24"/>
        </w:rPr>
        <w:t xml:space="preserve"> cannot quantify the individual influence of each regressor </w:t>
      </w:r>
      <w:r w:rsidR="00C45B77" w:rsidRPr="009F2A89">
        <w:rPr>
          <w:rFonts w:ascii="Arial" w:hAnsi="Arial" w:cs="Arial"/>
          <w:sz w:val="24"/>
          <w:szCs w:val="24"/>
        </w:rPr>
        <w:t>or assess predictive accuracy. Therefore, econometric and ML models are used in the following section.</w:t>
      </w:r>
    </w:p>
    <w:p w14:paraId="526CDBAA" w14:textId="77777777" w:rsidR="00AB1441" w:rsidRPr="009F2A89" w:rsidRDefault="00AB1441" w:rsidP="0062612E">
      <w:pPr>
        <w:rPr>
          <w:rFonts w:ascii="Arial" w:hAnsi="Arial" w:cs="Arial"/>
          <w:sz w:val="24"/>
          <w:szCs w:val="24"/>
        </w:rPr>
      </w:pPr>
    </w:p>
    <w:p w14:paraId="6BFF3941" w14:textId="77777777" w:rsidR="00177E97" w:rsidRPr="009F2A89" w:rsidRDefault="00177E97" w:rsidP="0062612E">
      <w:pPr>
        <w:rPr>
          <w:rFonts w:ascii="Arial" w:hAnsi="Arial" w:cs="Arial"/>
          <w:sz w:val="24"/>
          <w:szCs w:val="24"/>
        </w:rPr>
      </w:pPr>
    </w:p>
    <w:p w14:paraId="304B6C0D" w14:textId="1895D5C1" w:rsidR="00C11ED4" w:rsidRPr="009F2A89" w:rsidRDefault="00E44C71" w:rsidP="0062612E">
      <w:pPr>
        <w:rPr>
          <w:rFonts w:ascii="Arial" w:hAnsi="Arial" w:cs="Arial"/>
          <w:sz w:val="24"/>
          <w:szCs w:val="24"/>
          <w:u w:val="single"/>
        </w:rPr>
      </w:pPr>
      <w:r w:rsidRPr="009F2A89">
        <w:rPr>
          <w:rFonts w:ascii="Arial" w:hAnsi="Arial" w:cs="Arial"/>
          <w:sz w:val="24"/>
          <w:szCs w:val="24"/>
          <w:u w:val="single"/>
        </w:rPr>
        <w:t>Methodology:</w:t>
      </w:r>
    </w:p>
    <w:p w14:paraId="4716B49E" w14:textId="268FD941" w:rsidR="00076AEA" w:rsidRPr="009F2A89" w:rsidRDefault="00076AEA" w:rsidP="0062612E">
      <w:pPr>
        <w:rPr>
          <w:rFonts w:ascii="Arial" w:hAnsi="Arial" w:cs="Arial"/>
          <w:sz w:val="24"/>
          <w:szCs w:val="24"/>
          <w:u w:val="single"/>
        </w:rPr>
      </w:pPr>
      <w:r w:rsidRPr="009F2A89">
        <w:rPr>
          <w:rFonts w:ascii="Arial" w:hAnsi="Arial" w:cs="Arial"/>
          <w:sz w:val="24"/>
          <w:szCs w:val="24"/>
          <w:u w:val="single"/>
        </w:rPr>
        <w:t>Linear Probability Model:</w:t>
      </w:r>
    </w:p>
    <w:p w14:paraId="1F8CD607" w14:textId="32D36D26" w:rsidR="0087761B" w:rsidRPr="009F2A89" w:rsidRDefault="0087761B" w:rsidP="0062612E">
      <w:pPr>
        <w:rPr>
          <w:rFonts w:ascii="Arial" w:hAnsi="Arial" w:cs="Arial"/>
          <w:sz w:val="24"/>
          <w:szCs w:val="24"/>
        </w:rPr>
      </w:pPr>
      <w:r w:rsidRPr="009F2A89">
        <w:rPr>
          <w:rFonts w:ascii="Arial" w:hAnsi="Arial" w:cs="Arial"/>
          <w:sz w:val="24"/>
          <w:szCs w:val="24"/>
        </w:rPr>
        <w:t xml:space="preserve">Typically, a Linear Probability Model (LPM) via an Ordinary Least Squares (OLS) regression </w:t>
      </w:r>
      <w:r w:rsidR="006B780C" w:rsidRPr="009F2A89">
        <w:rPr>
          <w:rFonts w:ascii="Arial" w:hAnsi="Arial" w:cs="Arial"/>
          <w:sz w:val="24"/>
          <w:szCs w:val="24"/>
        </w:rPr>
        <w:t>would be used</w:t>
      </w:r>
      <w:r w:rsidR="00D51231" w:rsidRPr="009F2A89">
        <w:rPr>
          <w:rFonts w:ascii="Arial" w:hAnsi="Arial" w:cs="Arial"/>
          <w:sz w:val="24"/>
          <w:szCs w:val="24"/>
        </w:rPr>
        <w:t xml:space="preserve">. The outcome variable loan status (Yi) has a binary structure related to </w:t>
      </w:r>
      <w:r w:rsidR="00E063ED" w:rsidRPr="009F2A89">
        <w:rPr>
          <w:rFonts w:ascii="Arial" w:hAnsi="Arial" w:cs="Arial"/>
          <w:sz w:val="24"/>
          <w:szCs w:val="24"/>
        </w:rPr>
        <w:t>applicant i’s approval for a loan (otherwise a rejection).</w:t>
      </w:r>
    </w:p>
    <w:p w14:paraId="1591F79E" w14:textId="1D28070D" w:rsidR="00663003" w:rsidRPr="009F2A89" w:rsidRDefault="00663003" w:rsidP="0062612E">
      <w:pPr>
        <w:rPr>
          <w:rFonts w:ascii="Arial" w:hAnsi="Arial" w:cs="Arial"/>
          <w:sz w:val="24"/>
          <w:szCs w:val="24"/>
        </w:rPr>
      </w:pPr>
      <w:r w:rsidRPr="009F2A89">
        <w:rPr>
          <w:rFonts w:ascii="Arial" w:hAnsi="Arial" w:cs="Arial"/>
          <w:sz w:val="24"/>
          <w:szCs w:val="24"/>
        </w:rPr>
        <w:t xml:space="preserve">The linear model is as follows with the variables defined in the table on page </w:t>
      </w:r>
      <w:r w:rsidR="0088457D">
        <w:rPr>
          <w:rFonts w:ascii="Arial" w:hAnsi="Arial" w:cs="Arial"/>
          <w:sz w:val="24"/>
          <w:szCs w:val="24"/>
        </w:rPr>
        <w:t>5</w:t>
      </w:r>
      <w:r w:rsidRPr="009F2A89">
        <w:rPr>
          <w:rFonts w:ascii="Arial" w:hAnsi="Arial" w:cs="Arial"/>
          <w:sz w:val="24"/>
          <w:szCs w:val="24"/>
        </w:rPr>
        <w:t>:</w:t>
      </w:r>
    </w:p>
    <w:p w14:paraId="24441456" w14:textId="1984C21F" w:rsidR="00663003" w:rsidRPr="009F2A89" w:rsidRDefault="00BF674E" w:rsidP="00663003">
      <w:pPr>
        <w:rPr>
          <w:rFonts w:ascii="Arial" w:hAnsi="Arial" w:cs="Arial"/>
          <w:sz w:val="24"/>
          <w:szCs w:val="24"/>
        </w:rPr>
      </w:pPr>
      <m:oMath>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i</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B</m:t>
            </m:r>
          </m:e>
          <m:sub>
            <m:r>
              <w:rPr>
                <w:rFonts w:ascii="Cambria Math" w:hAnsi="Cambria Math" w:cs="Arial"/>
                <w:sz w:val="24"/>
                <w:szCs w:val="24"/>
              </w:rPr>
              <m:t>0</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B</m:t>
            </m:r>
          </m:e>
          <m:sub>
            <m:r>
              <w:rPr>
                <w:rFonts w:ascii="Cambria Math" w:hAnsi="Cambria Math" w:cs="Arial"/>
                <w:sz w:val="24"/>
                <w:szCs w:val="24"/>
              </w:rPr>
              <m:t>1</m:t>
            </m:r>
          </m:sub>
        </m:sSub>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1</m:t>
            </m:r>
            <m:r>
              <w:rPr>
                <w:rFonts w:ascii="Cambria Math" w:hAnsi="Cambria Math" w:cs="Arial"/>
                <w:sz w:val="24"/>
                <w:szCs w:val="24"/>
              </w:rPr>
              <m:t>i</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B</m:t>
            </m:r>
          </m:e>
          <m:sub>
            <m:r>
              <w:rPr>
                <w:rFonts w:ascii="Cambria Math" w:hAnsi="Cambria Math" w:cs="Arial"/>
                <w:sz w:val="24"/>
                <w:szCs w:val="24"/>
              </w:rPr>
              <m:t>2</m:t>
            </m:r>
          </m:sub>
        </m:sSub>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2</m:t>
            </m:r>
            <m:r>
              <w:rPr>
                <w:rFonts w:ascii="Cambria Math" w:hAnsi="Cambria Math" w:cs="Arial"/>
                <w:sz w:val="24"/>
                <w:szCs w:val="24"/>
              </w:rPr>
              <m:t>i</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B</m:t>
            </m:r>
          </m:e>
          <m:sub>
            <m:r>
              <w:rPr>
                <w:rFonts w:ascii="Cambria Math" w:hAnsi="Cambria Math" w:cs="Arial"/>
                <w:sz w:val="24"/>
                <w:szCs w:val="24"/>
              </w:rPr>
              <m:t>3</m:t>
            </m:r>
          </m:sub>
        </m:sSub>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3</m:t>
            </m:r>
            <m:r>
              <w:rPr>
                <w:rFonts w:ascii="Cambria Math" w:hAnsi="Cambria Math" w:cs="Arial"/>
                <w:sz w:val="24"/>
                <w:szCs w:val="24"/>
              </w:rPr>
              <m:t>i</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B</m:t>
            </m:r>
          </m:e>
          <m:sub>
            <m:r>
              <w:rPr>
                <w:rFonts w:ascii="Cambria Math" w:hAnsi="Cambria Math" w:cs="Arial"/>
                <w:sz w:val="24"/>
                <w:szCs w:val="24"/>
              </w:rPr>
              <m:t>4</m:t>
            </m:r>
          </m:sub>
        </m:sSub>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4</m:t>
            </m:r>
            <m:r>
              <w:rPr>
                <w:rFonts w:ascii="Cambria Math" w:hAnsi="Cambria Math" w:cs="Arial"/>
                <w:sz w:val="24"/>
                <w:szCs w:val="24"/>
              </w:rPr>
              <m:t>i</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B</m:t>
            </m:r>
          </m:e>
          <m:sub>
            <m:r>
              <w:rPr>
                <w:rFonts w:ascii="Cambria Math" w:hAnsi="Cambria Math" w:cs="Arial"/>
                <w:sz w:val="24"/>
                <w:szCs w:val="24"/>
              </w:rPr>
              <m:t>5</m:t>
            </m:r>
          </m:sub>
        </m:sSub>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5</m:t>
            </m:r>
            <m:r>
              <w:rPr>
                <w:rFonts w:ascii="Cambria Math" w:hAnsi="Cambria Math" w:cs="Arial"/>
                <w:sz w:val="24"/>
                <w:szCs w:val="24"/>
              </w:rPr>
              <m:t>i</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B</m:t>
            </m:r>
          </m:e>
          <m:sub>
            <m:r>
              <w:rPr>
                <w:rFonts w:ascii="Cambria Math" w:hAnsi="Cambria Math" w:cs="Arial"/>
                <w:sz w:val="24"/>
                <w:szCs w:val="24"/>
              </w:rPr>
              <m:t>6</m:t>
            </m:r>
          </m:sub>
        </m:sSub>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6</m:t>
            </m:r>
            <m:r>
              <w:rPr>
                <w:rFonts w:ascii="Cambria Math" w:hAnsi="Cambria Math" w:cs="Arial"/>
                <w:sz w:val="24"/>
                <w:szCs w:val="24"/>
              </w:rPr>
              <m:t>i</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B</m:t>
            </m:r>
          </m:e>
          <m:sub>
            <m:r>
              <w:rPr>
                <w:rFonts w:ascii="Cambria Math" w:hAnsi="Cambria Math" w:cs="Arial"/>
                <w:sz w:val="24"/>
                <w:szCs w:val="24"/>
              </w:rPr>
              <m:t>7</m:t>
            </m:r>
          </m:sub>
        </m:sSub>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7</m:t>
            </m:r>
            <m:r>
              <w:rPr>
                <w:rFonts w:ascii="Cambria Math" w:hAnsi="Cambria Math" w:cs="Arial"/>
                <w:sz w:val="24"/>
                <w:szCs w:val="24"/>
              </w:rPr>
              <m:t>i</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B</m:t>
            </m:r>
          </m:e>
          <m:sub>
            <m:r>
              <w:rPr>
                <w:rFonts w:ascii="Cambria Math" w:hAnsi="Cambria Math" w:cs="Arial"/>
                <w:sz w:val="24"/>
                <w:szCs w:val="24"/>
              </w:rPr>
              <m:t>8</m:t>
            </m:r>
          </m:sub>
        </m:sSub>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8</m:t>
            </m:r>
            <m:r>
              <w:rPr>
                <w:rFonts w:ascii="Cambria Math" w:hAnsi="Cambria Math" w:cs="Arial"/>
                <w:sz w:val="24"/>
                <w:szCs w:val="24"/>
              </w:rPr>
              <m:t>i</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B</m:t>
            </m:r>
          </m:e>
          <m:sub>
            <m:r>
              <w:rPr>
                <w:rFonts w:ascii="Cambria Math" w:hAnsi="Cambria Math" w:cs="Arial"/>
                <w:sz w:val="24"/>
                <w:szCs w:val="24"/>
              </w:rPr>
              <m:t>9</m:t>
            </m:r>
          </m:sub>
        </m:sSub>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9</m:t>
            </m:r>
            <m:r>
              <w:rPr>
                <w:rFonts w:ascii="Cambria Math" w:hAnsi="Cambria Math" w:cs="Arial"/>
                <w:sz w:val="24"/>
                <w:szCs w:val="24"/>
              </w:rPr>
              <m:t>i</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B</m:t>
            </m:r>
          </m:e>
          <m:sub>
            <m:r>
              <w:rPr>
                <w:rFonts w:ascii="Cambria Math" w:hAnsi="Cambria Math" w:cs="Arial"/>
                <w:sz w:val="24"/>
                <w:szCs w:val="24"/>
              </w:rPr>
              <m:t>10</m:t>
            </m:r>
          </m:sub>
        </m:sSub>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10</m:t>
            </m:r>
            <m:r>
              <w:rPr>
                <w:rFonts w:ascii="Cambria Math" w:hAnsi="Cambria Math" w:cs="Arial"/>
                <w:sz w:val="24"/>
                <w:szCs w:val="24"/>
              </w:rPr>
              <m:t>i</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B</m:t>
            </m:r>
          </m:e>
          <m:sub>
            <m:r>
              <w:rPr>
                <w:rFonts w:ascii="Cambria Math" w:hAnsi="Cambria Math" w:cs="Arial"/>
                <w:sz w:val="24"/>
                <w:szCs w:val="24"/>
              </w:rPr>
              <m:t>11</m:t>
            </m:r>
          </m:sub>
        </m:sSub>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11</m:t>
            </m:r>
            <m:r>
              <w:rPr>
                <w:rFonts w:ascii="Cambria Math" w:hAnsi="Cambria Math" w:cs="Arial"/>
                <w:sz w:val="24"/>
                <w:szCs w:val="24"/>
              </w:rPr>
              <m:t>i</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ε</m:t>
            </m:r>
          </m:e>
          <m:sub>
            <m:r>
              <w:rPr>
                <w:rFonts w:ascii="Cambria Math" w:hAnsi="Cambria Math" w:cs="Arial"/>
                <w:sz w:val="24"/>
                <w:szCs w:val="24"/>
              </w:rPr>
              <m:t>i</m:t>
            </m:r>
          </m:sub>
        </m:sSub>
      </m:oMath>
      <w:r w:rsidR="00663003" w:rsidRPr="009F2A89">
        <w:rPr>
          <w:rFonts w:ascii="Arial" w:eastAsiaTheme="minorEastAsia" w:hAnsi="Arial" w:cs="Arial"/>
          <w:sz w:val="24"/>
          <w:szCs w:val="24"/>
        </w:rPr>
        <w:t xml:space="preserve"> </w:t>
      </w:r>
    </w:p>
    <w:p w14:paraId="59E93B95" w14:textId="0CCB5EEC" w:rsidR="000C71BF" w:rsidRPr="009F2A89" w:rsidRDefault="002D58CE" w:rsidP="002D58CE">
      <w:pPr>
        <w:rPr>
          <w:rFonts w:ascii="Arial" w:eastAsiaTheme="minorEastAsia" w:hAnsi="Arial" w:cs="Arial"/>
          <w:sz w:val="24"/>
          <w:szCs w:val="24"/>
        </w:rPr>
      </w:pPr>
      <w:r w:rsidRPr="009F2A89">
        <w:rPr>
          <w:rFonts w:ascii="Arial" w:eastAsiaTheme="minorEastAsia" w:hAnsi="Arial" w:cs="Arial"/>
          <w:sz w:val="24"/>
          <w:szCs w:val="24"/>
        </w:rPr>
        <w:t xml:space="preserve">However, </w:t>
      </w:r>
      <w:r w:rsidR="00CA4973" w:rsidRPr="009F2A89">
        <w:rPr>
          <w:rFonts w:ascii="Arial" w:eastAsiaTheme="minorEastAsia" w:hAnsi="Arial" w:cs="Arial"/>
          <w:sz w:val="24"/>
          <w:szCs w:val="24"/>
        </w:rPr>
        <w:t xml:space="preserve">the LPM has multiple problems arising with its use. Firstly, </w:t>
      </w:r>
      <w:r w:rsidR="005968E1" w:rsidRPr="009F2A89">
        <w:rPr>
          <w:rFonts w:ascii="Arial" w:eastAsiaTheme="minorEastAsia" w:hAnsi="Arial" w:cs="Arial"/>
          <w:sz w:val="24"/>
          <w:szCs w:val="24"/>
        </w:rPr>
        <w:t xml:space="preserve">the probability of loan approval can take values less than 0 and greater than 1. Secondly, the marginal effects </w:t>
      </w:r>
      <w:r w:rsidR="00BA1594" w:rsidRPr="009F2A89">
        <w:rPr>
          <w:rFonts w:ascii="Arial" w:eastAsiaTheme="minorEastAsia" w:hAnsi="Arial" w:cs="Arial"/>
          <w:sz w:val="24"/>
          <w:szCs w:val="24"/>
        </w:rPr>
        <w:t xml:space="preserve">are constant for any level of </w:t>
      </w:r>
      <w:proofErr w:type="spellStart"/>
      <w:r w:rsidR="00BA1594" w:rsidRPr="009F2A89">
        <w:rPr>
          <w:rFonts w:ascii="Arial" w:eastAsiaTheme="minorEastAsia" w:hAnsi="Arial" w:cs="Arial"/>
          <w:sz w:val="24"/>
          <w:szCs w:val="24"/>
        </w:rPr>
        <w:t>Xji</w:t>
      </w:r>
      <w:proofErr w:type="spellEnd"/>
      <w:r w:rsidR="00BA1594" w:rsidRPr="009F2A89">
        <w:rPr>
          <w:rFonts w:ascii="Arial" w:eastAsiaTheme="minorEastAsia" w:hAnsi="Arial" w:cs="Arial"/>
          <w:sz w:val="24"/>
          <w:szCs w:val="24"/>
        </w:rPr>
        <w:t xml:space="preserve">. For example, an individual with a credit score of 400 and an individual with a credit score of 700 have the same increase in probability of loan approval when credit score increases by 1 unit. Lastly, </w:t>
      </w:r>
      <w:r w:rsidR="000C71BF" w:rsidRPr="009F2A89">
        <w:rPr>
          <w:rFonts w:ascii="Arial" w:eastAsiaTheme="minorEastAsia" w:hAnsi="Arial" w:cs="Arial"/>
          <w:sz w:val="24"/>
          <w:szCs w:val="24"/>
        </w:rPr>
        <w:t>there is heteroskedasticity in the model.</w:t>
      </w:r>
      <w:r w:rsidR="002D67CD">
        <w:rPr>
          <w:rFonts w:ascii="Arial" w:eastAsiaTheme="minorEastAsia" w:hAnsi="Arial" w:cs="Arial"/>
          <w:sz w:val="24"/>
          <w:szCs w:val="24"/>
        </w:rPr>
        <w:t xml:space="preserve"> </w:t>
      </w:r>
      <w:proofErr w:type="gramStart"/>
      <w:r w:rsidR="000C71BF" w:rsidRPr="009F2A89">
        <w:rPr>
          <w:rFonts w:ascii="Arial" w:eastAsiaTheme="minorEastAsia" w:hAnsi="Arial" w:cs="Arial"/>
          <w:sz w:val="24"/>
          <w:szCs w:val="24"/>
        </w:rPr>
        <w:t>Therefore</w:t>
      </w:r>
      <w:proofErr w:type="gramEnd"/>
      <w:r w:rsidR="000C71BF" w:rsidRPr="009F2A89">
        <w:rPr>
          <w:rFonts w:ascii="Arial" w:eastAsiaTheme="minorEastAsia" w:hAnsi="Arial" w:cs="Arial"/>
          <w:sz w:val="24"/>
          <w:szCs w:val="24"/>
        </w:rPr>
        <w:t xml:space="preserve">, a more suitable alternative </w:t>
      </w:r>
      <w:r w:rsidR="00076AEA" w:rsidRPr="009F2A89">
        <w:rPr>
          <w:rFonts w:ascii="Arial" w:eastAsiaTheme="minorEastAsia" w:hAnsi="Arial" w:cs="Arial"/>
          <w:sz w:val="24"/>
          <w:szCs w:val="24"/>
        </w:rPr>
        <w:t xml:space="preserve">is to use the </w:t>
      </w:r>
      <w:r w:rsidR="009F2A89">
        <w:rPr>
          <w:rFonts w:ascii="Arial" w:eastAsiaTheme="minorEastAsia" w:hAnsi="Arial" w:cs="Arial"/>
          <w:sz w:val="24"/>
          <w:szCs w:val="24"/>
        </w:rPr>
        <w:t>l</w:t>
      </w:r>
      <w:r w:rsidR="00076AEA" w:rsidRPr="009F2A89">
        <w:rPr>
          <w:rFonts w:ascii="Arial" w:eastAsiaTheme="minorEastAsia" w:hAnsi="Arial" w:cs="Arial"/>
          <w:sz w:val="24"/>
          <w:szCs w:val="24"/>
        </w:rPr>
        <w:t>ogi</w:t>
      </w:r>
      <w:r w:rsidR="009F2A89">
        <w:rPr>
          <w:rFonts w:ascii="Arial" w:eastAsiaTheme="minorEastAsia" w:hAnsi="Arial" w:cs="Arial"/>
          <w:sz w:val="24"/>
          <w:szCs w:val="24"/>
        </w:rPr>
        <w:t>stic regression</w:t>
      </w:r>
      <w:r w:rsidR="00076AEA" w:rsidRPr="009F2A89">
        <w:rPr>
          <w:rFonts w:ascii="Arial" w:eastAsiaTheme="minorEastAsia" w:hAnsi="Arial" w:cs="Arial"/>
          <w:sz w:val="24"/>
          <w:szCs w:val="24"/>
        </w:rPr>
        <w:t>.</w:t>
      </w:r>
    </w:p>
    <w:p w14:paraId="4393BA4A" w14:textId="2D30528D" w:rsidR="002D58CE" w:rsidRPr="009F2A89" w:rsidRDefault="002D58CE" w:rsidP="0062612E">
      <w:pPr>
        <w:rPr>
          <w:rFonts w:ascii="Arial" w:hAnsi="Arial" w:cs="Arial"/>
          <w:sz w:val="24"/>
          <w:szCs w:val="24"/>
        </w:rPr>
      </w:pPr>
    </w:p>
    <w:p w14:paraId="7F03640A" w14:textId="3053FF39" w:rsidR="00E44C71" w:rsidRPr="009F2A89" w:rsidRDefault="00E44C71" w:rsidP="0062612E">
      <w:pPr>
        <w:rPr>
          <w:rFonts w:ascii="Arial" w:hAnsi="Arial" w:cs="Arial"/>
          <w:sz w:val="24"/>
          <w:szCs w:val="24"/>
          <w:u w:val="single"/>
        </w:rPr>
      </w:pPr>
      <w:r w:rsidRPr="009F2A89">
        <w:rPr>
          <w:rFonts w:ascii="Arial" w:hAnsi="Arial" w:cs="Arial"/>
          <w:sz w:val="24"/>
          <w:szCs w:val="24"/>
          <w:u w:val="single"/>
        </w:rPr>
        <w:t>Logi</w:t>
      </w:r>
      <w:r w:rsidR="009F2A89">
        <w:rPr>
          <w:rFonts w:ascii="Arial" w:hAnsi="Arial" w:cs="Arial"/>
          <w:sz w:val="24"/>
          <w:szCs w:val="24"/>
          <w:u w:val="single"/>
        </w:rPr>
        <w:t>s</w:t>
      </w:r>
      <w:r w:rsidRPr="009F2A89">
        <w:rPr>
          <w:rFonts w:ascii="Arial" w:hAnsi="Arial" w:cs="Arial"/>
          <w:sz w:val="24"/>
          <w:szCs w:val="24"/>
          <w:u w:val="single"/>
        </w:rPr>
        <w:t>t</w:t>
      </w:r>
      <w:r w:rsidR="009F2A89">
        <w:rPr>
          <w:rFonts w:ascii="Arial" w:hAnsi="Arial" w:cs="Arial"/>
          <w:sz w:val="24"/>
          <w:szCs w:val="24"/>
          <w:u w:val="single"/>
        </w:rPr>
        <w:t>ic Regression</w:t>
      </w:r>
      <w:r w:rsidRPr="009F2A89">
        <w:rPr>
          <w:rFonts w:ascii="Arial" w:hAnsi="Arial" w:cs="Arial"/>
          <w:sz w:val="24"/>
          <w:szCs w:val="24"/>
          <w:u w:val="single"/>
        </w:rPr>
        <w:t xml:space="preserve"> </w:t>
      </w:r>
      <w:r w:rsidR="009F2A89">
        <w:rPr>
          <w:rFonts w:ascii="Arial" w:hAnsi="Arial" w:cs="Arial"/>
          <w:sz w:val="24"/>
          <w:szCs w:val="24"/>
          <w:u w:val="single"/>
        </w:rPr>
        <w:t>M</w:t>
      </w:r>
      <w:r w:rsidR="009F46AB" w:rsidRPr="009F2A89">
        <w:rPr>
          <w:rFonts w:ascii="Arial" w:hAnsi="Arial" w:cs="Arial"/>
          <w:sz w:val="24"/>
          <w:szCs w:val="24"/>
          <w:u w:val="single"/>
        </w:rPr>
        <w:t>odel</w:t>
      </w:r>
      <w:r w:rsidRPr="009F2A89">
        <w:rPr>
          <w:rFonts w:ascii="Arial" w:hAnsi="Arial" w:cs="Arial"/>
          <w:sz w:val="24"/>
          <w:szCs w:val="24"/>
          <w:u w:val="single"/>
        </w:rPr>
        <w:t>:</w:t>
      </w:r>
    </w:p>
    <w:p w14:paraId="7BE4488A" w14:textId="5783578F" w:rsidR="00287728" w:rsidRPr="009F2A89" w:rsidRDefault="00CE7F1F" w:rsidP="0062612E">
      <w:pPr>
        <w:rPr>
          <w:rFonts w:ascii="Arial" w:hAnsi="Arial" w:cs="Arial"/>
          <w:sz w:val="24"/>
          <w:szCs w:val="24"/>
        </w:rPr>
      </w:pPr>
      <w:r w:rsidRPr="009F2A89">
        <w:rPr>
          <w:rFonts w:ascii="Arial" w:hAnsi="Arial" w:cs="Arial"/>
          <w:sz w:val="24"/>
          <w:szCs w:val="24"/>
        </w:rPr>
        <w:t>Under the logi</w:t>
      </w:r>
      <w:r w:rsidR="009F2A89">
        <w:rPr>
          <w:rFonts w:ascii="Arial" w:hAnsi="Arial" w:cs="Arial"/>
          <w:sz w:val="24"/>
          <w:szCs w:val="24"/>
        </w:rPr>
        <w:t>stic regression</w:t>
      </w:r>
      <w:r w:rsidRPr="009F2A89">
        <w:rPr>
          <w:rFonts w:ascii="Arial" w:hAnsi="Arial" w:cs="Arial"/>
          <w:sz w:val="24"/>
          <w:szCs w:val="24"/>
        </w:rPr>
        <w:t>, the probability of approval is the CDF of the standard logistic distribution and is therefore guaranteed to take values between 0-1</w:t>
      </w:r>
      <w:r w:rsidR="00076AEA" w:rsidRPr="009F2A89">
        <w:rPr>
          <w:rFonts w:ascii="Arial" w:hAnsi="Arial" w:cs="Arial"/>
          <w:sz w:val="24"/>
          <w:szCs w:val="24"/>
        </w:rPr>
        <w:t>. Additionally,</w:t>
      </w:r>
      <w:r w:rsidR="00370B03" w:rsidRPr="009F2A89">
        <w:rPr>
          <w:rFonts w:ascii="Arial" w:hAnsi="Arial" w:cs="Arial"/>
          <w:sz w:val="24"/>
          <w:szCs w:val="24"/>
        </w:rPr>
        <w:t xml:space="preserve"> unlike the LPM,</w:t>
      </w:r>
      <w:r w:rsidR="00076AEA" w:rsidRPr="009F2A89">
        <w:rPr>
          <w:rFonts w:ascii="Arial" w:hAnsi="Arial" w:cs="Arial"/>
          <w:sz w:val="24"/>
          <w:szCs w:val="24"/>
        </w:rPr>
        <w:t xml:space="preserve"> the logi</w:t>
      </w:r>
      <w:r w:rsidR="009F2A89">
        <w:rPr>
          <w:rFonts w:ascii="Arial" w:hAnsi="Arial" w:cs="Arial"/>
          <w:sz w:val="24"/>
          <w:szCs w:val="24"/>
        </w:rPr>
        <w:t>stic regression</w:t>
      </w:r>
      <w:r w:rsidR="00076AEA" w:rsidRPr="009F2A89">
        <w:rPr>
          <w:rFonts w:ascii="Arial" w:hAnsi="Arial" w:cs="Arial"/>
          <w:sz w:val="24"/>
          <w:szCs w:val="24"/>
        </w:rPr>
        <w:t xml:space="preserve"> model </w:t>
      </w:r>
      <w:r w:rsidR="00370B03" w:rsidRPr="009F2A89">
        <w:rPr>
          <w:rFonts w:ascii="Arial" w:hAnsi="Arial" w:cs="Arial"/>
          <w:sz w:val="24"/>
          <w:szCs w:val="24"/>
        </w:rPr>
        <w:t>doesn’t suffer from the same heteroskedasticity problem</w:t>
      </w:r>
      <w:r w:rsidR="00365DD1" w:rsidRPr="009F2A89">
        <w:rPr>
          <w:rFonts w:ascii="Arial" w:hAnsi="Arial" w:cs="Arial"/>
          <w:sz w:val="24"/>
          <w:szCs w:val="24"/>
        </w:rPr>
        <w:t xml:space="preserve"> due to modelling a binary dependent variable with OLS. </w:t>
      </w:r>
      <w:r w:rsidR="009D0B10" w:rsidRPr="009F2A89">
        <w:rPr>
          <w:rFonts w:ascii="Arial" w:hAnsi="Arial" w:cs="Arial"/>
          <w:sz w:val="24"/>
          <w:szCs w:val="24"/>
        </w:rPr>
        <w:t>The probability of loan approval is defined via the equation below</w:t>
      </w:r>
      <w:r w:rsidR="00480CB5" w:rsidRPr="009F2A89">
        <w:rPr>
          <w:rFonts w:ascii="Arial" w:hAnsi="Arial" w:cs="Arial"/>
          <w:sz w:val="24"/>
          <w:szCs w:val="24"/>
        </w:rPr>
        <w:t xml:space="preserve">. </w:t>
      </w:r>
    </w:p>
    <w:p w14:paraId="07B77C43" w14:textId="77777777" w:rsidR="009D0B10" w:rsidRPr="009F2A89" w:rsidRDefault="009D0B10" w:rsidP="009D0B10">
      <w:pPr>
        <w:rPr>
          <w:rFonts w:ascii="Arial" w:eastAsiaTheme="minorEastAsia" w:hAnsi="Arial" w:cs="Arial"/>
          <w:sz w:val="24"/>
          <w:szCs w:val="24"/>
        </w:rPr>
      </w:pPr>
      <m:oMath>
        <m:r>
          <w:rPr>
            <w:rFonts w:ascii="Cambria Math" w:eastAsiaTheme="minorEastAsia" w:hAnsi="Cambria Math" w:cs="Arial"/>
            <w:sz w:val="24"/>
            <w:szCs w:val="24"/>
          </w:rPr>
          <w:lastRenderedPageBreak/>
          <m:t>P</m:t>
        </m:r>
        <m:d>
          <m:dPr>
            <m:ctrlPr>
              <w:rPr>
                <w:rFonts w:ascii="Cambria Math" w:hAnsi="Cambria Math" w:cs="Arial"/>
                <w:i/>
                <w:sz w:val="24"/>
                <w:szCs w:val="24"/>
              </w:rPr>
            </m:ctrlPr>
          </m:dPr>
          <m:e>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i</m:t>
                </m:r>
              </m:sub>
            </m:sSub>
          </m:e>
          <m:e>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i</m:t>
                </m:r>
              </m:sub>
            </m:sSub>
            <m:r>
              <w:rPr>
                <w:rFonts w:ascii="Cambria Math" w:hAnsi="Cambria Math" w:cs="Arial"/>
                <w:sz w:val="24"/>
                <w:szCs w:val="24"/>
              </w:rPr>
              <m:t>;B</m:t>
            </m:r>
          </m:e>
        </m:d>
        <m:r>
          <w:rPr>
            <w:rFonts w:ascii="Cambria Math" w:hAnsi="Cambria Math" w:cs="Arial"/>
            <w:sz w:val="24"/>
            <w:szCs w:val="24"/>
          </w:rPr>
          <m:t xml:space="preserve">= </m:t>
        </m:r>
        <m:f>
          <m:fPr>
            <m:ctrlPr>
              <w:rPr>
                <w:rFonts w:ascii="Cambria Math" w:hAnsi="Cambria Math" w:cs="Arial"/>
                <w:i/>
                <w:sz w:val="24"/>
                <w:szCs w:val="24"/>
              </w:rPr>
            </m:ctrlPr>
          </m:fPr>
          <m:num>
            <m:r>
              <m:rPr>
                <m:sty m:val="p"/>
              </m:rPr>
              <w:rPr>
                <w:rFonts w:ascii="Cambria Math" w:hAnsi="Cambria Math" w:cs="Arial"/>
                <w:sz w:val="24"/>
                <w:szCs w:val="24"/>
              </w:rPr>
              <m:t>exp⁡</m:t>
            </m:r>
            <m:r>
              <w:rPr>
                <w:rFonts w:ascii="Cambria Math" w:hAnsi="Cambria Math" w:cs="Arial"/>
                <w:sz w:val="24"/>
                <w:szCs w:val="24"/>
              </w:rPr>
              <m:t>(</m:t>
            </m:r>
            <m:sSubSup>
              <m:sSubSupPr>
                <m:ctrlPr>
                  <w:rPr>
                    <w:rFonts w:ascii="Cambria Math" w:hAnsi="Cambria Math" w:cs="Arial"/>
                    <w:i/>
                    <w:sz w:val="24"/>
                    <w:szCs w:val="24"/>
                  </w:rPr>
                </m:ctrlPr>
              </m:sSubSupPr>
              <m:e>
                <m:r>
                  <w:rPr>
                    <w:rFonts w:ascii="Cambria Math" w:hAnsi="Cambria Math" w:cs="Arial"/>
                    <w:sz w:val="24"/>
                    <w:szCs w:val="24"/>
                  </w:rPr>
                  <m:t>X</m:t>
                </m:r>
              </m:e>
              <m:sub>
                <m:r>
                  <w:rPr>
                    <w:rFonts w:ascii="Cambria Math" w:hAnsi="Cambria Math" w:cs="Arial"/>
                    <w:sz w:val="24"/>
                    <w:szCs w:val="24"/>
                  </w:rPr>
                  <m:t>i</m:t>
                </m:r>
              </m:sub>
              <m:sup>
                <m:r>
                  <w:rPr>
                    <w:rFonts w:ascii="Cambria Math" w:hAnsi="Cambria Math" w:cs="Arial"/>
                    <w:sz w:val="24"/>
                    <w:szCs w:val="24"/>
                  </w:rPr>
                  <m:t>T</m:t>
                </m:r>
              </m:sup>
            </m:sSubSup>
            <m:r>
              <w:rPr>
                <w:rFonts w:ascii="Cambria Math" w:hAnsi="Cambria Math" w:cs="Arial"/>
                <w:sz w:val="24"/>
                <w:szCs w:val="24"/>
              </w:rPr>
              <m:t>B)</m:t>
            </m:r>
          </m:num>
          <m:den>
            <m:r>
              <w:rPr>
                <w:rFonts w:ascii="Cambria Math" w:hAnsi="Cambria Math" w:cs="Arial"/>
                <w:sz w:val="24"/>
                <w:szCs w:val="24"/>
              </w:rPr>
              <m:t xml:space="preserve">1+ </m:t>
            </m:r>
            <m:r>
              <m:rPr>
                <m:sty m:val="p"/>
              </m:rPr>
              <w:rPr>
                <w:rFonts w:ascii="Cambria Math" w:hAnsi="Cambria Math" w:cs="Arial"/>
                <w:sz w:val="24"/>
                <w:szCs w:val="24"/>
              </w:rPr>
              <m:t>exp⁡</m:t>
            </m:r>
            <m:r>
              <w:rPr>
                <w:rFonts w:ascii="Cambria Math" w:hAnsi="Cambria Math" w:cs="Arial"/>
                <w:sz w:val="24"/>
                <w:szCs w:val="24"/>
              </w:rPr>
              <m:t>(</m:t>
            </m:r>
            <m:sSubSup>
              <m:sSubSupPr>
                <m:ctrlPr>
                  <w:rPr>
                    <w:rFonts w:ascii="Cambria Math" w:hAnsi="Cambria Math" w:cs="Arial"/>
                    <w:i/>
                    <w:sz w:val="24"/>
                    <w:szCs w:val="24"/>
                  </w:rPr>
                </m:ctrlPr>
              </m:sSubSupPr>
              <m:e>
                <m:r>
                  <w:rPr>
                    <w:rFonts w:ascii="Cambria Math" w:hAnsi="Cambria Math" w:cs="Arial"/>
                    <w:sz w:val="24"/>
                    <w:szCs w:val="24"/>
                  </w:rPr>
                  <m:t>X</m:t>
                </m:r>
              </m:e>
              <m:sub>
                <m:r>
                  <w:rPr>
                    <w:rFonts w:ascii="Cambria Math" w:hAnsi="Cambria Math" w:cs="Arial"/>
                    <w:sz w:val="24"/>
                    <w:szCs w:val="24"/>
                  </w:rPr>
                  <m:t>i</m:t>
                </m:r>
              </m:sub>
              <m:sup>
                <m:r>
                  <w:rPr>
                    <w:rFonts w:ascii="Cambria Math" w:hAnsi="Cambria Math" w:cs="Arial"/>
                    <w:sz w:val="24"/>
                    <w:szCs w:val="24"/>
                  </w:rPr>
                  <m:t>T</m:t>
                </m:r>
              </m:sup>
            </m:sSubSup>
            <m:r>
              <w:rPr>
                <w:rFonts w:ascii="Cambria Math" w:hAnsi="Cambria Math" w:cs="Arial"/>
                <w:sz w:val="24"/>
                <w:szCs w:val="24"/>
              </w:rPr>
              <m:t>B)</m:t>
            </m:r>
          </m:den>
        </m:f>
        <m:r>
          <w:rPr>
            <w:rFonts w:ascii="Cambria Math" w:hAnsi="Cambria Math" w:cs="Arial"/>
            <w:sz w:val="24"/>
            <w:szCs w:val="24"/>
          </w:rPr>
          <m:t>= ∧</m:t>
        </m:r>
        <m:d>
          <m:dPr>
            <m:ctrlPr>
              <w:rPr>
                <w:rFonts w:ascii="Cambria Math" w:hAnsi="Cambria Math" w:cs="Arial"/>
                <w:i/>
                <w:sz w:val="24"/>
                <w:szCs w:val="24"/>
              </w:rPr>
            </m:ctrlPr>
          </m:dPr>
          <m:e>
            <m:sSubSup>
              <m:sSubSupPr>
                <m:ctrlPr>
                  <w:rPr>
                    <w:rFonts w:ascii="Cambria Math" w:hAnsi="Cambria Math" w:cs="Arial"/>
                    <w:i/>
                    <w:sz w:val="24"/>
                    <w:szCs w:val="24"/>
                  </w:rPr>
                </m:ctrlPr>
              </m:sSubSupPr>
              <m:e>
                <m:r>
                  <w:rPr>
                    <w:rFonts w:ascii="Cambria Math" w:hAnsi="Cambria Math" w:cs="Arial"/>
                    <w:sz w:val="24"/>
                    <w:szCs w:val="24"/>
                  </w:rPr>
                  <m:t>X</m:t>
                </m:r>
              </m:e>
              <m:sub>
                <m:r>
                  <w:rPr>
                    <w:rFonts w:ascii="Cambria Math" w:hAnsi="Cambria Math" w:cs="Arial"/>
                    <w:sz w:val="24"/>
                    <w:szCs w:val="24"/>
                  </w:rPr>
                  <m:t>i</m:t>
                </m:r>
              </m:sub>
              <m:sup>
                <m:r>
                  <w:rPr>
                    <w:rFonts w:ascii="Cambria Math" w:hAnsi="Cambria Math" w:cs="Arial"/>
                    <w:sz w:val="24"/>
                    <w:szCs w:val="24"/>
                  </w:rPr>
                  <m:t>T</m:t>
                </m:r>
              </m:sup>
            </m:sSubSup>
            <m:r>
              <w:rPr>
                <w:rFonts w:ascii="Cambria Math" w:hAnsi="Cambria Math" w:cs="Arial"/>
                <w:sz w:val="24"/>
                <w:szCs w:val="24"/>
              </w:rPr>
              <m:t>B</m:t>
            </m:r>
          </m:e>
        </m:d>
        <m:r>
          <w:rPr>
            <w:rFonts w:ascii="Cambria Math" w:hAnsi="Cambria Math" w:cs="Arial"/>
            <w:sz w:val="24"/>
            <w:szCs w:val="24"/>
          </w:rPr>
          <m:t xml:space="preserve">= </m:t>
        </m:r>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i</m:t>
            </m:r>
          </m:sub>
        </m:sSub>
      </m:oMath>
      <w:r w:rsidRPr="009F2A89">
        <w:rPr>
          <w:rFonts w:ascii="Arial" w:eastAsiaTheme="minorEastAsia" w:hAnsi="Arial" w:cs="Arial"/>
          <w:sz w:val="24"/>
          <w:szCs w:val="24"/>
        </w:rPr>
        <w:t xml:space="preserve"> </w:t>
      </w:r>
    </w:p>
    <w:p w14:paraId="4F805D9F" w14:textId="75ED1CD4" w:rsidR="009D0B10" w:rsidRPr="009F2A89" w:rsidRDefault="00480CB5" w:rsidP="0062612E">
      <w:pPr>
        <w:rPr>
          <w:rFonts w:ascii="Arial" w:hAnsi="Arial" w:cs="Arial"/>
          <w:sz w:val="24"/>
          <w:szCs w:val="24"/>
        </w:rPr>
      </w:pPr>
      <w:r w:rsidRPr="009F2A89">
        <w:rPr>
          <w:rFonts w:ascii="Arial" w:hAnsi="Arial" w:cs="Arial"/>
          <w:sz w:val="24"/>
          <w:szCs w:val="24"/>
        </w:rPr>
        <w:t>Additionally, the logi</w:t>
      </w:r>
      <w:r w:rsidR="009F2A89">
        <w:rPr>
          <w:rFonts w:ascii="Arial" w:hAnsi="Arial" w:cs="Arial"/>
          <w:sz w:val="24"/>
          <w:szCs w:val="24"/>
        </w:rPr>
        <w:t>stic</w:t>
      </w:r>
      <w:r w:rsidRPr="009F2A89">
        <w:rPr>
          <w:rFonts w:ascii="Arial" w:hAnsi="Arial" w:cs="Arial"/>
          <w:sz w:val="24"/>
          <w:szCs w:val="24"/>
        </w:rPr>
        <w:t xml:space="preserve"> model can be interpreted as the log of odds ratio.</w:t>
      </w:r>
    </w:p>
    <w:p w14:paraId="7A03620A" w14:textId="77777777" w:rsidR="00480CB5" w:rsidRPr="009F2A89" w:rsidRDefault="00480CB5" w:rsidP="00480CB5">
      <w:pPr>
        <w:rPr>
          <w:rFonts w:ascii="Arial" w:hAnsi="Arial" w:cs="Arial"/>
          <w:sz w:val="24"/>
          <w:szCs w:val="24"/>
        </w:rPr>
      </w:pPr>
      <m:oMath>
        <m:r>
          <w:rPr>
            <w:rFonts w:ascii="Cambria Math" w:hAnsi="Cambria Math" w:cs="Arial"/>
            <w:sz w:val="24"/>
            <w:szCs w:val="24"/>
          </w:rPr>
          <m:t>ln</m:t>
        </m:r>
        <m:d>
          <m:dPr>
            <m:ctrlPr>
              <w:rPr>
                <w:rFonts w:ascii="Cambria Math" w:hAnsi="Cambria Math" w:cs="Arial"/>
                <w:i/>
                <w:sz w:val="24"/>
                <w:szCs w:val="24"/>
              </w:rPr>
            </m:ctrlPr>
          </m:dPr>
          <m:e>
            <m:f>
              <m:fPr>
                <m:ctrlPr>
                  <w:rPr>
                    <w:rFonts w:ascii="Cambria Math" w:hAnsi="Cambria Math" w:cs="Arial"/>
                    <w:i/>
                    <w:sz w:val="24"/>
                    <w:szCs w:val="24"/>
                  </w:rPr>
                </m:ctrlPr>
              </m:fPr>
              <m:num>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i</m:t>
                    </m:r>
                  </m:sub>
                </m:sSub>
              </m:num>
              <m:den>
                <m:r>
                  <w:rPr>
                    <w:rFonts w:ascii="Cambria Math" w:hAnsi="Cambria Math" w:cs="Arial"/>
                    <w:sz w:val="24"/>
                    <w:szCs w:val="24"/>
                  </w:rPr>
                  <m:t>1-</m:t>
                </m:r>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i</m:t>
                    </m:r>
                  </m:sub>
                </m:sSub>
              </m:den>
            </m:f>
          </m:e>
        </m:d>
        <m:r>
          <w:rPr>
            <w:rFonts w:ascii="Cambria Math" w:hAnsi="Cambria Math" w:cs="Arial"/>
            <w:sz w:val="24"/>
            <w:szCs w:val="24"/>
          </w:rPr>
          <m:t xml:space="preserve">= </m:t>
        </m:r>
        <m:sSubSup>
          <m:sSubSupPr>
            <m:ctrlPr>
              <w:rPr>
                <w:rFonts w:ascii="Cambria Math" w:hAnsi="Cambria Math" w:cs="Arial"/>
                <w:i/>
                <w:sz w:val="24"/>
                <w:szCs w:val="24"/>
              </w:rPr>
            </m:ctrlPr>
          </m:sSubSupPr>
          <m:e>
            <m:r>
              <w:rPr>
                <w:rFonts w:ascii="Cambria Math" w:hAnsi="Cambria Math" w:cs="Arial"/>
                <w:sz w:val="24"/>
                <w:szCs w:val="24"/>
              </w:rPr>
              <m:t>X</m:t>
            </m:r>
          </m:e>
          <m:sub>
            <m:r>
              <w:rPr>
                <w:rFonts w:ascii="Cambria Math" w:hAnsi="Cambria Math" w:cs="Arial"/>
                <w:sz w:val="24"/>
                <w:szCs w:val="24"/>
              </w:rPr>
              <m:t>i</m:t>
            </m:r>
          </m:sub>
          <m:sup>
            <m:r>
              <w:rPr>
                <w:rFonts w:ascii="Cambria Math" w:hAnsi="Cambria Math" w:cs="Arial"/>
                <w:sz w:val="24"/>
                <w:szCs w:val="24"/>
              </w:rPr>
              <m:t>T</m:t>
            </m:r>
          </m:sup>
        </m:sSubSup>
        <m:r>
          <w:rPr>
            <w:rFonts w:ascii="Cambria Math" w:hAnsi="Cambria Math" w:cs="Arial"/>
            <w:sz w:val="24"/>
            <w:szCs w:val="24"/>
          </w:rPr>
          <m:t>B</m:t>
        </m:r>
      </m:oMath>
      <w:r w:rsidRPr="009F2A89">
        <w:rPr>
          <w:rFonts w:ascii="Arial" w:hAnsi="Arial" w:cs="Arial"/>
          <w:sz w:val="24"/>
          <w:szCs w:val="24"/>
        </w:rPr>
        <w:t xml:space="preserve"> </w:t>
      </w:r>
    </w:p>
    <w:p w14:paraId="33B320F0" w14:textId="77777777" w:rsidR="00480CB5" w:rsidRPr="009F2A89" w:rsidRDefault="00480CB5" w:rsidP="0062612E">
      <w:pPr>
        <w:rPr>
          <w:rFonts w:ascii="Arial" w:hAnsi="Arial" w:cs="Arial"/>
          <w:sz w:val="24"/>
          <w:szCs w:val="24"/>
        </w:rPr>
      </w:pPr>
    </w:p>
    <w:p w14:paraId="1ABFEB09" w14:textId="77777777" w:rsidR="00480CB5" w:rsidRPr="009F2A89" w:rsidRDefault="00480CB5" w:rsidP="0062612E">
      <w:pPr>
        <w:rPr>
          <w:rFonts w:ascii="Arial" w:hAnsi="Arial" w:cs="Arial"/>
          <w:sz w:val="24"/>
          <w:szCs w:val="24"/>
        </w:rPr>
      </w:pPr>
    </w:p>
    <w:p w14:paraId="625D53AD" w14:textId="2477DF63" w:rsidR="00CE7F1F" w:rsidRPr="009F2A89" w:rsidRDefault="003F316E" w:rsidP="0062612E">
      <w:pPr>
        <w:rPr>
          <w:rFonts w:ascii="Arial" w:hAnsi="Arial" w:cs="Arial"/>
          <w:sz w:val="24"/>
          <w:szCs w:val="24"/>
        </w:rPr>
      </w:pPr>
      <w:r w:rsidRPr="009F2A89">
        <w:rPr>
          <w:rFonts w:ascii="Arial" w:hAnsi="Arial" w:cs="Arial"/>
          <w:sz w:val="24"/>
          <w:szCs w:val="24"/>
        </w:rPr>
        <w:t>The B</w:t>
      </w:r>
      <w:r w:rsidR="00287728" w:rsidRPr="009F2A89">
        <w:rPr>
          <w:rFonts w:ascii="Arial" w:hAnsi="Arial" w:cs="Arial"/>
          <w:sz w:val="24"/>
          <w:szCs w:val="24"/>
        </w:rPr>
        <w:t>i’s are estimated via</w:t>
      </w:r>
      <w:r w:rsidRPr="009F2A89">
        <w:rPr>
          <w:rFonts w:ascii="Arial" w:hAnsi="Arial" w:cs="Arial"/>
          <w:sz w:val="24"/>
          <w:szCs w:val="24"/>
        </w:rPr>
        <w:t xml:space="preserve"> a maximum likelihood estimation</w:t>
      </w:r>
      <w:r w:rsidR="0050476E" w:rsidRPr="009F2A89">
        <w:rPr>
          <w:rFonts w:ascii="Arial" w:hAnsi="Arial" w:cs="Arial"/>
          <w:sz w:val="24"/>
          <w:szCs w:val="24"/>
        </w:rPr>
        <w:t xml:space="preserve"> which aggregates the Probability Mass Function (PMF) across all individuals and maximizes it by taking logarithms.</w:t>
      </w:r>
    </w:p>
    <w:p w14:paraId="3E730D44" w14:textId="77777777" w:rsidR="0050476E" w:rsidRPr="009F2A89" w:rsidRDefault="0050476E" w:rsidP="0050476E">
      <w:pPr>
        <w:rPr>
          <w:rFonts w:ascii="Arial" w:eastAsiaTheme="minorEastAsia" w:hAnsi="Arial" w:cs="Arial"/>
          <w:sz w:val="24"/>
          <w:szCs w:val="24"/>
        </w:rPr>
      </w:pPr>
      <m:oMath>
        <m:r>
          <w:rPr>
            <w:rFonts w:ascii="Cambria Math" w:hAnsi="Cambria Math" w:cs="Arial"/>
            <w:sz w:val="24"/>
            <w:szCs w:val="24"/>
          </w:rPr>
          <m:t>f</m:t>
        </m:r>
        <m:d>
          <m:dPr>
            <m:ctrlPr>
              <w:rPr>
                <w:rFonts w:ascii="Cambria Math" w:hAnsi="Cambria Math" w:cs="Arial"/>
                <w:i/>
                <w:sz w:val="24"/>
                <w:szCs w:val="24"/>
              </w:rPr>
            </m:ctrlPr>
          </m:dPr>
          <m:e>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i</m:t>
                </m:r>
              </m:sub>
            </m:sSub>
          </m:e>
          <m:e>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i</m:t>
                </m:r>
              </m:sub>
            </m:sSub>
            <m:r>
              <w:rPr>
                <w:rFonts w:ascii="Cambria Math" w:hAnsi="Cambria Math" w:cs="Arial"/>
                <w:sz w:val="24"/>
                <w:szCs w:val="24"/>
              </w:rPr>
              <m:t>;B</m:t>
            </m:r>
          </m:e>
        </m:d>
        <m:r>
          <w:rPr>
            <w:rFonts w:ascii="Cambria Math" w:hAnsi="Cambria Math" w:cs="Arial"/>
            <w:sz w:val="24"/>
            <w:szCs w:val="24"/>
          </w:rPr>
          <m:t xml:space="preserve">= </m:t>
        </m:r>
        <m:sSup>
          <m:sSupPr>
            <m:ctrlPr>
              <w:rPr>
                <w:rFonts w:ascii="Cambria Math" w:hAnsi="Cambria Math" w:cs="Arial"/>
                <w:i/>
                <w:sz w:val="24"/>
                <w:szCs w:val="24"/>
              </w:rPr>
            </m:ctrlPr>
          </m:sSupPr>
          <m:e>
            <m:r>
              <w:rPr>
                <w:rFonts w:ascii="Cambria Math" w:hAnsi="Cambria Math" w:cs="Arial"/>
                <w:sz w:val="24"/>
                <w:szCs w:val="24"/>
              </w:rPr>
              <m:t xml:space="preserve"> ∧</m:t>
            </m:r>
            <m:d>
              <m:dPr>
                <m:ctrlPr>
                  <w:rPr>
                    <w:rFonts w:ascii="Cambria Math" w:hAnsi="Cambria Math" w:cs="Arial"/>
                    <w:i/>
                    <w:sz w:val="24"/>
                    <w:szCs w:val="24"/>
                  </w:rPr>
                </m:ctrlPr>
              </m:dPr>
              <m:e>
                <m:sSubSup>
                  <m:sSubSupPr>
                    <m:ctrlPr>
                      <w:rPr>
                        <w:rFonts w:ascii="Cambria Math" w:hAnsi="Cambria Math" w:cs="Arial"/>
                        <w:i/>
                        <w:sz w:val="24"/>
                        <w:szCs w:val="24"/>
                      </w:rPr>
                    </m:ctrlPr>
                  </m:sSubSupPr>
                  <m:e>
                    <m:r>
                      <w:rPr>
                        <w:rFonts w:ascii="Cambria Math" w:hAnsi="Cambria Math" w:cs="Arial"/>
                        <w:sz w:val="24"/>
                        <w:szCs w:val="24"/>
                      </w:rPr>
                      <m:t>X</m:t>
                    </m:r>
                  </m:e>
                  <m:sub>
                    <m:r>
                      <w:rPr>
                        <w:rFonts w:ascii="Cambria Math" w:hAnsi="Cambria Math" w:cs="Arial"/>
                        <w:sz w:val="24"/>
                        <w:szCs w:val="24"/>
                      </w:rPr>
                      <m:t>i</m:t>
                    </m:r>
                  </m:sub>
                  <m:sup>
                    <m:r>
                      <w:rPr>
                        <w:rFonts w:ascii="Cambria Math" w:hAnsi="Cambria Math" w:cs="Arial"/>
                        <w:sz w:val="24"/>
                        <w:szCs w:val="24"/>
                      </w:rPr>
                      <m:t>T</m:t>
                    </m:r>
                  </m:sup>
                </m:sSubSup>
                <m:r>
                  <w:rPr>
                    <w:rFonts w:ascii="Cambria Math" w:hAnsi="Cambria Math" w:cs="Arial"/>
                    <w:sz w:val="24"/>
                    <w:szCs w:val="24"/>
                  </w:rPr>
                  <m:t>B</m:t>
                </m:r>
              </m:e>
            </m:d>
          </m:e>
          <m:sup>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i</m:t>
                </m:r>
              </m:sub>
            </m:sSub>
          </m:sup>
        </m:sSup>
        <m:r>
          <w:rPr>
            <w:rFonts w:ascii="Cambria Math" w:hAnsi="Cambria Math" w:cs="Arial"/>
            <w:sz w:val="24"/>
            <w:szCs w:val="24"/>
          </w:rPr>
          <m:t>*</m:t>
        </m:r>
        <m:sSup>
          <m:sSupPr>
            <m:ctrlPr>
              <w:rPr>
                <w:rFonts w:ascii="Cambria Math" w:hAnsi="Cambria Math" w:cs="Arial"/>
                <w:i/>
                <w:sz w:val="24"/>
                <w:szCs w:val="24"/>
              </w:rPr>
            </m:ctrlPr>
          </m:sSupPr>
          <m:e>
            <m:d>
              <m:dPr>
                <m:ctrlPr>
                  <w:rPr>
                    <w:rFonts w:ascii="Cambria Math" w:hAnsi="Cambria Math" w:cs="Arial"/>
                    <w:i/>
                    <w:sz w:val="24"/>
                    <w:szCs w:val="24"/>
                  </w:rPr>
                </m:ctrlPr>
              </m:dPr>
              <m:e>
                <m:r>
                  <w:rPr>
                    <w:rFonts w:ascii="Cambria Math" w:hAnsi="Cambria Math" w:cs="Arial"/>
                    <w:sz w:val="24"/>
                    <w:szCs w:val="24"/>
                  </w:rPr>
                  <m:t xml:space="preserve"> 1-∧</m:t>
                </m:r>
                <m:d>
                  <m:dPr>
                    <m:ctrlPr>
                      <w:rPr>
                        <w:rFonts w:ascii="Cambria Math" w:hAnsi="Cambria Math" w:cs="Arial"/>
                        <w:i/>
                        <w:sz w:val="24"/>
                        <w:szCs w:val="24"/>
                      </w:rPr>
                    </m:ctrlPr>
                  </m:dPr>
                  <m:e>
                    <m:sSubSup>
                      <m:sSubSupPr>
                        <m:ctrlPr>
                          <w:rPr>
                            <w:rFonts w:ascii="Cambria Math" w:hAnsi="Cambria Math" w:cs="Arial"/>
                            <w:i/>
                            <w:sz w:val="24"/>
                            <w:szCs w:val="24"/>
                          </w:rPr>
                        </m:ctrlPr>
                      </m:sSubSupPr>
                      <m:e>
                        <m:r>
                          <w:rPr>
                            <w:rFonts w:ascii="Cambria Math" w:hAnsi="Cambria Math" w:cs="Arial"/>
                            <w:sz w:val="24"/>
                            <w:szCs w:val="24"/>
                          </w:rPr>
                          <m:t>X</m:t>
                        </m:r>
                      </m:e>
                      <m:sub>
                        <m:r>
                          <w:rPr>
                            <w:rFonts w:ascii="Cambria Math" w:hAnsi="Cambria Math" w:cs="Arial"/>
                            <w:sz w:val="24"/>
                            <w:szCs w:val="24"/>
                          </w:rPr>
                          <m:t>i</m:t>
                        </m:r>
                      </m:sub>
                      <m:sup>
                        <m:r>
                          <w:rPr>
                            <w:rFonts w:ascii="Cambria Math" w:hAnsi="Cambria Math" w:cs="Arial"/>
                            <w:sz w:val="24"/>
                            <w:szCs w:val="24"/>
                          </w:rPr>
                          <m:t>T</m:t>
                        </m:r>
                      </m:sup>
                    </m:sSubSup>
                    <m:r>
                      <w:rPr>
                        <w:rFonts w:ascii="Cambria Math" w:hAnsi="Cambria Math" w:cs="Arial"/>
                        <w:sz w:val="24"/>
                        <w:szCs w:val="24"/>
                      </w:rPr>
                      <m:t>B</m:t>
                    </m:r>
                  </m:e>
                </m:d>
              </m:e>
            </m:d>
          </m:e>
          <m:sup>
            <m:r>
              <w:rPr>
                <w:rFonts w:ascii="Cambria Math" w:hAnsi="Cambria Math" w:cs="Arial"/>
                <w:sz w:val="24"/>
                <w:szCs w:val="24"/>
              </w:rPr>
              <m:t>1-</m:t>
            </m:r>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i</m:t>
                </m:r>
              </m:sub>
            </m:sSub>
          </m:sup>
        </m:sSup>
      </m:oMath>
      <w:r w:rsidRPr="009F2A89">
        <w:rPr>
          <w:rFonts w:ascii="Arial" w:eastAsiaTheme="minorEastAsia" w:hAnsi="Arial" w:cs="Arial"/>
          <w:sz w:val="24"/>
          <w:szCs w:val="24"/>
        </w:rPr>
        <w:t xml:space="preserve"> </w:t>
      </w:r>
    </w:p>
    <w:p w14:paraId="5ED0C8A3" w14:textId="77777777" w:rsidR="0050476E" w:rsidRPr="009F2A89" w:rsidRDefault="0050476E" w:rsidP="0050476E">
      <w:pPr>
        <w:rPr>
          <w:rFonts w:ascii="Arial" w:eastAsiaTheme="minorEastAsia" w:hAnsi="Arial" w:cs="Arial"/>
          <w:sz w:val="24"/>
          <w:szCs w:val="24"/>
        </w:rPr>
      </w:pPr>
      <m:oMath>
        <m:r>
          <w:rPr>
            <w:rFonts w:ascii="Cambria Math" w:hAnsi="Cambria Math" w:cs="Arial"/>
            <w:sz w:val="24"/>
            <w:szCs w:val="24"/>
          </w:rPr>
          <m:t>L</m:t>
        </m:r>
        <m:d>
          <m:dPr>
            <m:ctrlPr>
              <w:rPr>
                <w:rFonts w:ascii="Cambria Math" w:hAnsi="Cambria Math" w:cs="Arial"/>
                <w:i/>
                <w:sz w:val="24"/>
                <w:szCs w:val="24"/>
              </w:rPr>
            </m:ctrlPr>
          </m:dPr>
          <m:e>
            <m:r>
              <w:rPr>
                <w:rFonts w:ascii="Cambria Math" w:hAnsi="Cambria Math" w:cs="Arial"/>
                <w:sz w:val="24"/>
                <w:szCs w:val="24"/>
              </w:rPr>
              <m:t>B</m:t>
            </m:r>
          </m:e>
        </m:d>
        <m:r>
          <w:rPr>
            <w:rFonts w:ascii="Cambria Math" w:hAnsi="Cambria Math" w:cs="Arial"/>
            <w:sz w:val="24"/>
            <w:szCs w:val="24"/>
          </w:rPr>
          <m:t xml:space="preserve">= </m:t>
        </m:r>
        <m:nary>
          <m:naryPr>
            <m:chr m:val="∏"/>
            <m:limLoc m:val="undOvr"/>
            <m:ctrlPr>
              <w:rPr>
                <w:rFonts w:ascii="Cambria Math" w:hAnsi="Cambria Math" w:cs="Arial"/>
                <w:i/>
                <w:sz w:val="24"/>
                <w:szCs w:val="24"/>
              </w:rPr>
            </m:ctrlPr>
          </m:naryPr>
          <m:sub>
            <m:r>
              <w:rPr>
                <w:rFonts w:ascii="Cambria Math" w:hAnsi="Cambria Math" w:cs="Arial"/>
                <w:sz w:val="24"/>
                <w:szCs w:val="24"/>
              </w:rPr>
              <m:t>i=1</m:t>
            </m:r>
          </m:sub>
          <m:sup>
            <m:r>
              <w:rPr>
                <w:rFonts w:ascii="Cambria Math" w:hAnsi="Cambria Math" w:cs="Arial"/>
                <w:sz w:val="24"/>
                <w:szCs w:val="24"/>
              </w:rPr>
              <m:t>n</m:t>
            </m:r>
          </m:sup>
          <m:e>
            <m:r>
              <w:rPr>
                <w:rFonts w:ascii="Cambria Math" w:hAnsi="Cambria Math" w:cs="Arial"/>
                <w:sz w:val="24"/>
                <w:szCs w:val="24"/>
              </w:rPr>
              <m:t>f</m:t>
            </m:r>
            <m:d>
              <m:dPr>
                <m:ctrlPr>
                  <w:rPr>
                    <w:rFonts w:ascii="Cambria Math" w:hAnsi="Cambria Math" w:cs="Arial"/>
                    <w:i/>
                    <w:sz w:val="24"/>
                    <w:szCs w:val="24"/>
                  </w:rPr>
                </m:ctrlPr>
              </m:dPr>
              <m:e>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i</m:t>
                    </m:r>
                  </m:sub>
                </m:sSub>
              </m:e>
              <m:e>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i</m:t>
                    </m:r>
                  </m:sub>
                </m:sSub>
                <m:r>
                  <w:rPr>
                    <w:rFonts w:ascii="Cambria Math" w:hAnsi="Cambria Math" w:cs="Arial"/>
                    <w:sz w:val="24"/>
                    <w:szCs w:val="24"/>
                  </w:rPr>
                  <m:t>;B</m:t>
                </m:r>
              </m:e>
            </m:d>
          </m:e>
        </m:nary>
      </m:oMath>
      <w:r w:rsidRPr="009F2A89">
        <w:rPr>
          <w:rFonts w:ascii="Arial" w:eastAsiaTheme="minorEastAsia" w:hAnsi="Arial" w:cs="Arial"/>
          <w:sz w:val="24"/>
          <w:szCs w:val="24"/>
        </w:rPr>
        <w:t xml:space="preserve"> </w:t>
      </w:r>
    </w:p>
    <w:p w14:paraId="0AADF461" w14:textId="77777777" w:rsidR="0050476E" w:rsidRPr="009F2A89" w:rsidRDefault="0050476E" w:rsidP="0050476E">
      <w:pPr>
        <w:rPr>
          <w:rFonts w:ascii="Arial" w:eastAsiaTheme="minorEastAsia" w:hAnsi="Arial" w:cs="Arial"/>
          <w:sz w:val="24"/>
          <w:szCs w:val="24"/>
        </w:rPr>
      </w:pPr>
      <m:oMath>
        <m:r>
          <w:rPr>
            <w:rFonts w:ascii="Cambria Math" w:hAnsi="Cambria Math" w:cs="Arial"/>
            <w:sz w:val="24"/>
            <w:szCs w:val="24"/>
          </w:rPr>
          <m:t>ln</m:t>
        </m:r>
        <m:d>
          <m:dPr>
            <m:ctrlPr>
              <w:rPr>
                <w:rFonts w:ascii="Cambria Math" w:hAnsi="Cambria Math" w:cs="Arial"/>
                <w:i/>
                <w:sz w:val="24"/>
                <w:szCs w:val="24"/>
              </w:rPr>
            </m:ctrlPr>
          </m:dPr>
          <m:e>
            <m:r>
              <w:rPr>
                <w:rFonts w:ascii="Cambria Math" w:hAnsi="Cambria Math" w:cs="Arial"/>
                <w:sz w:val="24"/>
                <w:szCs w:val="24"/>
              </w:rPr>
              <m:t>L</m:t>
            </m:r>
            <m:d>
              <m:dPr>
                <m:ctrlPr>
                  <w:rPr>
                    <w:rFonts w:ascii="Cambria Math" w:hAnsi="Cambria Math" w:cs="Arial"/>
                    <w:i/>
                    <w:sz w:val="24"/>
                    <w:szCs w:val="24"/>
                  </w:rPr>
                </m:ctrlPr>
              </m:dPr>
              <m:e>
                <m:r>
                  <w:rPr>
                    <w:rFonts w:ascii="Cambria Math" w:hAnsi="Cambria Math" w:cs="Arial"/>
                    <w:sz w:val="24"/>
                    <w:szCs w:val="24"/>
                  </w:rPr>
                  <m:t>B</m:t>
                </m:r>
              </m:e>
            </m:d>
          </m:e>
        </m:d>
        <m:r>
          <w:rPr>
            <w:rFonts w:ascii="Cambria Math" w:hAnsi="Cambria Math" w:cs="Arial"/>
            <w:sz w:val="24"/>
            <w:szCs w:val="24"/>
          </w:rPr>
          <m:t>=ln</m:t>
        </m:r>
        <m:d>
          <m:dPr>
            <m:ctrlPr>
              <w:rPr>
                <w:rFonts w:ascii="Cambria Math" w:hAnsi="Cambria Math" w:cs="Arial"/>
                <w:i/>
                <w:sz w:val="24"/>
                <w:szCs w:val="24"/>
              </w:rPr>
            </m:ctrlPr>
          </m:dPr>
          <m:e>
            <m:nary>
              <m:naryPr>
                <m:chr m:val="∏"/>
                <m:limLoc m:val="undOvr"/>
                <m:ctrlPr>
                  <w:rPr>
                    <w:rFonts w:ascii="Cambria Math" w:hAnsi="Cambria Math" w:cs="Arial"/>
                    <w:i/>
                    <w:sz w:val="24"/>
                    <w:szCs w:val="24"/>
                  </w:rPr>
                </m:ctrlPr>
              </m:naryPr>
              <m:sub>
                <m:r>
                  <w:rPr>
                    <w:rFonts w:ascii="Cambria Math" w:hAnsi="Cambria Math" w:cs="Arial"/>
                    <w:sz w:val="24"/>
                    <w:szCs w:val="24"/>
                  </w:rPr>
                  <m:t>i=1</m:t>
                </m:r>
              </m:sub>
              <m:sup>
                <m:r>
                  <w:rPr>
                    <w:rFonts w:ascii="Cambria Math" w:hAnsi="Cambria Math" w:cs="Arial"/>
                    <w:sz w:val="24"/>
                    <w:szCs w:val="24"/>
                  </w:rPr>
                  <m:t>n</m:t>
                </m:r>
              </m:sup>
              <m:e>
                <m:sSup>
                  <m:sSupPr>
                    <m:ctrlPr>
                      <w:rPr>
                        <w:rFonts w:ascii="Cambria Math" w:hAnsi="Cambria Math" w:cs="Arial"/>
                        <w:i/>
                        <w:sz w:val="24"/>
                        <w:szCs w:val="24"/>
                      </w:rPr>
                    </m:ctrlPr>
                  </m:sSupPr>
                  <m:e>
                    <m:r>
                      <w:rPr>
                        <w:rFonts w:ascii="Cambria Math" w:hAnsi="Cambria Math" w:cs="Arial"/>
                        <w:sz w:val="24"/>
                        <w:szCs w:val="24"/>
                      </w:rPr>
                      <m:t xml:space="preserve"> ∧</m:t>
                    </m:r>
                    <m:d>
                      <m:dPr>
                        <m:ctrlPr>
                          <w:rPr>
                            <w:rFonts w:ascii="Cambria Math" w:hAnsi="Cambria Math" w:cs="Arial"/>
                            <w:i/>
                            <w:sz w:val="24"/>
                            <w:szCs w:val="24"/>
                          </w:rPr>
                        </m:ctrlPr>
                      </m:dPr>
                      <m:e>
                        <m:sSubSup>
                          <m:sSubSupPr>
                            <m:ctrlPr>
                              <w:rPr>
                                <w:rFonts w:ascii="Cambria Math" w:hAnsi="Cambria Math" w:cs="Arial"/>
                                <w:i/>
                                <w:sz w:val="24"/>
                                <w:szCs w:val="24"/>
                              </w:rPr>
                            </m:ctrlPr>
                          </m:sSubSupPr>
                          <m:e>
                            <m:r>
                              <w:rPr>
                                <w:rFonts w:ascii="Cambria Math" w:hAnsi="Cambria Math" w:cs="Arial"/>
                                <w:sz w:val="24"/>
                                <w:szCs w:val="24"/>
                              </w:rPr>
                              <m:t>X</m:t>
                            </m:r>
                          </m:e>
                          <m:sub>
                            <m:r>
                              <w:rPr>
                                <w:rFonts w:ascii="Cambria Math" w:hAnsi="Cambria Math" w:cs="Arial"/>
                                <w:sz w:val="24"/>
                                <w:szCs w:val="24"/>
                              </w:rPr>
                              <m:t>i</m:t>
                            </m:r>
                          </m:sub>
                          <m:sup>
                            <m:r>
                              <w:rPr>
                                <w:rFonts w:ascii="Cambria Math" w:hAnsi="Cambria Math" w:cs="Arial"/>
                                <w:sz w:val="24"/>
                                <w:szCs w:val="24"/>
                              </w:rPr>
                              <m:t>T</m:t>
                            </m:r>
                          </m:sup>
                        </m:sSubSup>
                        <m:r>
                          <w:rPr>
                            <w:rFonts w:ascii="Cambria Math" w:hAnsi="Cambria Math" w:cs="Arial"/>
                            <w:sz w:val="24"/>
                            <w:szCs w:val="24"/>
                          </w:rPr>
                          <m:t>B</m:t>
                        </m:r>
                      </m:e>
                    </m:d>
                  </m:e>
                  <m:sup>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i</m:t>
                        </m:r>
                      </m:sub>
                    </m:sSub>
                  </m:sup>
                </m:sSup>
                <m:r>
                  <w:rPr>
                    <w:rFonts w:ascii="Cambria Math" w:hAnsi="Cambria Math" w:cs="Arial"/>
                    <w:sz w:val="24"/>
                    <w:szCs w:val="24"/>
                  </w:rPr>
                  <m:t>*</m:t>
                </m:r>
                <m:sSup>
                  <m:sSupPr>
                    <m:ctrlPr>
                      <w:rPr>
                        <w:rFonts w:ascii="Cambria Math" w:hAnsi="Cambria Math" w:cs="Arial"/>
                        <w:i/>
                        <w:sz w:val="24"/>
                        <w:szCs w:val="24"/>
                      </w:rPr>
                    </m:ctrlPr>
                  </m:sSupPr>
                  <m:e>
                    <m:d>
                      <m:dPr>
                        <m:ctrlPr>
                          <w:rPr>
                            <w:rFonts w:ascii="Cambria Math" w:hAnsi="Cambria Math" w:cs="Arial"/>
                            <w:i/>
                            <w:sz w:val="24"/>
                            <w:szCs w:val="24"/>
                          </w:rPr>
                        </m:ctrlPr>
                      </m:dPr>
                      <m:e>
                        <m:r>
                          <w:rPr>
                            <w:rFonts w:ascii="Cambria Math" w:hAnsi="Cambria Math" w:cs="Arial"/>
                            <w:sz w:val="24"/>
                            <w:szCs w:val="24"/>
                          </w:rPr>
                          <m:t xml:space="preserve"> 1-∧</m:t>
                        </m:r>
                        <m:d>
                          <m:dPr>
                            <m:ctrlPr>
                              <w:rPr>
                                <w:rFonts w:ascii="Cambria Math" w:hAnsi="Cambria Math" w:cs="Arial"/>
                                <w:i/>
                                <w:sz w:val="24"/>
                                <w:szCs w:val="24"/>
                              </w:rPr>
                            </m:ctrlPr>
                          </m:dPr>
                          <m:e>
                            <m:sSubSup>
                              <m:sSubSupPr>
                                <m:ctrlPr>
                                  <w:rPr>
                                    <w:rFonts w:ascii="Cambria Math" w:hAnsi="Cambria Math" w:cs="Arial"/>
                                    <w:i/>
                                    <w:sz w:val="24"/>
                                    <w:szCs w:val="24"/>
                                  </w:rPr>
                                </m:ctrlPr>
                              </m:sSubSupPr>
                              <m:e>
                                <m:r>
                                  <w:rPr>
                                    <w:rFonts w:ascii="Cambria Math" w:hAnsi="Cambria Math" w:cs="Arial"/>
                                    <w:sz w:val="24"/>
                                    <w:szCs w:val="24"/>
                                  </w:rPr>
                                  <m:t>X</m:t>
                                </m:r>
                              </m:e>
                              <m:sub>
                                <m:r>
                                  <w:rPr>
                                    <w:rFonts w:ascii="Cambria Math" w:hAnsi="Cambria Math" w:cs="Arial"/>
                                    <w:sz w:val="24"/>
                                    <w:szCs w:val="24"/>
                                  </w:rPr>
                                  <m:t>i</m:t>
                                </m:r>
                              </m:sub>
                              <m:sup>
                                <m:r>
                                  <w:rPr>
                                    <w:rFonts w:ascii="Cambria Math" w:hAnsi="Cambria Math" w:cs="Arial"/>
                                    <w:sz w:val="24"/>
                                    <w:szCs w:val="24"/>
                                  </w:rPr>
                                  <m:t>T</m:t>
                                </m:r>
                              </m:sup>
                            </m:sSubSup>
                            <m:r>
                              <w:rPr>
                                <w:rFonts w:ascii="Cambria Math" w:hAnsi="Cambria Math" w:cs="Arial"/>
                                <w:sz w:val="24"/>
                                <w:szCs w:val="24"/>
                              </w:rPr>
                              <m:t>B</m:t>
                            </m:r>
                          </m:e>
                        </m:d>
                      </m:e>
                    </m:d>
                  </m:e>
                  <m:sup>
                    <m:r>
                      <w:rPr>
                        <w:rFonts w:ascii="Cambria Math" w:hAnsi="Cambria Math" w:cs="Arial"/>
                        <w:sz w:val="24"/>
                        <w:szCs w:val="24"/>
                      </w:rPr>
                      <m:t>1-</m:t>
                    </m:r>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i</m:t>
                        </m:r>
                      </m:sub>
                    </m:sSub>
                  </m:sup>
                </m:sSup>
              </m:e>
            </m:nary>
          </m:e>
        </m:d>
      </m:oMath>
      <w:r w:rsidRPr="009F2A89">
        <w:rPr>
          <w:rFonts w:ascii="Arial" w:eastAsiaTheme="minorEastAsia" w:hAnsi="Arial" w:cs="Arial"/>
          <w:sz w:val="24"/>
          <w:szCs w:val="24"/>
        </w:rPr>
        <w:t xml:space="preserve"> </w:t>
      </w:r>
    </w:p>
    <w:p w14:paraId="7500E58B" w14:textId="77777777" w:rsidR="0050476E" w:rsidRPr="009F2A89" w:rsidRDefault="0050476E" w:rsidP="0062612E">
      <w:pPr>
        <w:rPr>
          <w:rFonts w:ascii="Arial" w:hAnsi="Arial" w:cs="Arial"/>
          <w:sz w:val="24"/>
          <w:szCs w:val="24"/>
        </w:rPr>
      </w:pPr>
    </w:p>
    <w:p w14:paraId="66A16E9F" w14:textId="47FB151E" w:rsidR="003F316E" w:rsidRPr="009F2A89" w:rsidRDefault="0050476E" w:rsidP="0062612E">
      <w:pPr>
        <w:rPr>
          <w:rFonts w:ascii="Arial" w:hAnsi="Arial" w:cs="Arial"/>
          <w:sz w:val="24"/>
          <w:szCs w:val="24"/>
        </w:rPr>
      </w:pPr>
      <w:r w:rsidRPr="009F2A89">
        <w:rPr>
          <w:rFonts w:ascii="Arial" w:hAnsi="Arial" w:cs="Arial"/>
          <w:sz w:val="24"/>
          <w:szCs w:val="24"/>
        </w:rPr>
        <w:t>The logi</w:t>
      </w:r>
      <w:r w:rsidR="009F2A89">
        <w:rPr>
          <w:rFonts w:ascii="Arial" w:hAnsi="Arial" w:cs="Arial"/>
          <w:sz w:val="24"/>
          <w:szCs w:val="24"/>
        </w:rPr>
        <w:t>stic regression</w:t>
      </w:r>
      <w:r w:rsidRPr="009F2A89">
        <w:rPr>
          <w:rFonts w:ascii="Arial" w:hAnsi="Arial" w:cs="Arial"/>
          <w:sz w:val="24"/>
          <w:szCs w:val="24"/>
        </w:rPr>
        <w:t xml:space="preserve"> is interpretable under marginal effects. </w:t>
      </w:r>
      <w:r w:rsidR="00263037" w:rsidRPr="009F2A89">
        <w:rPr>
          <w:rFonts w:ascii="Arial" w:hAnsi="Arial" w:cs="Arial"/>
          <w:sz w:val="24"/>
          <w:szCs w:val="24"/>
        </w:rPr>
        <w:t>Marginal effects are the PDF of the logistic distribution</w:t>
      </w:r>
      <w:r w:rsidR="0015309B" w:rsidRPr="009F2A89">
        <w:rPr>
          <w:rFonts w:ascii="Arial" w:hAnsi="Arial" w:cs="Arial"/>
          <w:sz w:val="24"/>
          <w:szCs w:val="24"/>
        </w:rPr>
        <w:t xml:space="preserve"> dependent on the level of xi. </w:t>
      </w:r>
      <w:r w:rsidR="002D67CD">
        <w:rPr>
          <w:rFonts w:ascii="Arial" w:hAnsi="Arial" w:cs="Arial"/>
          <w:sz w:val="24"/>
          <w:szCs w:val="24"/>
        </w:rPr>
        <w:t>Marginal effects can be provided either at the mean or on average as a whole.</w:t>
      </w:r>
    </w:p>
    <w:p w14:paraId="7F759C40" w14:textId="15322208" w:rsidR="00401742" w:rsidRPr="009F2A89" w:rsidRDefault="00401742" w:rsidP="0062612E">
      <w:pPr>
        <w:rPr>
          <w:rFonts w:ascii="Arial" w:hAnsi="Arial" w:cs="Arial"/>
          <w:sz w:val="24"/>
          <w:szCs w:val="24"/>
        </w:rPr>
      </w:pPr>
    </w:p>
    <w:p w14:paraId="18110BC4" w14:textId="0B611632" w:rsidR="003B768C" w:rsidRPr="009F2A89" w:rsidRDefault="0050476E" w:rsidP="0062612E">
      <w:pPr>
        <w:rPr>
          <w:rFonts w:ascii="Arial" w:eastAsiaTheme="minorEastAsia" w:hAnsi="Arial" w:cs="Arial"/>
          <w:sz w:val="24"/>
          <w:szCs w:val="24"/>
        </w:rPr>
      </w:pPr>
      <w:r w:rsidRPr="009F2A89">
        <w:rPr>
          <w:rFonts w:ascii="Arial" w:eastAsiaTheme="minorEastAsia" w:hAnsi="Arial" w:cs="Arial"/>
          <w:sz w:val="24"/>
          <w:szCs w:val="24"/>
        </w:rPr>
        <w:t>Logi</w:t>
      </w:r>
      <w:r w:rsidR="009F2A89">
        <w:rPr>
          <w:rFonts w:ascii="Arial" w:eastAsiaTheme="minorEastAsia" w:hAnsi="Arial" w:cs="Arial"/>
          <w:sz w:val="24"/>
          <w:szCs w:val="24"/>
        </w:rPr>
        <w:t>stic</w:t>
      </w:r>
      <w:r w:rsidRPr="009F2A89">
        <w:rPr>
          <w:rFonts w:ascii="Arial" w:eastAsiaTheme="minorEastAsia" w:hAnsi="Arial" w:cs="Arial"/>
          <w:sz w:val="24"/>
          <w:szCs w:val="24"/>
        </w:rPr>
        <w:t xml:space="preserve"> </w:t>
      </w:r>
      <w:r w:rsidR="003B768C" w:rsidRPr="009F2A89">
        <w:rPr>
          <w:rFonts w:ascii="Arial" w:eastAsiaTheme="minorEastAsia" w:hAnsi="Arial" w:cs="Arial"/>
          <w:sz w:val="24"/>
          <w:szCs w:val="24"/>
        </w:rPr>
        <w:t>Density function:</w:t>
      </w:r>
    </w:p>
    <w:p w14:paraId="3ABA67B8" w14:textId="49990B17" w:rsidR="00164AD2" w:rsidRPr="009F2A89" w:rsidRDefault="00BF674E" w:rsidP="0062612E">
      <w:pPr>
        <w:rPr>
          <w:rFonts w:ascii="Arial" w:eastAsiaTheme="minorEastAsia" w:hAnsi="Arial" w:cs="Arial"/>
          <w:sz w:val="24"/>
          <w:szCs w:val="24"/>
        </w:rPr>
      </w:pPr>
      <m:oMath>
        <m:sSub>
          <m:sSubPr>
            <m:ctrlPr>
              <w:rPr>
                <w:rFonts w:ascii="Cambria Math" w:hAnsi="Cambria Math" w:cs="Arial"/>
                <w:i/>
                <w:sz w:val="24"/>
                <w:szCs w:val="24"/>
              </w:rPr>
            </m:ctrlPr>
          </m:sSubPr>
          <m:e>
            <m:r>
              <w:rPr>
                <w:rFonts w:ascii="Cambria Math" w:hAnsi="Cambria Math" w:cs="Arial"/>
                <w:sz w:val="24"/>
                <w:szCs w:val="24"/>
              </w:rPr>
              <m:t>f</m:t>
            </m:r>
          </m:e>
          <m:sub>
            <m:r>
              <w:rPr>
                <w:rFonts w:ascii="Cambria Math" w:hAnsi="Cambria Math" w:cs="Arial"/>
                <w:sz w:val="24"/>
                <w:szCs w:val="24"/>
              </w:rPr>
              <m:t>L</m:t>
            </m:r>
          </m:sub>
        </m:sSub>
        <m:d>
          <m:dPr>
            <m:ctrlPr>
              <w:rPr>
                <w:rFonts w:ascii="Cambria Math" w:hAnsi="Cambria Math" w:cs="Arial"/>
                <w:i/>
                <w:sz w:val="24"/>
                <w:szCs w:val="24"/>
              </w:rPr>
            </m:ctrlPr>
          </m:dPr>
          <m:e>
            <m:r>
              <w:rPr>
                <w:rFonts w:ascii="Cambria Math" w:hAnsi="Cambria Math" w:cs="Arial"/>
                <w:sz w:val="24"/>
                <w:szCs w:val="24"/>
              </w:rPr>
              <m:t>w</m:t>
            </m:r>
          </m:e>
        </m:d>
        <m:r>
          <w:rPr>
            <w:rFonts w:ascii="Cambria Math" w:hAnsi="Cambria Math" w:cs="Arial"/>
            <w:sz w:val="24"/>
            <w:szCs w:val="24"/>
          </w:rPr>
          <m:t>=</m:t>
        </m:r>
        <m:r>
          <w:rPr>
            <w:rFonts w:ascii="Cambria Math" w:hAnsi="Cambria Math" w:cs="Arial"/>
            <w:sz w:val="24"/>
            <w:szCs w:val="24"/>
          </w:rPr>
          <m:t>λ</m:t>
        </m:r>
        <m:d>
          <m:dPr>
            <m:ctrlPr>
              <w:rPr>
                <w:rFonts w:ascii="Cambria Math" w:hAnsi="Cambria Math" w:cs="Arial"/>
                <w:i/>
                <w:sz w:val="24"/>
                <w:szCs w:val="24"/>
              </w:rPr>
            </m:ctrlPr>
          </m:dPr>
          <m:e>
            <m:r>
              <w:rPr>
                <w:rFonts w:ascii="Cambria Math" w:hAnsi="Cambria Math" w:cs="Arial"/>
                <w:sz w:val="24"/>
                <w:szCs w:val="24"/>
              </w:rPr>
              <m:t>w</m:t>
            </m:r>
          </m:e>
        </m:d>
        <m:r>
          <w:rPr>
            <w:rFonts w:ascii="Cambria Math" w:hAnsi="Cambria Math" w:cs="Arial"/>
            <w:sz w:val="24"/>
            <w:szCs w:val="24"/>
          </w:rPr>
          <m:t>=∧(</m:t>
        </m:r>
        <m:r>
          <w:rPr>
            <w:rFonts w:ascii="Cambria Math" w:hAnsi="Cambria Math" w:cs="Arial"/>
            <w:sz w:val="24"/>
            <w:szCs w:val="24"/>
          </w:rPr>
          <m:t>w</m:t>
        </m:r>
        <m:r>
          <w:rPr>
            <w:rFonts w:ascii="Cambria Math" w:hAnsi="Cambria Math" w:cs="Arial"/>
            <w:sz w:val="24"/>
            <w:szCs w:val="24"/>
          </w:rPr>
          <m:t>)(1-∧</m:t>
        </m:r>
        <m:d>
          <m:dPr>
            <m:ctrlPr>
              <w:rPr>
                <w:rFonts w:ascii="Cambria Math" w:hAnsi="Cambria Math" w:cs="Arial"/>
                <w:i/>
                <w:sz w:val="24"/>
                <w:szCs w:val="24"/>
              </w:rPr>
            </m:ctrlPr>
          </m:dPr>
          <m:e>
            <m:r>
              <w:rPr>
                <w:rFonts w:ascii="Cambria Math" w:hAnsi="Cambria Math" w:cs="Arial"/>
                <w:sz w:val="24"/>
                <w:szCs w:val="24"/>
              </w:rPr>
              <m:t>w</m:t>
            </m:r>
          </m:e>
        </m:d>
        <m:r>
          <w:rPr>
            <w:rFonts w:ascii="Cambria Math" w:hAnsi="Cambria Math" w:cs="Arial"/>
            <w:sz w:val="24"/>
            <w:szCs w:val="24"/>
          </w:rPr>
          <m:t>)</m:t>
        </m:r>
      </m:oMath>
      <w:r w:rsidR="00971ED3" w:rsidRPr="009F2A89">
        <w:rPr>
          <w:rFonts w:ascii="Arial" w:eastAsiaTheme="minorEastAsia" w:hAnsi="Arial" w:cs="Arial"/>
          <w:sz w:val="24"/>
          <w:szCs w:val="24"/>
        </w:rPr>
        <w:t xml:space="preserve"> </w:t>
      </w:r>
    </w:p>
    <w:p w14:paraId="54714747" w14:textId="77777777" w:rsidR="00971ED3" w:rsidRPr="009F2A89" w:rsidRDefault="00971ED3" w:rsidP="0062612E">
      <w:pPr>
        <w:rPr>
          <w:rFonts w:ascii="Arial" w:eastAsiaTheme="minorEastAsia" w:hAnsi="Arial" w:cs="Arial"/>
          <w:sz w:val="24"/>
          <w:szCs w:val="24"/>
        </w:rPr>
      </w:pPr>
    </w:p>
    <w:p w14:paraId="58438D41" w14:textId="13CA5D91" w:rsidR="00971ED3" w:rsidRPr="009F2A89" w:rsidRDefault="00971ED3" w:rsidP="0062612E">
      <w:pPr>
        <w:rPr>
          <w:rFonts w:ascii="Arial" w:eastAsiaTheme="minorEastAsia" w:hAnsi="Arial" w:cs="Arial"/>
          <w:sz w:val="24"/>
          <w:szCs w:val="24"/>
        </w:rPr>
      </w:pPr>
      <w:r w:rsidRPr="009F2A89">
        <w:rPr>
          <w:rFonts w:ascii="Arial" w:eastAsiaTheme="minorEastAsia" w:hAnsi="Arial" w:cs="Arial"/>
          <w:sz w:val="24"/>
          <w:szCs w:val="24"/>
        </w:rPr>
        <w:t>Marginal effects logi</w:t>
      </w:r>
      <w:r w:rsidR="009F2A89">
        <w:rPr>
          <w:rFonts w:ascii="Arial" w:eastAsiaTheme="minorEastAsia" w:hAnsi="Arial" w:cs="Arial"/>
          <w:sz w:val="24"/>
          <w:szCs w:val="24"/>
        </w:rPr>
        <w:t>stic regression</w:t>
      </w:r>
      <w:r w:rsidRPr="009F2A89">
        <w:rPr>
          <w:rFonts w:ascii="Arial" w:eastAsiaTheme="minorEastAsia" w:hAnsi="Arial" w:cs="Arial"/>
          <w:sz w:val="24"/>
          <w:szCs w:val="24"/>
        </w:rPr>
        <w:t>:</w:t>
      </w:r>
    </w:p>
    <w:p w14:paraId="7CF7AB9A" w14:textId="10A15B7B" w:rsidR="00DA3DF2" w:rsidRPr="009F2A89" w:rsidRDefault="00BF674E" w:rsidP="0062612E">
      <w:pPr>
        <w:rPr>
          <w:rFonts w:ascii="Arial" w:eastAsiaTheme="minorEastAsia" w:hAnsi="Arial" w:cs="Arial"/>
          <w:sz w:val="24"/>
          <w:szCs w:val="24"/>
        </w:rPr>
      </w:pPr>
      <m:oMath>
        <m:f>
          <m:fPr>
            <m:ctrlPr>
              <w:rPr>
                <w:rFonts w:ascii="Cambria Math" w:hAnsi="Cambria Math" w:cs="Arial"/>
                <w:i/>
                <w:sz w:val="24"/>
                <w:szCs w:val="24"/>
              </w:rPr>
            </m:ctrlPr>
          </m:fPr>
          <m:num>
            <m:box>
              <m:boxPr>
                <m:diff m:val="1"/>
                <m:ctrlPr>
                  <w:rPr>
                    <w:rFonts w:ascii="Cambria Math" w:hAnsi="Cambria Math" w:cs="Arial"/>
                    <w:i/>
                    <w:sz w:val="24"/>
                    <w:szCs w:val="24"/>
                  </w:rPr>
                </m:ctrlPr>
              </m:boxPr>
              <m:e>
                <m:r>
                  <w:rPr>
                    <w:rFonts w:ascii="Cambria Math" w:hAnsi="Cambria Math" w:cs="Arial"/>
                    <w:sz w:val="24"/>
                    <w:szCs w:val="24"/>
                  </w:rPr>
                  <m:t>d</m:t>
                </m:r>
                <m:r>
                  <w:rPr>
                    <w:rFonts w:ascii="Cambria Math" w:eastAsiaTheme="minorEastAsia" w:hAnsi="Cambria Math" w:cs="Arial"/>
                    <w:sz w:val="24"/>
                    <w:szCs w:val="24"/>
                  </w:rPr>
                  <m:t>P</m:t>
                </m:r>
                <m:d>
                  <m:dPr>
                    <m:ctrlPr>
                      <w:rPr>
                        <w:rFonts w:ascii="Cambria Math" w:hAnsi="Cambria Math" w:cs="Arial"/>
                        <w:i/>
                        <w:sz w:val="24"/>
                        <w:szCs w:val="24"/>
                      </w:rPr>
                    </m:ctrlPr>
                  </m:dPr>
                  <m:e>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i</m:t>
                        </m:r>
                      </m:sub>
                    </m:sSub>
                    <m:r>
                      <w:rPr>
                        <w:rFonts w:ascii="Cambria Math" w:hAnsi="Cambria Math" w:cs="Arial"/>
                        <w:sz w:val="24"/>
                        <w:szCs w:val="24"/>
                      </w:rPr>
                      <m:t>=1</m:t>
                    </m:r>
                  </m:e>
                  <m:e>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i</m:t>
                        </m:r>
                      </m:sub>
                    </m:sSub>
                  </m:e>
                </m:d>
              </m:e>
            </m:box>
          </m:num>
          <m:den>
            <m:box>
              <m:boxPr>
                <m:diff m:val="1"/>
                <m:ctrlPr>
                  <w:rPr>
                    <w:rFonts w:ascii="Cambria Math" w:hAnsi="Cambria Math" w:cs="Arial"/>
                    <w:i/>
                    <w:sz w:val="24"/>
                    <w:szCs w:val="24"/>
                  </w:rPr>
                </m:ctrlPr>
              </m:boxPr>
              <m:e>
                <m:r>
                  <w:rPr>
                    <w:rFonts w:ascii="Cambria Math" w:hAnsi="Cambria Math" w:cs="Arial"/>
                    <w:sz w:val="24"/>
                    <w:szCs w:val="24"/>
                  </w:rPr>
                  <m:t>d</m:t>
                </m:r>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j</m:t>
                    </m:r>
                  </m:sub>
                </m:sSub>
              </m:e>
            </m:box>
          </m:den>
        </m:f>
        <m:r>
          <w:rPr>
            <w:rFonts w:ascii="Cambria Math" w:eastAsiaTheme="minorEastAsia" w:hAnsi="Cambria Math" w:cs="Arial"/>
            <w:sz w:val="24"/>
            <w:szCs w:val="24"/>
          </w:rPr>
          <m:t>=</m:t>
        </m:r>
        <m:r>
          <w:rPr>
            <w:rFonts w:ascii="Cambria Math" w:hAnsi="Cambria Math" w:cs="Arial"/>
            <w:sz w:val="24"/>
            <w:szCs w:val="24"/>
          </w:rPr>
          <m:t>f</m:t>
        </m:r>
        <m:d>
          <m:dPr>
            <m:ctrlPr>
              <w:rPr>
                <w:rFonts w:ascii="Cambria Math" w:hAnsi="Cambria Math" w:cs="Arial"/>
                <w:i/>
                <w:sz w:val="24"/>
                <w:szCs w:val="24"/>
              </w:rPr>
            </m:ctrlPr>
          </m:dPr>
          <m:e>
            <m:sSubSup>
              <m:sSubSupPr>
                <m:ctrlPr>
                  <w:rPr>
                    <w:rFonts w:ascii="Cambria Math" w:hAnsi="Cambria Math" w:cs="Arial"/>
                    <w:i/>
                    <w:sz w:val="24"/>
                    <w:szCs w:val="24"/>
                  </w:rPr>
                </m:ctrlPr>
              </m:sSubSupPr>
              <m:e>
                <m:r>
                  <w:rPr>
                    <w:rFonts w:ascii="Cambria Math" w:hAnsi="Cambria Math" w:cs="Arial"/>
                    <w:sz w:val="24"/>
                    <w:szCs w:val="24"/>
                  </w:rPr>
                  <m:t>X</m:t>
                </m:r>
              </m:e>
              <m:sub>
                <m:r>
                  <w:rPr>
                    <w:rFonts w:ascii="Cambria Math" w:hAnsi="Cambria Math" w:cs="Arial"/>
                    <w:sz w:val="24"/>
                    <w:szCs w:val="24"/>
                  </w:rPr>
                  <m:t>i</m:t>
                </m:r>
              </m:sub>
              <m:sup>
                <m:r>
                  <w:rPr>
                    <w:rFonts w:ascii="Cambria Math" w:hAnsi="Cambria Math" w:cs="Arial"/>
                    <w:sz w:val="24"/>
                    <w:szCs w:val="24"/>
                  </w:rPr>
                  <m:t>T</m:t>
                </m:r>
              </m:sup>
            </m:sSubSup>
            <m:r>
              <w:rPr>
                <w:rFonts w:ascii="Cambria Math" w:hAnsi="Cambria Math" w:cs="Arial"/>
                <w:sz w:val="24"/>
                <w:szCs w:val="24"/>
              </w:rPr>
              <m:t>B</m:t>
            </m:r>
          </m:e>
        </m:d>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B</m:t>
            </m:r>
          </m:e>
          <m:sub>
            <m:r>
              <w:rPr>
                <w:rFonts w:ascii="Cambria Math" w:hAnsi="Cambria Math" w:cs="Arial"/>
                <w:sz w:val="24"/>
                <w:szCs w:val="24"/>
              </w:rPr>
              <m:t>j</m:t>
            </m:r>
          </m:sub>
        </m:sSub>
        <m:r>
          <w:rPr>
            <w:rFonts w:ascii="Cambria Math" w:eastAsiaTheme="minorEastAsia" w:hAnsi="Cambria Math" w:cs="Arial"/>
            <w:sz w:val="24"/>
            <w:szCs w:val="24"/>
          </w:rPr>
          <m:t xml:space="preserve"> </m:t>
        </m:r>
      </m:oMath>
      <w:r w:rsidR="00F560FE" w:rsidRPr="009F2A89">
        <w:rPr>
          <w:rFonts w:ascii="Arial" w:eastAsiaTheme="minorEastAsia" w:hAnsi="Arial" w:cs="Arial"/>
          <w:sz w:val="24"/>
          <w:szCs w:val="24"/>
        </w:rPr>
        <w:t xml:space="preserve"> </w:t>
      </w:r>
    </w:p>
    <w:p w14:paraId="4765D91E" w14:textId="1F085615" w:rsidR="009E6C6C" w:rsidRPr="009F2A89" w:rsidRDefault="00BF674E" w:rsidP="0062612E">
      <w:pPr>
        <w:rPr>
          <w:rFonts w:ascii="Arial" w:hAnsi="Arial" w:cs="Arial"/>
          <w:sz w:val="24"/>
          <w:szCs w:val="24"/>
        </w:rPr>
      </w:pPr>
      <m:oMath>
        <m:f>
          <m:fPr>
            <m:ctrlPr>
              <w:rPr>
                <w:rFonts w:ascii="Cambria Math" w:hAnsi="Cambria Math" w:cs="Arial"/>
                <w:i/>
                <w:sz w:val="24"/>
                <w:szCs w:val="24"/>
              </w:rPr>
            </m:ctrlPr>
          </m:fPr>
          <m:num>
            <m:box>
              <m:boxPr>
                <m:diff m:val="1"/>
                <m:ctrlPr>
                  <w:rPr>
                    <w:rFonts w:ascii="Cambria Math" w:hAnsi="Cambria Math" w:cs="Arial"/>
                    <w:i/>
                    <w:sz w:val="24"/>
                    <w:szCs w:val="24"/>
                  </w:rPr>
                </m:ctrlPr>
              </m:boxPr>
              <m:e>
                <m:r>
                  <w:rPr>
                    <w:rFonts w:ascii="Cambria Math" w:hAnsi="Cambria Math" w:cs="Arial"/>
                    <w:sz w:val="24"/>
                    <w:szCs w:val="24"/>
                  </w:rPr>
                  <m:t>d</m:t>
                </m:r>
                <m:r>
                  <w:rPr>
                    <w:rFonts w:ascii="Cambria Math" w:eastAsiaTheme="minorEastAsia" w:hAnsi="Cambria Math" w:cs="Arial"/>
                    <w:sz w:val="24"/>
                    <w:szCs w:val="24"/>
                  </w:rPr>
                  <m:t>P</m:t>
                </m:r>
                <m:d>
                  <m:dPr>
                    <m:ctrlPr>
                      <w:rPr>
                        <w:rFonts w:ascii="Cambria Math" w:hAnsi="Cambria Math" w:cs="Arial"/>
                        <w:i/>
                        <w:sz w:val="24"/>
                        <w:szCs w:val="24"/>
                      </w:rPr>
                    </m:ctrlPr>
                  </m:dPr>
                  <m:e>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i</m:t>
                        </m:r>
                      </m:sub>
                    </m:sSub>
                  </m:e>
                  <m:e>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i</m:t>
                        </m:r>
                      </m:sub>
                    </m:sSub>
                    <m:r>
                      <w:rPr>
                        <w:rFonts w:ascii="Cambria Math" w:hAnsi="Cambria Math" w:cs="Arial"/>
                        <w:sz w:val="24"/>
                        <w:szCs w:val="24"/>
                      </w:rPr>
                      <m:t>;</m:t>
                    </m:r>
                    <m:r>
                      <w:rPr>
                        <w:rFonts w:ascii="Cambria Math" w:hAnsi="Cambria Math" w:cs="Arial"/>
                        <w:sz w:val="24"/>
                        <w:szCs w:val="24"/>
                      </w:rPr>
                      <m:t>B</m:t>
                    </m:r>
                  </m:e>
                </m:d>
              </m:e>
            </m:box>
          </m:num>
          <m:den>
            <m:box>
              <m:boxPr>
                <m:diff m:val="1"/>
                <m:ctrlPr>
                  <w:rPr>
                    <w:rFonts w:ascii="Cambria Math" w:hAnsi="Cambria Math" w:cs="Arial"/>
                    <w:i/>
                    <w:sz w:val="24"/>
                    <w:szCs w:val="24"/>
                  </w:rPr>
                </m:ctrlPr>
              </m:boxPr>
              <m:e>
                <m:r>
                  <w:rPr>
                    <w:rFonts w:ascii="Cambria Math" w:hAnsi="Cambria Math" w:cs="Arial"/>
                    <w:sz w:val="24"/>
                    <w:szCs w:val="24"/>
                  </w:rPr>
                  <m:t>d</m:t>
                </m:r>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ij</m:t>
                    </m:r>
                  </m:sub>
                </m:sSub>
              </m:e>
            </m:box>
          </m:den>
        </m:f>
        <m:r>
          <w:rPr>
            <w:rFonts w:ascii="Cambria Math" w:eastAsiaTheme="minorEastAsia" w:hAnsi="Cambria Math" w:cs="Arial"/>
            <w:sz w:val="24"/>
            <w:szCs w:val="24"/>
          </w:rPr>
          <m:t xml:space="preserve">= </m:t>
        </m:r>
        <m:f>
          <m:fPr>
            <m:ctrlPr>
              <w:rPr>
                <w:rFonts w:ascii="Cambria Math" w:hAnsi="Cambria Math" w:cs="Arial"/>
                <w:i/>
                <w:sz w:val="24"/>
                <w:szCs w:val="24"/>
              </w:rPr>
            </m:ctrlPr>
          </m:fPr>
          <m:num>
            <m:box>
              <m:boxPr>
                <m:diff m:val="1"/>
                <m:ctrlPr>
                  <w:rPr>
                    <w:rFonts w:ascii="Cambria Math" w:hAnsi="Cambria Math" w:cs="Arial"/>
                    <w:i/>
                    <w:sz w:val="24"/>
                    <w:szCs w:val="24"/>
                  </w:rPr>
                </m:ctrlPr>
              </m:boxPr>
              <m:e>
                <m:r>
                  <w:rPr>
                    <w:rFonts w:ascii="Cambria Math" w:hAnsi="Cambria Math" w:cs="Arial"/>
                    <w:sz w:val="24"/>
                    <w:szCs w:val="24"/>
                  </w:rPr>
                  <m:t>d</m:t>
                </m:r>
                <m:r>
                  <w:rPr>
                    <w:rFonts w:ascii="Cambria Math" w:hAnsi="Cambria Math" w:cs="Arial"/>
                    <w:sz w:val="24"/>
                    <w:szCs w:val="24"/>
                  </w:rPr>
                  <m:t>∧</m:t>
                </m:r>
                <m:d>
                  <m:dPr>
                    <m:ctrlPr>
                      <w:rPr>
                        <w:rFonts w:ascii="Cambria Math" w:hAnsi="Cambria Math" w:cs="Arial"/>
                        <w:i/>
                        <w:sz w:val="24"/>
                        <w:szCs w:val="24"/>
                      </w:rPr>
                    </m:ctrlPr>
                  </m:dPr>
                  <m:e>
                    <m:sSubSup>
                      <m:sSubSupPr>
                        <m:ctrlPr>
                          <w:rPr>
                            <w:rFonts w:ascii="Cambria Math" w:hAnsi="Cambria Math" w:cs="Arial"/>
                            <w:i/>
                            <w:sz w:val="24"/>
                            <w:szCs w:val="24"/>
                          </w:rPr>
                        </m:ctrlPr>
                      </m:sSubSupPr>
                      <m:e>
                        <m:r>
                          <w:rPr>
                            <w:rFonts w:ascii="Cambria Math" w:hAnsi="Cambria Math" w:cs="Arial"/>
                            <w:sz w:val="24"/>
                            <w:szCs w:val="24"/>
                          </w:rPr>
                          <m:t>X</m:t>
                        </m:r>
                      </m:e>
                      <m:sub>
                        <m:r>
                          <w:rPr>
                            <w:rFonts w:ascii="Cambria Math" w:hAnsi="Cambria Math" w:cs="Arial"/>
                            <w:sz w:val="24"/>
                            <w:szCs w:val="24"/>
                          </w:rPr>
                          <m:t>i</m:t>
                        </m:r>
                      </m:sub>
                      <m:sup>
                        <m:r>
                          <w:rPr>
                            <w:rFonts w:ascii="Cambria Math" w:hAnsi="Cambria Math" w:cs="Arial"/>
                            <w:sz w:val="24"/>
                            <w:szCs w:val="24"/>
                          </w:rPr>
                          <m:t>T</m:t>
                        </m:r>
                      </m:sup>
                    </m:sSubSup>
                    <m:r>
                      <w:rPr>
                        <w:rFonts w:ascii="Cambria Math" w:hAnsi="Cambria Math" w:cs="Arial"/>
                        <w:sz w:val="24"/>
                        <w:szCs w:val="24"/>
                      </w:rPr>
                      <m:t>B</m:t>
                    </m:r>
                  </m:e>
                </m:d>
              </m:e>
            </m:box>
          </m:num>
          <m:den>
            <m:box>
              <m:boxPr>
                <m:diff m:val="1"/>
                <m:ctrlPr>
                  <w:rPr>
                    <w:rFonts w:ascii="Cambria Math" w:hAnsi="Cambria Math" w:cs="Arial"/>
                    <w:i/>
                    <w:sz w:val="24"/>
                    <w:szCs w:val="24"/>
                  </w:rPr>
                </m:ctrlPr>
              </m:boxPr>
              <m:e>
                <m:r>
                  <w:rPr>
                    <w:rFonts w:ascii="Cambria Math" w:hAnsi="Cambria Math" w:cs="Arial"/>
                    <w:sz w:val="24"/>
                    <w:szCs w:val="24"/>
                  </w:rPr>
                  <m:t>d</m:t>
                </m:r>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ij</m:t>
                    </m:r>
                  </m:sub>
                </m:sSub>
              </m:e>
            </m:box>
          </m:den>
        </m:f>
        <m:r>
          <w:rPr>
            <w:rFonts w:ascii="Cambria Math" w:eastAsiaTheme="minorEastAsia" w:hAnsi="Cambria Math" w:cs="Arial"/>
            <w:sz w:val="24"/>
            <w:szCs w:val="24"/>
          </w:rPr>
          <m:t xml:space="preserve">= </m:t>
        </m:r>
        <m:r>
          <w:rPr>
            <w:rFonts w:ascii="Cambria Math" w:hAnsi="Cambria Math" w:cs="Arial"/>
            <w:sz w:val="24"/>
            <w:szCs w:val="24"/>
          </w:rPr>
          <m:t>λ</m:t>
        </m:r>
        <m:d>
          <m:dPr>
            <m:ctrlPr>
              <w:rPr>
                <w:rFonts w:ascii="Cambria Math" w:hAnsi="Cambria Math" w:cs="Arial"/>
                <w:i/>
                <w:sz w:val="24"/>
                <w:szCs w:val="24"/>
              </w:rPr>
            </m:ctrlPr>
          </m:dPr>
          <m:e>
            <m:sSubSup>
              <m:sSubSupPr>
                <m:ctrlPr>
                  <w:rPr>
                    <w:rFonts w:ascii="Cambria Math" w:hAnsi="Cambria Math" w:cs="Arial"/>
                    <w:i/>
                    <w:sz w:val="24"/>
                    <w:szCs w:val="24"/>
                  </w:rPr>
                </m:ctrlPr>
              </m:sSubSupPr>
              <m:e>
                <m:r>
                  <w:rPr>
                    <w:rFonts w:ascii="Cambria Math" w:hAnsi="Cambria Math" w:cs="Arial"/>
                    <w:sz w:val="24"/>
                    <w:szCs w:val="24"/>
                  </w:rPr>
                  <m:t>X</m:t>
                </m:r>
              </m:e>
              <m:sub>
                <m:r>
                  <w:rPr>
                    <w:rFonts w:ascii="Cambria Math" w:hAnsi="Cambria Math" w:cs="Arial"/>
                    <w:sz w:val="24"/>
                    <w:szCs w:val="24"/>
                  </w:rPr>
                  <m:t>i</m:t>
                </m:r>
              </m:sub>
              <m:sup>
                <m:r>
                  <w:rPr>
                    <w:rFonts w:ascii="Cambria Math" w:hAnsi="Cambria Math" w:cs="Arial"/>
                    <w:sz w:val="24"/>
                    <w:szCs w:val="24"/>
                  </w:rPr>
                  <m:t>T</m:t>
                </m:r>
              </m:sup>
            </m:sSubSup>
            <m:r>
              <w:rPr>
                <w:rFonts w:ascii="Cambria Math" w:hAnsi="Cambria Math" w:cs="Arial"/>
                <w:sz w:val="24"/>
                <w:szCs w:val="24"/>
              </w:rPr>
              <m:t>B</m:t>
            </m:r>
          </m:e>
        </m:d>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B</m:t>
            </m:r>
          </m:e>
          <m:sub>
            <m:r>
              <w:rPr>
                <w:rFonts w:ascii="Cambria Math" w:hAnsi="Cambria Math" w:cs="Arial"/>
                <w:sz w:val="24"/>
                <w:szCs w:val="24"/>
              </w:rPr>
              <m:t>j</m:t>
            </m:r>
          </m:sub>
        </m:sSub>
      </m:oMath>
      <w:r w:rsidR="00DA3DF2" w:rsidRPr="009F2A89">
        <w:rPr>
          <w:rFonts w:ascii="Arial" w:eastAsiaTheme="minorEastAsia" w:hAnsi="Arial" w:cs="Arial"/>
          <w:sz w:val="24"/>
          <w:szCs w:val="24"/>
        </w:rPr>
        <w:t xml:space="preserve"> </w:t>
      </w:r>
    </w:p>
    <w:p w14:paraId="2BE10A97" w14:textId="77777777" w:rsidR="0046573D" w:rsidRPr="009F2A89" w:rsidRDefault="0046573D" w:rsidP="0062612E">
      <w:pPr>
        <w:rPr>
          <w:rFonts w:ascii="Arial" w:hAnsi="Arial" w:cs="Arial"/>
          <w:sz w:val="24"/>
          <w:szCs w:val="24"/>
        </w:rPr>
      </w:pPr>
    </w:p>
    <w:p w14:paraId="27CE9E6C" w14:textId="77777777" w:rsidR="0050476E" w:rsidRPr="009F2A89" w:rsidRDefault="0050476E" w:rsidP="0062612E">
      <w:pPr>
        <w:rPr>
          <w:rFonts w:ascii="Arial" w:hAnsi="Arial" w:cs="Arial"/>
          <w:sz w:val="24"/>
          <w:szCs w:val="24"/>
        </w:rPr>
      </w:pPr>
    </w:p>
    <w:p w14:paraId="17F5862F" w14:textId="77777777" w:rsidR="009F46AB" w:rsidRPr="009F2A89" w:rsidRDefault="009F46AB" w:rsidP="0062612E">
      <w:pPr>
        <w:rPr>
          <w:rFonts w:ascii="Arial" w:hAnsi="Arial" w:cs="Arial"/>
          <w:sz w:val="24"/>
          <w:szCs w:val="24"/>
        </w:rPr>
      </w:pPr>
    </w:p>
    <w:p w14:paraId="6595A457" w14:textId="77777777" w:rsidR="00F3519C" w:rsidRPr="009F2A89" w:rsidRDefault="00F3519C" w:rsidP="0062612E">
      <w:pPr>
        <w:rPr>
          <w:rFonts w:ascii="Arial" w:hAnsi="Arial" w:cs="Arial"/>
          <w:sz w:val="24"/>
          <w:szCs w:val="24"/>
        </w:rPr>
      </w:pPr>
    </w:p>
    <w:p w14:paraId="64A957FF" w14:textId="77777777" w:rsidR="00F3519C" w:rsidRPr="009F2A89" w:rsidRDefault="00F3519C" w:rsidP="0062612E">
      <w:pPr>
        <w:rPr>
          <w:rFonts w:ascii="Arial" w:hAnsi="Arial" w:cs="Arial"/>
          <w:sz w:val="24"/>
          <w:szCs w:val="24"/>
        </w:rPr>
      </w:pPr>
    </w:p>
    <w:p w14:paraId="0BBD10A5" w14:textId="77777777" w:rsidR="00F3519C" w:rsidRPr="009F2A89" w:rsidRDefault="00F3519C" w:rsidP="0062612E">
      <w:pPr>
        <w:rPr>
          <w:rFonts w:ascii="Arial" w:hAnsi="Arial" w:cs="Arial"/>
          <w:sz w:val="24"/>
          <w:szCs w:val="24"/>
        </w:rPr>
      </w:pPr>
    </w:p>
    <w:p w14:paraId="5551A5D3" w14:textId="77777777" w:rsidR="00BB27B3" w:rsidRPr="009F2A89" w:rsidRDefault="00BB27B3" w:rsidP="0062612E">
      <w:pPr>
        <w:rPr>
          <w:rFonts w:ascii="Arial" w:hAnsi="Arial" w:cs="Arial"/>
          <w:sz w:val="24"/>
          <w:szCs w:val="24"/>
        </w:rPr>
      </w:pPr>
    </w:p>
    <w:p w14:paraId="2CC6935F" w14:textId="47A4F8EB" w:rsidR="00E44C71" w:rsidRPr="009F2A89" w:rsidRDefault="00E44C71" w:rsidP="0062612E">
      <w:pPr>
        <w:rPr>
          <w:rFonts w:ascii="Arial" w:hAnsi="Arial" w:cs="Arial"/>
          <w:sz w:val="24"/>
          <w:szCs w:val="24"/>
          <w:u w:val="single"/>
        </w:rPr>
      </w:pPr>
      <w:r w:rsidRPr="009F2A89">
        <w:rPr>
          <w:rFonts w:ascii="Arial" w:hAnsi="Arial" w:cs="Arial"/>
          <w:sz w:val="24"/>
          <w:szCs w:val="24"/>
          <w:u w:val="single"/>
        </w:rPr>
        <w:lastRenderedPageBreak/>
        <w:t>Random Forest:</w:t>
      </w:r>
    </w:p>
    <w:p w14:paraId="7F8543E9" w14:textId="2BAD927B" w:rsidR="00DD5DBB" w:rsidRPr="009F2A89" w:rsidRDefault="004B5647" w:rsidP="0062612E">
      <w:pPr>
        <w:rPr>
          <w:rFonts w:ascii="Arial" w:hAnsi="Arial" w:cs="Arial"/>
          <w:sz w:val="24"/>
          <w:szCs w:val="24"/>
          <w:u w:val="single"/>
        </w:rPr>
      </w:pPr>
      <w:r w:rsidRPr="009F2A89">
        <w:rPr>
          <w:rFonts w:ascii="Arial" w:hAnsi="Arial" w:cs="Arial"/>
          <w:sz w:val="24"/>
          <w:szCs w:val="24"/>
        </w:rPr>
        <w:t>In a random forest</w:t>
      </w:r>
      <w:r w:rsidR="002D67CD">
        <w:rPr>
          <w:rFonts w:ascii="Arial" w:hAnsi="Arial" w:cs="Arial"/>
          <w:sz w:val="24"/>
          <w:szCs w:val="24"/>
        </w:rPr>
        <w:t>,</w:t>
      </w:r>
      <w:r w:rsidRPr="009F2A89">
        <w:rPr>
          <w:rFonts w:ascii="Arial" w:hAnsi="Arial" w:cs="Arial"/>
          <w:sz w:val="24"/>
          <w:szCs w:val="24"/>
        </w:rPr>
        <w:t xml:space="preserve"> the model is trained using supervised learning on input-output </w:t>
      </w:r>
      <w:r w:rsidRPr="002D67CD">
        <w:rPr>
          <w:rFonts w:ascii="Arial" w:hAnsi="Arial" w:cs="Arial"/>
          <w:sz w:val="24"/>
          <w:szCs w:val="24"/>
        </w:rPr>
        <w:t>pairs.</w:t>
      </w:r>
      <w:r w:rsidR="002D67CD" w:rsidRPr="002D67CD">
        <w:rPr>
          <w:rFonts w:ascii="Arial" w:hAnsi="Arial" w:cs="Arial"/>
          <w:sz w:val="24"/>
          <w:szCs w:val="24"/>
        </w:rPr>
        <w:t xml:space="preserve"> </w:t>
      </w:r>
      <w:r w:rsidR="006A7892" w:rsidRPr="002D67CD">
        <w:rPr>
          <w:rFonts w:ascii="Arial" w:hAnsi="Arial" w:cs="Arial"/>
          <w:sz w:val="24"/>
          <w:szCs w:val="24"/>
        </w:rPr>
        <w:t>It</w:t>
      </w:r>
      <w:r w:rsidR="006A7892" w:rsidRPr="009F2A89">
        <w:rPr>
          <w:rFonts w:ascii="Arial" w:hAnsi="Arial" w:cs="Arial"/>
          <w:sz w:val="24"/>
          <w:szCs w:val="24"/>
        </w:rPr>
        <w:t xml:space="preserve"> takes features (X) which are input variables</w:t>
      </w:r>
      <w:r w:rsidRPr="009F2A89">
        <w:rPr>
          <w:rFonts w:ascii="Arial" w:hAnsi="Arial" w:cs="Arial"/>
          <w:sz w:val="24"/>
          <w:szCs w:val="24"/>
        </w:rPr>
        <w:t xml:space="preserve"> </w:t>
      </w:r>
      <w:r w:rsidR="006A7892" w:rsidRPr="009F2A89">
        <w:rPr>
          <w:rFonts w:ascii="Arial" w:hAnsi="Arial" w:cs="Arial"/>
          <w:sz w:val="24"/>
          <w:szCs w:val="24"/>
        </w:rPr>
        <w:t>use</w:t>
      </w:r>
      <w:r w:rsidRPr="009F2A89">
        <w:rPr>
          <w:rFonts w:ascii="Arial" w:hAnsi="Arial" w:cs="Arial"/>
          <w:sz w:val="24"/>
          <w:szCs w:val="24"/>
        </w:rPr>
        <w:t>d</w:t>
      </w:r>
      <w:r w:rsidR="006A7892" w:rsidRPr="009F2A89">
        <w:rPr>
          <w:rFonts w:ascii="Arial" w:hAnsi="Arial" w:cs="Arial"/>
          <w:sz w:val="24"/>
          <w:szCs w:val="24"/>
        </w:rPr>
        <w:t xml:space="preserve"> to make predictions and tel</w:t>
      </w:r>
      <w:r w:rsidR="009D212A" w:rsidRPr="009F2A89">
        <w:rPr>
          <w:rFonts w:ascii="Arial" w:hAnsi="Arial" w:cs="Arial"/>
          <w:sz w:val="24"/>
          <w:szCs w:val="24"/>
        </w:rPr>
        <w:t>ls</w:t>
      </w:r>
      <w:r w:rsidR="006A7892" w:rsidRPr="009F2A89">
        <w:rPr>
          <w:rFonts w:ascii="Arial" w:hAnsi="Arial" w:cs="Arial"/>
          <w:sz w:val="24"/>
          <w:szCs w:val="24"/>
        </w:rPr>
        <w:t xml:space="preserve"> the machine the target variable (y) to predict.</w:t>
      </w:r>
      <w:r w:rsidR="00BD0BDA" w:rsidRPr="009F2A89">
        <w:rPr>
          <w:rFonts w:ascii="Arial" w:hAnsi="Arial" w:cs="Arial"/>
          <w:sz w:val="24"/>
          <w:szCs w:val="24"/>
        </w:rPr>
        <w:t xml:space="preserve"> </w:t>
      </w:r>
      <w:r w:rsidR="009D212A" w:rsidRPr="009F2A89">
        <w:rPr>
          <w:rFonts w:ascii="Arial" w:hAnsi="Arial" w:cs="Arial"/>
          <w:sz w:val="24"/>
          <w:szCs w:val="24"/>
        </w:rPr>
        <w:t>The data is split</w:t>
      </w:r>
      <w:r w:rsidR="002021C1" w:rsidRPr="009F2A89">
        <w:rPr>
          <w:rFonts w:ascii="Arial" w:hAnsi="Arial" w:cs="Arial"/>
          <w:sz w:val="24"/>
          <w:szCs w:val="24"/>
        </w:rPr>
        <w:t xml:space="preserve"> in an</w:t>
      </w:r>
      <w:r w:rsidR="009D212A" w:rsidRPr="009F2A89">
        <w:rPr>
          <w:rFonts w:ascii="Arial" w:hAnsi="Arial" w:cs="Arial"/>
          <w:sz w:val="24"/>
          <w:szCs w:val="24"/>
        </w:rPr>
        <w:t xml:space="preserve"> 80:20 </w:t>
      </w:r>
      <w:r w:rsidR="002021C1" w:rsidRPr="009F2A89">
        <w:rPr>
          <w:rFonts w:ascii="Arial" w:hAnsi="Arial" w:cs="Arial"/>
          <w:sz w:val="24"/>
          <w:szCs w:val="24"/>
        </w:rPr>
        <w:t xml:space="preserve">training to test ratio. The model learns from training and </w:t>
      </w:r>
      <w:r w:rsidR="00DD5DBB" w:rsidRPr="009F2A89">
        <w:rPr>
          <w:rFonts w:ascii="Arial" w:hAnsi="Arial" w:cs="Arial"/>
          <w:sz w:val="24"/>
          <w:szCs w:val="24"/>
        </w:rPr>
        <w:t>uses this algorithm on the test set</w:t>
      </w:r>
      <w:r w:rsidR="002021C1" w:rsidRPr="009F2A89">
        <w:rPr>
          <w:rFonts w:ascii="Arial" w:hAnsi="Arial" w:cs="Arial"/>
          <w:sz w:val="24"/>
          <w:szCs w:val="24"/>
        </w:rPr>
        <w:t xml:space="preserve"> predict </w:t>
      </w:r>
      <w:r w:rsidR="00DD5DBB" w:rsidRPr="009F2A89">
        <w:rPr>
          <w:rFonts w:ascii="Arial" w:hAnsi="Arial" w:cs="Arial"/>
          <w:sz w:val="24"/>
          <w:szCs w:val="24"/>
        </w:rPr>
        <w:t>real world performance. However,</w:t>
      </w:r>
      <w:r w:rsidR="002021C1" w:rsidRPr="009F2A89">
        <w:rPr>
          <w:rFonts w:ascii="Arial" w:hAnsi="Arial" w:cs="Arial"/>
          <w:sz w:val="24"/>
          <w:szCs w:val="24"/>
        </w:rPr>
        <w:t xml:space="preserve"> </w:t>
      </w:r>
      <w:r w:rsidR="00140BB2">
        <w:rPr>
          <w:rFonts w:ascii="Arial" w:hAnsi="Arial" w:cs="Arial"/>
          <w:sz w:val="24"/>
          <w:szCs w:val="24"/>
        </w:rPr>
        <w:t>statisticians must</w:t>
      </w:r>
      <w:r w:rsidR="004400EA" w:rsidRPr="009F2A89">
        <w:rPr>
          <w:rFonts w:ascii="Arial" w:hAnsi="Arial" w:cs="Arial"/>
          <w:sz w:val="24"/>
          <w:szCs w:val="24"/>
        </w:rPr>
        <w:t xml:space="preserve"> beware of data leakage to ensure the model doesn’t see the test set data during training</w:t>
      </w:r>
      <w:r w:rsidR="002021C1" w:rsidRPr="009F2A89">
        <w:rPr>
          <w:rFonts w:ascii="Arial" w:hAnsi="Arial" w:cs="Arial"/>
          <w:sz w:val="24"/>
          <w:szCs w:val="24"/>
        </w:rPr>
        <w:t xml:space="preserve"> as</w:t>
      </w:r>
      <w:r w:rsidR="00D112C7" w:rsidRPr="009F2A89">
        <w:rPr>
          <w:rFonts w:ascii="Arial" w:hAnsi="Arial" w:cs="Arial"/>
          <w:sz w:val="24"/>
          <w:szCs w:val="24"/>
        </w:rPr>
        <w:t xml:space="preserve"> this can lead to </w:t>
      </w:r>
      <w:r w:rsidR="00BD0BDA" w:rsidRPr="009F2A89">
        <w:rPr>
          <w:rFonts w:ascii="Arial" w:hAnsi="Arial" w:cs="Arial"/>
          <w:sz w:val="24"/>
          <w:szCs w:val="24"/>
        </w:rPr>
        <w:t>falsely optimistic performance estimates.</w:t>
      </w:r>
    </w:p>
    <w:p w14:paraId="376FAF4A" w14:textId="4D1286A9" w:rsidR="00BD0BDA" w:rsidRPr="009F2A89" w:rsidRDefault="00D140DE" w:rsidP="0062612E">
      <w:pPr>
        <w:rPr>
          <w:rFonts w:ascii="Arial" w:hAnsi="Arial" w:cs="Arial"/>
          <w:sz w:val="24"/>
          <w:szCs w:val="24"/>
        </w:rPr>
      </w:pPr>
      <w:r w:rsidRPr="009F2A89">
        <w:rPr>
          <w:rFonts w:ascii="Arial" w:hAnsi="Arial" w:cs="Arial"/>
          <w:sz w:val="24"/>
          <w:szCs w:val="24"/>
        </w:rPr>
        <w:t>A random forest is a combination of tree predicto</w:t>
      </w:r>
      <w:r w:rsidR="0029349E" w:rsidRPr="009F2A89">
        <w:rPr>
          <w:rFonts w:ascii="Arial" w:hAnsi="Arial" w:cs="Arial"/>
          <w:sz w:val="24"/>
          <w:szCs w:val="24"/>
        </w:rPr>
        <w:t>rs</w:t>
      </w:r>
      <w:r w:rsidR="00B7252F" w:rsidRPr="009F2A89">
        <w:rPr>
          <w:rFonts w:ascii="Arial" w:hAnsi="Arial" w:cs="Arial"/>
          <w:sz w:val="24"/>
          <w:szCs w:val="24"/>
        </w:rPr>
        <w:t xml:space="preserve"> </w:t>
      </w:r>
      <w:r w:rsidR="00A17BF5" w:rsidRPr="009F2A89">
        <w:rPr>
          <w:rFonts w:ascii="Arial" w:hAnsi="Arial" w:cs="Arial"/>
          <w:sz w:val="24"/>
          <w:szCs w:val="24"/>
        </w:rPr>
        <w:t xml:space="preserve">trained in parallel </w:t>
      </w:r>
      <w:r w:rsidR="00D112C7" w:rsidRPr="009F2A89">
        <w:rPr>
          <w:rFonts w:ascii="Arial" w:hAnsi="Arial" w:cs="Arial"/>
          <w:sz w:val="24"/>
          <w:szCs w:val="24"/>
        </w:rPr>
        <w:t xml:space="preserve">to </w:t>
      </w:r>
      <w:r w:rsidR="00A17BF5" w:rsidRPr="009F2A89">
        <w:rPr>
          <w:rFonts w:ascii="Arial" w:hAnsi="Arial" w:cs="Arial"/>
          <w:sz w:val="24"/>
          <w:szCs w:val="24"/>
        </w:rPr>
        <w:t xml:space="preserve">each </w:t>
      </w:r>
      <w:r w:rsidR="00D112C7" w:rsidRPr="009F2A89">
        <w:rPr>
          <w:rFonts w:ascii="Arial" w:hAnsi="Arial" w:cs="Arial"/>
          <w:sz w:val="24"/>
          <w:szCs w:val="24"/>
        </w:rPr>
        <w:t>other</w:t>
      </w:r>
      <w:r w:rsidR="00B7252F" w:rsidRPr="009F2A89">
        <w:rPr>
          <w:rFonts w:ascii="Arial" w:hAnsi="Arial" w:cs="Arial"/>
          <w:sz w:val="24"/>
          <w:szCs w:val="24"/>
        </w:rPr>
        <w:t xml:space="preserve"> using a random selection of features to split each node </w:t>
      </w:r>
      <w:r w:rsidR="00256AED">
        <w:rPr>
          <w:rFonts w:ascii="Arial" w:hAnsi="Arial" w:cs="Arial"/>
          <w:sz w:val="24"/>
          <w:szCs w:val="24"/>
        </w:rPr>
        <w:t>(</w:t>
      </w:r>
      <w:proofErr w:type="spellStart"/>
      <w:r w:rsidR="00256AED">
        <w:rPr>
          <w:rFonts w:ascii="Arial" w:hAnsi="Arial" w:cs="Arial"/>
          <w:sz w:val="24"/>
          <w:szCs w:val="24"/>
        </w:rPr>
        <w:t>Breiman</w:t>
      </w:r>
      <w:proofErr w:type="spellEnd"/>
      <w:r w:rsidR="00256AED">
        <w:rPr>
          <w:rFonts w:ascii="Arial" w:hAnsi="Arial" w:cs="Arial"/>
          <w:sz w:val="24"/>
          <w:szCs w:val="24"/>
        </w:rPr>
        <w:t>, 2001)</w:t>
      </w:r>
      <w:r w:rsidR="00A17BF5" w:rsidRPr="009F2A89">
        <w:rPr>
          <w:rFonts w:ascii="Arial" w:hAnsi="Arial" w:cs="Arial"/>
          <w:sz w:val="24"/>
          <w:szCs w:val="24"/>
        </w:rPr>
        <w:t>. Random forests</w:t>
      </w:r>
      <w:r w:rsidR="00D112C7" w:rsidRPr="009F2A89">
        <w:rPr>
          <w:rFonts w:ascii="Arial" w:hAnsi="Arial" w:cs="Arial"/>
          <w:sz w:val="24"/>
          <w:szCs w:val="24"/>
        </w:rPr>
        <w:t xml:space="preserve"> are better</w:t>
      </w:r>
      <w:r w:rsidR="00A17BF5" w:rsidRPr="009F2A89">
        <w:rPr>
          <w:rFonts w:ascii="Arial" w:hAnsi="Arial" w:cs="Arial"/>
          <w:sz w:val="24"/>
          <w:szCs w:val="24"/>
        </w:rPr>
        <w:t xml:space="preserve"> predict</w:t>
      </w:r>
      <w:r w:rsidR="00D112C7" w:rsidRPr="009F2A89">
        <w:rPr>
          <w:rFonts w:ascii="Arial" w:hAnsi="Arial" w:cs="Arial"/>
          <w:sz w:val="24"/>
          <w:szCs w:val="24"/>
        </w:rPr>
        <w:t>ors</w:t>
      </w:r>
      <w:r w:rsidR="00F3519C" w:rsidRPr="009F2A89">
        <w:rPr>
          <w:rFonts w:ascii="Arial" w:hAnsi="Arial" w:cs="Arial"/>
          <w:sz w:val="24"/>
          <w:szCs w:val="24"/>
        </w:rPr>
        <w:t xml:space="preserve"> </w:t>
      </w:r>
      <w:r w:rsidR="00A17BF5" w:rsidRPr="009F2A89">
        <w:rPr>
          <w:rFonts w:ascii="Arial" w:hAnsi="Arial" w:cs="Arial"/>
          <w:sz w:val="24"/>
          <w:szCs w:val="24"/>
        </w:rPr>
        <w:t>than decision trees</w:t>
      </w:r>
      <w:r w:rsidR="00F3519C" w:rsidRPr="009F2A89">
        <w:rPr>
          <w:rFonts w:ascii="Arial" w:hAnsi="Arial" w:cs="Arial"/>
          <w:sz w:val="24"/>
          <w:szCs w:val="24"/>
        </w:rPr>
        <w:t xml:space="preserve"> because</w:t>
      </w:r>
      <w:r w:rsidR="00A17BF5" w:rsidRPr="009F2A89">
        <w:rPr>
          <w:rFonts w:ascii="Arial" w:hAnsi="Arial" w:cs="Arial"/>
          <w:sz w:val="24"/>
          <w:szCs w:val="24"/>
        </w:rPr>
        <w:t xml:space="preserve"> sufficiently deep tree will memorise training data perfectly (overfitting) and therefore perform poorly on new data.</w:t>
      </w:r>
      <w:r w:rsidR="002F6694" w:rsidRPr="009F2A89">
        <w:rPr>
          <w:rFonts w:ascii="Arial" w:hAnsi="Arial" w:cs="Arial"/>
          <w:sz w:val="24"/>
          <w:szCs w:val="24"/>
        </w:rPr>
        <w:t xml:space="preserve"> </w:t>
      </w:r>
    </w:p>
    <w:p w14:paraId="55B0F53C" w14:textId="7ECAEF71" w:rsidR="0015309B" w:rsidRPr="009F2A89" w:rsidRDefault="00F3519C" w:rsidP="0062612E">
      <w:pPr>
        <w:rPr>
          <w:rFonts w:ascii="Arial" w:hAnsi="Arial" w:cs="Arial"/>
          <w:sz w:val="24"/>
          <w:szCs w:val="24"/>
        </w:rPr>
      </w:pPr>
      <w:r w:rsidRPr="009F2A89">
        <w:rPr>
          <w:rFonts w:ascii="Arial" w:hAnsi="Arial" w:cs="Arial"/>
          <w:sz w:val="24"/>
          <w:szCs w:val="24"/>
        </w:rPr>
        <w:t>As previously</w:t>
      </w:r>
      <w:r w:rsidR="00140BB2">
        <w:rPr>
          <w:rFonts w:ascii="Arial" w:hAnsi="Arial" w:cs="Arial"/>
          <w:sz w:val="24"/>
          <w:szCs w:val="24"/>
        </w:rPr>
        <w:t xml:space="preserve"> mentioned</w:t>
      </w:r>
      <w:r w:rsidRPr="009F2A89">
        <w:rPr>
          <w:rFonts w:ascii="Arial" w:hAnsi="Arial" w:cs="Arial"/>
          <w:sz w:val="24"/>
          <w:szCs w:val="24"/>
        </w:rPr>
        <w:t>, i</w:t>
      </w:r>
      <w:r w:rsidR="002F618E" w:rsidRPr="009F2A89">
        <w:rPr>
          <w:rFonts w:ascii="Arial" w:hAnsi="Arial" w:cs="Arial"/>
          <w:sz w:val="24"/>
          <w:szCs w:val="24"/>
        </w:rPr>
        <w:t xml:space="preserve">f </w:t>
      </w:r>
      <w:r w:rsidRPr="009F2A89">
        <w:rPr>
          <w:rFonts w:ascii="Arial" w:hAnsi="Arial" w:cs="Arial"/>
          <w:sz w:val="24"/>
          <w:szCs w:val="24"/>
        </w:rPr>
        <w:t xml:space="preserve">approvals and rejections are unbalanced, this </w:t>
      </w:r>
      <w:r w:rsidR="002F618E" w:rsidRPr="009F2A89">
        <w:rPr>
          <w:rFonts w:ascii="Arial" w:hAnsi="Arial" w:cs="Arial"/>
          <w:sz w:val="24"/>
          <w:szCs w:val="24"/>
        </w:rPr>
        <w:t xml:space="preserve">needs to be </w:t>
      </w:r>
      <w:r w:rsidRPr="009F2A89">
        <w:rPr>
          <w:rFonts w:ascii="Arial" w:hAnsi="Arial" w:cs="Arial"/>
          <w:sz w:val="24"/>
          <w:szCs w:val="24"/>
        </w:rPr>
        <w:t xml:space="preserve">accounted for prior to training. </w:t>
      </w:r>
      <w:r w:rsidR="00A239F0" w:rsidRPr="009F2A89">
        <w:rPr>
          <w:rFonts w:ascii="Arial" w:hAnsi="Arial" w:cs="Arial"/>
          <w:sz w:val="24"/>
          <w:szCs w:val="24"/>
        </w:rPr>
        <w:t>Therefore</w:t>
      </w:r>
      <w:r w:rsidRPr="009F2A89">
        <w:rPr>
          <w:rFonts w:ascii="Arial" w:hAnsi="Arial" w:cs="Arial"/>
          <w:sz w:val="24"/>
          <w:szCs w:val="24"/>
        </w:rPr>
        <w:t>,</w:t>
      </w:r>
      <w:r w:rsidR="00A239F0" w:rsidRPr="009F2A89">
        <w:rPr>
          <w:rFonts w:ascii="Arial" w:hAnsi="Arial" w:cs="Arial"/>
          <w:sz w:val="24"/>
          <w:szCs w:val="24"/>
        </w:rPr>
        <w:t xml:space="preserve"> </w:t>
      </w:r>
      <w:r w:rsidR="00C4135C">
        <w:rPr>
          <w:rFonts w:ascii="Arial" w:hAnsi="Arial" w:cs="Arial"/>
          <w:sz w:val="24"/>
          <w:szCs w:val="24"/>
        </w:rPr>
        <w:t>the</w:t>
      </w:r>
      <w:r w:rsidR="00A239F0" w:rsidRPr="009F2A89">
        <w:rPr>
          <w:rFonts w:ascii="Arial" w:hAnsi="Arial" w:cs="Arial"/>
          <w:sz w:val="24"/>
          <w:szCs w:val="24"/>
        </w:rPr>
        <w:t xml:space="preserve"> code compensate</w:t>
      </w:r>
      <w:r w:rsidR="00C4135C">
        <w:rPr>
          <w:rFonts w:ascii="Arial" w:hAnsi="Arial" w:cs="Arial"/>
          <w:sz w:val="24"/>
          <w:szCs w:val="24"/>
        </w:rPr>
        <w:t>s</w:t>
      </w:r>
      <w:r w:rsidR="00A239F0" w:rsidRPr="009F2A89">
        <w:rPr>
          <w:rFonts w:ascii="Arial" w:hAnsi="Arial" w:cs="Arial"/>
          <w:sz w:val="24"/>
          <w:szCs w:val="24"/>
        </w:rPr>
        <w:t xml:space="preserve"> for the imbalance by</w:t>
      </w:r>
      <w:r w:rsidRPr="009F2A89">
        <w:rPr>
          <w:rFonts w:ascii="Arial" w:hAnsi="Arial" w:cs="Arial"/>
          <w:sz w:val="24"/>
          <w:szCs w:val="24"/>
        </w:rPr>
        <w:t xml:space="preserve"> forcing the model to</w:t>
      </w:r>
      <w:r w:rsidR="00A239F0" w:rsidRPr="009F2A89">
        <w:rPr>
          <w:rFonts w:ascii="Arial" w:hAnsi="Arial" w:cs="Arial"/>
          <w:sz w:val="24"/>
          <w:szCs w:val="24"/>
        </w:rPr>
        <w:t xml:space="preserve"> pay more attention to the minority class</w:t>
      </w:r>
      <w:r w:rsidRPr="009F2A89">
        <w:rPr>
          <w:rFonts w:ascii="Arial" w:hAnsi="Arial" w:cs="Arial"/>
          <w:sz w:val="24"/>
          <w:szCs w:val="24"/>
        </w:rPr>
        <w:t xml:space="preserve"> (rejections)</w:t>
      </w:r>
      <w:r w:rsidR="00A239F0" w:rsidRPr="009F2A89">
        <w:rPr>
          <w:rFonts w:ascii="Arial" w:hAnsi="Arial" w:cs="Arial"/>
          <w:sz w:val="24"/>
          <w:szCs w:val="24"/>
        </w:rPr>
        <w:t>.</w:t>
      </w:r>
    </w:p>
    <w:p w14:paraId="2E1022CC" w14:textId="77777777" w:rsidR="00F3519C" w:rsidRPr="009F2A89" w:rsidRDefault="00F3519C" w:rsidP="0062612E">
      <w:pPr>
        <w:rPr>
          <w:rFonts w:ascii="Arial" w:hAnsi="Arial" w:cs="Arial"/>
          <w:sz w:val="24"/>
          <w:szCs w:val="24"/>
        </w:rPr>
      </w:pPr>
    </w:p>
    <w:p w14:paraId="5ADD8CA2" w14:textId="1501DAD3" w:rsidR="00F3519C" w:rsidRPr="009F2A89" w:rsidRDefault="00F3519C" w:rsidP="0062612E">
      <w:pPr>
        <w:rPr>
          <w:rFonts w:ascii="Arial" w:hAnsi="Arial" w:cs="Arial"/>
          <w:sz w:val="24"/>
          <w:szCs w:val="24"/>
          <w:u w:val="single"/>
        </w:rPr>
      </w:pPr>
      <w:r w:rsidRPr="009F2A89">
        <w:rPr>
          <w:rFonts w:ascii="Arial" w:hAnsi="Arial" w:cs="Arial"/>
          <w:sz w:val="24"/>
          <w:szCs w:val="24"/>
          <w:u w:val="single"/>
        </w:rPr>
        <w:t>Hyperparameter Tuning:</w:t>
      </w:r>
    </w:p>
    <w:p w14:paraId="22A9213F" w14:textId="40FA9F6B" w:rsidR="002F618E" w:rsidRPr="009F2A89" w:rsidRDefault="002F618E" w:rsidP="0062612E">
      <w:pPr>
        <w:rPr>
          <w:rFonts w:ascii="Arial" w:hAnsi="Arial" w:cs="Arial"/>
          <w:sz w:val="24"/>
          <w:szCs w:val="24"/>
        </w:rPr>
      </w:pPr>
      <w:r w:rsidRPr="009F2A89">
        <w:rPr>
          <w:rFonts w:ascii="Arial" w:hAnsi="Arial" w:cs="Arial"/>
          <w:sz w:val="24"/>
          <w:szCs w:val="24"/>
        </w:rPr>
        <w:t>Hyperparameter tuning is used to improve performance in a random forest</w:t>
      </w:r>
      <w:r w:rsidR="003A149D" w:rsidRPr="009F2A89">
        <w:rPr>
          <w:rFonts w:ascii="Arial" w:hAnsi="Arial" w:cs="Arial"/>
          <w:sz w:val="24"/>
          <w:szCs w:val="24"/>
        </w:rPr>
        <w:t>.</w:t>
      </w:r>
      <w:r w:rsidR="009A650D" w:rsidRPr="009F2A89">
        <w:rPr>
          <w:rFonts w:ascii="Arial" w:hAnsi="Arial" w:cs="Arial"/>
          <w:sz w:val="24"/>
          <w:szCs w:val="24"/>
        </w:rPr>
        <w:t xml:space="preserve"> These boosting and arcing algorithms are known to reduce bias and variance in </w:t>
      </w:r>
      <w:r w:rsidR="00DA4595" w:rsidRPr="009F2A89">
        <w:rPr>
          <w:rFonts w:ascii="Arial" w:hAnsi="Arial" w:cs="Arial"/>
          <w:sz w:val="24"/>
          <w:szCs w:val="24"/>
        </w:rPr>
        <w:t xml:space="preserve">results </w:t>
      </w:r>
      <w:r w:rsidR="00256AED">
        <w:rPr>
          <w:rFonts w:ascii="Arial" w:hAnsi="Arial" w:cs="Arial"/>
          <w:sz w:val="24"/>
          <w:szCs w:val="24"/>
        </w:rPr>
        <w:t>(</w:t>
      </w:r>
      <w:proofErr w:type="spellStart"/>
      <w:r w:rsidR="00256AED">
        <w:rPr>
          <w:rFonts w:ascii="Arial" w:hAnsi="Arial" w:cs="Arial"/>
          <w:sz w:val="24"/>
          <w:szCs w:val="24"/>
        </w:rPr>
        <w:t>Breiman</w:t>
      </w:r>
      <w:proofErr w:type="spellEnd"/>
      <w:r w:rsidR="00256AED">
        <w:rPr>
          <w:rFonts w:ascii="Arial" w:hAnsi="Arial" w:cs="Arial"/>
          <w:sz w:val="24"/>
          <w:szCs w:val="24"/>
        </w:rPr>
        <w:t>, 2001)</w:t>
      </w:r>
      <w:r w:rsidR="00DA4595" w:rsidRPr="009F2A89">
        <w:rPr>
          <w:rFonts w:ascii="Arial" w:hAnsi="Arial" w:cs="Arial"/>
          <w:sz w:val="24"/>
          <w:szCs w:val="24"/>
        </w:rPr>
        <w:t>.</w:t>
      </w:r>
      <w:r w:rsidR="003A149D" w:rsidRPr="009F2A89">
        <w:rPr>
          <w:rFonts w:ascii="Arial" w:hAnsi="Arial" w:cs="Arial"/>
          <w:sz w:val="24"/>
          <w:szCs w:val="24"/>
        </w:rPr>
        <w:t xml:space="preserve"> It is important because it </w:t>
      </w:r>
      <w:r w:rsidR="00411830" w:rsidRPr="009F2A89">
        <w:rPr>
          <w:rFonts w:ascii="Arial" w:hAnsi="Arial" w:cs="Arial"/>
          <w:sz w:val="24"/>
          <w:szCs w:val="24"/>
        </w:rPr>
        <w:t xml:space="preserve">can improve predictive accuracy. For example, it can reduce false </w:t>
      </w:r>
      <w:r w:rsidR="000652F9" w:rsidRPr="009F2A89">
        <w:rPr>
          <w:rFonts w:ascii="Arial" w:hAnsi="Arial" w:cs="Arial"/>
          <w:sz w:val="24"/>
          <w:szCs w:val="24"/>
        </w:rPr>
        <w:t>negatives (approving loans that should be rejected) and therefore reduces the potential financial loss faced by banks.</w:t>
      </w:r>
    </w:p>
    <w:p w14:paraId="63940C2A" w14:textId="182AB8C9" w:rsidR="00A239F0" w:rsidRPr="009F2A89" w:rsidRDefault="009F2317" w:rsidP="0062612E">
      <w:pPr>
        <w:rPr>
          <w:rFonts w:ascii="Arial" w:hAnsi="Arial" w:cs="Arial"/>
          <w:sz w:val="24"/>
          <w:szCs w:val="24"/>
        </w:rPr>
      </w:pPr>
      <w:r w:rsidRPr="009F2A89">
        <w:rPr>
          <w:rFonts w:ascii="Arial" w:hAnsi="Arial" w:cs="Arial"/>
          <w:sz w:val="24"/>
          <w:szCs w:val="24"/>
        </w:rPr>
        <w:t>One method is cross validation</w:t>
      </w:r>
      <w:r w:rsidR="00474EFE" w:rsidRPr="009F2A89">
        <w:rPr>
          <w:rFonts w:ascii="Arial" w:hAnsi="Arial" w:cs="Arial"/>
          <w:sz w:val="24"/>
          <w:szCs w:val="24"/>
        </w:rPr>
        <w:t xml:space="preserve">. Instead of using 1 train/test split, the model splits the data into folds and trains/tests each of them. Each hyperparameter </w:t>
      </w:r>
      <w:r w:rsidR="001E4A9D" w:rsidRPr="009F2A89">
        <w:rPr>
          <w:rFonts w:ascii="Arial" w:hAnsi="Arial" w:cs="Arial"/>
          <w:sz w:val="24"/>
          <w:szCs w:val="24"/>
        </w:rPr>
        <w:t xml:space="preserve">combination is tried and </w:t>
      </w:r>
      <w:r w:rsidR="00862FFC" w:rsidRPr="009F2A89">
        <w:rPr>
          <w:rFonts w:ascii="Arial" w:hAnsi="Arial" w:cs="Arial"/>
          <w:sz w:val="24"/>
          <w:szCs w:val="24"/>
        </w:rPr>
        <w:t>scored,</w:t>
      </w:r>
      <w:r w:rsidR="001E4A9D" w:rsidRPr="009F2A89">
        <w:rPr>
          <w:rFonts w:ascii="Arial" w:hAnsi="Arial" w:cs="Arial"/>
          <w:sz w:val="24"/>
          <w:szCs w:val="24"/>
        </w:rPr>
        <w:t xml:space="preserve"> and the highest score is </w:t>
      </w:r>
      <w:r w:rsidR="00474EFE" w:rsidRPr="009F2A89">
        <w:rPr>
          <w:rFonts w:ascii="Arial" w:hAnsi="Arial" w:cs="Arial"/>
          <w:sz w:val="24"/>
          <w:szCs w:val="24"/>
        </w:rPr>
        <w:t xml:space="preserve">selected </w:t>
      </w:r>
      <w:r w:rsidR="003E3B98" w:rsidRPr="009F2A89">
        <w:rPr>
          <w:rFonts w:ascii="Arial" w:hAnsi="Arial" w:cs="Arial"/>
          <w:sz w:val="24"/>
          <w:szCs w:val="24"/>
        </w:rPr>
        <w:t xml:space="preserve">for use on </w:t>
      </w:r>
      <w:r w:rsidR="001E4A9D" w:rsidRPr="009F2A89">
        <w:rPr>
          <w:rFonts w:ascii="Arial" w:hAnsi="Arial" w:cs="Arial"/>
          <w:sz w:val="24"/>
          <w:szCs w:val="24"/>
        </w:rPr>
        <w:t>the 20% test split</w:t>
      </w:r>
      <w:r w:rsidR="003E3B98" w:rsidRPr="009F2A89">
        <w:rPr>
          <w:rFonts w:ascii="Arial" w:hAnsi="Arial" w:cs="Arial"/>
          <w:sz w:val="24"/>
          <w:szCs w:val="24"/>
        </w:rPr>
        <w:t>.</w:t>
      </w:r>
      <w:r w:rsidR="001E4A9D" w:rsidRPr="009F2A89">
        <w:rPr>
          <w:rFonts w:ascii="Arial" w:hAnsi="Arial" w:cs="Arial"/>
          <w:sz w:val="24"/>
          <w:szCs w:val="24"/>
        </w:rPr>
        <w:t xml:space="preserve"> </w:t>
      </w:r>
    </w:p>
    <w:p w14:paraId="012B4D82" w14:textId="00AC6968" w:rsidR="00AE76F3" w:rsidRPr="009F2A89" w:rsidRDefault="00862FFC" w:rsidP="0062612E">
      <w:pPr>
        <w:rPr>
          <w:rFonts w:ascii="Arial" w:hAnsi="Arial" w:cs="Arial"/>
          <w:sz w:val="24"/>
          <w:szCs w:val="24"/>
        </w:rPr>
      </w:pPr>
      <w:r w:rsidRPr="009F2A89">
        <w:rPr>
          <w:rFonts w:ascii="Arial" w:hAnsi="Arial" w:cs="Arial"/>
          <w:sz w:val="24"/>
          <w:szCs w:val="24"/>
        </w:rPr>
        <w:t xml:space="preserve">An alternative tuning method is a grid search. A grid of possible </w:t>
      </w:r>
      <w:r w:rsidR="00731C63" w:rsidRPr="009F2A89">
        <w:rPr>
          <w:rFonts w:ascii="Arial" w:hAnsi="Arial" w:cs="Arial"/>
          <w:sz w:val="24"/>
          <w:szCs w:val="24"/>
        </w:rPr>
        <w:t xml:space="preserve">hyperparameter values for maximum tree depth, number of </w:t>
      </w:r>
      <w:r w:rsidR="00FD6872" w:rsidRPr="009F2A89">
        <w:rPr>
          <w:rFonts w:ascii="Arial" w:hAnsi="Arial" w:cs="Arial"/>
          <w:sz w:val="24"/>
          <w:szCs w:val="24"/>
        </w:rPr>
        <w:t>estimators</w:t>
      </w:r>
      <w:r w:rsidR="00731C63" w:rsidRPr="009F2A89">
        <w:rPr>
          <w:rFonts w:ascii="Arial" w:hAnsi="Arial" w:cs="Arial"/>
          <w:sz w:val="24"/>
          <w:szCs w:val="24"/>
        </w:rPr>
        <w:t>, minimum leaf samples etc. are inpu</w:t>
      </w:r>
      <w:r w:rsidR="00FD6872" w:rsidRPr="009F2A89">
        <w:rPr>
          <w:rFonts w:ascii="Arial" w:hAnsi="Arial" w:cs="Arial"/>
          <w:sz w:val="24"/>
          <w:szCs w:val="24"/>
        </w:rPr>
        <w:t xml:space="preserve">t. The model tries every possible combination across </w:t>
      </w:r>
      <w:r w:rsidR="00BF57E0" w:rsidRPr="009F2A89">
        <w:rPr>
          <w:rFonts w:ascii="Arial" w:hAnsi="Arial" w:cs="Arial"/>
          <w:sz w:val="24"/>
          <w:szCs w:val="24"/>
        </w:rPr>
        <w:t>each</w:t>
      </w:r>
      <w:r w:rsidR="00FD6872" w:rsidRPr="009F2A89">
        <w:rPr>
          <w:rFonts w:ascii="Arial" w:hAnsi="Arial" w:cs="Arial"/>
          <w:sz w:val="24"/>
          <w:szCs w:val="24"/>
        </w:rPr>
        <w:t xml:space="preserve"> fold </w:t>
      </w:r>
      <w:r w:rsidR="00BF57E0" w:rsidRPr="009F2A89">
        <w:rPr>
          <w:rFonts w:ascii="Arial" w:hAnsi="Arial" w:cs="Arial"/>
          <w:sz w:val="24"/>
          <w:szCs w:val="24"/>
        </w:rPr>
        <w:t xml:space="preserve">and selects the values that </w:t>
      </w:r>
      <w:r w:rsidR="00EA52D9" w:rsidRPr="009F2A89">
        <w:rPr>
          <w:rFonts w:ascii="Arial" w:hAnsi="Arial" w:cs="Arial"/>
          <w:sz w:val="24"/>
          <w:szCs w:val="24"/>
        </w:rPr>
        <w:t>maximize the predictive accuracy.</w:t>
      </w:r>
    </w:p>
    <w:p w14:paraId="5BEB7DB6" w14:textId="300F2638" w:rsidR="000D7364" w:rsidRPr="009F2A89" w:rsidRDefault="000D7364" w:rsidP="000D7364">
      <w:pPr>
        <w:rPr>
          <w:rFonts w:ascii="Arial" w:hAnsi="Arial" w:cs="Arial"/>
          <w:sz w:val="24"/>
          <w:szCs w:val="24"/>
        </w:rPr>
      </w:pPr>
      <w:r w:rsidRPr="009F2A89">
        <w:rPr>
          <w:rFonts w:ascii="Arial" w:hAnsi="Arial" w:cs="Arial"/>
          <w:sz w:val="24"/>
          <w:szCs w:val="24"/>
        </w:rPr>
        <w:t xml:space="preserve">In </w:t>
      </w:r>
      <w:r w:rsidR="00C4135C">
        <w:rPr>
          <w:rFonts w:ascii="Arial" w:hAnsi="Arial" w:cs="Arial"/>
          <w:sz w:val="24"/>
          <w:szCs w:val="24"/>
        </w:rPr>
        <w:t>the</w:t>
      </w:r>
      <w:r w:rsidRPr="009F2A89">
        <w:rPr>
          <w:rFonts w:ascii="Arial" w:hAnsi="Arial" w:cs="Arial"/>
          <w:sz w:val="24"/>
          <w:szCs w:val="24"/>
        </w:rPr>
        <w:t xml:space="preserve"> code, </w:t>
      </w:r>
      <w:r w:rsidR="00C4135C">
        <w:rPr>
          <w:rFonts w:ascii="Arial" w:hAnsi="Arial" w:cs="Arial"/>
          <w:sz w:val="24"/>
          <w:szCs w:val="24"/>
        </w:rPr>
        <w:t xml:space="preserve">the model has been tuned </w:t>
      </w:r>
      <w:r w:rsidR="00EA52D9" w:rsidRPr="009F2A89">
        <w:rPr>
          <w:rFonts w:ascii="Arial" w:hAnsi="Arial" w:cs="Arial"/>
          <w:sz w:val="24"/>
          <w:szCs w:val="24"/>
        </w:rPr>
        <w:t xml:space="preserve">using a grid search on 5 folds. </w:t>
      </w:r>
      <w:r w:rsidRPr="009F2A89">
        <w:rPr>
          <w:rFonts w:ascii="Arial" w:hAnsi="Arial" w:cs="Arial"/>
          <w:sz w:val="24"/>
          <w:szCs w:val="24"/>
        </w:rPr>
        <w:t>This resulted in a</w:t>
      </w:r>
      <w:r w:rsidR="00EA52D9" w:rsidRPr="009F2A89">
        <w:rPr>
          <w:rFonts w:ascii="Arial" w:hAnsi="Arial" w:cs="Arial"/>
          <w:sz w:val="24"/>
          <w:szCs w:val="24"/>
        </w:rPr>
        <w:t xml:space="preserve"> marginal</w:t>
      </w:r>
      <w:r w:rsidRPr="009F2A89">
        <w:rPr>
          <w:rFonts w:ascii="Arial" w:hAnsi="Arial" w:cs="Arial"/>
          <w:sz w:val="24"/>
          <w:szCs w:val="24"/>
        </w:rPr>
        <w:t xml:space="preserve"> improvement in </w:t>
      </w:r>
      <w:r w:rsidR="00EA52D9" w:rsidRPr="009F2A89">
        <w:rPr>
          <w:rFonts w:ascii="Arial" w:hAnsi="Arial" w:cs="Arial"/>
          <w:sz w:val="24"/>
          <w:szCs w:val="24"/>
        </w:rPr>
        <w:t xml:space="preserve">predictive </w:t>
      </w:r>
      <w:r w:rsidRPr="009F2A89">
        <w:rPr>
          <w:rFonts w:ascii="Arial" w:hAnsi="Arial" w:cs="Arial"/>
          <w:sz w:val="24"/>
          <w:szCs w:val="24"/>
        </w:rPr>
        <w:t xml:space="preserve">accuracy </w:t>
      </w:r>
      <w:r w:rsidR="00EA52D9" w:rsidRPr="009F2A89">
        <w:rPr>
          <w:rFonts w:ascii="Arial" w:hAnsi="Arial" w:cs="Arial"/>
          <w:sz w:val="24"/>
          <w:szCs w:val="24"/>
        </w:rPr>
        <w:t xml:space="preserve">from 0.95 </w:t>
      </w:r>
      <w:r w:rsidRPr="009F2A89">
        <w:rPr>
          <w:rFonts w:ascii="Arial" w:hAnsi="Arial" w:cs="Arial"/>
          <w:sz w:val="24"/>
          <w:szCs w:val="24"/>
        </w:rPr>
        <w:t xml:space="preserve">to </w:t>
      </w:r>
      <w:r w:rsidR="00EA52D9" w:rsidRPr="009F2A89">
        <w:rPr>
          <w:rFonts w:ascii="Arial" w:hAnsi="Arial" w:cs="Arial"/>
          <w:sz w:val="24"/>
          <w:szCs w:val="24"/>
        </w:rPr>
        <w:t>0.961</w:t>
      </w:r>
      <w:r w:rsidRPr="009F2A89">
        <w:rPr>
          <w:rFonts w:ascii="Arial" w:hAnsi="Arial" w:cs="Arial"/>
          <w:sz w:val="24"/>
          <w:szCs w:val="24"/>
        </w:rPr>
        <w:t xml:space="preserve">. </w:t>
      </w:r>
    </w:p>
    <w:p w14:paraId="516BEBA5" w14:textId="37D7764D" w:rsidR="000D7364" w:rsidRPr="009F2A89" w:rsidRDefault="00C4135C" w:rsidP="000D7364">
      <w:pPr>
        <w:rPr>
          <w:rFonts w:ascii="Arial" w:hAnsi="Arial" w:cs="Arial"/>
          <w:sz w:val="24"/>
          <w:szCs w:val="24"/>
        </w:rPr>
      </w:pPr>
      <w:r>
        <w:rPr>
          <w:rFonts w:ascii="Arial" w:hAnsi="Arial" w:cs="Arial"/>
          <w:sz w:val="24"/>
          <w:szCs w:val="24"/>
        </w:rPr>
        <w:t>The</w:t>
      </w:r>
      <w:r w:rsidR="000D7364" w:rsidRPr="009F2A89">
        <w:rPr>
          <w:rFonts w:ascii="Arial" w:hAnsi="Arial" w:cs="Arial"/>
          <w:sz w:val="24"/>
          <w:szCs w:val="24"/>
        </w:rPr>
        <w:t xml:space="preserve"> code</w:t>
      </w:r>
      <w:r>
        <w:rPr>
          <w:rFonts w:ascii="Arial" w:hAnsi="Arial" w:cs="Arial"/>
          <w:sz w:val="24"/>
          <w:szCs w:val="24"/>
        </w:rPr>
        <w:t xml:space="preserve"> has also been</w:t>
      </w:r>
      <w:r w:rsidR="000D7364" w:rsidRPr="009F2A89">
        <w:rPr>
          <w:rFonts w:ascii="Arial" w:hAnsi="Arial" w:cs="Arial"/>
          <w:sz w:val="24"/>
          <w:szCs w:val="24"/>
        </w:rPr>
        <w:t xml:space="preserve"> set so that the tree won’t make a final decision based on</w:t>
      </w:r>
      <w:r w:rsidR="006602AF" w:rsidRPr="009F2A89">
        <w:rPr>
          <w:rFonts w:ascii="Arial" w:hAnsi="Arial" w:cs="Arial"/>
          <w:sz w:val="24"/>
          <w:szCs w:val="24"/>
        </w:rPr>
        <w:t xml:space="preserve"> data for</w:t>
      </w:r>
      <w:r w:rsidR="000D7364" w:rsidRPr="009F2A89">
        <w:rPr>
          <w:rFonts w:ascii="Arial" w:hAnsi="Arial" w:cs="Arial"/>
          <w:sz w:val="24"/>
          <w:szCs w:val="24"/>
        </w:rPr>
        <w:t xml:space="preserve"> fewer than 10</w:t>
      </w:r>
      <w:r w:rsidR="006602AF" w:rsidRPr="009F2A89">
        <w:rPr>
          <w:rFonts w:ascii="Arial" w:hAnsi="Arial" w:cs="Arial"/>
          <w:sz w:val="24"/>
          <w:szCs w:val="24"/>
        </w:rPr>
        <w:t xml:space="preserve"> applicants</w:t>
      </w:r>
      <w:r w:rsidR="000D7364" w:rsidRPr="009F2A89">
        <w:rPr>
          <w:rFonts w:ascii="Arial" w:hAnsi="Arial" w:cs="Arial"/>
          <w:sz w:val="24"/>
          <w:szCs w:val="24"/>
        </w:rPr>
        <w:t>.</w:t>
      </w:r>
      <w:r w:rsidR="006602AF" w:rsidRPr="009F2A89">
        <w:rPr>
          <w:rFonts w:ascii="Arial" w:hAnsi="Arial" w:cs="Arial"/>
          <w:sz w:val="24"/>
          <w:szCs w:val="24"/>
        </w:rPr>
        <w:t xml:space="preserve"> For example,</w:t>
      </w:r>
      <w:r w:rsidR="000D7364" w:rsidRPr="009F2A89">
        <w:rPr>
          <w:rFonts w:ascii="Arial" w:hAnsi="Arial" w:cs="Arial"/>
          <w:sz w:val="24"/>
          <w:szCs w:val="24"/>
        </w:rPr>
        <w:t xml:space="preserve"> </w:t>
      </w:r>
      <w:r w:rsidR="006602AF" w:rsidRPr="009F2A89">
        <w:rPr>
          <w:rFonts w:ascii="Arial" w:hAnsi="Arial" w:cs="Arial"/>
          <w:sz w:val="24"/>
          <w:szCs w:val="24"/>
        </w:rPr>
        <w:t>i</w:t>
      </w:r>
      <w:r w:rsidR="000D7364" w:rsidRPr="009F2A89">
        <w:rPr>
          <w:rFonts w:ascii="Arial" w:hAnsi="Arial" w:cs="Arial"/>
          <w:sz w:val="24"/>
          <w:szCs w:val="24"/>
        </w:rPr>
        <w:t xml:space="preserve">f a leaf only had 2 </w:t>
      </w:r>
      <w:r w:rsidR="006602AF" w:rsidRPr="009F2A89">
        <w:rPr>
          <w:rFonts w:ascii="Arial" w:hAnsi="Arial" w:cs="Arial"/>
          <w:sz w:val="24"/>
          <w:szCs w:val="24"/>
        </w:rPr>
        <w:t xml:space="preserve">applicants which were both rejected, </w:t>
      </w:r>
      <w:r w:rsidR="000D7364" w:rsidRPr="009F2A89">
        <w:rPr>
          <w:rFonts w:ascii="Arial" w:hAnsi="Arial" w:cs="Arial"/>
          <w:sz w:val="24"/>
          <w:szCs w:val="24"/>
        </w:rPr>
        <w:t xml:space="preserve">the model may conclude </w:t>
      </w:r>
      <w:r w:rsidR="006602AF" w:rsidRPr="009F2A89">
        <w:rPr>
          <w:rFonts w:ascii="Arial" w:hAnsi="Arial" w:cs="Arial"/>
          <w:sz w:val="24"/>
          <w:szCs w:val="24"/>
        </w:rPr>
        <w:t xml:space="preserve">100% rejection based on little evidence. </w:t>
      </w:r>
      <w:r w:rsidR="000D7364" w:rsidRPr="009F2A89">
        <w:rPr>
          <w:rFonts w:ascii="Arial" w:hAnsi="Arial" w:cs="Arial"/>
          <w:sz w:val="24"/>
          <w:szCs w:val="24"/>
        </w:rPr>
        <w:t>This is overfitting and the model shouldn’t make conclusions from small samples.</w:t>
      </w:r>
    </w:p>
    <w:p w14:paraId="26350AC9" w14:textId="77777777" w:rsidR="000D7364" w:rsidRPr="009F2A89" w:rsidRDefault="000D7364" w:rsidP="0062612E">
      <w:pPr>
        <w:rPr>
          <w:rFonts w:ascii="Arial" w:hAnsi="Arial" w:cs="Arial"/>
          <w:sz w:val="24"/>
          <w:szCs w:val="24"/>
        </w:rPr>
      </w:pPr>
    </w:p>
    <w:p w14:paraId="2E8BB63D" w14:textId="77777777" w:rsidR="00CA248A" w:rsidRPr="009F2A89" w:rsidRDefault="00CA248A" w:rsidP="0062612E">
      <w:pPr>
        <w:rPr>
          <w:rFonts w:ascii="Arial" w:hAnsi="Arial" w:cs="Arial"/>
          <w:sz w:val="24"/>
          <w:szCs w:val="24"/>
        </w:rPr>
      </w:pPr>
    </w:p>
    <w:p w14:paraId="4D7E7E90" w14:textId="30F347BC" w:rsidR="005D7DE7" w:rsidRPr="009F2A89" w:rsidRDefault="005D7DE7" w:rsidP="0062612E">
      <w:pPr>
        <w:rPr>
          <w:rFonts w:ascii="Arial" w:hAnsi="Arial" w:cs="Arial"/>
          <w:sz w:val="24"/>
          <w:szCs w:val="24"/>
          <w:u w:val="single"/>
        </w:rPr>
      </w:pPr>
      <w:r w:rsidRPr="009F2A89">
        <w:rPr>
          <w:rFonts w:ascii="Arial" w:hAnsi="Arial" w:cs="Arial"/>
          <w:sz w:val="24"/>
          <w:szCs w:val="24"/>
          <w:u w:val="single"/>
        </w:rPr>
        <w:lastRenderedPageBreak/>
        <w:t>Results:</w:t>
      </w:r>
    </w:p>
    <w:p w14:paraId="1168131E" w14:textId="49D6D1F2" w:rsidR="005D7DE7" w:rsidRPr="009F2A89" w:rsidRDefault="0098544A" w:rsidP="0062612E">
      <w:pPr>
        <w:rPr>
          <w:rFonts w:ascii="Arial" w:hAnsi="Arial" w:cs="Arial"/>
          <w:sz w:val="24"/>
          <w:szCs w:val="24"/>
          <w:u w:val="single"/>
        </w:rPr>
      </w:pPr>
      <w:r w:rsidRPr="009F2A89">
        <w:rPr>
          <w:rFonts w:ascii="Arial" w:hAnsi="Arial" w:cs="Arial"/>
          <w:noProof/>
          <w:sz w:val="24"/>
          <w:szCs w:val="24"/>
        </w:rPr>
        <w:drawing>
          <wp:anchor distT="0" distB="0" distL="114300" distR="114300" simplePos="0" relativeHeight="251663360" behindDoc="0" locked="0" layoutInCell="1" allowOverlap="1" wp14:anchorId="32446C0A" wp14:editId="2EC6354A">
            <wp:simplePos x="0" y="0"/>
            <wp:positionH relativeFrom="margin">
              <wp:align>left</wp:align>
            </wp:positionH>
            <wp:positionV relativeFrom="paragraph">
              <wp:posOffset>342411</wp:posOffset>
            </wp:positionV>
            <wp:extent cx="5616427" cy="3711262"/>
            <wp:effectExtent l="0" t="0" r="3810" b="3810"/>
            <wp:wrapSquare wrapText="bothSides"/>
            <wp:docPr id="71229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95808" name=""/>
                    <pic:cNvPicPr/>
                  </pic:nvPicPr>
                  <pic:blipFill>
                    <a:blip r:embed="rId12">
                      <a:extLst>
                        <a:ext uri="{28A0092B-C50C-407E-A947-70E740481C1C}">
                          <a14:useLocalDpi xmlns:a14="http://schemas.microsoft.com/office/drawing/2010/main" val="0"/>
                        </a:ext>
                      </a:extLst>
                    </a:blip>
                    <a:stretch>
                      <a:fillRect/>
                    </a:stretch>
                  </pic:blipFill>
                  <pic:spPr>
                    <a:xfrm>
                      <a:off x="0" y="0"/>
                      <a:ext cx="5616427" cy="3711262"/>
                    </a:xfrm>
                    <a:prstGeom prst="rect">
                      <a:avLst/>
                    </a:prstGeom>
                  </pic:spPr>
                </pic:pic>
              </a:graphicData>
            </a:graphic>
          </wp:anchor>
        </w:drawing>
      </w:r>
      <w:r w:rsidR="005D7DE7" w:rsidRPr="009F2A89">
        <w:rPr>
          <w:rFonts w:ascii="Arial" w:hAnsi="Arial" w:cs="Arial"/>
          <w:sz w:val="24"/>
          <w:szCs w:val="24"/>
          <w:u w:val="single"/>
        </w:rPr>
        <w:t>Logi</w:t>
      </w:r>
      <w:r w:rsidR="009F2A89">
        <w:rPr>
          <w:rFonts w:ascii="Arial" w:hAnsi="Arial" w:cs="Arial"/>
          <w:sz w:val="24"/>
          <w:szCs w:val="24"/>
          <w:u w:val="single"/>
        </w:rPr>
        <w:t>stic regression</w:t>
      </w:r>
      <w:r w:rsidR="005D7DE7" w:rsidRPr="009F2A89">
        <w:rPr>
          <w:rFonts w:ascii="Arial" w:hAnsi="Arial" w:cs="Arial"/>
          <w:sz w:val="24"/>
          <w:szCs w:val="24"/>
          <w:u w:val="single"/>
        </w:rPr>
        <w:t xml:space="preserve"> model</w:t>
      </w:r>
      <w:r w:rsidR="009E1229" w:rsidRPr="009F2A89">
        <w:rPr>
          <w:rFonts w:ascii="Arial" w:hAnsi="Arial" w:cs="Arial"/>
          <w:sz w:val="24"/>
          <w:szCs w:val="24"/>
          <w:u w:val="single"/>
        </w:rPr>
        <w:t xml:space="preserve"> interpretation</w:t>
      </w:r>
      <w:r w:rsidR="005D7DE7" w:rsidRPr="009F2A89">
        <w:rPr>
          <w:rFonts w:ascii="Arial" w:hAnsi="Arial" w:cs="Arial"/>
          <w:sz w:val="24"/>
          <w:szCs w:val="24"/>
          <w:u w:val="single"/>
        </w:rPr>
        <w:t>:</w:t>
      </w:r>
    </w:p>
    <w:p w14:paraId="386BA624" w14:textId="28624F51" w:rsidR="0098544A" w:rsidRPr="009F2A89" w:rsidRDefault="0098544A" w:rsidP="0062612E">
      <w:pPr>
        <w:rPr>
          <w:rFonts w:ascii="Arial" w:hAnsi="Arial" w:cs="Arial"/>
          <w:sz w:val="24"/>
          <w:szCs w:val="24"/>
        </w:rPr>
      </w:pPr>
    </w:p>
    <w:p w14:paraId="5BA8E49D" w14:textId="4D3CFC1E" w:rsidR="0098544A" w:rsidRPr="009F2A89" w:rsidRDefault="0098544A" w:rsidP="0062612E">
      <w:pPr>
        <w:rPr>
          <w:rFonts w:ascii="Arial" w:hAnsi="Arial" w:cs="Arial"/>
          <w:sz w:val="24"/>
          <w:szCs w:val="24"/>
        </w:rPr>
      </w:pPr>
      <w:r w:rsidRPr="009F2A89">
        <w:rPr>
          <w:rFonts w:ascii="Arial" w:hAnsi="Arial" w:cs="Arial"/>
          <w:sz w:val="24"/>
          <w:szCs w:val="24"/>
        </w:rPr>
        <w:t xml:space="preserve">The </w:t>
      </w:r>
      <w:r w:rsidR="001E29FD" w:rsidRPr="009F2A89">
        <w:rPr>
          <w:rFonts w:ascii="Arial" w:hAnsi="Arial" w:cs="Arial"/>
          <w:sz w:val="24"/>
          <w:szCs w:val="24"/>
        </w:rPr>
        <w:t>results from running the logi</w:t>
      </w:r>
      <w:r w:rsidR="009F2A89">
        <w:rPr>
          <w:rFonts w:ascii="Arial" w:hAnsi="Arial" w:cs="Arial"/>
          <w:sz w:val="24"/>
          <w:szCs w:val="24"/>
        </w:rPr>
        <w:t>stic</w:t>
      </w:r>
      <w:r w:rsidR="001E29FD" w:rsidRPr="009F2A89">
        <w:rPr>
          <w:rFonts w:ascii="Arial" w:hAnsi="Arial" w:cs="Arial"/>
          <w:sz w:val="24"/>
          <w:szCs w:val="24"/>
        </w:rPr>
        <w:t xml:space="preserve"> regression are shown above. </w:t>
      </w:r>
      <w:r w:rsidR="00661FE2" w:rsidRPr="009F2A89">
        <w:rPr>
          <w:rFonts w:ascii="Arial" w:hAnsi="Arial" w:cs="Arial"/>
          <w:sz w:val="24"/>
          <w:szCs w:val="24"/>
        </w:rPr>
        <w:t xml:space="preserve">The model suggests that the variables </w:t>
      </w:r>
      <w:proofErr w:type="spellStart"/>
      <w:r w:rsidR="00E0297F" w:rsidRPr="009F2A89">
        <w:rPr>
          <w:rFonts w:ascii="Arial" w:hAnsi="Arial" w:cs="Arial"/>
          <w:sz w:val="24"/>
          <w:szCs w:val="24"/>
        </w:rPr>
        <w:t>income_annum</w:t>
      </w:r>
      <w:proofErr w:type="spellEnd"/>
      <w:r w:rsidR="00E0297F" w:rsidRPr="009F2A89">
        <w:rPr>
          <w:rFonts w:ascii="Arial" w:hAnsi="Arial" w:cs="Arial"/>
          <w:sz w:val="24"/>
          <w:szCs w:val="24"/>
        </w:rPr>
        <w:t xml:space="preserve">, </w:t>
      </w:r>
      <w:proofErr w:type="spellStart"/>
      <w:r w:rsidR="00E0297F" w:rsidRPr="009F2A89">
        <w:rPr>
          <w:rFonts w:ascii="Arial" w:hAnsi="Arial" w:cs="Arial"/>
          <w:sz w:val="24"/>
          <w:szCs w:val="24"/>
        </w:rPr>
        <w:t>loan_amount</w:t>
      </w:r>
      <w:proofErr w:type="spellEnd"/>
      <w:r w:rsidR="00E0297F" w:rsidRPr="009F2A89">
        <w:rPr>
          <w:rFonts w:ascii="Arial" w:hAnsi="Arial" w:cs="Arial"/>
          <w:sz w:val="24"/>
          <w:szCs w:val="24"/>
        </w:rPr>
        <w:t xml:space="preserve">, </w:t>
      </w:r>
      <w:proofErr w:type="spellStart"/>
      <w:r w:rsidR="00E0297F" w:rsidRPr="009F2A89">
        <w:rPr>
          <w:rFonts w:ascii="Arial" w:hAnsi="Arial" w:cs="Arial"/>
          <w:sz w:val="24"/>
          <w:szCs w:val="24"/>
        </w:rPr>
        <w:t>loan_term</w:t>
      </w:r>
      <w:proofErr w:type="spellEnd"/>
      <w:r w:rsidR="00E0297F" w:rsidRPr="009F2A89">
        <w:rPr>
          <w:rFonts w:ascii="Arial" w:hAnsi="Arial" w:cs="Arial"/>
          <w:sz w:val="24"/>
          <w:szCs w:val="24"/>
        </w:rPr>
        <w:t xml:space="preserve">, and </w:t>
      </w:r>
      <w:proofErr w:type="spellStart"/>
      <w:r w:rsidR="00E0297F" w:rsidRPr="009F2A89">
        <w:rPr>
          <w:rFonts w:ascii="Arial" w:hAnsi="Arial" w:cs="Arial"/>
          <w:sz w:val="24"/>
          <w:szCs w:val="24"/>
        </w:rPr>
        <w:t>cibil_score</w:t>
      </w:r>
      <w:proofErr w:type="spellEnd"/>
      <w:r w:rsidR="00E0297F" w:rsidRPr="009F2A89">
        <w:rPr>
          <w:rFonts w:ascii="Arial" w:hAnsi="Arial" w:cs="Arial"/>
          <w:sz w:val="24"/>
          <w:szCs w:val="24"/>
        </w:rPr>
        <w:t xml:space="preserve"> are statistically significant because their p-values </w:t>
      </w:r>
      <w:r w:rsidR="00126EE2" w:rsidRPr="009F2A89">
        <w:rPr>
          <w:rFonts w:ascii="Arial" w:hAnsi="Arial" w:cs="Arial"/>
          <w:sz w:val="24"/>
          <w:szCs w:val="24"/>
        </w:rPr>
        <w:t xml:space="preserve">are below the 5% significance level. The </w:t>
      </w:r>
      <w:r w:rsidR="000251B3" w:rsidRPr="009F2A89">
        <w:rPr>
          <w:rFonts w:ascii="Arial" w:hAnsi="Arial" w:cs="Arial"/>
          <w:sz w:val="24"/>
          <w:szCs w:val="24"/>
        </w:rPr>
        <w:t xml:space="preserve">results suggest that all remaining variables are statistically insignificant. However, due to </w:t>
      </w:r>
      <w:r w:rsidR="007F7A45" w:rsidRPr="009F2A89">
        <w:rPr>
          <w:rFonts w:ascii="Arial" w:hAnsi="Arial" w:cs="Arial"/>
          <w:sz w:val="24"/>
          <w:szCs w:val="24"/>
        </w:rPr>
        <w:t>sever</w:t>
      </w:r>
      <w:r w:rsidR="00EB41B5" w:rsidRPr="009F2A89">
        <w:rPr>
          <w:rFonts w:ascii="Arial" w:hAnsi="Arial" w:cs="Arial"/>
          <w:sz w:val="24"/>
          <w:szCs w:val="24"/>
        </w:rPr>
        <w:t>e</w:t>
      </w:r>
      <w:r w:rsidR="007F7A45" w:rsidRPr="009F2A89">
        <w:rPr>
          <w:rFonts w:ascii="Arial" w:hAnsi="Arial" w:cs="Arial"/>
          <w:sz w:val="24"/>
          <w:szCs w:val="24"/>
        </w:rPr>
        <w:t xml:space="preserve"> multicollinearity amongst variables with high VIF values including </w:t>
      </w:r>
      <w:proofErr w:type="spellStart"/>
      <w:r w:rsidR="007F7A45" w:rsidRPr="009F2A89">
        <w:rPr>
          <w:rFonts w:ascii="Arial" w:hAnsi="Arial" w:cs="Arial"/>
          <w:sz w:val="24"/>
          <w:szCs w:val="24"/>
        </w:rPr>
        <w:t>income_annum</w:t>
      </w:r>
      <w:proofErr w:type="spellEnd"/>
      <w:r w:rsidR="007F7A45" w:rsidRPr="009F2A89">
        <w:rPr>
          <w:rFonts w:ascii="Arial" w:hAnsi="Arial" w:cs="Arial"/>
          <w:sz w:val="24"/>
          <w:szCs w:val="24"/>
        </w:rPr>
        <w:t xml:space="preserve">, </w:t>
      </w:r>
      <w:proofErr w:type="spellStart"/>
      <w:r w:rsidR="007F7A45" w:rsidRPr="009F2A89">
        <w:rPr>
          <w:rFonts w:ascii="Arial" w:hAnsi="Arial" w:cs="Arial"/>
          <w:sz w:val="24"/>
          <w:szCs w:val="24"/>
        </w:rPr>
        <w:t>luxury_assets_value</w:t>
      </w:r>
      <w:proofErr w:type="spellEnd"/>
      <w:r w:rsidR="007F7A45" w:rsidRPr="009F2A89">
        <w:rPr>
          <w:rFonts w:ascii="Arial" w:hAnsi="Arial" w:cs="Arial"/>
          <w:sz w:val="24"/>
          <w:szCs w:val="24"/>
        </w:rPr>
        <w:t xml:space="preserve">, </w:t>
      </w:r>
      <w:proofErr w:type="spellStart"/>
      <w:r w:rsidR="007F7A45" w:rsidRPr="009F2A89">
        <w:rPr>
          <w:rFonts w:ascii="Arial" w:hAnsi="Arial" w:cs="Arial"/>
          <w:sz w:val="24"/>
          <w:szCs w:val="24"/>
        </w:rPr>
        <w:t>loan_amount</w:t>
      </w:r>
      <w:proofErr w:type="spellEnd"/>
      <w:r w:rsidR="007F7A45" w:rsidRPr="009F2A89">
        <w:rPr>
          <w:rFonts w:ascii="Arial" w:hAnsi="Arial" w:cs="Arial"/>
          <w:sz w:val="24"/>
          <w:szCs w:val="24"/>
        </w:rPr>
        <w:t xml:space="preserve">, and </w:t>
      </w:r>
      <w:proofErr w:type="spellStart"/>
      <w:r w:rsidR="007F7A45" w:rsidRPr="009F2A89">
        <w:rPr>
          <w:rFonts w:ascii="Arial" w:hAnsi="Arial" w:cs="Arial"/>
          <w:sz w:val="24"/>
          <w:szCs w:val="24"/>
        </w:rPr>
        <w:t>bank_asset_value</w:t>
      </w:r>
      <w:proofErr w:type="spellEnd"/>
      <w:r w:rsidR="00EB41B5" w:rsidRPr="009F2A89">
        <w:rPr>
          <w:rFonts w:ascii="Arial" w:hAnsi="Arial" w:cs="Arial"/>
          <w:sz w:val="24"/>
          <w:szCs w:val="24"/>
        </w:rPr>
        <w:t xml:space="preserve">, p-values are artificially inflated. Therefore, variables </w:t>
      </w:r>
      <w:proofErr w:type="spellStart"/>
      <w:r w:rsidR="00EB41B5" w:rsidRPr="009F2A89">
        <w:rPr>
          <w:rFonts w:ascii="Arial" w:hAnsi="Arial" w:cs="Arial"/>
          <w:sz w:val="24"/>
          <w:szCs w:val="24"/>
        </w:rPr>
        <w:t>luxury_asset_value</w:t>
      </w:r>
      <w:proofErr w:type="spellEnd"/>
      <w:r w:rsidR="00EB41B5" w:rsidRPr="009F2A89">
        <w:rPr>
          <w:rFonts w:ascii="Arial" w:hAnsi="Arial" w:cs="Arial"/>
          <w:sz w:val="24"/>
          <w:szCs w:val="24"/>
        </w:rPr>
        <w:t xml:space="preserve"> and </w:t>
      </w:r>
      <w:proofErr w:type="spellStart"/>
      <w:r w:rsidR="00EB41B5" w:rsidRPr="009F2A89">
        <w:rPr>
          <w:rFonts w:ascii="Arial" w:hAnsi="Arial" w:cs="Arial"/>
          <w:sz w:val="24"/>
          <w:szCs w:val="24"/>
        </w:rPr>
        <w:t>bank_asset_value</w:t>
      </w:r>
      <w:proofErr w:type="spellEnd"/>
      <w:r w:rsidR="00EB41B5" w:rsidRPr="009F2A89">
        <w:rPr>
          <w:rFonts w:ascii="Arial" w:hAnsi="Arial" w:cs="Arial"/>
          <w:sz w:val="24"/>
          <w:szCs w:val="24"/>
        </w:rPr>
        <w:t xml:space="preserve"> may appear insignificant but have real effects that the model cannot predict.</w:t>
      </w:r>
    </w:p>
    <w:p w14:paraId="19906ECC" w14:textId="1F5C62A4" w:rsidR="003C1452" w:rsidRDefault="000721BA" w:rsidP="003C1452">
      <w:pPr>
        <w:rPr>
          <w:rFonts w:ascii="Arial" w:hAnsi="Arial" w:cs="Arial"/>
          <w:sz w:val="24"/>
          <w:szCs w:val="24"/>
        </w:rPr>
      </w:pPr>
      <w:r>
        <w:rPr>
          <w:rFonts w:ascii="Arial" w:hAnsi="Arial" w:cs="Arial"/>
          <w:sz w:val="24"/>
          <w:szCs w:val="24"/>
        </w:rPr>
        <w:t>A likelihood ratio test has been conducted</w:t>
      </w:r>
      <w:r w:rsidR="00D83F17" w:rsidRPr="009F2A89">
        <w:rPr>
          <w:rFonts w:ascii="Arial" w:hAnsi="Arial" w:cs="Arial"/>
          <w:sz w:val="24"/>
          <w:szCs w:val="24"/>
        </w:rPr>
        <w:t xml:space="preserve">, restricting the model to include a constant and only regressors that are proven statistically significant: </w:t>
      </w:r>
      <w:proofErr w:type="spellStart"/>
      <w:r w:rsidR="00D83F17" w:rsidRPr="009F2A89">
        <w:rPr>
          <w:rFonts w:ascii="Arial" w:hAnsi="Arial" w:cs="Arial"/>
          <w:sz w:val="24"/>
          <w:szCs w:val="24"/>
        </w:rPr>
        <w:t>income_annum</w:t>
      </w:r>
      <w:proofErr w:type="spellEnd"/>
      <w:r w:rsidR="00D83F17" w:rsidRPr="009F2A89">
        <w:rPr>
          <w:rFonts w:ascii="Arial" w:hAnsi="Arial" w:cs="Arial"/>
          <w:sz w:val="24"/>
          <w:szCs w:val="24"/>
        </w:rPr>
        <w:t xml:space="preserve">, </w:t>
      </w:r>
      <w:proofErr w:type="spellStart"/>
      <w:r w:rsidR="00D83F17" w:rsidRPr="009F2A89">
        <w:rPr>
          <w:rFonts w:ascii="Arial" w:hAnsi="Arial" w:cs="Arial"/>
          <w:sz w:val="24"/>
          <w:szCs w:val="24"/>
        </w:rPr>
        <w:t>loan_amount</w:t>
      </w:r>
      <w:proofErr w:type="spellEnd"/>
      <w:r w:rsidR="00D83F17" w:rsidRPr="009F2A89">
        <w:rPr>
          <w:rFonts w:ascii="Arial" w:hAnsi="Arial" w:cs="Arial"/>
          <w:sz w:val="24"/>
          <w:szCs w:val="24"/>
        </w:rPr>
        <w:t xml:space="preserve">, </w:t>
      </w:r>
      <w:proofErr w:type="spellStart"/>
      <w:r w:rsidR="00D83F17" w:rsidRPr="009F2A89">
        <w:rPr>
          <w:rFonts w:ascii="Arial" w:hAnsi="Arial" w:cs="Arial"/>
          <w:sz w:val="24"/>
          <w:szCs w:val="24"/>
        </w:rPr>
        <w:t>loan_term</w:t>
      </w:r>
      <w:proofErr w:type="spellEnd"/>
      <w:r w:rsidR="00D83F17" w:rsidRPr="009F2A89">
        <w:rPr>
          <w:rFonts w:ascii="Arial" w:hAnsi="Arial" w:cs="Arial"/>
          <w:sz w:val="24"/>
          <w:szCs w:val="24"/>
        </w:rPr>
        <w:t xml:space="preserve">, and </w:t>
      </w:r>
      <w:proofErr w:type="spellStart"/>
      <w:r w:rsidR="00D83F17" w:rsidRPr="009F2A89">
        <w:rPr>
          <w:rFonts w:ascii="Arial" w:hAnsi="Arial" w:cs="Arial"/>
          <w:sz w:val="24"/>
          <w:szCs w:val="24"/>
        </w:rPr>
        <w:t>cibil_score</w:t>
      </w:r>
      <w:proofErr w:type="spellEnd"/>
      <w:r w:rsidR="00D83F17" w:rsidRPr="009F2A89">
        <w:rPr>
          <w:rFonts w:ascii="Arial" w:hAnsi="Arial" w:cs="Arial"/>
          <w:sz w:val="24"/>
          <w:szCs w:val="24"/>
        </w:rPr>
        <w:t>.</w:t>
      </w:r>
      <w:r w:rsidR="0001017B" w:rsidRPr="009F2A89">
        <w:rPr>
          <w:rFonts w:ascii="Arial" w:hAnsi="Arial" w:cs="Arial"/>
          <w:sz w:val="24"/>
          <w:szCs w:val="24"/>
        </w:rPr>
        <w:t xml:space="preserve"> </w:t>
      </w:r>
      <w:r w:rsidR="00A81DCF" w:rsidRPr="009F2A89">
        <w:rPr>
          <w:rFonts w:ascii="Arial" w:hAnsi="Arial" w:cs="Arial"/>
          <w:sz w:val="24"/>
          <w:szCs w:val="24"/>
        </w:rPr>
        <w:t xml:space="preserve">As mentioned, despite the excluded variables being individually statistically insignificant, </w:t>
      </w:r>
      <w:r w:rsidR="009E1229" w:rsidRPr="009F2A89">
        <w:rPr>
          <w:rFonts w:ascii="Arial" w:hAnsi="Arial" w:cs="Arial"/>
          <w:sz w:val="24"/>
          <w:szCs w:val="24"/>
        </w:rPr>
        <w:t xml:space="preserve">they jointly may contribute a meaningful fit which </w:t>
      </w:r>
      <w:r w:rsidR="00290C1F" w:rsidRPr="009F2A89">
        <w:rPr>
          <w:rFonts w:ascii="Arial" w:hAnsi="Arial" w:cs="Arial"/>
          <w:sz w:val="24"/>
          <w:szCs w:val="24"/>
        </w:rPr>
        <w:t>a LR can detect despite multicollinearity.</w:t>
      </w:r>
      <w:r w:rsidR="003C1452" w:rsidRPr="009F2A89">
        <w:rPr>
          <w:rFonts w:ascii="Arial" w:hAnsi="Arial" w:cs="Arial"/>
          <w:sz w:val="24"/>
          <w:szCs w:val="24"/>
        </w:rPr>
        <w:t xml:space="preserve"> The results however produce a p-value of 0.3135 which is greater than 0.05 and suggests that omitted variables don’t add any extra explanatory power. </w:t>
      </w:r>
    </w:p>
    <w:p w14:paraId="2A002089" w14:textId="77777777" w:rsidR="000721BA" w:rsidRPr="009F2A89" w:rsidRDefault="000721BA" w:rsidP="003C1452">
      <w:pPr>
        <w:rPr>
          <w:rFonts w:ascii="Arial" w:hAnsi="Arial" w:cs="Arial"/>
          <w:sz w:val="24"/>
          <w:szCs w:val="24"/>
        </w:rPr>
      </w:pPr>
    </w:p>
    <w:p w14:paraId="32814191" w14:textId="7307E62C" w:rsidR="00EB41B5" w:rsidRPr="009F2A89" w:rsidRDefault="003C1452" w:rsidP="0062612E">
      <w:pPr>
        <w:rPr>
          <w:rFonts w:ascii="Arial" w:hAnsi="Arial" w:cs="Arial"/>
          <w:sz w:val="24"/>
          <w:szCs w:val="24"/>
        </w:rPr>
      </w:pPr>
      <w:r w:rsidRPr="009F2A89">
        <w:rPr>
          <w:rFonts w:ascii="Arial" w:hAnsi="Arial" w:cs="Arial"/>
          <w:noProof/>
          <w:sz w:val="24"/>
          <w:szCs w:val="24"/>
        </w:rPr>
        <w:lastRenderedPageBreak/>
        <w:drawing>
          <wp:anchor distT="0" distB="0" distL="114300" distR="114300" simplePos="0" relativeHeight="251679744" behindDoc="0" locked="0" layoutInCell="1" allowOverlap="1" wp14:anchorId="4CBCCE2C" wp14:editId="2EE26022">
            <wp:simplePos x="0" y="0"/>
            <wp:positionH relativeFrom="margin">
              <wp:posOffset>0</wp:posOffset>
            </wp:positionH>
            <wp:positionV relativeFrom="paragraph">
              <wp:posOffset>0</wp:posOffset>
            </wp:positionV>
            <wp:extent cx="2766300" cy="975445"/>
            <wp:effectExtent l="0" t="0" r="0" b="0"/>
            <wp:wrapSquare wrapText="bothSides"/>
            <wp:docPr id="104526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60691" name=""/>
                    <pic:cNvPicPr/>
                  </pic:nvPicPr>
                  <pic:blipFill>
                    <a:blip r:embed="rId13">
                      <a:extLst>
                        <a:ext uri="{28A0092B-C50C-407E-A947-70E740481C1C}">
                          <a14:useLocalDpi xmlns:a14="http://schemas.microsoft.com/office/drawing/2010/main" val="0"/>
                        </a:ext>
                      </a:extLst>
                    </a:blip>
                    <a:stretch>
                      <a:fillRect/>
                    </a:stretch>
                  </pic:blipFill>
                  <pic:spPr>
                    <a:xfrm>
                      <a:off x="0" y="0"/>
                      <a:ext cx="2766300" cy="975445"/>
                    </a:xfrm>
                    <a:prstGeom prst="rect">
                      <a:avLst/>
                    </a:prstGeom>
                  </pic:spPr>
                </pic:pic>
              </a:graphicData>
            </a:graphic>
          </wp:anchor>
        </w:drawing>
      </w:r>
    </w:p>
    <w:p w14:paraId="7F25EDCC" w14:textId="4B1B57E6" w:rsidR="000D3738" w:rsidRPr="009F2A89" w:rsidRDefault="000D3738" w:rsidP="0062612E">
      <w:pPr>
        <w:rPr>
          <w:rFonts w:ascii="Arial" w:hAnsi="Arial" w:cs="Arial"/>
          <w:sz w:val="24"/>
          <w:szCs w:val="24"/>
        </w:rPr>
      </w:pPr>
    </w:p>
    <w:p w14:paraId="2F875093" w14:textId="24996123" w:rsidR="000D3738" w:rsidRPr="009F2A89" w:rsidRDefault="000D3738" w:rsidP="0062612E">
      <w:pPr>
        <w:rPr>
          <w:rFonts w:ascii="Arial" w:hAnsi="Arial" w:cs="Arial"/>
          <w:sz w:val="24"/>
          <w:szCs w:val="24"/>
        </w:rPr>
      </w:pPr>
    </w:p>
    <w:p w14:paraId="08F785E9" w14:textId="77777777" w:rsidR="000D3738" w:rsidRPr="009F2A89" w:rsidRDefault="000D3738" w:rsidP="0062612E">
      <w:pPr>
        <w:rPr>
          <w:rFonts w:ascii="Arial" w:hAnsi="Arial" w:cs="Arial"/>
          <w:sz w:val="24"/>
          <w:szCs w:val="24"/>
        </w:rPr>
      </w:pPr>
    </w:p>
    <w:p w14:paraId="09AA3A25" w14:textId="77777777" w:rsidR="000D3738" w:rsidRPr="009F2A89" w:rsidRDefault="000D3738" w:rsidP="0062612E">
      <w:pPr>
        <w:rPr>
          <w:rFonts w:ascii="Arial" w:hAnsi="Arial" w:cs="Arial"/>
          <w:sz w:val="24"/>
          <w:szCs w:val="24"/>
          <w:u w:val="single"/>
        </w:rPr>
      </w:pPr>
    </w:p>
    <w:p w14:paraId="1D2F8890" w14:textId="5824D8E9" w:rsidR="000D3738" w:rsidRPr="009F2A89" w:rsidRDefault="003C1452" w:rsidP="0062612E">
      <w:pPr>
        <w:rPr>
          <w:rFonts w:ascii="Arial" w:hAnsi="Arial" w:cs="Arial"/>
          <w:sz w:val="24"/>
          <w:szCs w:val="24"/>
          <w:u w:val="single"/>
        </w:rPr>
      </w:pPr>
      <w:r w:rsidRPr="009F2A89">
        <w:rPr>
          <w:rFonts w:ascii="Arial" w:hAnsi="Arial" w:cs="Arial"/>
          <w:noProof/>
          <w:sz w:val="24"/>
          <w:szCs w:val="24"/>
        </w:rPr>
        <w:drawing>
          <wp:anchor distT="0" distB="0" distL="114300" distR="114300" simplePos="0" relativeHeight="251664384" behindDoc="0" locked="0" layoutInCell="1" allowOverlap="1" wp14:anchorId="2B9D502F" wp14:editId="25B83208">
            <wp:simplePos x="0" y="0"/>
            <wp:positionH relativeFrom="margin">
              <wp:align>left</wp:align>
            </wp:positionH>
            <wp:positionV relativeFrom="paragraph">
              <wp:posOffset>376795</wp:posOffset>
            </wp:positionV>
            <wp:extent cx="5616427" cy="2682472"/>
            <wp:effectExtent l="0" t="0" r="3810" b="3810"/>
            <wp:wrapSquare wrapText="bothSides"/>
            <wp:docPr id="3264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8380" name=""/>
                    <pic:cNvPicPr/>
                  </pic:nvPicPr>
                  <pic:blipFill>
                    <a:blip r:embed="rId14">
                      <a:extLst>
                        <a:ext uri="{28A0092B-C50C-407E-A947-70E740481C1C}">
                          <a14:useLocalDpi xmlns:a14="http://schemas.microsoft.com/office/drawing/2010/main" val="0"/>
                        </a:ext>
                      </a:extLst>
                    </a:blip>
                    <a:stretch>
                      <a:fillRect/>
                    </a:stretch>
                  </pic:blipFill>
                  <pic:spPr>
                    <a:xfrm>
                      <a:off x="0" y="0"/>
                      <a:ext cx="5616427" cy="2682472"/>
                    </a:xfrm>
                    <a:prstGeom prst="rect">
                      <a:avLst/>
                    </a:prstGeom>
                  </pic:spPr>
                </pic:pic>
              </a:graphicData>
            </a:graphic>
          </wp:anchor>
        </w:drawing>
      </w:r>
      <w:r w:rsidRPr="009F2A89">
        <w:rPr>
          <w:rFonts w:ascii="Arial" w:hAnsi="Arial" w:cs="Arial"/>
          <w:sz w:val="24"/>
          <w:szCs w:val="24"/>
          <w:u w:val="single"/>
        </w:rPr>
        <w:t>Logi</w:t>
      </w:r>
      <w:r w:rsidR="009F2A89">
        <w:rPr>
          <w:rFonts w:ascii="Arial" w:hAnsi="Arial" w:cs="Arial"/>
          <w:sz w:val="24"/>
          <w:szCs w:val="24"/>
          <w:u w:val="single"/>
        </w:rPr>
        <w:t>s</w:t>
      </w:r>
      <w:r w:rsidRPr="009F2A89">
        <w:rPr>
          <w:rFonts w:ascii="Arial" w:hAnsi="Arial" w:cs="Arial"/>
          <w:sz w:val="24"/>
          <w:szCs w:val="24"/>
          <w:u w:val="single"/>
        </w:rPr>
        <w:t>t</w:t>
      </w:r>
      <w:r w:rsidR="009F2A89">
        <w:rPr>
          <w:rFonts w:ascii="Arial" w:hAnsi="Arial" w:cs="Arial"/>
          <w:sz w:val="24"/>
          <w:szCs w:val="24"/>
          <w:u w:val="single"/>
        </w:rPr>
        <w:t>ic Regression</w:t>
      </w:r>
      <w:r w:rsidRPr="009F2A89">
        <w:rPr>
          <w:rFonts w:ascii="Arial" w:hAnsi="Arial" w:cs="Arial"/>
          <w:sz w:val="24"/>
          <w:szCs w:val="24"/>
          <w:u w:val="single"/>
        </w:rPr>
        <w:t xml:space="preserve"> Marginal effects:</w:t>
      </w:r>
    </w:p>
    <w:p w14:paraId="069DAD2A" w14:textId="54014F77" w:rsidR="000D3738" w:rsidRPr="009F2A89" w:rsidRDefault="00CC38F3" w:rsidP="0062612E">
      <w:pPr>
        <w:rPr>
          <w:rFonts w:ascii="Arial" w:hAnsi="Arial" w:cs="Arial"/>
          <w:sz w:val="24"/>
          <w:szCs w:val="24"/>
        </w:rPr>
      </w:pPr>
      <w:r w:rsidRPr="009F2A89">
        <w:rPr>
          <w:rFonts w:ascii="Arial" w:hAnsi="Arial" w:cs="Arial"/>
          <w:noProof/>
          <w:sz w:val="24"/>
          <w:szCs w:val="24"/>
        </w:rPr>
        <w:drawing>
          <wp:anchor distT="0" distB="0" distL="114300" distR="114300" simplePos="0" relativeHeight="251665408" behindDoc="0" locked="0" layoutInCell="1" allowOverlap="1" wp14:anchorId="0DA28284" wp14:editId="51525CF9">
            <wp:simplePos x="0" y="0"/>
            <wp:positionH relativeFrom="margin">
              <wp:align>left</wp:align>
            </wp:positionH>
            <wp:positionV relativeFrom="paragraph">
              <wp:posOffset>3028950</wp:posOffset>
            </wp:positionV>
            <wp:extent cx="5570703" cy="2682472"/>
            <wp:effectExtent l="0" t="0" r="0" b="3810"/>
            <wp:wrapSquare wrapText="bothSides"/>
            <wp:docPr id="184337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79417" name=""/>
                    <pic:cNvPicPr/>
                  </pic:nvPicPr>
                  <pic:blipFill>
                    <a:blip r:embed="rId15">
                      <a:extLst>
                        <a:ext uri="{28A0092B-C50C-407E-A947-70E740481C1C}">
                          <a14:useLocalDpi xmlns:a14="http://schemas.microsoft.com/office/drawing/2010/main" val="0"/>
                        </a:ext>
                      </a:extLst>
                    </a:blip>
                    <a:stretch>
                      <a:fillRect/>
                    </a:stretch>
                  </pic:blipFill>
                  <pic:spPr>
                    <a:xfrm>
                      <a:off x="0" y="0"/>
                      <a:ext cx="5570703" cy="2682472"/>
                    </a:xfrm>
                    <a:prstGeom prst="rect">
                      <a:avLst/>
                    </a:prstGeom>
                  </pic:spPr>
                </pic:pic>
              </a:graphicData>
            </a:graphic>
          </wp:anchor>
        </w:drawing>
      </w:r>
    </w:p>
    <w:p w14:paraId="6DCAF5AD" w14:textId="2F8B7CFC" w:rsidR="000D3738" w:rsidRPr="009F2A89" w:rsidRDefault="000D3738" w:rsidP="0062612E">
      <w:pPr>
        <w:rPr>
          <w:rFonts w:ascii="Arial" w:hAnsi="Arial" w:cs="Arial"/>
          <w:sz w:val="24"/>
          <w:szCs w:val="24"/>
        </w:rPr>
      </w:pPr>
    </w:p>
    <w:p w14:paraId="4CE2E966" w14:textId="6C4FB952" w:rsidR="00D16B30" w:rsidRPr="009F2A89" w:rsidRDefault="00D16B30" w:rsidP="00BB27B3">
      <w:pPr>
        <w:rPr>
          <w:rFonts w:ascii="Arial" w:hAnsi="Arial" w:cs="Arial"/>
          <w:sz w:val="24"/>
          <w:szCs w:val="24"/>
        </w:rPr>
      </w:pPr>
      <w:r w:rsidRPr="009F2A89">
        <w:rPr>
          <w:rFonts w:ascii="Arial" w:hAnsi="Arial" w:cs="Arial"/>
          <w:sz w:val="24"/>
          <w:szCs w:val="24"/>
        </w:rPr>
        <w:t>The tables above show the average marginal effects</w:t>
      </w:r>
      <w:r w:rsidR="00216152" w:rsidRPr="009F2A89">
        <w:rPr>
          <w:rFonts w:ascii="Arial" w:hAnsi="Arial" w:cs="Arial"/>
          <w:sz w:val="24"/>
          <w:szCs w:val="24"/>
        </w:rPr>
        <w:t xml:space="preserve"> (marginal effects on average across all applicants) and the marginal effect at the mean (marginal effects for the average applicant) for loan approval.</w:t>
      </w:r>
    </w:p>
    <w:p w14:paraId="59F97DC8" w14:textId="43D8F424" w:rsidR="00A42B0C" w:rsidRPr="009F2A89" w:rsidRDefault="00BF581C" w:rsidP="00BB27B3">
      <w:pPr>
        <w:rPr>
          <w:rFonts w:ascii="Arial" w:hAnsi="Arial" w:cs="Arial"/>
          <w:sz w:val="24"/>
          <w:szCs w:val="24"/>
        </w:rPr>
      </w:pPr>
      <w:r w:rsidRPr="009F2A89">
        <w:rPr>
          <w:rFonts w:ascii="Arial" w:hAnsi="Arial" w:cs="Arial"/>
          <w:sz w:val="24"/>
          <w:szCs w:val="24"/>
        </w:rPr>
        <w:t>For high VIF variables,</w:t>
      </w:r>
      <w:r w:rsidR="000721BA">
        <w:rPr>
          <w:rFonts w:ascii="Arial" w:hAnsi="Arial" w:cs="Arial"/>
          <w:sz w:val="24"/>
          <w:szCs w:val="24"/>
        </w:rPr>
        <w:t xml:space="preserve"> </w:t>
      </w:r>
      <w:r w:rsidRPr="009F2A89">
        <w:rPr>
          <w:rFonts w:ascii="Arial" w:hAnsi="Arial" w:cs="Arial"/>
          <w:sz w:val="24"/>
          <w:szCs w:val="24"/>
        </w:rPr>
        <w:t>the direction of the effect</w:t>
      </w:r>
      <w:r w:rsidR="000721BA">
        <w:rPr>
          <w:rFonts w:ascii="Arial" w:hAnsi="Arial" w:cs="Arial"/>
          <w:sz w:val="24"/>
          <w:szCs w:val="24"/>
        </w:rPr>
        <w:t xml:space="preserve"> remains reliable</w:t>
      </w:r>
      <w:r w:rsidRPr="009F2A89">
        <w:rPr>
          <w:rFonts w:ascii="Arial" w:hAnsi="Arial" w:cs="Arial"/>
          <w:sz w:val="24"/>
          <w:szCs w:val="24"/>
        </w:rPr>
        <w:t>, however</w:t>
      </w:r>
      <w:r w:rsidR="000721BA">
        <w:rPr>
          <w:rFonts w:ascii="Arial" w:hAnsi="Arial" w:cs="Arial"/>
          <w:sz w:val="24"/>
          <w:szCs w:val="24"/>
        </w:rPr>
        <w:t>,</w:t>
      </w:r>
      <w:r w:rsidR="003C7EE3">
        <w:rPr>
          <w:rFonts w:ascii="Arial" w:hAnsi="Arial" w:cs="Arial"/>
          <w:sz w:val="24"/>
          <w:szCs w:val="24"/>
        </w:rPr>
        <w:t xml:space="preserve"> caution must be taken with </w:t>
      </w:r>
      <w:r w:rsidRPr="009F2A89">
        <w:rPr>
          <w:rFonts w:ascii="Arial" w:hAnsi="Arial" w:cs="Arial"/>
          <w:sz w:val="24"/>
          <w:szCs w:val="24"/>
        </w:rPr>
        <w:t xml:space="preserve">quantitative claims as precision is </w:t>
      </w:r>
      <w:r w:rsidR="00BB27B3" w:rsidRPr="009F2A89">
        <w:rPr>
          <w:rFonts w:ascii="Arial" w:hAnsi="Arial" w:cs="Arial"/>
          <w:sz w:val="24"/>
          <w:szCs w:val="24"/>
        </w:rPr>
        <w:t>overstated given collinearity.</w:t>
      </w:r>
      <w:r w:rsidR="00462D11" w:rsidRPr="009F2A89">
        <w:rPr>
          <w:rFonts w:ascii="Arial" w:hAnsi="Arial" w:cs="Arial"/>
          <w:sz w:val="24"/>
          <w:szCs w:val="24"/>
        </w:rPr>
        <w:t xml:space="preserve"> </w:t>
      </w:r>
      <w:r w:rsidR="00462D11" w:rsidRPr="009F2A89">
        <w:rPr>
          <w:rFonts w:ascii="Arial" w:hAnsi="Arial" w:cs="Arial"/>
          <w:sz w:val="24"/>
          <w:szCs w:val="24"/>
        </w:rPr>
        <w:lastRenderedPageBreak/>
        <w:t xml:space="preserve">For example, </w:t>
      </w:r>
      <w:r w:rsidR="003C7EE3">
        <w:rPr>
          <w:rFonts w:ascii="Arial" w:hAnsi="Arial" w:cs="Arial"/>
          <w:sz w:val="24"/>
          <w:szCs w:val="24"/>
        </w:rPr>
        <w:t xml:space="preserve">it can be said with confidence that </w:t>
      </w:r>
      <w:r w:rsidR="00D028E2" w:rsidRPr="009F2A89">
        <w:rPr>
          <w:rFonts w:ascii="Arial" w:hAnsi="Arial" w:cs="Arial"/>
          <w:sz w:val="24"/>
          <w:szCs w:val="24"/>
        </w:rPr>
        <w:t xml:space="preserve">an increase in </w:t>
      </w:r>
      <w:proofErr w:type="spellStart"/>
      <w:r w:rsidR="00D028E2" w:rsidRPr="009F2A89">
        <w:rPr>
          <w:rFonts w:ascii="Arial" w:hAnsi="Arial" w:cs="Arial"/>
          <w:sz w:val="24"/>
          <w:szCs w:val="24"/>
        </w:rPr>
        <w:t>loan_amount</w:t>
      </w:r>
      <w:proofErr w:type="spellEnd"/>
      <w:r w:rsidR="00D028E2" w:rsidRPr="009F2A89">
        <w:rPr>
          <w:rFonts w:ascii="Arial" w:hAnsi="Arial" w:cs="Arial"/>
          <w:sz w:val="24"/>
          <w:szCs w:val="24"/>
        </w:rPr>
        <w:t xml:space="preserve"> by £1 decreases the probability of rejection, however</w:t>
      </w:r>
      <w:r w:rsidR="003C7EE3">
        <w:rPr>
          <w:rFonts w:ascii="Arial" w:hAnsi="Arial" w:cs="Arial"/>
          <w:sz w:val="24"/>
          <w:szCs w:val="24"/>
        </w:rPr>
        <w:t xml:space="preserve">, it can’t be concluded </w:t>
      </w:r>
      <w:r w:rsidR="00D028E2" w:rsidRPr="009F2A89">
        <w:rPr>
          <w:rFonts w:ascii="Arial" w:hAnsi="Arial" w:cs="Arial"/>
          <w:sz w:val="24"/>
          <w:szCs w:val="24"/>
        </w:rPr>
        <w:t>that it</w:t>
      </w:r>
      <w:r w:rsidR="003C7EE3">
        <w:rPr>
          <w:rFonts w:ascii="Arial" w:hAnsi="Arial" w:cs="Arial"/>
          <w:sz w:val="24"/>
          <w:szCs w:val="24"/>
        </w:rPr>
        <w:t xml:space="preserve"> actually</w:t>
      </w:r>
      <w:r w:rsidR="00D028E2" w:rsidRPr="009F2A89">
        <w:rPr>
          <w:rFonts w:ascii="Arial" w:hAnsi="Arial" w:cs="Arial"/>
          <w:sz w:val="24"/>
          <w:szCs w:val="24"/>
        </w:rPr>
        <w:t xml:space="preserve"> decreases the probability of rejection by </w:t>
      </w:r>
      <w:r w:rsidR="00D939E7" w:rsidRPr="009F2A89">
        <w:rPr>
          <w:rFonts w:ascii="Arial" w:hAnsi="Arial" w:cs="Arial"/>
          <w:sz w:val="24"/>
          <w:szCs w:val="24"/>
        </w:rPr>
        <w:t>-1.767e-06%.</w:t>
      </w:r>
    </w:p>
    <w:p w14:paraId="150648FC" w14:textId="3989DD69" w:rsidR="001334B9" w:rsidRPr="009F2A89" w:rsidRDefault="00A42B0C" w:rsidP="0062612E">
      <w:pPr>
        <w:rPr>
          <w:rFonts w:ascii="Arial" w:hAnsi="Arial" w:cs="Arial"/>
          <w:sz w:val="24"/>
          <w:szCs w:val="24"/>
        </w:rPr>
      </w:pPr>
      <w:r w:rsidRPr="009F2A89">
        <w:rPr>
          <w:rFonts w:ascii="Arial" w:hAnsi="Arial" w:cs="Arial"/>
          <w:sz w:val="24"/>
          <w:szCs w:val="24"/>
        </w:rPr>
        <w:t xml:space="preserve">Loan term, </w:t>
      </w:r>
      <w:proofErr w:type="spellStart"/>
      <w:r w:rsidRPr="009F2A89">
        <w:rPr>
          <w:rFonts w:ascii="Arial" w:hAnsi="Arial" w:cs="Arial"/>
          <w:sz w:val="24"/>
          <w:szCs w:val="24"/>
        </w:rPr>
        <w:t>cibil</w:t>
      </w:r>
      <w:proofErr w:type="spellEnd"/>
      <w:r w:rsidRPr="009F2A89">
        <w:rPr>
          <w:rFonts w:ascii="Arial" w:hAnsi="Arial" w:cs="Arial"/>
          <w:sz w:val="24"/>
          <w:szCs w:val="24"/>
        </w:rPr>
        <w:t xml:space="preserve"> score, and education </w:t>
      </w:r>
      <w:r w:rsidR="001300B7" w:rsidRPr="009F2A89">
        <w:rPr>
          <w:rFonts w:ascii="Arial" w:hAnsi="Arial" w:cs="Arial"/>
          <w:sz w:val="24"/>
          <w:szCs w:val="24"/>
        </w:rPr>
        <w:t xml:space="preserve">have the largest marginal effects across both tables compared to other regressors. </w:t>
      </w:r>
      <w:r w:rsidR="003C7EE3">
        <w:rPr>
          <w:rFonts w:ascii="Arial" w:hAnsi="Arial" w:cs="Arial"/>
          <w:sz w:val="24"/>
          <w:szCs w:val="24"/>
        </w:rPr>
        <w:t xml:space="preserve">Focusing on </w:t>
      </w:r>
      <w:r w:rsidR="001300B7" w:rsidRPr="009F2A89">
        <w:rPr>
          <w:rFonts w:ascii="Arial" w:hAnsi="Arial" w:cs="Arial"/>
          <w:sz w:val="24"/>
          <w:szCs w:val="24"/>
        </w:rPr>
        <w:t xml:space="preserve">the first table </w:t>
      </w:r>
      <w:r w:rsidR="00D64788" w:rsidRPr="009F2A89">
        <w:rPr>
          <w:rFonts w:ascii="Arial" w:hAnsi="Arial" w:cs="Arial"/>
          <w:sz w:val="24"/>
          <w:szCs w:val="24"/>
        </w:rPr>
        <w:t>for all applicants on average, an additional year on a loan increases the probability of rejection by 1.02%. This in</w:t>
      </w:r>
      <w:r w:rsidR="00633006" w:rsidRPr="009F2A89">
        <w:rPr>
          <w:rFonts w:ascii="Arial" w:hAnsi="Arial" w:cs="Arial"/>
          <w:sz w:val="24"/>
          <w:szCs w:val="24"/>
        </w:rPr>
        <w:t xml:space="preserve">tuitively makes sense as </w:t>
      </w:r>
      <w:r w:rsidR="001F40A9" w:rsidRPr="009F2A89">
        <w:rPr>
          <w:rFonts w:ascii="Arial" w:hAnsi="Arial" w:cs="Arial"/>
          <w:sz w:val="24"/>
          <w:szCs w:val="24"/>
        </w:rPr>
        <w:t xml:space="preserve">holding a loan for an additional year means that individuals have increased risk of default </w:t>
      </w:r>
      <w:r w:rsidR="00633006" w:rsidRPr="009F2A89">
        <w:rPr>
          <w:rFonts w:ascii="Arial" w:hAnsi="Arial" w:cs="Arial"/>
          <w:sz w:val="24"/>
          <w:szCs w:val="24"/>
        </w:rPr>
        <w:t xml:space="preserve">because there </w:t>
      </w:r>
      <w:r w:rsidR="00A376FC" w:rsidRPr="009F2A89">
        <w:rPr>
          <w:rFonts w:ascii="Arial" w:hAnsi="Arial" w:cs="Arial"/>
          <w:sz w:val="24"/>
          <w:szCs w:val="24"/>
        </w:rPr>
        <w:t xml:space="preserve">more time for </w:t>
      </w:r>
      <w:r w:rsidR="004A166F" w:rsidRPr="009F2A89">
        <w:rPr>
          <w:rFonts w:ascii="Arial" w:hAnsi="Arial" w:cs="Arial"/>
          <w:sz w:val="24"/>
          <w:szCs w:val="24"/>
        </w:rPr>
        <w:t xml:space="preserve">an individual to be hit with negative income shocks. </w:t>
      </w:r>
      <w:r w:rsidR="00013BB5" w:rsidRPr="009F2A89">
        <w:rPr>
          <w:rFonts w:ascii="Arial" w:hAnsi="Arial" w:cs="Arial"/>
          <w:sz w:val="24"/>
          <w:szCs w:val="24"/>
        </w:rPr>
        <w:t xml:space="preserve">Additionally, an increase in credit score by 1 point decreases the probability of loan rejection by </w:t>
      </w:r>
      <w:r w:rsidR="00633006" w:rsidRPr="009F2A89">
        <w:rPr>
          <w:rFonts w:ascii="Arial" w:hAnsi="Arial" w:cs="Arial"/>
          <w:sz w:val="24"/>
          <w:szCs w:val="24"/>
        </w:rPr>
        <w:t>0.1</w:t>
      </w:r>
      <w:r w:rsidR="00013BB5" w:rsidRPr="009F2A89">
        <w:rPr>
          <w:rFonts w:ascii="Arial" w:hAnsi="Arial" w:cs="Arial"/>
          <w:sz w:val="24"/>
          <w:szCs w:val="24"/>
        </w:rPr>
        <w:t>7%.</w:t>
      </w:r>
      <w:r w:rsidR="00BA6310" w:rsidRPr="009F2A89">
        <w:rPr>
          <w:rFonts w:ascii="Arial" w:hAnsi="Arial" w:cs="Arial"/>
          <w:sz w:val="24"/>
          <w:szCs w:val="24"/>
        </w:rPr>
        <w:t xml:space="preserve"> </w:t>
      </w:r>
      <w:r w:rsidR="004A166F" w:rsidRPr="009F2A89">
        <w:rPr>
          <w:rFonts w:ascii="Arial" w:hAnsi="Arial" w:cs="Arial"/>
          <w:sz w:val="24"/>
          <w:szCs w:val="24"/>
        </w:rPr>
        <w:t>This is</w:t>
      </w:r>
      <w:r w:rsidR="00633006" w:rsidRPr="009F2A89">
        <w:rPr>
          <w:rFonts w:ascii="Arial" w:hAnsi="Arial" w:cs="Arial"/>
          <w:sz w:val="24"/>
          <w:szCs w:val="24"/>
        </w:rPr>
        <w:t xml:space="preserve"> also</w:t>
      </w:r>
      <w:r w:rsidR="004A166F" w:rsidRPr="009F2A89">
        <w:rPr>
          <w:rFonts w:ascii="Arial" w:hAnsi="Arial" w:cs="Arial"/>
          <w:sz w:val="24"/>
          <w:szCs w:val="24"/>
        </w:rPr>
        <w:t xml:space="preserve"> consistent with real life </w:t>
      </w:r>
      <w:r w:rsidR="005A5DD0" w:rsidRPr="009F2A89">
        <w:rPr>
          <w:rFonts w:ascii="Arial" w:hAnsi="Arial" w:cs="Arial"/>
          <w:sz w:val="24"/>
          <w:szCs w:val="24"/>
        </w:rPr>
        <w:t xml:space="preserve">as credit score measures </w:t>
      </w:r>
      <w:r w:rsidR="00633006" w:rsidRPr="009F2A89">
        <w:rPr>
          <w:rFonts w:ascii="Arial" w:hAnsi="Arial" w:cs="Arial"/>
          <w:sz w:val="24"/>
          <w:szCs w:val="24"/>
        </w:rPr>
        <w:t>the</w:t>
      </w:r>
      <w:r w:rsidR="005A5DD0" w:rsidRPr="009F2A89">
        <w:rPr>
          <w:rFonts w:ascii="Arial" w:hAnsi="Arial" w:cs="Arial"/>
          <w:sz w:val="24"/>
          <w:szCs w:val="24"/>
        </w:rPr>
        <w:t xml:space="preserve"> responsib</w:t>
      </w:r>
      <w:r w:rsidR="00633006" w:rsidRPr="009F2A89">
        <w:rPr>
          <w:rFonts w:ascii="Arial" w:hAnsi="Arial" w:cs="Arial"/>
          <w:sz w:val="24"/>
          <w:szCs w:val="24"/>
        </w:rPr>
        <w:t>ility of an individual</w:t>
      </w:r>
      <w:r w:rsidR="00CC5C3E" w:rsidRPr="009F2A89">
        <w:rPr>
          <w:rFonts w:ascii="Arial" w:hAnsi="Arial" w:cs="Arial"/>
          <w:sz w:val="24"/>
          <w:szCs w:val="24"/>
        </w:rPr>
        <w:t xml:space="preserve"> for</w:t>
      </w:r>
      <w:r w:rsidR="005A5DD0" w:rsidRPr="009F2A89">
        <w:rPr>
          <w:rFonts w:ascii="Arial" w:hAnsi="Arial" w:cs="Arial"/>
          <w:sz w:val="24"/>
          <w:szCs w:val="24"/>
        </w:rPr>
        <w:t xml:space="preserve"> repaying </w:t>
      </w:r>
      <w:r w:rsidR="006833CB" w:rsidRPr="009F2A89">
        <w:rPr>
          <w:rFonts w:ascii="Arial" w:hAnsi="Arial" w:cs="Arial"/>
          <w:sz w:val="24"/>
          <w:szCs w:val="24"/>
        </w:rPr>
        <w:t>their liabilities on time. If an individual has proven to be trustworthy over time, banks can</w:t>
      </w:r>
      <w:r w:rsidR="00CC5C3E" w:rsidRPr="009F2A89">
        <w:rPr>
          <w:rFonts w:ascii="Arial" w:hAnsi="Arial" w:cs="Arial"/>
          <w:sz w:val="24"/>
          <w:szCs w:val="24"/>
        </w:rPr>
        <w:t xml:space="preserve"> likely</w:t>
      </w:r>
      <w:r w:rsidR="006833CB" w:rsidRPr="009F2A89">
        <w:rPr>
          <w:rFonts w:ascii="Arial" w:hAnsi="Arial" w:cs="Arial"/>
          <w:sz w:val="24"/>
          <w:szCs w:val="24"/>
        </w:rPr>
        <w:t xml:space="preserve"> expect them to be trustworthy for </w:t>
      </w:r>
      <w:r w:rsidR="00CC5C3E" w:rsidRPr="009F2A89">
        <w:rPr>
          <w:rFonts w:ascii="Arial" w:hAnsi="Arial" w:cs="Arial"/>
          <w:sz w:val="24"/>
          <w:szCs w:val="24"/>
        </w:rPr>
        <w:t xml:space="preserve">future </w:t>
      </w:r>
      <w:r w:rsidR="006833CB" w:rsidRPr="009F2A89">
        <w:rPr>
          <w:rFonts w:ascii="Arial" w:hAnsi="Arial" w:cs="Arial"/>
          <w:sz w:val="24"/>
          <w:szCs w:val="24"/>
        </w:rPr>
        <w:t>repayment.</w:t>
      </w:r>
    </w:p>
    <w:p w14:paraId="1323839E" w14:textId="7DCB6100" w:rsidR="00CC5C3E" w:rsidRPr="009F2A89" w:rsidRDefault="00CC5C3E" w:rsidP="0062612E">
      <w:pPr>
        <w:rPr>
          <w:rFonts w:ascii="Arial" w:hAnsi="Arial" w:cs="Arial"/>
          <w:sz w:val="24"/>
          <w:szCs w:val="24"/>
        </w:rPr>
      </w:pPr>
    </w:p>
    <w:p w14:paraId="6829AABC" w14:textId="6E4984E7" w:rsidR="00CC5C3E" w:rsidRPr="009F2A89" w:rsidRDefault="00CC5C3E" w:rsidP="0062612E">
      <w:pPr>
        <w:rPr>
          <w:rFonts w:ascii="Arial" w:hAnsi="Arial" w:cs="Arial"/>
          <w:sz w:val="24"/>
          <w:szCs w:val="24"/>
          <w:u w:val="single"/>
        </w:rPr>
      </w:pPr>
      <w:r w:rsidRPr="009F2A89">
        <w:rPr>
          <w:rFonts w:ascii="Arial" w:hAnsi="Arial" w:cs="Arial"/>
          <w:sz w:val="24"/>
          <w:szCs w:val="24"/>
          <w:u w:val="single"/>
        </w:rPr>
        <w:t>Conclusions:</w:t>
      </w:r>
    </w:p>
    <w:p w14:paraId="647A9DFA" w14:textId="4238CB7F" w:rsidR="00CC5C3E" w:rsidRPr="009F2A89" w:rsidRDefault="00CC5C3E" w:rsidP="0062612E">
      <w:pPr>
        <w:rPr>
          <w:rFonts w:ascii="Arial" w:hAnsi="Arial" w:cs="Arial"/>
          <w:sz w:val="24"/>
          <w:szCs w:val="24"/>
        </w:rPr>
      </w:pPr>
      <w:r w:rsidRPr="009F2A89">
        <w:rPr>
          <w:rFonts w:ascii="Arial" w:hAnsi="Arial" w:cs="Arial"/>
          <w:sz w:val="24"/>
          <w:szCs w:val="24"/>
        </w:rPr>
        <w:t>Overall, the logi</w:t>
      </w:r>
      <w:r w:rsidR="009F2A89">
        <w:rPr>
          <w:rFonts w:ascii="Arial" w:hAnsi="Arial" w:cs="Arial"/>
          <w:sz w:val="24"/>
          <w:szCs w:val="24"/>
        </w:rPr>
        <w:t>stic regression</w:t>
      </w:r>
      <w:r w:rsidRPr="009F2A89">
        <w:rPr>
          <w:rFonts w:ascii="Arial" w:hAnsi="Arial" w:cs="Arial"/>
          <w:sz w:val="24"/>
          <w:szCs w:val="24"/>
        </w:rPr>
        <w:t xml:space="preserve"> </w:t>
      </w:r>
      <w:r w:rsidR="008B452C" w:rsidRPr="009F2A89">
        <w:rPr>
          <w:rFonts w:ascii="Arial" w:hAnsi="Arial" w:cs="Arial"/>
          <w:sz w:val="24"/>
          <w:szCs w:val="24"/>
        </w:rPr>
        <w:t>outperforms the random forest model from an interpretability standpoint</w:t>
      </w:r>
      <w:r w:rsidR="00663B8F" w:rsidRPr="009F2A89">
        <w:rPr>
          <w:rFonts w:ascii="Arial" w:hAnsi="Arial" w:cs="Arial"/>
          <w:sz w:val="24"/>
          <w:szCs w:val="24"/>
        </w:rPr>
        <w:t xml:space="preserve"> as the random forest</w:t>
      </w:r>
      <w:r w:rsidR="004436D7">
        <w:rPr>
          <w:rFonts w:ascii="Arial" w:hAnsi="Arial" w:cs="Arial"/>
          <w:sz w:val="24"/>
          <w:szCs w:val="24"/>
        </w:rPr>
        <w:t xml:space="preserve"> doesn’t provide the same</w:t>
      </w:r>
      <w:r w:rsidR="00D92081">
        <w:rPr>
          <w:rFonts w:ascii="Arial" w:hAnsi="Arial" w:cs="Arial"/>
          <w:sz w:val="24"/>
          <w:szCs w:val="24"/>
        </w:rPr>
        <w:t xml:space="preserve"> level of interpretability as the logistic regression</w:t>
      </w:r>
      <w:r w:rsidR="00663B8F" w:rsidRPr="009F2A89">
        <w:rPr>
          <w:rFonts w:ascii="Arial" w:hAnsi="Arial" w:cs="Arial"/>
          <w:sz w:val="24"/>
          <w:szCs w:val="24"/>
        </w:rPr>
        <w:t>.</w:t>
      </w:r>
      <w:r w:rsidR="00B30F15" w:rsidRPr="009F2A89">
        <w:rPr>
          <w:rFonts w:ascii="Arial" w:hAnsi="Arial" w:cs="Arial"/>
          <w:sz w:val="24"/>
          <w:szCs w:val="24"/>
        </w:rPr>
        <w:t xml:space="preserve"> Marginal effects in the logi</w:t>
      </w:r>
      <w:r w:rsidR="009F2A89">
        <w:rPr>
          <w:rFonts w:ascii="Arial" w:hAnsi="Arial" w:cs="Arial"/>
          <w:sz w:val="24"/>
          <w:szCs w:val="24"/>
        </w:rPr>
        <w:t>stic regression</w:t>
      </w:r>
      <w:r w:rsidR="00B30F15" w:rsidRPr="009F2A89">
        <w:rPr>
          <w:rFonts w:ascii="Arial" w:hAnsi="Arial" w:cs="Arial"/>
          <w:sz w:val="24"/>
          <w:szCs w:val="24"/>
        </w:rPr>
        <w:t xml:space="preserve"> can be useful for banks as it provides statistics on what variables increase and decrease the probability of loan rejection</w:t>
      </w:r>
      <w:r w:rsidR="00271A10" w:rsidRPr="009F2A89">
        <w:rPr>
          <w:rFonts w:ascii="Arial" w:hAnsi="Arial" w:cs="Arial"/>
          <w:sz w:val="24"/>
          <w:szCs w:val="24"/>
        </w:rPr>
        <w:t xml:space="preserve"> whilst providing a quantitative evaluation which can be useful for managers.</w:t>
      </w:r>
    </w:p>
    <w:p w14:paraId="3313F6B7" w14:textId="5E716D43" w:rsidR="00694FD2" w:rsidRPr="009F2A89" w:rsidRDefault="00694FD2" w:rsidP="0062612E">
      <w:pPr>
        <w:rPr>
          <w:rFonts w:ascii="Arial" w:hAnsi="Arial" w:cs="Arial"/>
          <w:sz w:val="24"/>
          <w:szCs w:val="24"/>
        </w:rPr>
      </w:pPr>
      <w:r w:rsidRPr="009F2A89">
        <w:rPr>
          <w:rFonts w:ascii="Arial" w:hAnsi="Arial" w:cs="Arial"/>
          <w:sz w:val="24"/>
          <w:szCs w:val="24"/>
        </w:rPr>
        <w:t>However, banks should be cautious when interpreting marginal effects for variables with moderate and severe multicollinearity</w:t>
      </w:r>
      <w:r w:rsidR="00822048" w:rsidRPr="009F2A89">
        <w:rPr>
          <w:rFonts w:ascii="Arial" w:hAnsi="Arial" w:cs="Arial"/>
          <w:sz w:val="24"/>
          <w:szCs w:val="24"/>
        </w:rPr>
        <w:t xml:space="preserve">. Whilst the direction of marginal effects remains interpretable, exact quantitative values for high VIF variables are likely unreliable. Additionally, due to multicollinearity, variables </w:t>
      </w:r>
      <w:r w:rsidR="000A4FC1" w:rsidRPr="009F2A89">
        <w:rPr>
          <w:rFonts w:ascii="Arial" w:hAnsi="Arial" w:cs="Arial"/>
          <w:sz w:val="24"/>
          <w:szCs w:val="24"/>
        </w:rPr>
        <w:t>that are statistically significant in real life may appear insignificant due to artificially inflated p-values. Therefore, banks should exercise caution</w:t>
      </w:r>
      <w:r w:rsidR="0072468D" w:rsidRPr="009F2A89">
        <w:rPr>
          <w:rFonts w:ascii="Arial" w:hAnsi="Arial" w:cs="Arial"/>
          <w:sz w:val="24"/>
          <w:szCs w:val="24"/>
        </w:rPr>
        <w:t xml:space="preserve"> when making loan approval decisions. For example, if they remove the consideration of </w:t>
      </w:r>
      <w:r w:rsidR="00636992" w:rsidRPr="009F2A89">
        <w:rPr>
          <w:rFonts w:ascii="Arial" w:hAnsi="Arial" w:cs="Arial"/>
          <w:sz w:val="24"/>
          <w:szCs w:val="24"/>
        </w:rPr>
        <w:t xml:space="preserve">educational factors simply because it proved to be insignificant, this could actually decrease </w:t>
      </w:r>
      <w:r w:rsidR="008E463F" w:rsidRPr="009F2A89">
        <w:rPr>
          <w:rFonts w:ascii="Arial" w:hAnsi="Arial" w:cs="Arial"/>
          <w:sz w:val="24"/>
          <w:szCs w:val="24"/>
        </w:rPr>
        <w:t>the predictive accuracy of the model and therefore banks may be at higher risk of financial loss.</w:t>
      </w:r>
    </w:p>
    <w:p w14:paraId="001DF363" w14:textId="77777777" w:rsidR="00CF0502" w:rsidRPr="009F2A89" w:rsidRDefault="00CF0502" w:rsidP="0062612E">
      <w:pPr>
        <w:rPr>
          <w:rFonts w:ascii="Arial" w:hAnsi="Arial" w:cs="Arial"/>
          <w:sz w:val="24"/>
          <w:szCs w:val="24"/>
        </w:rPr>
      </w:pPr>
    </w:p>
    <w:p w14:paraId="3A854871" w14:textId="71BAC08A" w:rsidR="001804FA" w:rsidRPr="009F2A89" w:rsidRDefault="001804FA" w:rsidP="0062612E">
      <w:pPr>
        <w:rPr>
          <w:rFonts w:ascii="Arial" w:hAnsi="Arial" w:cs="Arial"/>
          <w:sz w:val="24"/>
          <w:szCs w:val="24"/>
        </w:rPr>
      </w:pPr>
    </w:p>
    <w:p w14:paraId="553D28A8" w14:textId="77777777" w:rsidR="00CC38F3" w:rsidRPr="009F2A89" w:rsidRDefault="00CC38F3" w:rsidP="0062612E">
      <w:pPr>
        <w:rPr>
          <w:rFonts w:ascii="Arial" w:hAnsi="Arial" w:cs="Arial"/>
          <w:sz w:val="24"/>
          <w:szCs w:val="24"/>
        </w:rPr>
      </w:pPr>
    </w:p>
    <w:p w14:paraId="0C45E675" w14:textId="77777777" w:rsidR="00CC38F3" w:rsidRPr="009F2A89" w:rsidRDefault="00CC38F3" w:rsidP="0062612E">
      <w:pPr>
        <w:rPr>
          <w:rFonts w:ascii="Arial" w:hAnsi="Arial" w:cs="Arial"/>
          <w:sz w:val="24"/>
          <w:szCs w:val="24"/>
        </w:rPr>
      </w:pPr>
    </w:p>
    <w:p w14:paraId="4B0F634D" w14:textId="77777777" w:rsidR="00CC38F3" w:rsidRPr="009F2A89" w:rsidRDefault="00CC38F3" w:rsidP="0062612E">
      <w:pPr>
        <w:rPr>
          <w:rFonts w:ascii="Arial" w:hAnsi="Arial" w:cs="Arial"/>
          <w:sz w:val="24"/>
          <w:szCs w:val="24"/>
        </w:rPr>
      </w:pPr>
    </w:p>
    <w:p w14:paraId="3B4A1F33" w14:textId="77777777" w:rsidR="00CC38F3" w:rsidRPr="009F2A89" w:rsidRDefault="00CC38F3" w:rsidP="0062612E">
      <w:pPr>
        <w:rPr>
          <w:rFonts w:ascii="Arial" w:hAnsi="Arial" w:cs="Arial"/>
          <w:sz w:val="24"/>
          <w:szCs w:val="24"/>
        </w:rPr>
      </w:pPr>
    </w:p>
    <w:p w14:paraId="616D5ACE" w14:textId="77777777" w:rsidR="00CC38F3" w:rsidRPr="009F2A89" w:rsidRDefault="00CC38F3" w:rsidP="0062612E">
      <w:pPr>
        <w:rPr>
          <w:rFonts w:ascii="Arial" w:hAnsi="Arial" w:cs="Arial"/>
          <w:sz w:val="24"/>
          <w:szCs w:val="24"/>
        </w:rPr>
      </w:pPr>
    </w:p>
    <w:p w14:paraId="59162FF7" w14:textId="77777777" w:rsidR="00CC38F3" w:rsidRPr="009F2A89" w:rsidRDefault="00CC38F3" w:rsidP="0062612E">
      <w:pPr>
        <w:rPr>
          <w:rFonts w:ascii="Arial" w:hAnsi="Arial" w:cs="Arial"/>
          <w:sz w:val="24"/>
          <w:szCs w:val="24"/>
        </w:rPr>
      </w:pPr>
    </w:p>
    <w:p w14:paraId="488A92EF" w14:textId="77777777" w:rsidR="00CC38F3" w:rsidRPr="009F2A89" w:rsidRDefault="00CC38F3" w:rsidP="0062612E">
      <w:pPr>
        <w:rPr>
          <w:rFonts w:ascii="Arial" w:hAnsi="Arial" w:cs="Arial"/>
          <w:sz w:val="24"/>
          <w:szCs w:val="24"/>
        </w:rPr>
      </w:pPr>
    </w:p>
    <w:p w14:paraId="11F10FFF" w14:textId="77777777" w:rsidR="00CC38F3" w:rsidRPr="009F2A89" w:rsidRDefault="00CC38F3" w:rsidP="00CC38F3">
      <w:pPr>
        <w:rPr>
          <w:rFonts w:ascii="Arial" w:hAnsi="Arial" w:cs="Arial"/>
          <w:sz w:val="24"/>
          <w:szCs w:val="24"/>
          <w:u w:val="single"/>
        </w:rPr>
      </w:pPr>
      <w:r w:rsidRPr="009F2A89">
        <w:rPr>
          <w:rFonts w:ascii="Arial" w:hAnsi="Arial" w:cs="Arial"/>
          <w:sz w:val="24"/>
          <w:szCs w:val="24"/>
          <w:u w:val="single"/>
        </w:rPr>
        <w:lastRenderedPageBreak/>
        <w:t>Discussion:</w:t>
      </w:r>
    </w:p>
    <w:p w14:paraId="67FF6859" w14:textId="77777777" w:rsidR="00CC38F3" w:rsidRPr="009F2A89" w:rsidRDefault="00CC38F3" w:rsidP="00CC38F3">
      <w:pPr>
        <w:rPr>
          <w:rFonts w:ascii="Arial" w:hAnsi="Arial" w:cs="Arial"/>
          <w:sz w:val="24"/>
          <w:szCs w:val="24"/>
          <w:u w:val="single"/>
        </w:rPr>
      </w:pPr>
      <w:r w:rsidRPr="009F2A89">
        <w:rPr>
          <w:rFonts w:ascii="Arial" w:hAnsi="Arial" w:cs="Arial"/>
          <w:sz w:val="24"/>
          <w:szCs w:val="24"/>
          <w:u w:val="single"/>
        </w:rPr>
        <w:t>Evaluation metrics:</w:t>
      </w:r>
    </w:p>
    <w:p w14:paraId="4C531FCF" w14:textId="726422E3" w:rsidR="00CC38F3" w:rsidRPr="009F2A89" w:rsidRDefault="00CC38F3" w:rsidP="00CC38F3">
      <w:pPr>
        <w:rPr>
          <w:rFonts w:ascii="Arial" w:hAnsi="Arial" w:cs="Arial"/>
          <w:sz w:val="24"/>
          <w:szCs w:val="24"/>
        </w:rPr>
      </w:pPr>
      <w:r w:rsidRPr="009F2A89">
        <w:rPr>
          <w:rFonts w:ascii="Arial" w:hAnsi="Arial" w:cs="Arial"/>
          <w:sz w:val="24"/>
          <w:szCs w:val="24"/>
        </w:rPr>
        <w:t>In order to compare the</w:t>
      </w:r>
      <w:r w:rsidR="00E3624D" w:rsidRPr="009F2A89">
        <w:rPr>
          <w:rFonts w:ascii="Arial" w:hAnsi="Arial" w:cs="Arial"/>
          <w:sz w:val="24"/>
          <w:szCs w:val="24"/>
        </w:rPr>
        <w:t xml:space="preserve"> predictive accuracy of the</w:t>
      </w:r>
      <w:r w:rsidRPr="009F2A89">
        <w:rPr>
          <w:rFonts w:ascii="Arial" w:hAnsi="Arial" w:cs="Arial"/>
          <w:sz w:val="24"/>
          <w:szCs w:val="24"/>
        </w:rPr>
        <w:t xml:space="preserve"> 2 m</w:t>
      </w:r>
      <w:r w:rsidR="00E3624D" w:rsidRPr="009F2A89">
        <w:rPr>
          <w:rFonts w:ascii="Arial" w:hAnsi="Arial" w:cs="Arial"/>
          <w:sz w:val="24"/>
          <w:szCs w:val="24"/>
        </w:rPr>
        <w:t>odels</w:t>
      </w:r>
      <w:r w:rsidRPr="009F2A89">
        <w:rPr>
          <w:rFonts w:ascii="Arial" w:hAnsi="Arial" w:cs="Arial"/>
          <w:sz w:val="24"/>
          <w:szCs w:val="24"/>
        </w:rPr>
        <w:t>, they will be evaluated amongst</w:t>
      </w:r>
      <w:r w:rsidR="00E3624D" w:rsidRPr="009F2A89">
        <w:rPr>
          <w:rFonts w:ascii="Arial" w:hAnsi="Arial" w:cs="Arial"/>
          <w:sz w:val="24"/>
          <w:szCs w:val="24"/>
        </w:rPr>
        <w:t xml:space="preserve"> a series of metrics including</w:t>
      </w:r>
      <w:r w:rsidRPr="009F2A89">
        <w:rPr>
          <w:rFonts w:ascii="Arial" w:hAnsi="Arial" w:cs="Arial"/>
          <w:sz w:val="24"/>
          <w:szCs w:val="24"/>
        </w:rPr>
        <w:t>: classification report, confusion matrix, ROC curve, and feature importance.</w:t>
      </w:r>
    </w:p>
    <w:p w14:paraId="69A4473E" w14:textId="5F9649C6" w:rsidR="00CC38F3" w:rsidRPr="009F2A89" w:rsidRDefault="00E3624D" w:rsidP="00CC38F3">
      <w:pPr>
        <w:rPr>
          <w:rFonts w:ascii="Arial" w:hAnsi="Arial" w:cs="Arial"/>
          <w:sz w:val="24"/>
          <w:szCs w:val="24"/>
        </w:rPr>
      </w:pPr>
      <w:r w:rsidRPr="009F2A89">
        <w:rPr>
          <w:rFonts w:ascii="Arial" w:hAnsi="Arial" w:cs="Arial"/>
          <w:sz w:val="24"/>
          <w:szCs w:val="24"/>
        </w:rPr>
        <w:t>An important factor to consider</w:t>
      </w:r>
      <w:r w:rsidR="00C442B2" w:rsidRPr="009F2A89">
        <w:rPr>
          <w:rFonts w:ascii="Arial" w:hAnsi="Arial" w:cs="Arial"/>
          <w:sz w:val="24"/>
          <w:szCs w:val="24"/>
        </w:rPr>
        <w:t xml:space="preserve"> before reaching a conclusion on which</w:t>
      </w:r>
      <w:r w:rsidR="00E00511" w:rsidRPr="009F2A89">
        <w:rPr>
          <w:rFonts w:ascii="Arial" w:hAnsi="Arial" w:cs="Arial"/>
          <w:sz w:val="24"/>
          <w:szCs w:val="24"/>
        </w:rPr>
        <w:t xml:space="preserve"> model is preferable for loan prediction</w:t>
      </w:r>
      <w:r w:rsidR="00C442B2" w:rsidRPr="009F2A89">
        <w:rPr>
          <w:rFonts w:ascii="Arial" w:hAnsi="Arial" w:cs="Arial"/>
          <w:sz w:val="24"/>
          <w:szCs w:val="24"/>
        </w:rPr>
        <w:t xml:space="preserve"> </w:t>
      </w:r>
      <w:r w:rsidRPr="009F2A89">
        <w:rPr>
          <w:rFonts w:ascii="Arial" w:hAnsi="Arial" w:cs="Arial"/>
          <w:sz w:val="24"/>
          <w:szCs w:val="24"/>
        </w:rPr>
        <w:t xml:space="preserve">is </w:t>
      </w:r>
      <w:r w:rsidR="00461CF6" w:rsidRPr="009F2A89">
        <w:rPr>
          <w:rFonts w:ascii="Arial" w:hAnsi="Arial" w:cs="Arial"/>
          <w:sz w:val="24"/>
          <w:szCs w:val="24"/>
        </w:rPr>
        <w:t xml:space="preserve">what evaluation metrics banks are targeting. </w:t>
      </w:r>
      <w:r w:rsidR="00CC38F3" w:rsidRPr="009F2A89">
        <w:rPr>
          <w:rFonts w:ascii="Arial" w:hAnsi="Arial" w:cs="Arial"/>
          <w:sz w:val="24"/>
          <w:szCs w:val="24"/>
        </w:rPr>
        <w:t>For example, if banks prefer to maximize explainability</w:t>
      </w:r>
      <w:r w:rsidR="00461CF6" w:rsidRPr="009F2A89">
        <w:rPr>
          <w:rFonts w:ascii="Arial" w:hAnsi="Arial" w:cs="Arial"/>
          <w:sz w:val="24"/>
          <w:szCs w:val="24"/>
        </w:rPr>
        <w:t>,</w:t>
      </w:r>
      <w:r w:rsidR="00CC38F3" w:rsidRPr="009F2A89">
        <w:rPr>
          <w:rFonts w:ascii="Arial" w:hAnsi="Arial" w:cs="Arial"/>
          <w:sz w:val="24"/>
          <w:szCs w:val="24"/>
        </w:rPr>
        <w:t xml:space="preserve"> </w:t>
      </w:r>
      <w:r w:rsidR="00461CF6" w:rsidRPr="009F2A89">
        <w:rPr>
          <w:rFonts w:ascii="Arial" w:hAnsi="Arial" w:cs="Arial"/>
          <w:sz w:val="24"/>
          <w:szCs w:val="24"/>
        </w:rPr>
        <w:t>the logi</w:t>
      </w:r>
      <w:r w:rsidR="009F2A89">
        <w:rPr>
          <w:rFonts w:ascii="Arial" w:hAnsi="Arial" w:cs="Arial"/>
          <w:sz w:val="24"/>
          <w:szCs w:val="24"/>
        </w:rPr>
        <w:t>stic regression</w:t>
      </w:r>
      <w:r w:rsidR="00461CF6" w:rsidRPr="009F2A89">
        <w:rPr>
          <w:rFonts w:ascii="Arial" w:hAnsi="Arial" w:cs="Arial"/>
          <w:sz w:val="24"/>
          <w:szCs w:val="24"/>
        </w:rPr>
        <w:t xml:space="preserve"> </w:t>
      </w:r>
      <w:r w:rsidR="00205454">
        <w:rPr>
          <w:rFonts w:ascii="Arial" w:hAnsi="Arial" w:cs="Arial"/>
          <w:sz w:val="24"/>
          <w:szCs w:val="24"/>
        </w:rPr>
        <w:t>may be more</w:t>
      </w:r>
      <w:r w:rsidR="00461CF6" w:rsidRPr="009F2A89">
        <w:rPr>
          <w:rFonts w:ascii="Arial" w:hAnsi="Arial" w:cs="Arial"/>
          <w:sz w:val="24"/>
          <w:szCs w:val="24"/>
        </w:rPr>
        <w:t xml:space="preserve"> preferable since </w:t>
      </w:r>
      <w:r w:rsidR="00071E0A" w:rsidRPr="009F2A89">
        <w:rPr>
          <w:rFonts w:ascii="Arial" w:hAnsi="Arial" w:cs="Arial"/>
          <w:sz w:val="24"/>
          <w:szCs w:val="24"/>
        </w:rPr>
        <w:t xml:space="preserve">it is easily interpretable via marginal effects in contrast to the random forest. However, it’s more likely that banks </w:t>
      </w:r>
      <w:r w:rsidR="00CC38F3" w:rsidRPr="009F2A89">
        <w:rPr>
          <w:rFonts w:ascii="Arial" w:hAnsi="Arial" w:cs="Arial"/>
          <w:sz w:val="24"/>
          <w:szCs w:val="24"/>
        </w:rPr>
        <w:t>prefer to maximize precision on rejections</w:t>
      </w:r>
      <w:r w:rsidR="00825E29" w:rsidRPr="009F2A89">
        <w:rPr>
          <w:rFonts w:ascii="Arial" w:hAnsi="Arial" w:cs="Arial"/>
          <w:sz w:val="24"/>
          <w:szCs w:val="24"/>
        </w:rPr>
        <w:t xml:space="preserve"> and therefore the predictive accuracy for rejections would need to be compared for both models.</w:t>
      </w:r>
      <w:r w:rsidR="007F4D42" w:rsidRPr="009F2A89">
        <w:rPr>
          <w:rFonts w:ascii="Arial" w:hAnsi="Arial" w:cs="Arial"/>
          <w:sz w:val="24"/>
          <w:szCs w:val="24"/>
        </w:rPr>
        <w:t xml:space="preserve"> As </w:t>
      </w:r>
      <w:r w:rsidR="00FF3B18" w:rsidRPr="009F2A89">
        <w:rPr>
          <w:rFonts w:ascii="Arial" w:hAnsi="Arial" w:cs="Arial"/>
          <w:sz w:val="24"/>
          <w:szCs w:val="24"/>
        </w:rPr>
        <w:t xml:space="preserve">different indicators embody a different notion of classifier </w:t>
      </w:r>
      <w:r w:rsidR="00915379" w:rsidRPr="009F2A89">
        <w:rPr>
          <w:rFonts w:ascii="Arial" w:hAnsi="Arial" w:cs="Arial"/>
          <w:sz w:val="24"/>
          <w:szCs w:val="24"/>
        </w:rPr>
        <w:t>performance,</w:t>
      </w:r>
      <w:r w:rsidR="00CD6870" w:rsidRPr="009F2A89">
        <w:rPr>
          <w:rFonts w:ascii="Arial" w:hAnsi="Arial" w:cs="Arial"/>
          <w:sz w:val="24"/>
          <w:szCs w:val="24"/>
        </w:rPr>
        <w:t xml:space="preserve"> </w:t>
      </w:r>
      <w:r w:rsidR="007509E8" w:rsidRPr="009F2A89">
        <w:rPr>
          <w:rFonts w:ascii="Arial" w:hAnsi="Arial" w:cs="Arial"/>
          <w:sz w:val="24"/>
          <w:szCs w:val="24"/>
        </w:rPr>
        <w:t xml:space="preserve">it is therefore useful to look across multiple measures before selecting a model </w:t>
      </w:r>
      <w:r w:rsidR="00FA2B10">
        <w:rPr>
          <w:rFonts w:ascii="Arial" w:hAnsi="Arial" w:cs="Arial"/>
          <w:sz w:val="24"/>
          <w:szCs w:val="24"/>
        </w:rPr>
        <w:t>(Lessmann et al., 2015)</w:t>
      </w:r>
      <w:r w:rsidR="007509E8" w:rsidRPr="009F2A89">
        <w:rPr>
          <w:rFonts w:ascii="Arial" w:hAnsi="Arial" w:cs="Arial"/>
          <w:sz w:val="24"/>
          <w:szCs w:val="24"/>
        </w:rPr>
        <w:t>.</w:t>
      </w:r>
    </w:p>
    <w:p w14:paraId="74B87155" w14:textId="74D6D5CA" w:rsidR="00CC38F3" w:rsidRPr="009F2A89" w:rsidRDefault="00E359AB" w:rsidP="00CC38F3">
      <w:pPr>
        <w:rPr>
          <w:rFonts w:ascii="Arial" w:hAnsi="Arial" w:cs="Arial"/>
          <w:sz w:val="24"/>
          <w:szCs w:val="24"/>
        </w:rPr>
      </w:pPr>
      <w:r w:rsidRPr="009F2A89">
        <w:rPr>
          <w:rFonts w:ascii="Arial" w:hAnsi="Arial" w:cs="Arial"/>
          <w:sz w:val="24"/>
          <w:szCs w:val="24"/>
        </w:rPr>
        <w:t>For example, f</w:t>
      </w:r>
      <w:r w:rsidR="00CC38F3" w:rsidRPr="009F2A89">
        <w:rPr>
          <w:rFonts w:ascii="Arial" w:hAnsi="Arial" w:cs="Arial"/>
          <w:sz w:val="24"/>
          <w:szCs w:val="24"/>
        </w:rPr>
        <w:t>alse positives mean that banks reject candidates who wouldn’t have defaulted on their loans</w:t>
      </w:r>
      <w:r w:rsidRPr="009F2A89">
        <w:rPr>
          <w:rFonts w:ascii="Arial" w:hAnsi="Arial" w:cs="Arial"/>
          <w:sz w:val="24"/>
          <w:szCs w:val="24"/>
        </w:rPr>
        <w:t xml:space="preserve"> and therefore</w:t>
      </w:r>
      <w:r w:rsidR="00CC38F3" w:rsidRPr="009F2A89">
        <w:rPr>
          <w:rFonts w:ascii="Arial" w:hAnsi="Arial" w:cs="Arial"/>
          <w:sz w:val="24"/>
          <w:szCs w:val="24"/>
        </w:rPr>
        <w:t xml:space="preserve"> banks lose potential profitability. A false negative however occurs when a bank approves </w:t>
      </w:r>
      <w:r w:rsidRPr="009F2A89">
        <w:rPr>
          <w:rFonts w:ascii="Arial" w:hAnsi="Arial" w:cs="Arial"/>
          <w:sz w:val="24"/>
          <w:szCs w:val="24"/>
        </w:rPr>
        <w:t>an applicant that defaults</w:t>
      </w:r>
      <w:r w:rsidR="00CC38F3" w:rsidRPr="009F2A89">
        <w:rPr>
          <w:rFonts w:ascii="Arial" w:hAnsi="Arial" w:cs="Arial"/>
          <w:sz w:val="24"/>
          <w:szCs w:val="24"/>
        </w:rPr>
        <w:t xml:space="preserve"> lead</w:t>
      </w:r>
      <w:r w:rsidRPr="009F2A89">
        <w:rPr>
          <w:rFonts w:ascii="Arial" w:hAnsi="Arial" w:cs="Arial"/>
          <w:sz w:val="24"/>
          <w:szCs w:val="24"/>
        </w:rPr>
        <w:t>ing</w:t>
      </w:r>
      <w:r w:rsidR="00CC38F3" w:rsidRPr="009F2A89">
        <w:rPr>
          <w:rFonts w:ascii="Arial" w:hAnsi="Arial" w:cs="Arial"/>
          <w:sz w:val="24"/>
          <w:szCs w:val="24"/>
        </w:rPr>
        <w:t xml:space="preserve"> to financial loss</w:t>
      </w:r>
      <w:r w:rsidRPr="009F2A89">
        <w:rPr>
          <w:rFonts w:ascii="Arial" w:hAnsi="Arial" w:cs="Arial"/>
          <w:sz w:val="24"/>
          <w:szCs w:val="24"/>
        </w:rPr>
        <w:t>.</w:t>
      </w:r>
      <w:r w:rsidR="00CC38F3" w:rsidRPr="009F2A89">
        <w:rPr>
          <w:rFonts w:ascii="Arial" w:hAnsi="Arial" w:cs="Arial"/>
          <w:sz w:val="24"/>
          <w:szCs w:val="24"/>
        </w:rPr>
        <w:t xml:space="preserve"> Banks </w:t>
      </w:r>
      <w:r w:rsidR="000A5E87" w:rsidRPr="009F2A89">
        <w:rPr>
          <w:rFonts w:ascii="Arial" w:hAnsi="Arial" w:cs="Arial"/>
          <w:sz w:val="24"/>
          <w:szCs w:val="24"/>
        </w:rPr>
        <w:t xml:space="preserve">typically prioritise </w:t>
      </w:r>
      <w:r w:rsidR="000D53FB" w:rsidRPr="009F2A89">
        <w:rPr>
          <w:rFonts w:ascii="Arial" w:hAnsi="Arial" w:cs="Arial"/>
          <w:sz w:val="24"/>
          <w:szCs w:val="24"/>
        </w:rPr>
        <w:t xml:space="preserve">reducing false negatives. </w:t>
      </w:r>
      <w:r w:rsidR="00CC38F3" w:rsidRPr="009F2A89">
        <w:rPr>
          <w:rFonts w:ascii="Arial" w:hAnsi="Arial" w:cs="Arial"/>
          <w:sz w:val="24"/>
          <w:szCs w:val="24"/>
        </w:rPr>
        <w:t xml:space="preserve">This is because, whilst false positives have an opportunity cost of potential profit, the bank doesn’t actually </w:t>
      </w:r>
      <w:r w:rsidR="006A3B1C" w:rsidRPr="009F2A89">
        <w:rPr>
          <w:rFonts w:ascii="Arial" w:hAnsi="Arial" w:cs="Arial"/>
          <w:sz w:val="24"/>
          <w:szCs w:val="24"/>
        </w:rPr>
        <w:t xml:space="preserve">make a loss </w:t>
      </w:r>
      <w:r w:rsidR="00CC38F3" w:rsidRPr="009F2A89">
        <w:rPr>
          <w:rFonts w:ascii="Arial" w:hAnsi="Arial" w:cs="Arial"/>
          <w:sz w:val="24"/>
          <w:szCs w:val="24"/>
        </w:rPr>
        <w:t>whereas false negatives directly damage finances. Therefore</w:t>
      </w:r>
      <w:r w:rsidR="006A3B1C" w:rsidRPr="009F2A89">
        <w:rPr>
          <w:rFonts w:ascii="Arial" w:hAnsi="Arial" w:cs="Arial"/>
          <w:sz w:val="24"/>
          <w:szCs w:val="24"/>
        </w:rPr>
        <w:t>,</w:t>
      </w:r>
      <w:r w:rsidR="00CC38F3" w:rsidRPr="009F2A89">
        <w:rPr>
          <w:rFonts w:ascii="Arial" w:hAnsi="Arial" w:cs="Arial"/>
          <w:sz w:val="24"/>
          <w:szCs w:val="24"/>
        </w:rPr>
        <w:t xml:space="preserve"> these errors are not equally costly</w:t>
      </w:r>
      <w:r w:rsidR="00E9117E" w:rsidRPr="009F2A89">
        <w:rPr>
          <w:rFonts w:ascii="Arial" w:hAnsi="Arial" w:cs="Arial"/>
          <w:sz w:val="24"/>
          <w:szCs w:val="24"/>
        </w:rPr>
        <w:t xml:space="preserve"> so</w:t>
      </w:r>
      <w:r w:rsidR="00CC38F3" w:rsidRPr="009F2A89">
        <w:rPr>
          <w:rFonts w:ascii="Arial" w:hAnsi="Arial" w:cs="Arial"/>
          <w:sz w:val="24"/>
          <w:szCs w:val="24"/>
        </w:rPr>
        <w:t xml:space="preserve"> the model that accurately predicts rejection precisions</w:t>
      </w:r>
      <w:r w:rsidR="00E56196" w:rsidRPr="009F2A89">
        <w:rPr>
          <w:rFonts w:ascii="Arial" w:hAnsi="Arial" w:cs="Arial"/>
          <w:sz w:val="24"/>
          <w:szCs w:val="24"/>
        </w:rPr>
        <w:t xml:space="preserve"> is</w:t>
      </w:r>
      <w:r w:rsidR="00CC38F3" w:rsidRPr="009F2A89">
        <w:rPr>
          <w:rFonts w:ascii="Arial" w:hAnsi="Arial" w:cs="Arial"/>
          <w:sz w:val="24"/>
          <w:szCs w:val="24"/>
        </w:rPr>
        <w:t xml:space="preserve"> more favourable.</w:t>
      </w:r>
    </w:p>
    <w:p w14:paraId="62E0D325" w14:textId="77777777" w:rsidR="00CC38F3" w:rsidRPr="009F2A89" w:rsidRDefault="00CC38F3" w:rsidP="00CC38F3">
      <w:pPr>
        <w:rPr>
          <w:rFonts w:ascii="Arial" w:hAnsi="Arial" w:cs="Arial"/>
          <w:sz w:val="24"/>
          <w:szCs w:val="24"/>
        </w:rPr>
      </w:pPr>
    </w:p>
    <w:p w14:paraId="661129A6" w14:textId="0A62AB8D" w:rsidR="00CC38F3" w:rsidRPr="009F2A89" w:rsidRDefault="00825E29" w:rsidP="00CC38F3">
      <w:pPr>
        <w:rPr>
          <w:rFonts w:ascii="Arial" w:hAnsi="Arial" w:cs="Arial"/>
          <w:sz w:val="24"/>
          <w:szCs w:val="24"/>
          <w:u w:val="single"/>
        </w:rPr>
      </w:pPr>
      <w:r w:rsidRPr="009F2A89">
        <w:rPr>
          <w:rFonts w:ascii="Arial" w:hAnsi="Arial" w:cs="Arial"/>
          <w:sz w:val="24"/>
          <w:szCs w:val="24"/>
          <w:u w:val="single"/>
        </w:rPr>
        <w:t>Classification Report:</w:t>
      </w:r>
    </w:p>
    <w:p w14:paraId="119B0073" w14:textId="0C82C89D" w:rsidR="00825E29" w:rsidRPr="009F2A89" w:rsidRDefault="00825E29" w:rsidP="00CC38F3">
      <w:pPr>
        <w:rPr>
          <w:rFonts w:ascii="Arial" w:hAnsi="Arial" w:cs="Arial"/>
          <w:sz w:val="24"/>
          <w:szCs w:val="24"/>
          <w:u w:val="single"/>
        </w:rPr>
      </w:pPr>
      <w:r w:rsidRPr="009F2A89">
        <w:rPr>
          <w:rFonts w:ascii="Arial" w:hAnsi="Arial" w:cs="Arial"/>
          <w:sz w:val="24"/>
          <w:szCs w:val="24"/>
          <w:u w:val="single"/>
        </w:rPr>
        <w:t>Results:</w:t>
      </w:r>
    </w:p>
    <w:tbl>
      <w:tblPr>
        <w:tblStyle w:val="TableGrid"/>
        <w:tblW w:w="0" w:type="auto"/>
        <w:tblLook w:val="04A0" w:firstRow="1" w:lastRow="0" w:firstColumn="1" w:lastColumn="0" w:noHBand="0" w:noVBand="1"/>
      </w:tblPr>
      <w:tblGrid>
        <w:gridCol w:w="2372"/>
        <w:gridCol w:w="2227"/>
        <w:gridCol w:w="2342"/>
        <w:gridCol w:w="2075"/>
      </w:tblGrid>
      <w:tr w:rsidR="00CC38F3" w:rsidRPr="009F2A89" w14:paraId="5DAFA6FC" w14:textId="77777777" w:rsidTr="00633FB7">
        <w:tc>
          <w:tcPr>
            <w:tcW w:w="2372" w:type="dxa"/>
          </w:tcPr>
          <w:p w14:paraId="3B77C522" w14:textId="3D8D5FF4" w:rsidR="00CC38F3" w:rsidRPr="009F2A89" w:rsidRDefault="00633BB1" w:rsidP="00633FB7">
            <w:pPr>
              <w:rPr>
                <w:rFonts w:ascii="Arial" w:hAnsi="Arial" w:cs="Arial"/>
                <w:sz w:val="24"/>
                <w:szCs w:val="24"/>
              </w:rPr>
            </w:pPr>
            <w:r>
              <w:rPr>
                <w:rFonts w:ascii="Arial" w:hAnsi="Arial" w:cs="Arial"/>
                <w:sz w:val="24"/>
                <w:szCs w:val="24"/>
              </w:rPr>
              <w:t xml:space="preserve"> </w:t>
            </w:r>
          </w:p>
        </w:tc>
        <w:tc>
          <w:tcPr>
            <w:tcW w:w="2227" w:type="dxa"/>
          </w:tcPr>
          <w:p w14:paraId="7CD27E8B" w14:textId="0EC4EF27" w:rsidR="00CC38F3" w:rsidRPr="009F2A89" w:rsidRDefault="00CC38F3" w:rsidP="00633FB7">
            <w:pPr>
              <w:rPr>
                <w:rFonts w:ascii="Arial" w:hAnsi="Arial" w:cs="Arial"/>
                <w:sz w:val="24"/>
                <w:szCs w:val="24"/>
              </w:rPr>
            </w:pPr>
            <w:r w:rsidRPr="009F2A89">
              <w:rPr>
                <w:rFonts w:ascii="Arial" w:hAnsi="Arial" w:cs="Arial"/>
                <w:sz w:val="24"/>
                <w:szCs w:val="24"/>
              </w:rPr>
              <w:t>Logi</w:t>
            </w:r>
            <w:r w:rsidR="009F2A89">
              <w:rPr>
                <w:rFonts w:ascii="Arial" w:hAnsi="Arial" w:cs="Arial"/>
                <w:sz w:val="24"/>
                <w:szCs w:val="24"/>
              </w:rPr>
              <w:t>stic Model</w:t>
            </w:r>
          </w:p>
        </w:tc>
        <w:tc>
          <w:tcPr>
            <w:tcW w:w="2342" w:type="dxa"/>
          </w:tcPr>
          <w:p w14:paraId="324D887E" w14:textId="77777777" w:rsidR="00CC38F3" w:rsidRPr="009F2A89" w:rsidRDefault="00CC38F3" w:rsidP="00633FB7">
            <w:pPr>
              <w:rPr>
                <w:rFonts w:ascii="Arial" w:hAnsi="Arial" w:cs="Arial"/>
                <w:sz w:val="24"/>
                <w:szCs w:val="24"/>
              </w:rPr>
            </w:pPr>
            <w:r w:rsidRPr="009F2A89">
              <w:rPr>
                <w:rFonts w:ascii="Arial" w:hAnsi="Arial" w:cs="Arial"/>
                <w:sz w:val="24"/>
                <w:szCs w:val="24"/>
              </w:rPr>
              <w:t>Random Forest - untuned</w:t>
            </w:r>
          </w:p>
        </w:tc>
        <w:tc>
          <w:tcPr>
            <w:tcW w:w="2075" w:type="dxa"/>
          </w:tcPr>
          <w:p w14:paraId="637A1620" w14:textId="77777777" w:rsidR="00CC38F3" w:rsidRPr="009F2A89" w:rsidRDefault="00CC38F3" w:rsidP="00633FB7">
            <w:pPr>
              <w:rPr>
                <w:rFonts w:ascii="Arial" w:hAnsi="Arial" w:cs="Arial"/>
                <w:sz w:val="24"/>
                <w:szCs w:val="24"/>
              </w:rPr>
            </w:pPr>
            <w:r w:rsidRPr="009F2A89">
              <w:rPr>
                <w:rFonts w:ascii="Arial" w:hAnsi="Arial" w:cs="Arial"/>
                <w:sz w:val="24"/>
                <w:szCs w:val="24"/>
              </w:rPr>
              <w:t>Random forest -tuned</w:t>
            </w:r>
          </w:p>
        </w:tc>
      </w:tr>
      <w:tr w:rsidR="00CC38F3" w:rsidRPr="009F2A89" w14:paraId="31A9F6C7" w14:textId="77777777" w:rsidTr="00633FB7">
        <w:tc>
          <w:tcPr>
            <w:tcW w:w="2372" w:type="dxa"/>
          </w:tcPr>
          <w:p w14:paraId="36A5F7D3" w14:textId="77777777" w:rsidR="00CC38F3" w:rsidRPr="009F2A89" w:rsidRDefault="00CC38F3" w:rsidP="00633FB7">
            <w:pPr>
              <w:rPr>
                <w:rFonts w:ascii="Arial" w:hAnsi="Arial" w:cs="Arial"/>
                <w:sz w:val="24"/>
                <w:szCs w:val="24"/>
              </w:rPr>
            </w:pPr>
            <w:r w:rsidRPr="009F2A89">
              <w:rPr>
                <w:rFonts w:ascii="Arial" w:hAnsi="Arial" w:cs="Arial"/>
                <w:sz w:val="24"/>
                <w:szCs w:val="24"/>
              </w:rPr>
              <w:t>Approval precision</w:t>
            </w:r>
          </w:p>
        </w:tc>
        <w:tc>
          <w:tcPr>
            <w:tcW w:w="2227" w:type="dxa"/>
          </w:tcPr>
          <w:p w14:paraId="1821312C" w14:textId="77777777" w:rsidR="00CC38F3" w:rsidRPr="009F2A89" w:rsidRDefault="00CC38F3" w:rsidP="00633FB7">
            <w:pPr>
              <w:rPr>
                <w:rFonts w:ascii="Arial" w:hAnsi="Arial" w:cs="Arial"/>
                <w:sz w:val="24"/>
                <w:szCs w:val="24"/>
              </w:rPr>
            </w:pPr>
            <w:r w:rsidRPr="009F2A89">
              <w:rPr>
                <w:rFonts w:ascii="Arial" w:hAnsi="Arial" w:cs="Arial"/>
                <w:sz w:val="24"/>
                <w:szCs w:val="24"/>
              </w:rPr>
              <w:t>0.94</w:t>
            </w:r>
          </w:p>
        </w:tc>
        <w:tc>
          <w:tcPr>
            <w:tcW w:w="2342" w:type="dxa"/>
          </w:tcPr>
          <w:p w14:paraId="4C681E74" w14:textId="77777777" w:rsidR="00CC38F3" w:rsidRPr="009F2A89" w:rsidRDefault="00CC38F3" w:rsidP="00633FB7">
            <w:pPr>
              <w:rPr>
                <w:rFonts w:ascii="Arial" w:hAnsi="Arial" w:cs="Arial"/>
                <w:sz w:val="24"/>
                <w:szCs w:val="24"/>
              </w:rPr>
            </w:pPr>
            <w:r w:rsidRPr="009F2A89">
              <w:rPr>
                <w:rFonts w:ascii="Arial" w:hAnsi="Arial" w:cs="Arial"/>
                <w:sz w:val="24"/>
                <w:szCs w:val="24"/>
              </w:rPr>
              <w:t>1.00</w:t>
            </w:r>
          </w:p>
        </w:tc>
        <w:tc>
          <w:tcPr>
            <w:tcW w:w="2075" w:type="dxa"/>
          </w:tcPr>
          <w:p w14:paraId="51652E31" w14:textId="77777777" w:rsidR="00CC38F3" w:rsidRPr="009F2A89" w:rsidRDefault="00CC38F3" w:rsidP="00633FB7">
            <w:pPr>
              <w:rPr>
                <w:rFonts w:ascii="Arial" w:hAnsi="Arial" w:cs="Arial"/>
                <w:sz w:val="24"/>
                <w:szCs w:val="24"/>
              </w:rPr>
            </w:pPr>
            <w:r w:rsidRPr="009F2A89">
              <w:rPr>
                <w:rFonts w:ascii="Arial" w:hAnsi="Arial" w:cs="Arial"/>
                <w:sz w:val="24"/>
                <w:szCs w:val="24"/>
              </w:rPr>
              <w:t>1.00</w:t>
            </w:r>
          </w:p>
        </w:tc>
      </w:tr>
      <w:tr w:rsidR="00CC38F3" w:rsidRPr="009F2A89" w14:paraId="53ECA2EF" w14:textId="77777777" w:rsidTr="00633FB7">
        <w:tc>
          <w:tcPr>
            <w:tcW w:w="2372" w:type="dxa"/>
          </w:tcPr>
          <w:p w14:paraId="606CF620" w14:textId="77777777" w:rsidR="00CC38F3" w:rsidRPr="009F2A89" w:rsidRDefault="00CC38F3" w:rsidP="00633FB7">
            <w:pPr>
              <w:rPr>
                <w:rFonts w:ascii="Arial" w:hAnsi="Arial" w:cs="Arial"/>
                <w:sz w:val="24"/>
                <w:szCs w:val="24"/>
              </w:rPr>
            </w:pPr>
            <w:r w:rsidRPr="009F2A89">
              <w:rPr>
                <w:rFonts w:ascii="Arial" w:hAnsi="Arial" w:cs="Arial"/>
                <w:sz w:val="24"/>
                <w:szCs w:val="24"/>
              </w:rPr>
              <w:t>Rejection precision</w:t>
            </w:r>
          </w:p>
        </w:tc>
        <w:tc>
          <w:tcPr>
            <w:tcW w:w="2227" w:type="dxa"/>
          </w:tcPr>
          <w:p w14:paraId="4F2B0E8E" w14:textId="77777777" w:rsidR="00CC38F3" w:rsidRPr="009F2A89" w:rsidRDefault="00CC38F3" w:rsidP="00633FB7">
            <w:pPr>
              <w:rPr>
                <w:rFonts w:ascii="Arial" w:hAnsi="Arial" w:cs="Arial"/>
                <w:sz w:val="24"/>
                <w:szCs w:val="24"/>
              </w:rPr>
            </w:pPr>
            <w:r w:rsidRPr="009F2A89">
              <w:rPr>
                <w:rFonts w:ascii="Arial" w:hAnsi="Arial" w:cs="Arial"/>
                <w:sz w:val="24"/>
                <w:szCs w:val="24"/>
              </w:rPr>
              <w:t>0.89</w:t>
            </w:r>
          </w:p>
        </w:tc>
        <w:tc>
          <w:tcPr>
            <w:tcW w:w="2342" w:type="dxa"/>
          </w:tcPr>
          <w:p w14:paraId="41DA2AC3" w14:textId="77777777" w:rsidR="00CC38F3" w:rsidRPr="009F2A89" w:rsidRDefault="00CC38F3" w:rsidP="00633FB7">
            <w:pPr>
              <w:rPr>
                <w:rFonts w:ascii="Arial" w:hAnsi="Arial" w:cs="Arial"/>
                <w:sz w:val="24"/>
                <w:szCs w:val="24"/>
              </w:rPr>
            </w:pPr>
            <w:r w:rsidRPr="009F2A89">
              <w:rPr>
                <w:rFonts w:ascii="Arial" w:hAnsi="Arial" w:cs="Arial"/>
                <w:sz w:val="24"/>
                <w:szCs w:val="24"/>
              </w:rPr>
              <w:t>0.89</w:t>
            </w:r>
          </w:p>
        </w:tc>
        <w:tc>
          <w:tcPr>
            <w:tcW w:w="2075" w:type="dxa"/>
          </w:tcPr>
          <w:p w14:paraId="69A75820" w14:textId="77777777" w:rsidR="00CC38F3" w:rsidRPr="009F2A89" w:rsidRDefault="00CC38F3" w:rsidP="00633FB7">
            <w:pPr>
              <w:rPr>
                <w:rFonts w:ascii="Arial" w:hAnsi="Arial" w:cs="Arial"/>
                <w:color w:val="00B050"/>
                <w:sz w:val="24"/>
                <w:szCs w:val="24"/>
              </w:rPr>
            </w:pPr>
            <w:r w:rsidRPr="009F2A89">
              <w:rPr>
                <w:rFonts w:ascii="Arial" w:hAnsi="Arial" w:cs="Arial"/>
                <w:color w:val="00B050"/>
                <w:sz w:val="24"/>
                <w:szCs w:val="24"/>
              </w:rPr>
              <w:t>0.91</w:t>
            </w:r>
          </w:p>
        </w:tc>
      </w:tr>
      <w:tr w:rsidR="00CC38F3" w:rsidRPr="009F2A89" w14:paraId="36183458" w14:textId="77777777" w:rsidTr="00633FB7">
        <w:tc>
          <w:tcPr>
            <w:tcW w:w="2372" w:type="dxa"/>
          </w:tcPr>
          <w:p w14:paraId="38338676" w14:textId="77777777" w:rsidR="00CC38F3" w:rsidRPr="009F2A89" w:rsidRDefault="00CC38F3" w:rsidP="00633FB7">
            <w:pPr>
              <w:rPr>
                <w:rFonts w:ascii="Arial" w:hAnsi="Arial" w:cs="Arial"/>
                <w:sz w:val="24"/>
                <w:szCs w:val="24"/>
              </w:rPr>
            </w:pPr>
            <w:r w:rsidRPr="009F2A89">
              <w:rPr>
                <w:rFonts w:ascii="Arial" w:hAnsi="Arial" w:cs="Arial"/>
                <w:sz w:val="24"/>
                <w:szCs w:val="24"/>
              </w:rPr>
              <w:t>Approval recall</w:t>
            </w:r>
          </w:p>
        </w:tc>
        <w:tc>
          <w:tcPr>
            <w:tcW w:w="2227" w:type="dxa"/>
          </w:tcPr>
          <w:p w14:paraId="2BBA3C54" w14:textId="77777777" w:rsidR="00CC38F3" w:rsidRPr="009F2A89" w:rsidRDefault="00CC38F3" w:rsidP="00633FB7">
            <w:pPr>
              <w:rPr>
                <w:rFonts w:ascii="Arial" w:hAnsi="Arial" w:cs="Arial"/>
                <w:sz w:val="24"/>
                <w:szCs w:val="24"/>
              </w:rPr>
            </w:pPr>
            <w:r w:rsidRPr="009F2A89">
              <w:rPr>
                <w:rFonts w:ascii="Arial" w:hAnsi="Arial" w:cs="Arial"/>
                <w:sz w:val="24"/>
                <w:szCs w:val="24"/>
              </w:rPr>
              <w:t>0.93</w:t>
            </w:r>
          </w:p>
        </w:tc>
        <w:tc>
          <w:tcPr>
            <w:tcW w:w="2342" w:type="dxa"/>
          </w:tcPr>
          <w:p w14:paraId="22A925BA" w14:textId="77777777" w:rsidR="00CC38F3" w:rsidRPr="009F2A89" w:rsidRDefault="00CC38F3" w:rsidP="00633FB7">
            <w:pPr>
              <w:rPr>
                <w:rFonts w:ascii="Arial" w:hAnsi="Arial" w:cs="Arial"/>
                <w:sz w:val="24"/>
                <w:szCs w:val="24"/>
              </w:rPr>
            </w:pPr>
            <w:r w:rsidRPr="009F2A89">
              <w:rPr>
                <w:rFonts w:ascii="Arial" w:hAnsi="Arial" w:cs="Arial"/>
                <w:sz w:val="24"/>
                <w:szCs w:val="24"/>
              </w:rPr>
              <w:t>0.92</w:t>
            </w:r>
          </w:p>
        </w:tc>
        <w:tc>
          <w:tcPr>
            <w:tcW w:w="2075" w:type="dxa"/>
          </w:tcPr>
          <w:p w14:paraId="4E1927C9" w14:textId="77777777" w:rsidR="00CC38F3" w:rsidRPr="009F2A89" w:rsidRDefault="00CC38F3" w:rsidP="00633FB7">
            <w:pPr>
              <w:rPr>
                <w:rFonts w:ascii="Arial" w:hAnsi="Arial" w:cs="Arial"/>
                <w:color w:val="00B050"/>
                <w:sz w:val="24"/>
                <w:szCs w:val="24"/>
              </w:rPr>
            </w:pPr>
            <w:r w:rsidRPr="009F2A89">
              <w:rPr>
                <w:rFonts w:ascii="Arial" w:hAnsi="Arial" w:cs="Arial"/>
                <w:color w:val="00B050"/>
                <w:sz w:val="24"/>
                <w:szCs w:val="24"/>
              </w:rPr>
              <w:t>0.94</w:t>
            </w:r>
          </w:p>
        </w:tc>
      </w:tr>
      <w:tr w:rsidR="00CC38F3" w:rsidRPr="009F2A89" w14:paraId="1F74372C" w14:textId="77777777" w:rsidTr="00633FB7">
        <w:tc>
          <w:tcPr>
            <w:tcW w:w="2372" w:type="dxa"/>
          </w:tcPr>
          <w:p w14:paraId="599CE424" w14:textId="77777777" w:rsidR="00CC38F3" w:rsidRPr="009F2A89" w:rsidRDefault="00CC38F3" w:rsidP="00633FB7">
            <w:pPr>
              <w:rPr>
                <w:rFonts w:ascii="Arial" w:hAnsi="Arial" w:cs="Arial"/>
                <w:sz w:val="24"/>
                <w:szCs w:val="24"/>
              </w:rPr>
            </w:pPr>
            <w:r w:rsidRPr="009F2A89">
              <w:rPr>
                <w:rFonts w:ascii="Arial" w:hAnsi="Arial" w:cs="Arial"/>
                <w:sz w:val="24"/>
                <w:szCs w:val="24"/>
              </w:rPr>
              <w:t>Rejection recall</w:t>
            </w:r>
          </w:p>
        </w:tc>
        <w:tc>
          <w:tcPr>
            <w:tcW w:w="2227" w:type="dxa"/>
          </w:tcPr>
          <w:p w14:paraId="72E9208D" w14:textId="77777777" w:rsidR="00CC38F3" w:rsidRPr="009F2A89" w:rsidRDefault="00CC38F3" w:rsidP="00633FB7">
            <w:pPr>
              <w:rPr>
                <w:rFonts w:ascii="Arial" w:hAnsi="Arial" w:cs="Arial"/>
                <w:sz w:val="24"/>
                <w:szCs w:val="24"/>
              </w:rPr>
            </w:pPr>
            <w:r w:rsidRPr="009F2A89">
              <w:rPr>
                <w:rFonts w:ascii="Arial" w:hAnsi="Arial" w:cs="Arial"/>
                <w:sz w:val="24"/>
                <w:szCs w:val="24"/>
              </w:rPr>
              <w:t>0.91</w:t>
            </w:r>
          </w:p>
        </w:tc>
        <w:tc>
          <w:tcPr>
            <w:tcW w:w="2342" w:type="dxa"/>
          </w:tcPr>
          <w:p w14:paraId="7492BB81" w14:textId="77777777" w:rsidR="00CC38F3" w:rsidRPr="009F2A89" w:rsidRDefault="00CC38F3" w:rsidP="00633FB7">
            <w:pPr>
              <w:rPr>
                <w:rFonts w:ascii="Arial" w:hAnsi="Arial" w:cs="Arial"/>
                <w:sz w:val="24"/>
                <w:szCs w:val="24"/>
              </w:rPr>
            </w:pPr>
            <w:r w:rsidRPr="009F2A89">
              <w:rPr>
                <w:rFonts w:ascii="Arial" w:hAnsi="Arial" w:cs="Arial"/>
                <w:sz w:val="24"/>
                <w:szCs w:val="24"/>
              </w:rPr>
              <w:t>0.99</w:t>
            </w:r>
          </w:p>
        </w:tc>
        <w:tc>
          <w:tcPr>
            <w:tcW w:w="2075" w:type="dxa"/>
          </w:tcPr>
          <w:p w14:paraId="3C302E7D" w14:textId="77777777" w:rsidR="00CC38F3" w:rsidRPr="009F2A89" w:rsidRDefault="00CC38F3" w:rsidP="00633FB7">
            <w:pPr>
              <w:rPr>
                <w:rFonts w:ascii="Arial" w:hAnsi="Arial" w:cs="Arial"/>
                <w:sz w:val="24"/>
                <w:szCs w:val="24"/>
              </w:rPr>
            </w:pPr>
            <w:r w:rsidRPr="009F2A89">
              <w:rPr>
                <w:rFonts w:ascii="Arial" w:hAnsi="Arial" w:cs="Arial"/>
                <w:sz w:val="24"/>
                <w:szCs w:val="24"/>
              </w:rPr>
              <w:t>0.99</w:t>
            </w:r>
          </w:p>
        </w:tc>
      </w:tr>
      <w:tr w:rsidR="00941A8E" w:rsidRPr="009F2A89" w14:paraId="65D6BA93" w14:textId="77777777" w:rsidTr="00633FB7">
        <w:tc>
          <w:tcPr>
            <w:tcW w:w="2372" w:type="dxa"/>
          </w:tcPr>
          <w:p w14:paraId="12436FF3" w14:textId="1601062E" w:rsidR="00941A8E" w:rsidRPr="009F2A89" w:rsidRDefault="00941A8E" w:rsidP="00633FB7">
            <w:pPr>
              <w:rPr>
                <w:rFonts w:ascii="Arial" w:hAnsi="Arial" w:cs="Arial"/>
                <w:sz w:val="24"/>
                <w:szCs w:val="24"/>
              </w:rPr>
            </w:pPr>
            <w:r w:rsidRPr="009F2A89">
              <w:rPr>
                <w:rFonts w:ascii="Arial" w:hAnsi="Arial" w:cs="Arial"/>
                <w:sz w:val="24"/>
                <w:szCs w:val="24"/>
              </w:rPr>
              <w:t>F1 score</w:t>
            </w:r>
            <w:r w:rsidR="00E92B5F" w:rsidRPr="009F2A89">
              <w:rPr>
                <w:rFonts w:ascii="Arial" w:hAnsi="Arial" w:cs="Arial"/>
                <w:sz w:val="24"/>
                <w:szCs w:val="24"/>
              </w:rPr>
              <w:t xml:space="preserve"> approvals</w:t>
            </w:r>
          </w:p>
        </w:tc>
        <w:tc>
          <w:tcPr>
            <w:tcW w:w="2227" w:type="dxa"/>
          </w:tcPr>
          <w:p w14:paraId="402A661D" w14:textId="4B972DE7" w:rsidR="00941A8E" w:rsidRPr="009F2A89" w:rsidRDefault="00C026C1" w:rsidP="00633FB7">
            <w:pPr>
              <w:rPr>
                <w:rFonts w:ascii="Arial" w:hAnsi="Arial" w:cs="Arial"/>
                <w:sz w:val="24"/>
                <w:szCs w:val="24"/>
              </w:rPr>
            </w:pPr>
            <w:r w:rsidRPr="009F2A89">
              <w:rPr>
                <w:rFonts w:ascii="Arial" w:hAnsi="Arial" w:cs="Arial"/>
                <w:sz w:val="24"/>
                <w:szCs w:val="24"/>
              </w:rPr>
              <w:t>0.94</w:t>
            </w:r>
          </w:p>
        </w:tc>
        <w:tc>
          <w:tcPr>
            <w:tcW w:w="2342" w:type="dxa"/>
          </w:tcPr>
          <w:p w14:paraId="359C4026" w14:textId="46698B33" w:rsidR="00941A8E" w:rsidRPr="009F2A89" w:rsidRDefault="00E92B5F" w:rsidP="00633FB7">
            <w:pPr>
              <w:rPr>
                <w:rFonts w:ascii="Arial" w:hAnsi="Arial" w:cs="Arial"/>
                <w:sz w:val="24"/>
                <w:szCs w:val="24"/>
              </w:rPr>
            </w:pPr>
            <w:r w:rsidRPr="009F2A89">
              <w:rPr>
                <w:rFonts w:ascii="Arial" w:hAnsi="Arial" w:cs="Arial"/>
                <w:sz w:val="24"/>
                <w:szCs w:val="24"/>
              </w:rPr>
              <w:t>0.96</w:t>
            </w:r>
          </w:p>
        </w:tc>
        <w:tc>
          <w:tcPr>
            <w:tcW w:w="2075" w:type="dxa"/>
          </w:tcPr>
          <w:p w14:paraId="4655D4EF" w14:textId="266BDB97" w:rsidR="00941A8E" w:rsidRPr="009F2A89" w:rsidRDefault="00120923" w:rsidP="00633FB7">
            <w:pPr>
              <w:rPr>
                <w:rFonts w:ascii="Arial" w:hAnsi="Arial" w:cs="Arial"/>
                <w:sz w:val="24"/>
                <w:szCs w:val="24"/>
              </w:rPr>
            </w:pPr>
            <w:r w:rsidRPr="009F2A89">
              <w:rPr>
                <w:rFonts w:ascii="Arial" w:hAnsi="Arial" w:cs="Arial"/>
                <w:sz w:val="24"/>
                <w:szCs w:val="24"/>
              </w:rPr>
              <w:t>0.97</w:t>
            </w:r>
          </w:p>
        </w:tc>
      </w:tr>
      <w:tr w:rsidR="00E92B5F" w:rsidRPr="009F2A89" w14:paraId="4D35D12C" w14:textId="77777777" w:rsidTr="00633FB7">
        <w:tc>
          <w:tcPr>
            <w:tcW w:w="2372" w:type="dxa"/>
          </w:tcPr>
          <w:p w14:paraId="0BA0C260" w14:textId="05006851" w:rsidR="00E92B5F" w:rsidRPr="009F2A89" w:rsidRDefault="00E92B5F" w:rsidP="00633FB7">
            <w:pPr>
              <w:rPr>
                <w:rFonts w:ascii="Arial" w:hAnsi="Arial" w:cs="Arial"/>
                <w:sz w:val="24"/>
                <w:szCs w:val="24"/>
              </w:rPr>
            </w:pPr>
            <w:r w:rsidRPr="009F2A89">
              <w:rPr>
                <w:rFonts w:ascii="Arial" w:hAnsi="Arial" w:cs="Arial"/>
                <w:sz w:val="24"/>
                <w:szCs w:val="24"/>
              </w:rPr>
              <w:t xml:space="preserve">F1 score rejections </w:t>
            </w:r>
          </w:p>
        </w:tc>
        <w:tc>
          <w:tcPr>
            <w:tcW w:w="2227" w:type="dxa"/>
          </w:tcPr>
          <w:p w14:paraId="314D85F0" w14:textId="7CA067CA" w:rsidR="00E92B5F" w:rsidRPr="009F2A89" w:rsidRDefault="00C026C1" w:rsidP="00633FB7">
            <w:pPr>
              <w:rPr>
                <w:rFonts w:ascii="Arial" w:hAnsi="Arial" w:cs="Arial"/>
                <w:sz w:val="24"/>
                <w:szCs w:val="24"/>
              </w:rPr>
            </w:pPr>
            <w:r w:rsidRPr="009F2A89">
              <w:rPr>
                <w:rFonts w:ascii="Arial" w:hAnsi="Arial" w:cs="Arial"/>
                <w:sz w:val="24"/>
                <w:szCs w:val="24"/>
              </w:rPr>
              <w:t>0.90</w:t>
            </w:r>
          </w:p>
        </w:tc>
        <w:tc>
          <w:tcPr>
            <w:tcW w:w="2342" w:type="dxa"/>
          </w:tcPr>
          <w:p w14:paraId="06181059" w14:textId="5F21C7C8" w:rsidR="00E92B5F" w:rsidRPr="009F2A89" w:rsidRDefault="00E92B5F" w:rsidP="00633FB7">
            <w:pPr>
              <w:rPr>
                <w:rFonts w:ascii="Arial" w:hAnsi="Arial" w:cs="Arial"/>
                <w:sz w:val="24"/>
                <w:szCs w:val="24"/>
              </w:rPr>
            </w:pPr>
            <w:r w:rsidRPr="009F2A89">
              <w:rPr>
                <w:rFonts w:ascii="Arial" w:hAnsi="Arial" w:cs="Arial"/>
                <w:sz w:val="24"/>
                <w:szCs w:val="24"/>
              </w:rPr>
              <w:t>0.94</w:t>
            </w:r>
          </w:p>
        </w:tc>
        <w:tc>
          <w:tcPr>
            <w:tcW w:w="2075" w:type="dxa"/>
          </w:tcPr>
          <w:p w14:paraId="6437D6BC" w14:textId="48B0AD7F" w:rsidR="00E92B5F" w:rsidRPr="009F2A89" w:rsidRDefault="00120923" w:rsidP="00633FB7">
            <w:pPr>
              <w:rPr>
                <w:rFonts w:ascii="Arial" w:hAnsi="Arial" w:cs="Arial"/>
                <w:sz w:val="24"/>
                <w:szCs w:val="24"/>
              </w:rPr>
            </w:pPr>
            <w:r w:rsidRPr="009F2A89">
              <w:rPr>
                <w:rFonts w:ascii="Arial" w:hAnsi="Arial" w:cs="Arial"/>
                <w:sz w:val="24"/>
                <w:szCs w:val="24"/>
              </w:rPr>
              <w:t>0.95</w:t>
            </w:r>
          </w:p>
        </w:tc>
      </w:tr>
      <w:tr w:rsidR="00CC38F3" w:rsidRPr="009F2A89" w14:paraId="7DBA9453" w14:textId="77777777" w:rsidTr="00633FB7">
        <w:tc>
          <w:tcPr>
            <w:tcW w:w="2372" w:type="dxa"/>
          </w:tcPr>
          <w:p w14:paraId="48754A95" w14:textId="77777777" w:rsidR="00CC38F3" w:rsidRPr="009F2A89" w:rsidRDefault="00CC38F3" w:rsidP="00633FB7">
            <w:pPr>
              <w:rPr>
                <w:rFonts w:ascii="Arial" w:hAnsi="Arial" w:cs="Arial"/>
                <w:sz w:val="24"/>
                <w:szCs w:val="24"/>
              </w:rPr>
            </w:pPr>
            <w:r w:rsidRPr="009F2A89">
              <w:rPr>
                <w:rFonts w:ascii="Arial" w:hAnsi="Arial" w:cs="Arial"/>
                <w:sz w:val="24"/>
                <w:szCs w:val="24"/>
              </w:rPr>
              <w:t>Overall accuracy</w:t>
            </w:r>
          </w:p>
        </w:tc>
        <w:tc>
          <w:tcPr>
            <w:tcW w:w="2227" w:type="dxa"/>
          </w:tcPr>
          <w:p w14:paraId="56BB076D" w14:textId="77777777" w:rsidR="00CC38F3" w:rsidRPr="009F2A89" w:rsidRDefault="00CC38F3" w:rsidP="00633FB7">
            <w:pPr>
              <w:rPr>
                <w:rFonts w:ascii="Arial" w:hAnsi="Arial" w:cs="Arial"/>
                <w:sz w:val="24"/>
                <w:szCs w:val="24"/>
              </w:rPr>
            </w:pPr>
            <w:r w:rsidRPr="009F2A89">
              <w:rPr>
                <w:rFonts w:ascii="Arial" w:hAnsi="Arial" w:cs="Arial"/>
                <w:sz w:val="24"/>
                <w:szCs w:val="24"/>
              </w:rPr>
              <w:t>0.92</w:t>
            </w:r>
          </w:p>
        </w:tc>
        <w:tc>
          <w:tcPr>
            <w:tcW w:w="2342" w:type="dxa"/>
          </w:tcPr>
          <w:p w14:paraId="6018BD82" w14:textId="77777777" w:rsidR="00CC38F3" w:rsidRPr="009F2A89" w:rsidRDefault="00CC38F3" w:rsidP="00633FB7">
            <w:pPr>
              <w:rPr>
                <w:rFonts w:ascii="Arial" w:hAnsi="Arial" w:cs="Arial"/>
                <w:sz w:val="24"/>
                <w:szCs w:val="24"/>
              </w:rPr>
            </w:pPr>
            <w:r w:rsidRPr="009F2A89">
              <w:rPr>
                <w:rFonts w:ascii="Arial" w:hAnsi="Arial" w:cs="Arial"/>
                <w:sz w:val="24"/>
                <w:szCs w:val="24"/>
              </w:rPr>
              <w:t>0.95</w:t>
            </w:r>
          </w:p>
        </w:tc>
        <w:tc>
          <w:tcPr>
            <w:tcW w:w="2075" w:type="dxa"/>
          </w:tcPr>
          <w:p w14:paraId="302B070F" w14:textId="77777777" w:rsidR="00CC38F3" w:rsidRPr="009F2A89" w:rsidRDefault="00CC38F3" w:rsidP="00633FB7">
            <w:pPr>
              <w:rPr>
                <w:rFonts w:ascii="Arial" w:hAnsi="Arial" w:cs="Arial"/>
                <w:color w:val="00B050"/>
                <w:sz w:val="24"/>
                <w:szCs w:val="24"/>
              </w:rPr>
            </w:pPr>
            <w:r w:rsidRPr="009F2A89">
              <w:rPr>
                <w:rFonts w:ascii="Arial" w:hAnsi="Arial" w:cs="Arial"/>
                <w:color w:val="00B050"/>
                <w:sz w:val="24"/>
                <w:szCs w:val="24"/>
              </w:rPr>
              <w:t>0.96</w:t>
            </w:r>
          </w:p>
        </w:tc>
      </w:tr>
      <w:tr w:rsidR="00CC38F3" w:rsidRPr="009F2A89" w14:paraId="7C957488" w14:textId="77777777" w:rsidTr="00633FB7">
        <w:tc>
          <w:tcPr>
            <w:tcW w:w="2372" w:type="dxa"/>
          </w:tcPr>
          <w:p w14:paraId="79D93819" w14:textId="77777777" w:rsidR="00CC38F3" w:rsidRPr="009F2A89" w:rsidRDefault="00CC38F3" w:rsidP="00633FB7">
            <w:pPr>
              <w:rPr>
                <w:rFonts w:ascii="Arial" w:hAnsi="Arial" w:cs="Arial"/>
                <w:sz w:val="24"/>
                <w:szCs w:val="24"/>
              </w:rPr>
            </w:pPr>
            <w:r w:rsidRPr="009F2A89">
              <w:rPr>
                <w:rFonts w:ascii="Arial" w:hAnsi="Arial" w:cs="Arial"/>
                <w:sz w:val="24"/>
                <w:szCs w:val="24"/>
              </w:rPr>
              <w:t>AUC</w:t>
            </w:r>
          </w:p>
        </w:tc>
        <w:tc>
          <w:tcPr>
            <w:tcW w:w="2227" w:type="dxa"/>
          </w:tcPr>
          <w:p w14:paraId="1D4A1257" w14:textId="77777777" w:rsidR="00CC38F3" w:rsidRPr="009F2A89" w:rsidRDefault="00CC38F3" w:rsidP="00633FB7">
            <w:pPr>
              <w:rPr>
                <w:rFonts w:ascii="Arial" w:hAnsi="Arial" w:cs="Arial"/>
                <w:sz w:val="24"/>
                <w:szCs w:val="24"/>
              </w:rPr>
            </w:pPr>
            <w:r w:rsidRPr="009F2A89">
              <w:rPr>
                <w:rFonts w:ascii="Arial" w:hAnsi="Arial" w:cs="Arial"/>
                <w:sz w:val="24"/>
                <w:szCs w:val="24"/>
              </w:rPr>
              <w:t>0.965</w:t>
            </w:r>
          </w:p>
        </w:tc>
        <w:tc>
          <w:tcPr>
            <w:tcW w:w="2342" w:type="dxa"/>
          </w:tcPr>
          <w:p w14:paraId="3DAE65CD" w14:textId="77777777" w:rsidR="00CC38F3" w:rsidRPr="009F2A89" w:rsidRDefault="00CC38F3" w:rsidP="00633FB7">
            <w:pPr>
              <w:rPr>
                <w:rFonts w:ascii="Arial" w:hAnsi="Arial" w:cs="Arial"/>
                <w:sz w:val="24"/>
                <w:szCs w:val="24"/>
              </w:rPr>
            </w:pPr>
            <w:r w:rsidRPr="009F2A89">
              <w:rPr>
                <w:rFonts w:ascii="Arial" w:hAnsi="Arial" w:cs="Arial"/>
                <w:sz w:val="24"/>
                <w:szCs w:val="24"/>
              </w:rPr>
              <w:t>0.997</w:t>
            </w:r>
          </w:p>
        </w:tc>
        <w:tc>
          <w:tcPr>
            <w:tcW w:w="2075" w:type="dxa"/>
          </w:tcPr>
          <w:p w14:paraId="66844D46" w14:textId="77777777" w:rsidR="00CC38F3" w:rsidRPr="009F2A89" w:rsidRDefault="00CC38F3" w:rsidP="00633FB7">
            <w:pPr>
              <w:rPr>
                <w:rFonts w:ascii="Arial" w:hAnsi="Arial" w:cs="Arial"/>
                <w:color w:val="00B050"/>
                <w:sz w:val="24"/>
                <w:szCs w:val="24"/>
              </w:rPr>
            </w:pPr>
            <w:r w:rsidRPr="009F2A89">
              <w:rPr>
                <w:rFonts w:ascii="Arial" w:hAnsi="Arial" w:cs="Arial"/>
                <w:color w:val="00B050"/>
                <w:sz w:val="24"/>
                <w:szCs w:val="24"/>
              </w:rPr>
              <w:t>0.998</w:t>
            </w:r>
          </w:p>
        </w:tc>
      </w:tr>
    </w:tbl>
    <w:p w14:paraId="0CA47A26" w14:textId="77777777" w:rsidR="00CC38F3" w:rsidRPr="009F2A89" w:rsidRDefault="00CC38F3" w:rsidP="00CC38F3">
      <w:pPr>
        <w:rPr>
          <w:rFonts w:ascii="Arial" w:hAnsi="Arial" w:cs="Arial"/>
          <w:sz w:val="24"/>
          <w:szCs w:val="24"/>
        </w:rPr>
      </w:pPr>
    </w:p>
    <w:p w14:paraId="0CFA16D5" w14:textId="7E38A683" w:rsidR="00CC38F3" w:rsidRPr="009F2A89" w:rsidRDefault="00200A51" w:rsidP="00CC38F3">
      <w:pPr>
        <w:rPr>
          <w:rFonts w:ascii="Arial" w:hAnsi="Arial" w:cs="Arial"/>
          <w:sz w:val="24"/>
          <w:szCs w:val="24"/>
        </w:rPr>
      </w:pPr>
      <w:r w:rsidRPr="009F2A89">
        <w:rPr>
          <w:rFonts w:ascii="Arial" w:hAnsi="Arial" w:cs="Arial"/>
          <w:sz w:val="24"/>
          <w:szCs w:val="24"/>
        </w:rPr>
        <w:t>All evaluation metrics were</w:t>
      </w:r>
      <w:r w:rsidR="006828B2" w:rsidRPr="009F2A89">
        <w:rPr>
          <w:rFonts w:ascii="Arial" w:hAnsi="Arial" w:cs="Arial"/>
          <w:sz w:val="24"/>
          <w:szCs w:val="24"/>
        </w:rPr>
        <w:t xml:space="preserve"> constructed using a random seed set equal to 1. In our test set, we have a support of </w:t>
      </w:r>
      <w:r w:rsidR="00CC38F3" w:rsidRPr="009F2A89">
        <w:rPr>
          <w:rFonts w:ascii="Arial" w:hAnsi="Arial" w:cs="Arial"/>
          <w:sz w:val="24"/>
          <w:szCs w:val="24"/>
        </w:rPr>
        <w:t>521 approvals and 333 rejections.</w:t>
      </w:r>
    </w:p>
    <w:p w14:paraId="120B91EB" w14:textId="1946D3FA" w:rsidR="006828B2" w:rsidRPr="009F2A89" w:rsidRDefault="006857F2" w:rsidP="00CC38F3">
      <w:pPr>
        <w:rPr>
          <w:rFonts w:ascii="Arial" w:hAnsi="Arial" w:cs="Arial"/>
          <w:sz w:val="24"/>
          <w:szCs w:val="24"/>
        </w:rPr>
      </w:pPr>
      <w:r w:rsidRPr="009F2A89">
        <w:rPr>
          <w:rFonts w:ascii="Arial" w:hAnsi="Arial" w:cs="Arial"/>
          <w:sz w:val="24"/>
          <w:szCs w:val="24"/>
        </w:rPr>
        <w:t xml:space="preserve">From the table of results above, the tuned </w:t>
      </w:r>
      <w:r w:rsidR="005D4B8C" w:rsidRPr="009F2A89">
        <w:rPr>
          <w:rFonts w:ascii="Arial" w:hAnsi="Arial" w:cs="Arial"/>
          <w:sz w:val="24"/>
          <w:szCs w:val="24"/>
        </w:rPr>
        <w:t>random forest model outperforms the logi</w:t>
      </w:r>
      <w:r w:rsidR="009F2A89">
        <w:rPr>
          <w:rFonts w:ascii="Arial" w:hAnsi="Arial" w:cs="Arial"/>
          <w:sz w:val="24"/>
          <w:szCs w:val="24"/>
        </w:rPr>
        <w:t>stic regression</w:t>
      </w:r>
      <w:r w:rsidR="005D4B8C" w:rsidRPr="009F2A89">
        <w:rPr>
          <w:rFonts w:ascii="Arial" w:hAnsi="Arial" w:cs="Arial"/>
          <w:sz w:val="24"/>
          <w:szCs w:val="24"/>
        </w:rPr>
        <w:t xml:space="preserve"> across all predictive accuracy metrics. </w:t>
      </w:r>
      <w:r w:rsidR="00671995" w:rsidRPr="009F2A89">
        <w:rPr>
          <w:rFonts w:ascii="Arial" w:hAnsi="Arial" w:cs="Arial"/>
          <w:sz w:val="24"/>
          <w:szCs w:val="24"/>
        </w:rPr>
        <w:t xml:space="preserve">The random forest model </w:t>
      </w:r>
      <w:r w:rsidR="00C32E56" w:rsidRPr="009F2A89">
        <w:rPr>
          <w:rFonts w:ascii="Arial" w:hAnsi="Arial" w:cs="Arial"/>
          <w:sz w:val="24"/>
          <w:szCs w:val="24"/>
        </w:rPr>
        <w:t xml:space="preserve">has an approval precision of 100% which means that all loans that the model </w:t>
      </w:r>
      <w:r w:rsidR="00C32E56" w:rsidRPr="009F2A89">
        <w:rPr>
          <w:rFonts w:ascii="Arial" w:hAnsi="Arial" w:cs="Arial"/>
          <w:sz w:val="24"/>
          <w:szCs w:val="24"/>
        </w:rPr>
        <w:lastRenderedPageBreak/>
        <w:t xml:space="preserve">predicted as approved were actually approved in real life. </w:t>
      </w:r>
      <w:r w:rsidR="00DA5E83" w:rsidRPr="009F2A89">
        <w:rPr>
          <w:rFonts w:ascii="Arial" w:hAnsi="Arial" w:cs="Arial"/>
          <w:sz w:val="24"/>
          <w:szCs w:val="24"/>
        </w:rPr>
        <w:t>91% of real</w:t>
      </w:r>
      <w:r w:rsidR="00E76F6D" w:rsidRPr="009F2A89">
        <w:rPr>
          <w:rFonts w:ascii="Arial" w:hAnsi="Arial" w:cs="Arial"/>
          <w:sz w:val="24"/>
          <w:szCs w:val="24"/>
        </w:rPr>
        <w:t>-</w:t>
      </w:r>
      <w:r w:rsidR="00DA5E83" w:rsidRPr="009F2A89">
        <w:rPr>
          <w:rFonts w:ascii="Arial" w:hAnsi="Arial" w:cs="Arial"/>
          <w:sz w:val="24"/>
          <w:szCs w:val="24"/>
        </w:rPr>
        <w:t>life approvals were predicted by the model</w:t>
      </w:r>
      <w:r w:rsidR="00566558" w:rsidRPr="009F2A89">
        <w:rPr>
          <w:rFonts w:ascii="Arial" w:hAnsi="Arial" w:cs="Arial"/>
          <w:sz w:val="24"/>
          <w:szCs w:val="24"/>
        </w:rPr>
        <w:t xml:space="preserve">. 94% of </w:t>
      </w:r>
      <w:r w:rsidR="00D23BF5" w:rsidRPr="009F2A89">
        <w:rPr>
          <w:rFonts w:ascii="Arial" w:hAnsi="Arial" w:cs="Arial"/>
          <w:sz w:val="24"/>
          <w:szCs w:val="24"/>
        </w:rPr>
        <w:t>rejections predicted by the model were actually rejected in real life and 99% of real</w:t>
      </w:r>
      <w:r w:rsidR="00E76F6D" w:rsidRPr="009F2A89">
        <w:rPr>
          <w:rFonts w:ascii="Arial" w:hAnsi="Arial" w:cs="Arial"/>
          <w:sz w:val="24"/>
          <w:szCs w:val="24"/>
        </w:rPr>
        <w:t>-</w:t>
      </w:r>
      <w:r w:rsidR="00D23BF5" w:rsidRPr="009F2A89">
        <w:rPr>
          <w:rFonts w:ascii="Arial" w:hAnsi="Arial" w:cs="Arial"/>
          <w:sz w:val="24"/>
          <w:szCs w:val="24"/>
        </w:rPr>
        <w:t>life rejections were predicted by the model.</w:t>
      </w:r>
      <w:r w:rsidR="00FA46B6" w:rsidRPr="009F2A89">
        <w:rPr>
          <w:rFonts w:ascii="Arial" w:hAnsi="Arial" w:cs="Arial"/>
          <w:sz w:val="24"/>
          <w:szCs w:val="24"/>
        </w:rPr>
        <w:t xml:space="preserve"> The overall accuracy of the tuned model is 96%.</w:t>
      </w:r>
    </w:p>
    <w:p w14:paraId="6EC49E64" w14:textId="20E5B9A7" w:rsidR="00FA46B6" w:rsidRPr="009F2A89" w:rsidRDefault="00FA46B6" w:rsidP="00CC38F3">
      <w:pPr>
        <w:rPr>
          <w:rFonts w:ascii="Arial" w:hAnsi="Arial" w:cs="Arial"/>
          <w:sz w:val="24"/>
          <w:szCs w:val="24"/>
        </w:rPr>
      </w:pPr>
      <w:r w:rsidRPr="009F2A89">
        <w:rPr>
          <w:rFonts w:ascii="Arial" w:hAnsi="Arial" w:cs="Arial"/>
          <w:sz w:val="24"/>
          <w:szCs w:val="24"/>
        </w:rPr>
        <w:t xml:space="preserve">This means that if </w:t>
      </w:r>
      <w:r w:rsidR="00E76F6D" w:rsidRPr="009F2A89">
        <w:rPr>
          <w:rFonts w:ascii="Arial" w:hAnsi="Arial" w:cs="Arial"/>
          <w:sz w:val="24"/>
          <w:szCs w:val="24"/>
        </w:rPr>
        <w:t xml:space="preserve">the random forest was provided these variables for a list of applicants, it would approve </w:t>
      </w:r>
      <w:r w:rsidR="00DF6D7C" w:rsidRPr="009F2A89">
        <w:rPr>
          <w:rFonts w:ascii="Arial" w:hAnsi="Arial" w:cs="Arial"/>
          <w:sz w:val="24"/>
          <w:szCs w:val="24"/>
        </w:rPr>
        <w:t xml:space="preserve">successful </w:t>
      </w:r>
      <w:r w:rsidR="00E76F6D" w:rsidRPr="009F2A89">
        <w:rPr>
          <w:rFonts w:ascii="Arial" w:hAnsi="Arial" w:cs="Arial"/>
          <w:sz w:val="24"/>
          <w:szCs w:val="24"/>
        </w:rPr>
        <w:t xml:space="preserve">loans </w:t>
      </w:r>
      <w:r w:rsidR="00DF6D7C" w:rsidRPr="009F2A89">
        <w:rPr>
          <w:rFonts w:ascii="Arial" w:hAnsi="Arial" w:cs="Arial"/>
          <w:sz w:val="24"/>
          <w:szCs w:val="24"/>
        </w:rPr>
        <w:t xml:space="preserve">100% of the time that applicants wont default on and </w:t>
      </w:r>
      <w:r w:rsidR="00285F7A" w:rsidRPr="009F2A89">
        <w:rPr>
          <w:rFonts w:ascii="Arial" w:hAnsi="Arial" w:cs="Arial"/>
          <w:sz w:val="24"/>
          <w:szCs w:val="24"/>
        </w:rPr>
        <w:t>reject individuals that would default 94% of the time.</w:t>
      </w:r>
    </w:p>
    <w:p w14:paraId="16480F55" w14:textId="2D5A91FA" w:rsidR="00C026C1" w:rsidRPr="009F2A89" w:rsidRDefault="00285F7A" w:rsidP="00C026C1">
      <w:pPr>
        <w:rPr>
          <w:rFonts w:ascii="Arial" w:hAnsi="Arial" w:cs="Arial"/>
          <w:sz w:val="24"/>
          <w:szCs w:val="24"/>
        </w:rPr>
      </w:pPr>
      <w:r w:rsidRPr="009F2A89">
        <w:rPr>
          <w:rFonts w:ascii="Arial" w:hAnsi="Arial" w:cs="Arial"/>
          <w:sz w:val="24"/>
          <w:szCs w:val="24"/>
        </w:rPr>
        <w:t>When comparing the untuned random forest model to the logi</w:t>
      </w:r>
      <w:r w:rsidR="009F2A89">
        <w:rPr>
          <w:rFonts w:ascii="Arial" w:hAnsi="Arial" w:cs="Arial"/>
          <w:sz w:val="24"/>
          <w:szCs w:val="24"/>
        </w:rPr>
        <w:t>stic regression</w:t>
      </w:r>
      <w:r w:rsidRPr="009F2A89">
        <w:rPr>
          <w:rFonts w:ascii="Arial" w:hAnsi="Arial" w:cs="Arial"/>
          <w:sz w:val="24"/>
          <w:szCs w:val="24"/>
        </w:rPr>
        <w:t xml:space="preserve">, </w:t>
      </w:r>
      <w:r w:rsidR="00636D15" w:rsidRPr="009F2A89">
        <w:rPr>
          <w:rFonts w:ascii="Arial" w:hAnsi="Arial" w:cs="Arial"/>
          <w:sz w:val="24"/>
          <w:szCs w:val="24"/>
        </w:rPr>
        <w:t>the random forest still outperforms the logi</w:t>
      </w:r>
      <w:r w:rsidR="009F2A89">
        <w:rPr>
          <w:rFonts w:ascii="Arial" w:hAnsi="Arial" w:cs="Arial"/>
          <w:sz w:val="24"/>
          <w:szCs w:val="24"/>
        </w:rPr>
        <w:t>stic regression</w:t>
      </w:r>
      <w:r w:rsidR="00636D15" w:rsidRPr="009F2A89">
        <w:rPr>
          <w:rFonts w:ascii="Arial" w:hAnsi="Arial" w:cs="Arial"/>
          <w:sz w:val="24"/>
          <w:szCs w:val="24"/>
        </w:rPr>
        <w:t xml:space="preserve"> except for </w:t>
      </w:r>
      <w:r w:rsidR="00E9340E" w:rsidRPr="009F2A89">
        <w:rPr>
          <w:rFonts w:ascii="Arial" w:hAnsi="Arial" w:cs="Arial"/>
          <w:sz w:val="24"/>
          <w:szCs w:val="24"/>
        </w:rPr>
        <w:t>approval recalls. Despite this, the overall accuracy of the untuned model is still higher than the logi</w:t>
      </w:r>
      <w:r w:rsidR="009F2A89">
        <w:rPr>
          <w:rFonts w:ascii="Arial" w:hAnsi="Arial" w:cs="Arial"/>
          <w:sz w:val="24"/>
          <w:szCs w:val="24"/>
        </w:rPr>
        <w:t>stic regression</w:t>
      </w:r>
      <w:r w:rsidR="00E9340E" w:rsidRPr="009F2A89">
        <w:rPr>
          <w:rFonts w:ascii="Arial" w:hAnsi="Arial" w:cs="Arial"/>
          <w:sz w:val="24"/>
          <w:szCs w:val="24"/>
        </w:rPr>
        <w:t>.</w:t>
      </w:r>
      <w:r w:rsidR="00C026C1" w:rsidRPr="009F2A89">
        <w:rPr>
          <w:rFonts w:ascii="Arial" w:hAnsi="Arial" w:cs="Arial"/>
          <w:sz w:val="24"/>
          <w:szCs w:val="24"/>
        </w:rPr>
        <w:t xml:space="preserve"> The F1 score is also an important measure of precision and sensitivity and outperforms accuracy under unbalanced datasets </w:t>
      </w:r>
      <w:r w:rsidR="00256AED" w:rsidRPr="009F2A89">
        <w:rPr>
          <w:rFonts w:ascii="Arial" w:hAnsi="Arial" w:cs="Arial"/>
          <w:sz w:val="24"/>
          <w:szCs w:val="24"/>
        </w:rPr>
        <w:t xml:space="preserve">(Suhadolnik, Ueyama and Da Silva, 2023). </w:t>
      </w:r>
      <w:r w:rsidR="00C026C1" w:rsidRPr="009F2A89">
        <w:rPr>
          <w:rFonts w:ascii="Arial" w:hAnsi="Arial" w:cs="Arial"/>
          <w:sz w:val="24"/>
          <w:szCs w:val="24"/>
        </w:rPr>
        <w:t xml:space="preserve"> Although yet again</w:t>
      </w:r>
      <w:r w:rsidR="00FF24BA">
        <w:rPr>
          <w:rFonts w:ascii="Arial" w:hAnsi="Arial" w:cs="Arial"/>
          <w:sz w:val="24"/>
          <w:szCs w:val="24"/>
        </w:rPr>
        <w:t xml:space="preserve">, </w:t>
      </w:r>
      <w:r w:rsidR="00C026C1" w:rsidRPr="009F2A89">
        <w:rPr>
          <w:rFonts w:ascii="Arial" w:hAnsi="Arial" w:cs="Arial"/>
          <w:sz w:val="24"/>
          <w:szCs w:val="24"/>
        </w:rPr>
        <w:t>the random forest outperform</w:t>
      </w:r>
      <w:r w:rsidR="00FF24BA">
        <w:rPr>
          <w:rFonts w:ascii="Arial" w:hAnsi="Arial" w:cs="Arial"/>
          <w:sz w:val="24"/>
          <w:szCs w:val="24"/>
        </w:rPr>
        <w:t>s</w:t>
      </w:r>
      <w:r w:rsidR="00C026C1" w:rsidRPr="009F2A89">
        <w:rPr>
          <w:rFonts w:ascii="Arial" w:hAnsi="Arial" w:cs="Arial"/>
          <w:sz w:val="24"/>
          <w:szCs w:val="24"/>
        </w:rPr>
        <w:t xml:space="preserve"> the logi</w:t>
      </w:r>
      <w:r w:rsidR="0089285B">
        <w:rPr>
          <w:rFonts w:ascii="Arial" w:hAnsi="Arial" w:cs="Arial"/>
          <w:sz w:val="24"/>
          <w:szCs w:val="24"/>
        </w:rPr>
        <w:t>stic regression</w:t>
      </w:r>
      <w:r w:rsidR="00C026C1" w:rsidRPr="009F2A89">
        <w:rPr>
          <w:rFonts w:ascii="Arial" w:hAnsi="Arial" w:cs="Arial"/>
          <w:sz w:val="24"/>
          <w:szCs w:val="24"/>
        </w:rPr>
        <w:t xml:space="preserve">. </w:t>
      </w:r>
    </w:p>
    <w:p w14:paraId="7AD8C8B4" w14:textId="3B6A30FC" w:rsidR="00CC38F3" w:rsidRPr="009F2A89" w:rsidRDefault="00E9340E" w:rsidP="00CC38F3">
      <w:pPr>
        <w:rPr>
          <w:rFonts w:ascii="Arial" w:hAnsi="Arial" w:cs="Arial"/>
          <w:sz w:val="24"/>
          <w:szCs w:val="24"/>
        </w:rPr>
      </w:pPr>
      <w:r w:rsidRPr="009F2A89">
        <w:rPr>
          <w:rFonts w:ascii="Arial" w:hAnsi="Arial" w:cs="Arial"/>
          <w:sz w:val="24"/>
          <w:szCs w:val="24"/>
        </w:rPr>
        <w:t>As the logi</w:t>
      </w:r>
      <w:r w:rsidR="0089285B">
        <w:rPr>
          <w:rFonts w:ascii="Arial" w:hAnsi="Arial" w:cs="Arial"/>
          <w:sz w:val="24"/>
          <w:szCs w:val="24"/>
        </w:rPr>
        <w:t>stic regression</w:t>
      </w:r>
      <w:r w:rsidRPr="009F2A89">
        <w:rPr>
          <w:rFonts w:ascii="Arial" w:hAnsi="Arial" w:cs="Arial"/>
          <w:sz w:val="24"/>
          <w:szCs w:val="24"/>
        </w:rPr>
        <w:t xml:space="preserve"> has performed worse in terms of predictive accuracy </w:t>
      </w:r>
      <w:r w:rsidR="00CC38F3" w:rsidRPr="009F2A89">
        <w:rPr>
          <w:rFonts w:ascii="Arial" w:hAnsi="Arial" w:cs="Arial"/>
          <w:sz w:val="24"/>
          <w:szCs w:val="24"/>
        </w:rPr>
        <w:t>across all components in the classification report</w:t>
      </w:r>
      <w:r w:rsidRPr="009F2A89">
        <w:rPr>
          <w:rFonts w:ascii="Arial" w:hAnsi="Arial" w:cs="Arial"/>
          <w:sz w:val="24"/>
          <w:szCs w:val="24"/>
        </w:rPr>
        <w:t xml:space="preserve"> compared to the tuned model, banks would</w:t>
      </w:r>
      <w:r w:rsidR="00661EDF" w:rsidRPr="009F2A89">
        <w:rPr>
          <w:rFonts w:ascii="Arial" w:hAnsi="Arial" w:cs="Arial"/>
          <w:sz w:val="24"/>
          <w:szCs w:val="24"/>
        </w:rPr>
        <w:t xml:space="preserve"> prefer the</w:t>
      </w:r>
      <w:r w:rsidR="00353504">
        <w:rPr>
          <w:rFonts w:ascii="Arial" w:hAnsi="Arial" w:cs="Arial"/>
          <w:sz w:val="24"/>
          <w:szCs w:val="24"/>
        </w:rPr>
        <w:t xml:space="preserve"> ML model</w:t>
      </w:r>
      <w:r w:rsidR="00661EDF" w:rsidRPr="009F2A89">
        <w:rPr>
          <w:rFonts w:ascii="Arial" w:hAnsi="Arial" w:cs="Arial"/>
          <w:sz w:val="24"/>
          <w:szCs w:val="24"/>
        </w:rPr>
        <w:t>.</w:t>
      </w:r>
      <w:r w:rsidR="00CC38F3" w:rsidRPr="009F2A89">
        <w:rPr>
          <w:rFonts w:ascii="Arial" w:hAnsi="Arial" w:cs="Arial"/>
          <w:sz w:val="24"/>
          <w:szCs w:val="24"/>
        </w:rPr>
        <w:t xml:space="preserve"> </w:t>
      </w:r>
    </w:p>
    <w:p w14:paraId="699892D4" w14:textId="77777777" w:rsidR="00CC38F3" w:rsidRPr="009F2A89" w:rsidRDefault="00CC38F3" w:rsidP="00CC38F3">
      <w:pPr>
        <w:rPr>
          <w:rFonts w:ascii="Arial" w:hAnsi="Arial" w:cs="Arial"/>
          <w:sz w:val="24"/>
          <w:szCs w:val="24"/>
        </w:rPr>
      </w:pPr>
    </w:p>
    <w:p w14:paraId="3AD5DEC4" w14:textId="77777777" w:rsidR="000D056D" w:rsidRPr="009F2A89" w:rsidRDefault="000D056D" w:rsidP="00CC38F3">
      <w:pPr>
        <w:rPr>
          <w:rFonts w:ascii="Arial" w:hAnsi="Arial" w:cs="Arial"/>
          <w:sz w:val="24"/>
          <w:szCs w:val="24"/>
        </w:rPr>
      </w:pPr>
    </w:p>
    <w:p w14:paraId="755C29CC" w14:textId="77777777" w:rsidR="000D056D" w:rsidRPr="009F2A89" w:rsidRDefault="000D056D" w:rsidP="00CC38F3">
      <w:pPr>
        <w:rPr>
          <w:rFonts w:ascii="Arial" w:hAnsi="Arial" w:cs="Arial"/>
          <w:sz w:val="24"/>
          <w:szCs w:val="24"/>
        </w:rPr>
      </w:pPr>
    </w:p>
    <w:p w14:paraId="35AD8718" w14:textId="77777777" w:rsidR="000D056D" w:rsidRPr="009F2A89" w:rsidRDefault="000D056D" w:rsidP="00CC38F3">
      <w:pPr>
        <w:rPr>
          <w:rFonts w:ascii="Arial" w:hAnsi="Arial" w:cs="Arial"/>
          <w:sz w:val="24"/>
          <w:szCs w:val="24"/>
        </w:rPr>
      </w:pPr>
    </w:p>
    <w:p w14:paraId="5859D201" w14:textId="77777777" w:rsidR="000D056D" w:rsidRPr="009F2A89" w:rsidRDefault="000D056D" w:rsidP="00CC38F3">
      <w:pPr>
        <w:rPr>
          <w:rFonts w:ascii="Arial" w:hAnsi="Arial" w:cs="Arial"/>
          <w:sz w:val="24"/>
          <w:szCs w:val="24"/>
        </w:rPr>
      </w:pPr>
    </w:p>
    <w:p w14:paraId="3B742682" w14:textId="77777777" w:rsidR="000D056D" w:rsidRPr="009F2A89" w:rsidRDefault="000D056D" w:rsidP="00CC38F3">
      <w:pPr>
        <w:rPr>
          <w:rFonts w:ascii="Arial" w:hAnsi="Arial" w:cs="Arial"/>
          <w:sz w:val="24"/>
          <w:szCs w:val="24"/>
        </w:rPr>
      </w:pPr>
    </w:p>
    <w:p w14:paraId="0AB79455" w14:textId="77777777" w:rsidR="000D056D" w:rsidRPr="009F2A89" w:rsidRDefault="000D056D" w:rsidP="00CC38F3">
      <w:pPr>
        <w:rPr>
          <w:rFonts w:ascii="Arial" w:hAnsi="Arial" w:cs="Arial"/>
          <w:sz w:val="24"/>
          <w:szCs w:val="24"/>
        </w:rPr>
      </w:pPr>
    </w:p>
    <w:p w14:paraId="1B9B337D" w14:textId="77777777" w:rsidR="000D056D" w:rsidRPr="009F2A89" w:rsidRDefault="000D056D" w:rsidP="00CC38F3">
      <w:pPr>
        <w:rPr>
          <w:rFonts w:ascii="Arial" w:hAnsi="Arial" w:cs="Arial"/>
          <w:sz w:val="24"/>
          <w:szCs w:val="24"/>
        </w:rPr>
      </w:pPr>
    </w:p>
    <w:p w14:paraId="6EBA93C6" w14:textId="77777777" w:rsidR="000D056D" w:rsidRPr="009F2A89" w:rsidRDefault="000D056D" w:rsidP="00CC38F3">
      <w:pPr>
        <w:rPr>
          <w:rFonts w:ascii="Arial" w:hAnsi="Arial" w:cs="Arial"/>
          <w:sz w:val="24"/>
          <w:szCs w:val="24"/>
        </w:rPr>
      </w:pPr>
    </w:p>
    <w:p w14:paraId="267E8662" w14:textId="77777777" w:rsidR="000D056D" w:rsidRPr="009F2A89" w:rsidRDefault="000D056D" w:rsidP="00CC38F3">
      <w:pPr>
        <w:rPr>
          <w:rFonts w:ascii="Arial" w:hAnsi="Arial" w:cs="Arial"/>
          <w:sz w:val="24"/>
          <w:szCs w:val="24"/>
        </w:rPr>
      </w:pPr>
    </w:p>
    <w:p w14:paraId="68A2DDA4" w14:textId="77777777" w:rsidR="00915379" w:rsidRPr="009F2A89" w:rsidRDefault="00915379" w:rsidP="00CC38F3">
      <w:pPr>
        <w:rPr>
          <w:rFonts w:ascii="Arial" w:hAnsi="Arial" w:cs="Arial"/>
          <w:sz w:val="24"/>
          <w:szCs w:val="24"/>
        </w:rPr>
      </w:pPr>
    </w:p>
    <w:p w14:paraId="511F33AF" w14:textId="77777777" w:rsidR="00915379" w:rsidRPr="009F2A89" w:rsidRDefault="00915379" w:rsidP="00CC38F3">
      <w:pPr>
        <w:rPr>
          <w:rFonts w:ascii="Arial" w:hAnsi="Arial" w:cs="Arial"/>
          <w:sz w:val="24"/>
          <w:szCs w:val="24"/>
        </w:rPr>
      </w:pPr>
    </w:p>
    <w:p w14:paraId="0E6BAD7B" w14:textId="77777777" w:rsidR="00915379" w:rsidRPr="009F2A89" w:rsidRDefault="00915379" w:rsidP="00CC38F3">
      <w:pPr>
        <w:rPr>
          <w:rFonts w:ascii="Arial" w:hAnsi="Arial" w:cs="Arial"/>
          <w:sz w:val="24"/>
          <w:szCs w:val="24"/>
        </w:rPr>
      </w:pPr>
    </w:p>
    <w:p w14:paraId="7B66E665" w14:textId="77777777" w:rsidR="00915379" w:rsidRPr="009F2A89" w:rsidRDefault="00915379" w:rsidP="00CC38F3">
      <w:pPr>
        <w:rPr>
          <w:rFonts w:ascii="Arial" w:hAnsi="Arial" w:cs="Arial"/>
          <w:sz w:val="24"/>
          <w:szCs w:val="24"/>
        </w:rPr>
      </w:pPr>
    </w:p>
    <w:p w14:paraId="179EAC6C" w14:textId="77777777" w:rsidR="00915379" w:rsidRPr="009F2A89" w:rsidRDefault="00915379" w:rsidP="00CC38F3">
      <w:pPr>
        <w:rPr>
          <w:rFonts w:ascii="Arial" w:hAnsi="Arial" w:cs="Arial"/>
          <w:sz w:val="24"/>
          <w:szCs w:val="24"/>
        </w:rPr>
      </w:pPr>
    </w:p>
    <w:p w14:paraId="42086632" w14:textId="77777777" w:rsidR="00915379" w:rsidRPr="009F2A89" w:rsidRDefault="00915379" w:rsidP="00CC38F3">
      <w:pPr>
        <w:rPr>
          <w:rFonts w:ascii="Arial" w:hAnsi="Arial" w:cs="Arial"/>
          <w:sz w:val="24"/>
          <w:szCs w:val="24"/>
        </w:rPr>
      </w:pPr>
    </w:p>
    <w:p w14:paraId="1C3BE7FA" w14:textId="77777777" w:rsidR="00915379" w:rsidRPr="009F2A89" w:rsidRDefault="00915379" w:rsidP="00CC38F3">
      <w:pPr>
        <w:rPr>
          <w:rFonts w:ascii="Arial" w:hAnsi="Arial" w:cs="Arial"/>
          <w:sz w:val="24"/>
          <w:szCs w:val="24"/>
        </w:rPr>
      </w:pPr>
    </w:p>
    <w:p w14:paraId="2F934E94" w14:textId="77777777" w:rsidR="00915379" w:rsidRPr="009F2A89" w:rsidRDefault="00915379" w:rsidP="00CC38F3">
      <w:pPr>
        <w:rPr>
          <w:rFonts w:ascii="Arial" w:hAnsi="Arial" w:cs="Arial"/>
          <w:sz w:val="24"/>
          <w:szCs w:val="24"/>
        </w:rPr>
      </w:pPr>
    </w:p>
    <w:p w14:paraId="1D45CF85" w14:textId="77777777" w:rsidR="00CC38F3" w:rsidRPr="009F2A89" w:rsidRDefault="00CC38F3" w:rsidP="00CC38F3">
      <w:pPr>
        <w:rPr>
          <w:rFonts w:ascii="Arial" w:hAnsi="Arial" w:cs="Arial"/>
          <w:sz w:val="24"/>
          <w:szCs w:val="24"/>
          <w:u w:val="single"/>
        </w:rPr>
      </w:pPr>
      <w:r w:rsidRPr="009F2A89">
        <w:rPr>
          <w:rFonts w:ascii="Arial" w:hAnsi="Arial" w:cs="Arial"/>
          <w:sz w:val="24"/>
          <w:szCs w:val="24"/>
          <w:u w:val="single"/>
        </w:rPr>
        <w:lastRenderedPageBreak/>
        <w:t>Confusion matrix:</w:t>
      </w:r>
    </w:p>
    <w:p w14:paraId="2F9F54AD" w14:textId="12C93B0A" w:rsidR="00661EDF" w:rsidRPr="009F2A89" w:rsidRDefault="00661EDF" w:rsidP="00CC38F3">
      <w:pPr>
        <w:rPr>
          <w:rFonts w:ascii="Arial" w:hAnsi="Arial" w:cs="Arial"/>
          <w:sz w:val="24"/>
          <w:szCs w:val="24"/>
          <w:u w:val="single"/>
        </w:rPr>
      </w:pPr>
      <w:r w:rsidRPr="009F2A89">
        <w:rPr>
          <w:rFonts w:ascii="Arial" w:hAnsi="Arial" w:cs="Arial"/>
          <w:sz w:val="24"/>
          <w:szCs w:val="24"/>
          <w:u w:val="single"/>
        </w:rPr>
        <w:t>Logi</w:t>
      </w:r>
      <w:r w:rsidR="0089285B">
        <w:rPr>
          <w:rFonts w:ascii="Arial" w:hAnsi="Arial" w:cs="Arial"/>
          <w:sz w:val="24"/>
          <w:szCs w:val="24"/>
          <w:u w:val="single"/>
        </w:rPr>
        <w:t>stic Regression</w:t>
      </w:r>
      <w:r w:rsidRPr="009F2A89">
        <w:rPr>
          <w:rFonts w:ascii="Arial" w:hAnsi="Arial" w:cs="Arial"/>
          <w:sz w:val="24"/>
          <w:szCs w:val="24"/>
          <w:u w:val="single"/>
        </w:rPr>
        <w:t>:</w:t>
      </w:r>
    </w:p>
    <w:p w14:paraId="792129D1" w14:textId="414C3F5D" w:rsidR="00661EDF" w:rsidRPr="009F2A89" w:rsidRDefault="000D056D" w:rsidP="00CC38F3">
      <w:pPr>
        <w:rPr>
          <w:rFonts w:ascii="Arial" w:hAnsi="Arial" w:cs="Arial"/>
          <w:sz w:val="24"/>
          <w:szCs w:val="24"/>
          <w:u w:val="single"/>
        </w:rPr>
      </w:pPr>
      <w:r w:rsidRPr="009F2A89">
        <w:rPr>
          <w:rFonts w:ascii="Arial" w:hAnsi="Arial" w:cs="Arial"/>
          <w:noProof/>
          <w:sz w:val="24"/>
          <w:szCs w:val="24"/>
        </w:rPr>
        <w:drawing>
          <wp:anchor distT="0" distB="0" distL="114300" distR="114300" simplePos="0" relativeHeight="251681792" behindDoc="0" locked="0" layoutInCell="1" allowOverlap="1" wp14:anchorId="2527AC40" wp14:editId="4B00EB98">
            <wp:simplePos x="0" y="0"/>
            <wp:positionH relativeFrom="margin">
              <wp:posOffset>0</wp:posOffset>
            </wp:positionH>
            <wp:positionV relativeFrom="paragraph">
              <wp:posOffset>287020</wp:posOffset>
            </wp:positionV>
            <wp:extent cx="4496190" cy="3429297"/>
            <wp:effectExtent l="0" t="0" r="0" b="0"/>
            <wp:wrapSquare wrapText="bothSides"/>
            <wp:docPr id="185398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40688" name=""/>
                    <pic:cNvPicPr/>
                  </pic:nvPicPr>
                  <pic:blipFill>
                    <a:blip r:embed="rId16">
                      <a:extLst>
                        <a:ext uri="{28A0092B-C50C-407E-A947-70E740481C1C}">
                          <a14:useLocalDpi xmlns:a14="http://schemas.microsoft.com/office/drawing/2010/main" val="0"/>
                        </a:ext>
                      </a:extLst>
                    </a:blip>
                    <a:stretch>
                      <a:fillRect/>
                    </a:stretch>
                  </pic:blipFill>
                  <pic:spPr>
                    <a:xfrm>
                      <a:off x="0" y="0"/>
                      <a:ext cx="4496190" cy="3429297"/>
                    </a:xfrm>
                    <a:prstGeom prst="rect">
                      <a:avLst/>
                    </a:prstGeom>
                  </pic:spPr>
                </pic:pic>
              </a:graphicData>
            </a:graphic>
          </wp:anchor>
        </w:drawing>
      </w:r>
    </w:p>
    <w:p w14:paraId="266BD924" w14:textId="77777777" w:rsidR="000D056D" w:rsidRPr="009F2A89" w:rsidRDefault="000D056D" w:rsidP="00CC38F3">
      <w:pPr>
        <w:rPr>
          <w:rFonts w:ascii="Arial" w:hAnsi="Arial" w:cs="Arial"/>
          <w:sz w:val="24"/>
          <w:szCs w:val="24"/>
          <w:u w:val="single"/>
        </w:rPr>
      </w:pPr>
    </w:p>
    <w:p w14:paraId="54E18752" w14:textId="77777777" w:rsidR="000D056D" w:rsidRPr="009F2A89" w:rsidRDefault="000D056D" w:rsidP="00CC38F3">
      <w:pPr>
        <w:rPr>
          <w:rFonts w:ascii="Arial" w:hAnsi="Arial" w:cs="Arial"/>
          <w:sz w:val="24"/>
          <w:szCs w:val="24"/>
          <w:u w:val="single"/>
        </w:rPr>
      </w:pPr>
    </w:p>
    <w:p w14:paraId="0F13D2B2" w14:textId="77777777" w:rsidR="000D056D" w:rsidRPr="009F2A89" w:rsidRDefault="000D056D" w:rsidP="00CC38F3">
      <w:pPr>
        <w:rPr>
          <w:rFonts w:ascii="Arial" w:hAnsi="Arial" w:cs="Arial"/>
          <w:sz w:val="24"/>
          <w:szCs w:val="24"/>
          <w:u w:val="single"/>
        </w:rPr>
      </w:pPr>
    </w:p>
    <w:p w14:paraId="781FEE67" w14:textId="77777777" w:rsidR="000D056D" w:rsidRPr="009F2A89" w:rsidRDefault="000D056D" w:rsidP="00CC38F3">
      <w:pPr>
        <w:rPr>
          <w:rFonts w:ascii="Arial" w:hAnsi="Arial" w:cs="Arial"/>
          <w:sz w:val="24"/>
          <w:szCs w:val="24"/>
          <w:u w:val="single"/>
        </w:rPr>
      </w:pPr>
    </w:p>
    <w:p w14:paraId="1F3FBE9A" w14:textId="77777777" w:rsidR="000D056D" w:rsidRPr="009F2A89" w:rsidRDefault="000D056D" w:rsidP="00CC38F3">
      <w:pPr>
        <w:rPr>
          <w:rFonts w:ascii="Arial" w:hAnsi="Arial" w:cs="Arial"/>
          <w:sz w:val="24"/>
          <w:szCs w:val="24"/>
          <w:u w:val="single"/>
        </w:rPr>
      </w:pPr>
    </w:p>
    <w:p w14:paraId="23B01A9D" w14:textId="77777777" w:rsidR="000D056D" w:rsidRPr="009F2A89" w:rsidRDefault="000D056D" w:rsidP="00CC38F3">
      <w:pPr>
        <w:rPr>
          <w:rFonts w:ascii="Arial" w:hAnsi="Arial" w:cs="Arial"/>
          <w:sz w:val="24"/>
          <w:szCs w:val="24"/>
          <w:u w:val="single"/>
        </w:rPr>
      </w:pPr>
    </w:p>
    <w:p w14:paraId="46506FC7" w14:textId="77777777" w:rsidR="000D056D" w:rsidRPr="009F2A89" w:rsidRDefault="000D056D" w:rsidP="00CC38F3">
      <w:pPr>
        <w:rPr>
          <w:rFonts w:ascii="Arial" w:hAnsi="Arial" w:cs="Arial"/>
          <w:sz w:val="24"/>
          <w:szCs w:val="24"/>
          <w:u w:val="single"/>
        </w:rPr>
      </w:pPr>
    </w:p>
    <w:p w14:paraId="399BB159" w14:textId="77777777" w:rsidR="000D056D" w:rsidRPr="009F2A89" w:rsidRDefault="000D056D" w:rsidP="00CC38F3">
      <w:pPr>
        <w:rPr>
          <w:rFonts w:ascii="Arial" w:hAnsi="Arial" w:cs="Arial"/>
          <w:sz w:val="24"/>
          <w:szCs w:val="24"/>
          <w:u w:val="single"/>
        </w:rPr>
      </w:pPr>
    </w:p>
    <w:p w14:paraId="12A1D2A9" w14:textId="77777777" w:rsidR="000D056D" w:rsidRPr="009F2A89" w:rsidRDefault="000D056D" w:rsidP="00CC38F3">
      <w:pPr>
        <w:rPr>
          <w:rFonts w:ascii="Arial" w:hAnsi="Arial" w:cs="Arial"/>
          <w:sz w:val="24"/>
          <w:szCs w:val="24"/>
          <w:u w:val="single"/>
        </w:rPr>
      </w:pPr>
    </w:p>
    <w:p w14:paraId="63E90D75" w14:textId="77777777" w:rsidR="000D056D" w:rsidRPr="009F2A89" w:rsidRDefault="000D056D" w:rsidP="00CC38F3">
      <w:pPr>
        <w:rPr>
          <w:rFonts w:ascii="Arial" w:hAnsi="Arial" w:cs="Arial"/>
          <w:sz w:val="24"/>
          <w:szCs w:val="24"/>
          <w:u w:val="single"/>
        </w:rPr>
      </w:pPr>
    </w:p>
    <w:p w14:paraId="2EE726BE" w14:textId="77777777" w:rsidR="000D056D" w:rsidRPr="009F2A89" w:rsidRDefault="000D056D" w:rsidP="00CC38F3">
      <w:pPr>
        <w:rPr>
          <w:rFonts w:ascii="Arial" w:hAnsi="Arial" w:cs="Arial"/>
          <w:sz w:val="24"/>
          <w:szCs w:val="24"/>
          <w:u w:val="single"/>
        </w:rPr>
      </w:pPr>
    </w:p>
    <w:p w14:paraId="6B3BC5C1" w14:textId="77777777" w:rsidR="000D056D" w:rsidRPr="009F2A89" w:rsidRDefault="000D056D" w:rsidP="00CC38F3">
      <w:pPr>
        <w:rPr>
          <w:rFonts w:ascii="Arial" w:hAnsi="Arial" w:cs="Arial"/>
          <w:sz w:val="24"/>
          <w:szCs w:val="24"/>
          <w:u w:val="single"/>
        </w:rPr>
      </w:pPr>
    </w:p>
    <w:p w14:paraId="7DE2F361" w14:textId="77777777" w:rsidR="000D056D" w:rsidRPr="009F2A89" w:rsidRDefault="000D056D" w:rsidP="00CC38F3">
      <w:pPr>
        <w:rPr>
          <w:rFonts w:ascii="Arial" w:hAnsi="Arial" w:cs="Arial"/>
          <w:sz w:val="24"/>
          <w:szCs w:val="24"/>
          <w:u w:val="single"/>
        </w:rPr>
      </w:pPr>
    </w:p>
    <w:p w14:paraId="3BE7DBD6" w14:textId="68EDB02E" w:rsidR="00661EDF" w:rsidRPr="009F2A89" w:rsidRDefault="00661EDF" w:rsidP="00CC38F3">
      <w:pPr>
        <w:rPr>
          <w:rFonts w:ascii="Arial" w:hAnsi="Arial" w:cs="Arial"/>
          <w:sz w:val="24"/>
          <w:szCs w:val="24"/>
          <w:u w:val="single"/>
        </w:rPr>
      </w:pPr>
      <w:r w:rsidRPr="009F2A89">
        <w:rPr>
          <w:rFonts w:ascii="Arial" w:hAnsi="Arial" w:cs="Arial"/>
          <w:sz w:val="24"/>
          <w:szCs w:val="24"/>
          <w:u w:val="single"/>
        </w:rPr>
        <w:t>Untuned random forest:</w:t>
      </w:r>
    </w:p>
    <w:p w14:paraId="261EDD15" w14:textId="1B866E52" w:rsidR="00661EDF" w:rsidRPr="009F2A89" w:rsidRDefault="00E61CF6" w:rsidP="00CC38F3">
      <w:pPr>
        <w:rPr>
          <w:rFonts w:ascii="Arial" w:hAnsi="Arial" w:cs="Arial"/>
          <w:sz w:val="24"/>
          <w:szCs w:val="24"/>
          <w:u w:val="single"/>
        </w:rPr>
      </w:pPr>
      <w:r w:rsidRPr="009F2A89">
        <w:rPr>
          <w:rFonts w:ascii="Arial" w:hAnsi="Arial" w:cs="Arial"/>
          <w:noProof/>
          <w:sz w:val="24"/>
          <w:szCs w:val="24"/>
        </w:rPr>
        <w:drawing>
          <wp:anchor distT="0" distB="0" distL="114300" distR="114300" simplePos="0" relativeHeight="251671552" behindDoc="0" locked="0" layoutInCell="1" allowOverlap="1" wp14:anchorId="447522C4" wp14:editId="05A45109">
            <wp:simplePos x="0" y="0"/>
            <wp:positionH relativeFrom="margin">
              <wp:posOffset>30480</wp:posOffset>
            </wp:positionH>
            <wp:positionV relativeFrom="paragraph">
              <wp:posOffset>24765</wp:posOffset>
            </wp:positionV>
            <wp:extent cx="4458086" cy="3337849"/>
            <wp:effectExtent l="0" t="0" r="0" b="0"/>
            <wp:wrapSquare wrapText="bothSides"/>
            <wp:docPr id="47922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28464" name=""/>
                    <pic:cNvPicPr/>
                  </pic:nvPicPr>
                  <pic:blipFill>
                    <a:blip r:embed="rId17">
                      <a:extLst>
                        <a:ext uri="{28A0092B-C50C-407E-A947-70E740481C1C}">
                          <a14:useLocalDpi xmlns:a14="http://schemas.microsoft.com/office/drawing/2010/main" val="0"/>
                        </a:ext>
                      </a:extLst>
                    </a:blip>
                    <a:stretch>
                      <a:fillRect/>
                    </a:stretch>
                  </pic:blipFill>
                  <pic:spPr>
                    <a:xfrm>
                      <a:off x="0" y="0"/>
                      <a:ext cx="4458086" cy="3337849"/>
                    </a:xfrm>
                    <a:prstGeom prst="rect">
                      <a:avLst/>
                    </a:prstGeom>
                  </pic:spPr>
                </pic:pic>
              </a:graphicData>
            </a:graphic>
          </wp:anchor>
        </w:drawing>
      </w:r>
    </w:p>
    <w:p w14:paraId="1B3B32AC" w14:textId="77777777" w:rsidR="00E61CF6" w:rsidRPr="009F2A89" w:rsidRDefault="00E61CF6" w:rsidP="00CC38F3">
      <w:pPr>
        <w:rPr>
          <w:rFonts w:ascii="Arial" w:hAnsi="Arial" w:cs="Arial"/>
          <w:sz w:val="24"/>
          <w:szCs w:val="24"/>
          <w:u w:val="single"/>
        </w:rPr>
      </w:pPr>
    </w:p>
    <w:p w14:paraId="14ADA1B4" w14:textId="77777777" w:rsidR="00E61CF6" w:rsidRPr="009F2A89" w:rsidRDefault="00E61CF6" w:rsidP="00CC38F3">
      <w:pPr>
        <w:rPr>
          <w:rFonts w:ascii="Arial" w:hAnsi="Arial" w:cs="Arial"/>
          <w:sz w:val="24"/>
          <w:szCs w:val="24"/>
          <w:u w:val="single"/>
        </w:rPr>
      </w:pPr>
    </w:p>
    <w:p w14:paraId="662DA861" w14:textId="77777777" w:rsidR="00E61CF6" w:rsidRPr="009F2A89" w:rsidRDefault="00E61CF6" w:rsidP="00CC38F3">
      <w:pPr>
        <w:rPr>
          <w:rFonts w:ascii="Arial" w:hAnsi="Arial" w:cs="Arial"/>
          <w:sz w:val="24"/>
          <w:szCs w:val="24"/>
          <w:u w:val="single"/>
        </w:rPr>
      </w:pPr>
    </w:p>
    <w:p w14:paraId="5066D875" w14:textId="77777777" w:rsidR="00E61CF6" w:rsidRPr="009F2A89" w:rsidRDefault="00E61CF6" w:rsidP="00CC38F3">
      <w:pPr>
        <w:rPr>
          <w:rFonts w:ascii="Arial" w:hAnsi="Arial" w:cs="Arial"/>
          <w:sz w:val="24"/>
          <w:szCs w:val="24"/>
          <w:u w:val="single"/>
        </w:rPr>
      </w:pPr>
    </w:p>
    <w:p w14:paraId="2D5A6571" w14:textId="77777777" w:rsidR="00E61CF6" w:rsidRPr="009F2A89" w:rsidRDefault="00E61CF6" w:rsidP="00CC38F3">
      <w:pPr>
        <w:rPr>
          <w:rFonts w:ascii="Arial" w:hAnsi="Arial" w:cs="Arial"/>
          <w:sz w:val="24"/>
          <w:szCs w:val="24"/>
          <w:u w:val="single"/>
        </w:rPr>
      </w:pPr>
    </w:p>
    <w:p w14:paraId="147A2EA8" w14:textId="77777777" w:rsidR="00E61CF6" w:rsidRPr="009F2A89" w:rsidRDefault="00E61CF6" w:rsidP="00CC38F3">
      <w:pPr>
        <w:rPr>
          <w:rFonts w:ascii="Arial" w:hAnsi="Arial" w:cs="Arial"/>
          <w:sz w:val="24"/>
          <w:szCs w:val="24"/>
          <w:u w:val="single"/>
        </w:rPr>
      </w:pPr>
    </w:p>
    <w:p w14:paraId="349EA184" w14:textId="77777777" w:rsidR="00E61CF6" w:rsidRPr="009F2A89" w:rsidRDefault="00E61CF6" w:rsidP="00CC38F3">
      <w:pPr>
        <w:rPr>
          <w:rFonts w:ascii="Arial" w:hAnsi="Arial" w:cs="Arial"/>
          <w:sz w:val="24"/>
          <w:szCs w:val="24"/>
          <w:u w:val="single"/>
        </w:rPr>
      </w:pPr>
    </w:p>
    <w:p w14:paraId="581BFD06" w14:textId="77777777" w:rsidR="00E61CF6" w:rsidRPr="009F2A89" w:rsidRDefault="00E61CF6" w:rsidP="00CC38F3">
      <w:pPr>
        <w:rPr>
          <w:rFonts w:ascii="Arial" w:hAnsi="Arial" w:cs="Arial"/>
          <w:sz w:val="24"/>
          <w:szCs w:val="24"/>
          <w:u w:val="single"/>
        </w:rPr>
      </w:pPr>
    </w:p>
    <w:p w14:paraId="15CA656C" w14:textId="77777777" w:rsidR="00E61CF6" w:rsidRPr="009F2A89" w:rsidRDefault="00E61CF6" w:rsidP="00CC38F3">
      <w:pPr>
        <w:rPr>
          <w:rFonts w:ascii="Arial" w:hAnsi="Arial" w:cs="Arial"/>
          <w:sz w:val="24"/>
          <w:szCs w:val="24"/>
          <w:u w:val="single"/>
        </w:rPr>
      </w:pPr>
    </w:p>
    <w:p w14:paraId="2092CB77" w14:textId="77777777" w:rsidR="00E61CF6" w:rsidRPr="009F2A89" w:rsidRDefault="00E61CF6" w:rsidP="00CC38F3">
      <w:pPr>
        <w:rPr>
          <w:rFonts w:ascii="Arial" w:hAnsi="Arial" w:cs="Arial"/>
          <w:sz w:val="24"/>
          <w:szCs w:val="24"/>
          <w:u w:val="single"/>
        </w:rPr>
      </w:pPr>
    </w:p>
    <w:p w14:paraId="68869A48" w14:textId="77777777" w:rsidR="00E61CF6" w:rsidRPr="009F2A89" w:rsidRDefault="00E61CF6" w:rsidP="00CC38F3">
      <w:pPr>
        <w:rPr>
          <w:rFonts w:ascii="Arial" w:hAnsi="Arial" w:cs="Arial"/>
          <w:sz w:val="24"/>
          <w:szCs w:val="24"/>
          <w:u w:val="single"/>
        </w:rPr>
      </w:pPr>
    </w:p>
    <w:p w14:paraId="4FF9BFAA" w14:textId="77777777" w:rsidR="00E61CF6" w:rsidRPr="009F2A89" w:rsidRDefault="00E61CF6" w:rsidP="00CC38F3">
      <w:pPr>
        <w:rPr>
          <w:rFonts w:ascii="Arial" w:hAnsi="Arial" w:cs="Arial"/>
          <w:sz w:val="24"/>
          <w:szCs w:val="24"/>
          <w:u w:val="single"/>
        </w:rPr>
      </w:pPr>
    </w:p>
    <w:p w14:paraId="64C93357" w14:textId="3D1A0DFA" w:rsidR="00661EDF" w:rsidRPr="009F2A89" w:rsidRDefault="00661EDF" w:rsidP="00CC38F3">
      <w:pPr>
        <w:rPr>
          <w:rFonts w:ascii="Arial" w:hAnsi="Arial" w:cs="Arial"/>
          <w:sz w:val="24"/>
          <w:szCs w:val="24"/>
          <w:u w:val="single"/>
        </w:rPr>
      </w:pPr>
      <w:r w:rsidRPr="009F2A89">
        <w:rPr>
          <w:rFonts w:ascii="Arial" w:hAnsi="Arial" w:cs="Arial"/>
          <w:sz w:val="24"/>
          <w:szCs w:val="24"/>
          <w:u w:val="single"/>
        </w:rPr>
        <w:lastRenderedPageBreak/>
        <w:t>Tuned random forest:</w:t>
      </w:r>
    </w:p>
    <w:p w14:paraId="0921D21A" w14:textId="4C0781A2" w:rsidR="00735B02" w:rsidRPr="009F2A89" w:rsidRDefault="00735B02" w:rsidP="00CC38F3">
      <w:pPr>
        <w:rPr>
          <w:rFonts w:ascii="Arial" w:hAnsi="Arial" w:cs="Arial"/>
          <w:sz w:val="24"/>
          <w:szCs w:val="24"/>
          <w:u w:val="single"/>
        </w:rPr>
      </w:pPr>
    </w:p>
    <w:p w14:paraId="16EB6FA0" w14:textId="57050BB3" w:rsidR="00735B02" w:rsidRPr="009F2A89" w:rsidRDefault="00735B02" w:rsidP="00CC38F3">
      <w:pPr>
        <w:rPr>
          <w:rFonts w:ascii="Arial" w:hAnsi="Arial" w:cs="Arial"/>
          <w:sz w:val="24"/>
          <w:szCs w:val="24"/>
        </w:rPr>
      </w:pPr>
      <w:r w:rsidRPr="009F2A89">
        <w:rPr>
          <w:rFonts w:ascii="Arial" w:hAnsi="Arial" w:cs="Arial"/>
          <w:noProof/>
          <w:sz w:val="24"/>
          <w:szCs w:val="24"/>
          <w:u w:val="single"/>
        </w:rPr>
        <w:drawing>
          <wp:anchor distT="0" distB="0" distL="114300" distR="114300" simplePos="0" relativeHeight="251682816" behindDoc="0" locked="0" layoutInCell="1" allowOverlap="1" wp14:anchorId="63DB4625" wp14:editId="277D0E2D">
            <wp:simplePos x="0" y="0"/>
            <wp:positionH relativeFrom="column">
              <wp:posOffset>137160</wp:posOffset>
            </wp:positionH>
            <wp:positionV relativeFrom="paragraph">
              <wp:posOffset>123825</wp:posOffset>
            </wp:positionV>
            <wp:extent cx="4419983" cy="3330229"/>
            <wp:effectExtent l="0" t="0" r="0" b="3810"/>
            <wp:wrapSquare wrapText="bothSides"/>
            <wp:docPr id="148247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70868" name=""/>
                    <pic:cNvPicPr/>
                  </pic:nvPicPr>
                  <pic:blipFill>
                    <a:blip r:embed="rId18">
                      <a:extLst>
                        <a:ext uri="{28A0092B-C50C-407E-A947-70E740481C1C}">
                          <a14:useLocalDpi xmlns:a14="http://schemas.microsoft.com/office/drawing/2010/main" val="0"/>
                        </a:ext>
                      </a:extLst>
                    </a:blip>
                    <a:stretch>
                      <a:fillRect/>
                    </a:stretch>
                  </pic:blipFill>
                  <pic:spPr>
                    <a:xfrm>
                      <a:off x="0" y="0"/>
                      <a:ext cx="4419983" cy="3330229"/>
                    </a:xfrm>
                    <a:prstGeom prst="rect">
                      <a:avLst/>
                    </a:prstGeom>
                  </pic:spPr>
                </pic:pic>
              </a:graphicData>
            </a:graphic>
          </wp:anchor>
        </w:drawing>
      </w:r>
    </w:p>
    <w:p w14:paraId="0B8173A5" w14:textId="77777777" w:rsidR="00735B02" w:rsidRPr="009F2A89" w:rsidRDefault="00735B02" w:rsidP="00CC38F3">
      <w:pPr>
        <w:rPr>
          <w:rFonts w:ascii="Arial" w:hAnsi="Arial" w:cs="Arial"/>
          <w:sz w:val="24"/>
          <w:szCs w:val="24"/>
        </w:rPr>
      </w:pPr>
    </w:p>
    <w:p w14:paraId="6DC11ACA" w14:textId="77777777" w:rsidR="00735B02" w:rsidRPr="009F2A89" w:rsidRDefault="00735B02" w:rsidP="00CC38F3">
      <w:pPr>
        <w:rPr>
          <w:rFonts w:ascii="Arial" w:hAnsi="Arial" w:cs="Arial"/>
          <w:sz w:val="24"/>
          <w:szCs w:val="24"/>
        </w:rPr>
      </w:pPr>
    </w:p>
    <w:p w14:paraId="082DFDF6" w14:textId="77777777" w:rsidR="00735B02" w:rsidRPr="009F2A89" w:rsidRDefault="00735B02" w:rsidP="00CC38F3">
      <w:pPr>
        <w:rPr>
          <w:rFonts w:ascii="Arial" w:hAnsi="Arial" w:cs="Arial"/>
          <w:sz w:val="24"/>
          <w:szCs w:val="24"/>
        </w:rPr>
      </w:pPr>
    </w:p>
    <w:p w14:paraId="79900F5B" w14:textId="77777777" w:rsidR="00735B02" w:rsidRPr="009F2A89" w:rsidRDefault="00735B02" w:rsidP="00CC38F3">
      <w:pPr>
        <w:rPr>
          <w:rFonts w:ascii="Arial" w:hAnsi="Arial" w:cs="Arial"/>
          <w:sz w:val="24"/>
          <w:szCs w:val="24"/>
        </w:rPr>
      </w:pPr>
    </w:p>
    <w:p w14:paraId="631F9CF3" w14:textId="77777777" w:rsidR="00735B02" w:rsidRPr="009F2A89" w:rsidRDefault="00735B02" w:rsidP="00CC38F3">
      <w:pPr>
        <w:rPr>
          <w:rFonts w:ascii="Arial" w:hAnsi="Arial" w:cs="Arial"/>
          <w:sz w:val="24"/>
          <w:szCs w:val="24"/>
        </w:rPr>
      </w:pPr>
    </w:p>
    <w:p w14:paraId="5B799025" w14:textId="77777777" w:rsidR="00735B02" w:rsidRPr="009F2A89" w:rsidRDefault="00735B02" w:rsidP="00CC38F3">
      <w:pPr>
        <w:rPr>
          <w:rFonts w:ascii="Arial" w:hAnsi="Arial" w:cs="Arial"/>
          <w:sz w:val="24"/>
          <w:szCs w:val="24"/>
        </w:rPr>
      </w:pPr>
    </w:p>
    <w:p w14:paraId="2F8325F0" w14:textId="77777777" w:rsidR="00735B02" w:rsidRPr="009F2A89" w:rsidRDefault="00735B02" w:rsidP="00CC38F3">
      <w:pPr>
        <w:rPr>
          <w:rFonts w:ascii="Arial" w:hAnsi="Arial" w:cs="Arial"/>
          <w:sz w:val="24"/>
          <w:szCs w:val="24"/>
        </w:rPr>
      </w:pPr>
    </w:p>
    <w:p w14:paraId="75F379E5" w14:textId="77777777" w:rsidR="00735B02" w:rsidRPr="009F2A89" w:rsidRDefault="00735B02" w:rsidP="00CC38F3">
      <w:pPr>
        <w:rPr>
          <w:rFonts w:ascii="Arial" w:hAnsi="Arial" w:cs="Arial"/>
          <w:sz w:val="24"/>
          <w:szCs w:val="24"/>
        </w:rPr>
      </w:pPr>
    </w:p>
    <w:p w14:paraId="2147EB1A" w14:textId="77777777" w:rsidR="00735B02" w:rsidRPr="009F2A89" w:rsidRDefault="00735B02" w:rsidP="00CC38F3">
      <w:pPr>
        <w:rPr>
          <w:rFonts w:ascii="Arial" w:hAnsi="Arial" w:cs="Arial"/>
          <w:sz w:val="24"/>
          <w:szCs w:val="24"/>
        </w:rPr>
      </w:pPr>
    </w:p>
    <w:p w14:paraId="7A7DD3B3" w14:textId="77777777" w:rsidR="00735B02" w:rsidRPr="009F2A89" w:rsidRDefault="00735B02" w:rsidP="00CC38F3">
      <w:pPr>
        <w:rPr>
          <w:rFonts w:ascii="Arial" w:hAnsi="Arial" w:cs="Arial"/>
          <w:sz w:val="24"/>
          <w:szCs w:val="24"/>
        </w:rPr>
      </w:pPr>
    </w:p>
    <w:p w14:paraId="5DD8F8FA" w14:textId="77777777" w:rsidR="00735B02" w:rsidRPr="009F2A89" w:rsidRDefault="00735B02" w:rsidP="00CC38F3">
      <w:pPr>
        <w:rPr>
          <w:rFonts w:ascii="Arial" w:hAnsi="Arial" w:cs="Arial"/>
          <w:sz w:val="24"/>
          <w:szCs w:val="24"/>
        </w:rPr>
      </w:pPr>
    </w:p>
    <w:p w14:paraId="5F5D57E9" w14:textId="77777777" w:rsidR="00735B02" w:rsidRPr="009F2A89" w:rsidRDefault="00735B02" w:rsidP="00CC38F3">
      <w:pPr>
        <w:rPr>
          <w:rFonts w:ascii="Arial" w:hAnsi="Arial" w:cs="Arial"/>
          <w:sz w:val="24"/>
          <w:szCs w:val="24"/>
        </w:rPr>
      </w:pPr>
    </w:p>
    <w:p w14:paraId="1A36E880" w14:textId="4296A66A" w:rsidR="00CC38F3" w:rsidRPr="009F2A89" w:rsidRDefault="00DA1173" w:rsidP="00CC38F3">
      <w:pPr>
        <w:rPr>
          <w:rFonts w:ascii="Arial" w:hAnsi="Arial" w:cs="Arial"/>
          <w:sz w:val="24"/>
          <w:szCs w:val="24"/>
        </w:rPr>
      </w:pPr>
      <w:r w:rsidRPr="009F2A89">
        <w:rPr>
          <w:rFonts w:ascii="Arial" w:hAnsi="Arial" w:cs="Arial"/>
          <w:sz w:val="24"/>
          <w:szCs w:val="24"/>
        </w:rPr>
        <w:t xml:space="preserve">A confusion matrix </w:t>
      </w:r>
      <w:r w:rsidR="00353504">
        <w:rPr>
          <w:rFonts w:ascii="Arial" w:hAnsi="Arial" w:cs="Arial"/>
          <w:sz w:val="24"/>
          <w:szCs w:val="24"/>
        </w:rPr>
        <w:t xml:space="preserve">provides information on </w:t>
      </w:r>
      <w:r w:rsidR="00CC38F3" w:rsidRPr="009F2A89">
        <w:rPr>
          <w:rFonts w:ascii="Arial" w:hAnsi="Arial" w:cs="Arial"/>
          <w:sz w:val="24"/>
          <w:szCs w:val="24"/>
        </w:rPr>
        <w:t xml:space="preserve">where each model makes its mistakes. The rows </w:t>
      </w:r>
      <w:r w:rsidRPr="009F2A89">
        <w:rPr>
          <w:rFonts w:ascii="Arial" w:hAnsi="Arial" w:cs="Arial"/>
          <w:sz w:val="24"/>
          <w:szCs w:val="24"/>
        </w:rPr>
        <w:t>represent</w:t>
      </w:r>
      <w:r w:rsidR="00CC38F3" w:rsidRPr="009F2A89">
        <w:rPr>
          <w:rFonts w:ascii="Arial" w:hAnsi="Arial" w:cs="Arial"/>
          <w:sz w:val="24"/>
          <w:szCs w:val="24"/>
        </w:rPr>
        <w:t xml:space="preserve"> loans</w:t>
      </w:r>
      <w:r w:rsidRPr="009F2A89">
        <w:rPr>
          <w:rFonts w:ascii="Arial" w:hAnsi="Arial" w:cs="Arial"/>
          <w:sz w:val="24"/>
          <w:szCs w:val="24"/>
        </w:rPr>
        <w:t xml:space="preserve"> that</w:t>
      </w:r>
      <w:r w:rsidR="00CC38F3" w:rsidRPr="009F2A89">
        <w:rPr>
          <w:rFonts w:ascii="Arial" w:hAnsi="Arial" w:cs="Arial"/>
          <w:sz w:val="24"/>
          <w:szCs w:val="24"/>
        </w:rPr>
        <w:t xml:space="preserve"> were actually approved/rejected in real </w:t>
      </w:r>
      <w:r w:rsidR="006E55D8" w:rsidRPr="009F2A89">
        <w:rPr>
          <w:rFonts w:ascii="Arial" w:hAnsi="Arial" w:cs="Arial"/>
          <w:sz w:val="24"/>
          <w:szCs w:val="24"/>
        </w:rPr>
        <w:t>life,</w:t>
      </w:r>
      <w:r w:rsidR="00CC38F3" w:rsidRPr="009F2A89">
        <w:rPr>
          <w:rFonts w:ascii="Arial" w:hAnsi="Arial" w:cs="Arial"/>
          <w:sz w:val="24"/>
          <w:szCs w:val="24"/>
        </w:rPr>
        <w:t xml:space="preserve"> and the columns </w:t>
      </w:r>
      <w:r w:rsidR="002A1C45" w:rsidRPr="009F2A89">
        <w:rPr>
          <w:rFonts w:ascii="Arial" w:hAnsi="Arial" w:cs="Arial"/>
          <w:sz w:val="24"/>
          <w:szCs w:val="24"/>
        </w:rPr>
        <w:t xml:space="preserve">show </w:t>
      </w:r>
      <w:r w:rsidR="00CC38F3" w:rsidRPr="009F2A89">
        <w:rPr>
          <w:rFonts w:ascii="Arial" w:hAnsi="Arial" w:cs="Arial"/>
          <w:sz w:val="24"/>
          <w:szCs w:val="24"/>
        </w:rPr>
        <w:t>what is predicted by the model.</w:t>
      </w:r>
    </w:p>
    <w:p w14:paraId="47823F68" w14:textId="7549E8B1" w:rsidR="00CC38F3" w:rsidRPr="009F2A89" w:rsidRDefault="00CC38F3" w:rsidP="00CC38F3">
      <w:pPr>
        <w:rPr>
          <w:rFonts w:ascii="Arial" w:hAnsi="Arial" w:cs="Arial"/>
          <w:sz w:val="24"/>
          <w:szCs w:val="24"/>
        </w:rPr>
      </w:pPr>
      <w:r w:rsidRPr="009F2A89">
        <w:rPr>
          <w:rFonts w:ascii="Arial" w:hAnsi="Arial" w:cs="Arial"/>
          <w:sz w:val="24"/>
          <w:szCs w:val="24"/>
        </w:rPr>
        <w:t>In the logi</w:t>
      </w:r>
      <w:r w:rsidR="0089285B">
        <w:rPr>
          <w:rFonts w:ascii="Arial" w:hAnsi="Arial" w:cs="Arial"/>
          <w:sz w:val="24"/>
          <w:szCs w:val="24"/>
        </w:rPr>
        <w:t>stic regression</w:t>
      </w:r>
      <w:r w:rsidRPr="009F2A89">
        <w:rPr>
          <w:rFonts w:ascii="Arial" w:hAnsi="Arial" w:cs="Arial"/>
          <w:sz w:val="24"/>
          <w:szCs w:val="24"/>
        </w:rPr>
        <w:t>, 485 actual approvals that were predicted correctly and 36 that were incorrectly predicted as rejections. Additionally, 302 actual rejections were predicted</w:t>
      </w:r>
      <w:r w:rsidR="002A1C45" w:rsidRPr="009F2A89">
        <w:rPr>
          <w:rFonts w:ascii="Arial" w:hAnsi="Arial" w:cs="Arial"/>
          <w:sz w:val="24"/>
          <w:szCs w:val="24"/>
        </w:rPr>
        <w:t xml:space="preserve"> correctly</w:t>
      </w:r>
      <w:r w:rsidRPr="009F2A89">
        <w:rPr>
          <w:rFonts w:ascii="Arial" w:hAnsi="Arial" w:cs="Arial"/>
          <w:sz w:val="24"/>
          <w:szCs w:val="24"/>
        </w:rPr>
        <w:t xml:space="preserve"> as </w:t>
      </w:r>
      <w:r w:rsidR="002A1C45" w:rsidRPr="009F2A89">
        <w:rPr>
          <w:rFonts w:ascii="Arial" w:hAnsi="Arial" w:cs="Arial"/>
          <w:sz w:val="24"/>
          <w:szCs w:val="24"/>
        </w:rPr>
        <w:t>rejections,</w:t>
      </w:r>
      <w:r w:rsidRPr="009F2A89">
        <w:rPr>
          <w:rFonts w:ascii="Arial" w:hAnsi="Arial" w:cs="Arial"/>
          <w:sz w:val="24"/>
          <w:szCs w:val="24"/>
        </w:rPr>
        <w:t xml:space="preserve"> and 31 rejections were incorrectly predicted as approvals. </w:t>
      </w:r>
    </w:p>
    <w:p w14:paraId="6AC74881" w14:textId="3723C7A5" w:rsidR="00CC38F3" w:rsidRPr="009F2A89" w:rsidRDefault="00CC38F3" w:rsidP="00CC38F3">
      <w:pPr>
        <w:rPr>
          <w:rFonts w:ascii="Arial" w:hAnsi="Arial" w:cs="Arial"/>
          <w:sz w:val="24"/>
          <w:szCs w:val="24"/>
        </w:rPr>
      </w:pPr>
      <w:r w:rsidRPr="009F2A89">
        <w:rPr>
          <w:rFonts w:ascii="Arial" w:hAnsi="Arial" w:cs="Arial"/>
          <w:sz w:val="24"/>
          <w:szCs w:val="24"/>
        </w:rPr>
        <w:t>In the</w:t>
      </w:r>
      <w:r w:rsidR="002A1C45" w:rsidRPr="009F2A89">
        <w:rPr>
          <w:rFonts w:ascii="Arial" w:hAnsi="Arial" w:cs="Arial"/>
          <w:sz w:val="24"/>
          <w:szCs w:val="24"/>
        </w:rPr>
        <w:t xml:space="preserve"> tuned</w:t>
      </w:r>
      <w:r w:rsidRPr="009F2A89">
        <w:rPr>
          <w:rFonts w:ascii="Arial" w:hAnsi="Arial" w:cs="Arial"/>
          <w:sz w:val="24"/>
          <w:szCs w:val="24"/>
        </w:rPr>
        <w:t xml:space="preserve"> random forest model, 4</w:t>
      </w:r>
      <w:r w:rsidR="004213C0" w:rsidRPr="009F2A89">
        <w:rPr>
          <w:rFonts w:ascii="Arial" w:hAnsi="Arial" w:cs="Arial"/>
          <w:sz w:val="24"/>
          <w:szCs w:val="24"/>
        </w:rPr>
        <w:t>90</w:t>
      </w:r>
      <w:r w:rsidRPr="009F2A89">
        <w:rPr>
          <w:rFonts w:ascii="Arial" w:hAnsi="Arial" w:cs="Arial"/>
          <w:sz w:val="24"/>
          <w:szCs w:val="24"/>
        </w:rPr>
        <w:t xml:space="preserve"> actual approvals were</w:t>
      </w:r>
      <w:r w:rsidR="004213C0" w:rsidRPr="009F2A89">
        <w:rPr>
          <w:rFonts w:ascii="Arial" w:hAnsi="Arial" w:cs="Arial"/>
          <w:sz w:val="24"/>
          <w:szCs w:val="24"/>
        </w:rPr>
        <w:t xml:space="preserve"> correctly</w:t>
      </w:r>
      <w:r w:rsidRPr="009F2A89">
        <w:rPr>
          <w:rFonts w:ascii="Arial" w:hAnsi="Arial" w:cs="Arial"/>
          <w:sz w:val="24"/>
          <w:szCs w:val="24"/>
        </w:rPr>
        <w:t xml:space="preserve"> predicted </w:t>
      </w:r>
      <w:r w:rsidR="004213C0" w:rsidRPr="009F2A89">
        <w:rPr>
          <w:rFonts w:ascii="Arial" w:hAnsi="Arial" w:cs="Arial"/>
          <w:sz w:val="24"/>
          <w:szCs w:val="24"/>
        </w:rPr>
        <w:t xml:space="preserve">as approvals </w:t>
      </w:r>
      <w:r w:rsidRPr="009F2A89">
        <w:rPr>
          <w:rFonts w:ascii="Arial" w:hAnsi="Arial" w:cs="Arial"/>
          <w:sz w:val="24"/>
          <w:szCs w:val="24"/>
        </w:rPr>
        <w:t xml:space="preserve">and </w:t>
      </w:r>
      <w:r w:rsidR="004213C0" w:rsidRPr="009F2A89">
        <w:rPr>
          <w:rFonts w:ascii="Arial" w:hAnsi="Arial" w:cs="Arial"/>
          <w:sz w:val="24"/>
          <w:szCs w:val="24"/>
        </w:rPr>
        <w:t>31 were</w:t>
      </w:r>
      <w:r w:rsidRPr="009F2A89">
        <w:rPr>
          <w:rFonts w:ascii="Arial" w:hAnsi="Arial" w:cs="Arial"/>
          <w:sz w:val="24"/>
          <w:szCs w:val="24"/>
        </w:rPr>
        <w:t xml:space="preserve"> incorrectly predicted as rejections.</w:t>
      </w:r>
      <w:r w:rsidR="004213C0" w:rsidRPr="009F2A89">
        <w:rPr>
          <w:rFonts w:ascii="Arial" w:hAnsi="Arial" w:cs="Arial"/>
          <w:sz w:val="24"/>
          <w:szCs w:val="24"/>
        </w:rPr>
        <w:t xml:space="preserve"> This is an improvement from the untuned model where only 479 actual approvals were correctly predicted.</w:t>
      </w:r>
      <w:r w:rsidRPr="009F2A89">
        <w:rPr>
          <w:rFonts w:ascii="Arial" w:hAnsi="Arial" w:cs="Arial"/>
          <w:sz w:val="24"/>
          <w:szCs w:val="24"/>
        </w:rPr>
        <w:t xml:space="preserve"> Additionally, 331 actual rejections were </w:t>
      </w:r>
      <w:r w:rsidR="004213C0" w:rsidRPr="009F2A89">
        <w:rPr>
          <w:rFonts w:ascii="Arial" w:hAnsi="Arial" w:cs="Arial"/>
          <w:sz w:val="24"/>
          <w:szCs w:val="24"/>
        </w:rPr>
        <w:t xml:space="preserve">correctly </w:t>
      </w:r>
      <w:r w:rsidRPr="009F2A89">
        <w:rPr>
          <w:rFonts w:ascii="Arial" w:hAnsi="Arial" w:cs="Arial"/>
          <w:sz w:val="24"/>
          <w:szCs w:val="24"/>
        </w:rPr>
        <w:t xml:space="preserve">predicted as rejections and 2 were incorrectly predicted as approvals. </w:t>
      </w:r>
      <w:r w:rsidR="006E55D8" w:rsidRPr="009F2A89">
        <w:rPr>
          <w:rFonts w:ascii="Arial" w:hAnsi="Arial" w:cs="Arial"/>
          <w:sz w:val="24"/>
          <w:szCs w:val="24"/>
        </w:rPr>
        <w:t xml:space="preserve">After tuning, there was no improvement in rejection precision. </w:t>
      </w:r>
    </w:p>
    <w:p w14:paraId="35839FEC" w14:textId="7B2D73EA" w:rsidR="006E55D8" w:rsidRPr="009F2A89" w:rsidRDefault="006E55D8" w:rsidP="00CC38F3">
      <w:pPr>
        <w:rPr>
          <w:rFonts w:ascii="Arial" w:hAnsi="Arial" w:cs="Arial"/>
          <w:sz w:val="24"/>
          <w:szCs w:val="24"/>
        </w:rPr>
      </w:pPr>
      <w:r w:rsidRPr="009F2A89">
        <w:rPr>
          <w:rFonts w:ascii="Arial" w:hAnsi="Arial" w:cs="Arial"/>
          <w:sz w:val="24"/>
          <w:szCs w:val="24"/>
        </w:rPr>
        <w:t>Overall, the confusion matrix reiterates the findings from the classification report that the random forest outperforms the logi</w:t>
      </w:r>
      <w:r w:rsidR="0089285B">
        <w:rPr>
          <w:rFonts w:ascii="Arial" w:hAnsi="Arial" w:cs="Arial"/>
          <w:sz w:val="24"/>
          <w:szCs w:val="24"/>
        </w:rPr>
        <w:t>stic regression</w:t>
      </w:r>
      <w:r w:rsidRPr="009F2A89">
        <w:rPr>
          <w:rFonts w:ascii="Arial" w:hAnsi="Arial" w:cs="Arial"/>
          <w:sz w:val="24"/>
          <w:szCs w:val="24"/>
        </w:rPr>
        <w:t xml:space="preserve"> in terms of predictive accuracy.</w:t>
      </w:r>
    </w:p>
    <w:p w14:paraId="6CD2F78C" w14:textId="1D2AC202" w:rsidR="00CC38F3" w:rsidRPr="009F2A89" w:rsidRDefault="00CC38F3" w:rsidP="00CC38F3">
      <w:pPr>
        <w:rPr>
          <w:rFonts w:ascii="Arial" w:hAnsi="Arial" w:cs="Arial"/>
          <w:sz w:val="24"/>
          <w:szCs w:val="24"/>
          <w:u w:val="single"/>
        </w:rPr>
      </w:pPr>
    </w:p>
    <w:p w14:paraId="3C2B0586" w14:textId="77777777" w:rsidR="006E55D8" w:rsidRPr="009F2A89" w:rsidRDefault="006E55D8" w:rsidP="00CC38F3">
      <w:pPr>
        <w:rPr>
          <w:rFonts w:ascii="Arial" w:hAnsi="Arial" w:cs="Arial"/>
          <w:sz w:val="24"/>
          <w:szCs w:val="24"/>
          <w:u w:val="single"/>
        </w:rPr>
      </w:pPr>
    </w:p>
    <w:p w14:paraId="13CC4F89" w14:textId="77777777" w:rsidR="006E55D8" w:rsidRPr="009F2A89" w:rsidRDefault="006E55D8" w:rsidP="00CC38F3">
      <w:pPr>
        <w:rPr>
          <w:rFonts w:ascii="Arial" w:hAnsi="Arial" w:cs="Arial"/>
          <w:sz w:val="24"/>
          <w:szCs w:val="24"/>
          <w:u w:val="single"/>
        </w:rPr>
      </w:pPr>
    </w:p>
    <w:p w14:paraId="3A007D88" w14:textId="77777777" w:rsidR="006E55D8" w:rsidRPr="009F2A89" w:rsidRDefault="006E55D8" w:rsidP="00CC38F3">
      <w:pPr>
        <w:rPr>
          <w:rFonts w:ascii="Arial" w:hAnsi="Arial" w:cs="Arial"/>
          <w:sz w:val="24"/>
          <w:szCs w:val="24"/>
          <w:u w:val="single"/>
        </w:rPr>
      </w:pPr>
    </w:p>
    <w:p w14:paraId="746FA546" w14:textId="3FDC927D" w:rsidR="00CC38F3" w:rsidRPr="009F2A89" w:rsidRDefault="00CC38F3" w:rsidP="00CC38F3">
      <w:pPr>
        <w:rPr>
          <w:rFonts w:ascii="Arial" w:hAnsi="Arial" w:cs="Arial"/>
          <w:sz w:val="24"/>
          <w:szCs w:val="24"/>
          <w:u w:val="single"/>
        </w:rPr>
      </w:pPr>
      <w:r w:rsidRPr="009F2A89">
        <w:rPr>
          <w:rFonts w:ascii="Arial" w:hAnsi="Arial" w:cs="Arial"/>
          <w:sz w:val="24"/>
          <w:szCs w:val="24"/>
          <w:u w:val="single"/>
        </w:rPr>
        <w:lastRenderedPageBreak/>
        <w:t>ROC curve:</w:t>
      </w:r>
    </w:p>
    <w:p w14:paraId="18A65011" w14:textId="20BB571E" w:rsidR="006E55D8" w:rsidRPr="009F2A89" w:rsidRDefault="006E55D8" w:rsidP="00CC38F3">
      <w:pPr>
        <w:rPr>
          <w:rFonts w:ascii="Arial" w:hAnsi="Arial" w:cs="Arial"/>
          <w:sz w:val="24"/>
          <w:szCs w:val="24"/>
          <w:u w:val="single"/>
        </w:rPr>
      </w:pPr>
      <w:r w:rsidRPr="009F2A89">
        <w:rPr>
          <w:rFonts w:ascii="Arial" w:hAnsi="Arial" w:cs="Arial"/>
          <w:sz w:val="24"/>
          <w:szCs w:val="24"/>
          <w:u w:val="single"/>
        </w:rPr>
        <w:t>Logi</w:t>
      </w:r>
      <w:r w:rsidR="0089285B">
        <w:rPr>
          <w:rFonts w:ascii="Arial" w:hAnsi="Arial" w:cs="Arial"/>
          <w:sz w:val="24"/>
          <w:szCs w:val="24"/>
          <w:u w:val="single"/>
        </w:rPr>
        <w:t>stic regression</w:t>
      </w:r>
      <w:r w:rsidRPr="009F2A89">
        <w:rPr>
          <w:rFonts w:ascii="Arial" w:hAnsi="Arial" w:cs="Arial"/>
          <w:sz w:val="24"/>
          <w:szCs w:val="24"/>
          <w:u w:val="single"/>
        </w:rPr>
        <w:t>:</w:t>
      </w:r>
    </w:p>
    <w:p w14:paraId="4FE9905D" w14:textId="34CAF1A0" w:rsidR="006E55D8" w:rsidRPr="009F2A89" w:rsidRDefault="006E55D8" w:rsidP="00CC38F3">
      <w:pPr>
        <w:rPr>
          <w:rFonts w:ascii="Arial" w:hAnsi="Arial" w:cs="Arial"/>
          <w:sz w:val="24"/>
          <w:szCs w:val="24"/>
          <w:u w:val="single"/>
        </w:rPr>
      </w:pPr>
    </w:p>
    <w:p w14:paraId="18641849" w14:textId="68A45520" w:rsidR="006E55D8" w:rsidRPr="009F2A89" w:rsidRDefault="006E55D8" w:rsidP="00CC38F3">
      <w:pPr>
        <w:rPr>
          <w:rFonts w:ascii="Arial" w:hAnsi="Arial" w:cs="Arial"/>
          <w:sz w:val="24"/>
          <w:szCs w:val="24"/>
          <w:u w:val="single"/>
        </w:rPr>
      </w:pPr>
      <w:r w:rsidRPr="009F2A89">
        <w:rPr>
          <w:rFonts w:ascii="Arial" w:hAnsi="Arial" w:cs="Arial"/>
          <w:noProof/>
          <w:sz w:val="24"/>
          <w:szCs w:val="24"/>
        </w:rPr>
        <w:drawing>
          <wp:anchor distT="0" distB="0" distL="114300" distR="114300" simplePos="0" relativeHeight="251684864" behindDoc="0" locked="0" layoutInCell="1" allowOverlap="1" wp14:anchorId="6D3C0F6E" wp14:editId="40FF3652">
            <wp:simplePos x="0" y="0"/>
            <wp:positionH relativeFrom="margin">
              <wp:posOffset>292100</wp:posOffset>
            </wp:positionH>
            <wp:positionV relativeFrom="paragraph">
              <wp:posOffset>44450</wp:posOffset>
            </wp:positionV>
            <wp:extent cx="4496190" cy="3482642"/>
            <wp:effectExtent l="0" t="0" r="0" b="3810"/>
            <wp:wrapSquare wrapText="bothSides"/>
            <wp:docPr id="92143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32219" name=""/>
                    <pic:cNvPicPr/>
                  </pic:nvPicPr>
                  <pic:blipFill>
                    <a:blip r:embed="rId19">
                      <a:extLst>
                        <a:ext uri="{28A0092B-C50C-407E-A947-70E740481C1C}">
                          <a14:useLocalDpi xmlns:a14="http://schemas.microsoft.com/office/drawing/2010/main" val="0"/>
                        </a:ext>
                      </a:extLst>
                    </a:blip>
                    <a:stretch>
                      <a:fillRect/>
                    </a:stretch>
                  </pic:blipFill>
                  <pic:spPr>
                    <a:xfrm>
                      <a:off x="0" y="0"/>
                      <a:ext cx="4496190" cy="3482642"/>
                    </a:xfrm>
                    <a:prstGeom prst="rect">
                      <a:avLst/>
                    </a:prstGeom>
                  </pic:spPr>
                </pic:pic>
              </a:graphicData>
            </a:graphic>
          </wp:anchor>
        </w:drawing>
      </w:r>
    </w:p>
    <w:p w14:paraId="6D5D885C" w14:textId="77777777" w:rsidR="006E55D8" w:rsidRPr="009F2A89" w:rsidRDefault="006E55D8" w:rsidP="00CC38F3">
      <w:pPr>
        <w:rPr>
          <w:rFonts w:ascii="Arial" w:hAnsi="Arial" w:cs="Arial"/>
          <w:sz w:val="24"/>
          <w:szCs w:val="24"/>
          <w:u w:val="single"/>
        </w:rPr>
      </w:pPr>
    </w:p>
    <w:p w14:paraId="5184F92F" w14:textId="77777777" w:rsidR="006E55D8" w:rsidRPr="009F2A89" w:rsidRDefault="006E55D8" w:rsidP="00CC38F3">
      <w:pPr>
        <w:rPr>
          <w:rFonts w:ascii="Arial" w:hAnsi="Arial" w:cs="Arial"/>
          <w:sz w:val="24"/>
          <w:szCs w:val="24"/>
          <w:u w:val="single"/>
        </w:rPr>
      </w:pPr>
    </w:p>
    <w:p w14:paraId="5B47431E" w14:textId="77777777" w:rsidR="006E55D8" w:rsidRPr="009F2A89" w:rsidRDefault="006E55D8" w:rsidP="00CC38F3">
      <w:pPr>
        <w:rPr>
          <w:rFonts w:ascii="Arial" w:hAnsi="Arial" w:cs="Arial"/>
          <w:sz w:val="24"/>
          <w:szCs w:val="24"/>
          <w:u w:val="single"/>
        </w:rPr>
      </w:pPr>
    </w:p>
    <w:p w14:paraId="476C7D48" w14:textId="77777777" w:rsidR="006E55D8" w:rsidRPr="009F2A89" w:rsidRDefault="006E55D8" w:rsidP="00CC38F3">
      <w:pPr>
        <w:rPr>
          <w:rFonts w:ascii="Arial" w:hAnsi="Arial" w:cs="Arial"/>
          <w:sz w:val="24"/>
          <w:szCs w:val="24"/>
          <w:u w:val="single"/>
        </w:rPr>
      </w:pPr>
    </w:p>
    <w:p w14:paraId="640AE8F6" w14:textId="77777777" w:rsidR="006E55D8" w:rsidRPr="009F2A89" w:rsidRDefault="006E55D8" w:rsidP="00CC38F3">
      <w:pPr>
        <w:rPr>
          <w:rFonts w:ascii="Arial" w:hAnsi="Arial" w:cs="Arial"/>
          <w:sz w:val="24"/>
          <w:szCs w:val="24"/>
          <w:u w:val="single"/>
        </w:rPr>
      </w:pPr>
    </w:p>
    <w:p w14:paraId="14116D49" w14:textId="77777777" w:rsidR="006E55D8" w:rsidRPr="009F2A89" w:rsidRDefault="006E55D8" w:rsidP="00CC38F3">
      <w:pPr>
        <w:rPr>
          <w:rFonts w:ascii="Arial" w:hAnsi="Arial" w:cs="Arial"/>
          <w:sz w:val="24"/>
          <w:szCs w:val="24"/>
          <w:u w:val="single"/>
        </w:rPr>
      </w:pPr>
    </w:p>
    <w:p w14:paraId="66C6D872" w14:textId="77777777" w:rsidR="006E55D8" w:rsidRPr="009F2A89" w:rsidRDefault="006E55D8" w:rsidP="00CC38F3">
      <w:pPr>
        <w:rPr>
          <w:rFonts w:ascii="Arial" w:hAnsi="Arial" w:cs="Arial"/>
          <w:sz w:val="24"/>
          <w:szCs w:val="24"/>
          <w:u w:val="single"/>
        </w:rPr>
      </w:pPr>
    </w:p>
    <w:p w14:paraId="10805DD6" w14:textId="77777777" w:rsidR="006E55D8" w:rsidRPr="009F2A89" w:rsidRDefault="006E55D8" w:rsidP="00CC38F3">
      <w:pPr>
        <w:rPr>
          <w:rFonts w:ascii="Arial" w:hAnsi="Arial" w:cs="Arial"/>
          <w:sz w:val="24"/>
          <w:szCs w:val="24"/>
          <w:u w:val="single"/>
        </w:rPr>
      </w:pPr>
    </w:p>
    <w:p w14:paraId="3E19B438" w14:textId="77777777" w:rsidR="006E55D8" w:rsidRPr="009F2A89" w:rsidRDefault="006E55D8" w:rsidP="00CC38F3">
      <w:pPr>
        <w:rPr>
          <w:rFonts w:ascii="Arial" w:hAnsi="Arial" w:cs="Arial"/>
          <w:sz w:val="24"/>
          <w:szCs w:val="24"/>
          <w:u w:val="single"/>
        </w:rPr>
      </w:pPr>
    </w:p>
    <w:p w14:paraId="22596801" w14:textId="77777777" w:rsidR="006E55D8" w:rsidRPr="009F2A89" w:rsidRDefault="006E55D8" w:rsidP="00CC38F3">
      <w:pPr>
        <w:rPr>
          <w:rFonts w:ascii="Arial" w:hAnsi="Arial" w:cs="Arial"/>
          <w:sz w:val="24"/>
          <w:szCs w:val="24"/>
          <w:u w:val="single"/>
        </w:rPr>
      </w:pPr>
    </w:p>
    <w:p w14:paraId="6D4CD5A2" w14:textId="77777777" w:rsidR="006E55D8" w:rsidRPr="009F2A89" w:rsidRDefault="006E55D8" w:rsidP="00CC38F3">
      <w:pPr>
        <w:rPr>
          <w:rFonts w:ascii="Arial" w:hAnsi="Arial" w:cs="Arial"/>
          <w:sz w:val="24"/>
          <w:szCs w:val="24"/>
          <w:u w:val="single"/>
        </w:rPr>
      </w:pPr>
    </w:p>
    <w:p w14:paraId="70EF69EC" w14:textId="77777777" w:rsidR="006E55D8" w:rsidRPr="009F2A89" w:rsidRDefault="006E55D8" w:rsidP="00CC38F3">
      <w:pPr>
        <w:rPr>
          <w:rFonts w:ascii="Arial" w:hAnsi="Arial" w:cs="Arial"/>
          <w:sz w:val="24"/>
          <w:szCs w:val="24"/>
          <w:u w:val="single"/>
        </w:rPr>
      </w:pPr>
    </w:p>
    <w:p w14:paraId="12070273" w14:textId="77777777" w:rsidR="006E55D8" w:rsidRPr="009F2A89" w:rsidRDefault="006E55D8" w:rsidP="00CC38F3">
      <w:pPr>
        <w:rPr>
          <w:rFonts w:ascii="Arial" w:hAnsi="Arial" w:cs="Arial"/>
          <w:sz w:val="24"/>
          <w:szCs w:val="24"/>
          <w:u w:val="single"/>
        </w:rPr>
      </w:pPr>
      <w:r w:rsidRPr="009F2A89">
        <w:rPr>
          <w:rFonts w:ascii="Arial" w:hAnsi="Arial" w:cs="Arial"/>
          <w:sz w:val="24"/>
          <w:szCs w:val="24"/>
          <w:u w:val="single"/>
        </w:rPr>
        <w:t>Tuned random forest:</w:t>
      </w:r>
    </w:p>
    <w:p w14:paraId="383A167C" w14:textId="309D10BD" w:rsidR="006E55D8" w:rsidRPr="009F2A89" w:rsidRDefault="00C37E46" w:rsidP="00CC38F3">
      <w:pPr>
        <w:rPr>
          <w:rFonts w:ascii="Arial" w:hAnsi="Arial" w:cs="Arial"/>
          <w:sz w:val="24"/>
          <w:szCs w:val="24"/>
          <w:u w:val="single"/>
        </w:rPr>
      </w:pPr>
      <w:r w:rsidRPr="009F2A89">
        <w:rPr>
          <w:rFonts w:ascii="Arial" w:hAnsi="Arial" w:cs="Arial"/>
          <w:noProof/>
          <w:sz w:val="24"/>
          <w:szCs w:val="24"/>
          <w:u w:val="single"/>
        </w:rPr>
        <w:drawing>
          <wp:anchor distT="0" distB="0" distL="114300" distR="114300" simplePos="0" relativeHeight="251685888" behindDoc="0" locked="0" layoutInCell="1" allowOverlap="1" wp14:anchorId="77E4AFFB" wp14:editId="6327B0D6">
            <wp:simplePos x="0" y="0"/>
            <wp:positionH relativeFrom="margin">
              <wp:posOffset>434340</wp:posOffset>
            </wp:positionH>
            <wp:positionV relativeFrom="paragraph">
              <wp:posOffset>283210</wp:posOffset>
            </wp:positionV>
            <wp:extent cx="4305673" cy="3513124"/>
            <wp:effectExtent l="0" t="0" r="0" b="0"/>
            <wp:wrapSquare wrapText="bothSides"/>
            <wp:docPr id="56700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01194" name=""/>
                    <pic:cNvPicPr/>
                  </pic:nvPicPr>
                  <pic:blipFill>
                    <a:blip r:embed="rId20">
                      <a:extLst>
                        <a:ext uri="{28A0092B-C50C-407E-A947-70E740481C1C}">
                          <a14:useLocalDpi xmlns:a14="http://schemas.microsoft.com/office/drawing/2010/main" val="0"/>
                        </a:ext>
                      </a:extLst>
                    </a:blip>
                    <a:stretch>
                      <a:fillRect/>
                    </a:stretch>
                  </pic:blipFill>
                  <pic:spPr>
                    <a:xfrm>
                      <a:off x="0" y="0"/>
                      <a:ext cx="4305673" cy="3513124"/>
                    </a:xfrm>
                    <a:prstGeom prst="rect">
                      <a:avLst/>
                    </a:prstGeom>
                  </pic:spPr>
                </pic:pic>
              </a:graphicData>
            </a:graphic>
          </wp:anchor>
        </w:drawing>
      </w:r>
    </w:p>
    <w:p w14:paraId="0C3C973B" w14:textId="7207CEFF" w:rsidR="006E55D8" w:rsidRPr="009F2A89" w:rsidRDefault="006E55D8" w:rsidP="00CC38F3">
      <w:pPr>
        <w:rPr>
          <w:rFonts w:ascii="Arial" w:hAnsi="Arial" w:cs="Arial"/>
          <w:sz w:val="24"/>
          <w:szCs w:val="24"/>
          <w:u w:val="single"/>
        </w:rPr>
      </w:pPr>
      <w:r w:rsidRPr="009F2A89">
        <w:rPr>
          <w:rFonts w:ascii="Arial" w:hAnsi="Arial" w:cs="Arial"/>
          <w:sz w:val="24"/>
          <w:szCs w:val="24"/>
          <w:u w:val="single"/>
        </w:rPr>
        <w:br/>
      </w:r>
    </w:p>
    <w:p w14:paraId="022798A6" w14:textId="77777777" w:rsidR="00751D5F" w:rsidRPr="009F2A89" w:rsidRDefault="00751D5F" w:rsidP="00CC38F3">
      <w:pPr>
        <w:rPr>
          <w:rFonts w:ascii="Arial" w:hAnsi="Arial" w:cs="Arial"/>
          <w:sz w:val="24"/>
          <w:szCs w:val="24"/>
        </w:rPr>
      </w:pPr>
    </w:p>
    <w:p w14:paraId="5F872E1D" w14:textId="77777777" w:rsidR="00751D5F" w:rsidRPr="009F2A89" w:rsidRDefault="00751D5F" w:rsidP="00CC38F3">
      <w:pPr>
        <w:rPr>
          <w:rFonts w:ascii="Arial" w:hAnsi="Arial" w:cs="Arial"/>
          <w:sz w:val="24"/>
          <w:szCs w:val="24"/>
        </w:rPr>
      </w:pPr>
    </w:p>
    <w:p w14:paraId="211B574E" w14:textId="77777777" w:rsidR="00751D5F" w:rsidRPr="009F2A89" w:rsidRDefault="00751D5F" w:rsidP="00CC38F3">
      <w:pPr>
        <w:rPr>
          <w:rFonts w:ascii="Arial" w:hAnsi="Arial" w:cs="Arial"/>
          <w:sz w:val="24"/>
          <w:szCs w:val="24"/>
        </w:rPr>
      </w:pPr>
    </w:p>
    <w:p w14:paraId="28B6FFE0" w14:textId="77777777" w:rsidR="00751D5F" w:rsidRPr="009F2A89" w:rsidRDefault="00751D5F" w:rsidP="00CC38F3">
      <w:pPr>
        <w:rPr>
          <w:rFonts w:ascii="Arial" w:hAnsi="Arial" w:cs="Arial"/>
          <w:sz w:val="24"/>
          <w:szCs w:val="24"/>
        </w:rPr>
      </w:pPr>
    </w:p>
    <w:p w14:paraId="2D24DAF0" w14:textId="77777777" w:rsidR="00751D5F" w:rsidRPr="009F2A89" w:rsidRDefault="00751D5F" w:rsidP="00CC38F3">
      <w:pPr>
        <w:rPr>
          <w:rFonts w:ascii="Arial" w:hAnsi="Arial" w:cs="Arial"/>
          <w:sz w:val="24"/>
          <w:szCs w:val="24"/>
        </w:rPr>
      </w:pPr>
    </w:p>
    <w:p w14:paraId="035B6723" w14:textId="77777777" w:rsidR="00751D5F" w:rsidRPr="009F2A89" w:rsidRDefault="00751D5F" w:rsidP="00CC38F3">
      <w:pPr>
        <w:rPr>
          <w:rFonts w:ascii="Arial" w:hAnsi="Arial" w:cs="Arial"/>
          <w:sz w:val="24"/>
          <w:szCs w:val="24"/>
        </w:rPr>
      </w:pPr>
    </w:p>
    <w:p w14:paraId="13EED479" w14:textId="77777777" w:rsidR="00751D5F" w:rsidRPr="009F2A89" w:rsidRDefault="00751D5F" w:rsidP="00CC38F3">
      <w:pPr>
        <w:rPr>
          <w:rFonts w:ascii="Arial" w:hAnsi="Arial" w:cs="Arial"/>
          <w:sz w:val="24"/>
          <w:szCs w:val="24"/>
        </w:rPr>
      </w:pPr>
    </w:p>
    <w:p w14:paraId="2E59049A" w14:textId="77777777" w:rsidR="00751D5F" w:rsidRPr="009F2A89" w:rsidRDefault="00751D5F" w:rsidP="00CC38F3">
      <w:pPr>
        <w:rPr>
          <w:rFonts w:ascii="Arial" w:hAnsi="Arial" w:cs="Arial"/>
          <w:sz w:val="24"/>
          <w:szCs w:val="24"/>
        </w:rPr>
      </w:pPr>
    </w:p>
    <w:p w14:paraId="225D00C3" w14:textId="77777777" w:rsidR="00751D5F" w:rsidRPr="009F2A89" w:rsidRDefault="00751D5F" w:rsidP="00CC38F3">
      <w:pPr>
        <w:rPr>
          <w:rFonts w:ascii="Arial" w:hAnsi="Arial" w:cs="Arial"/>
          <w:sz w:val="24"/>
          <w:szCs w:val="24"/>
        </w:rPr>
      </w:pPr>
    </w:p>
    <w:p w14:paraId="5B0C7B4C" w14:textId="77777777" w:rsidR="00751D5F" w:rsidRPr="009F2A89" w:rsidRDefault="00751D5F" w:rsidP="00CC38F3">
      <w:pPr>
        <w:rPr>
          <w:rFonts w:ascii="Arial" w:hAnsi="Arial" w:cs="Arial"/>
          <w:sz w:val="24"/>
          <w:szCs w:val="24"/>
        </w:rPr>
      </w:pPr>
    </w:p>
    <w:p w14:paraId="606CD9A9" w14:textId="77777777" w:rsidR="00751D5F" w:rsidRPr="009F2A89" w:rsidRDefault="00751D5F" w:rsidP="00CC38F3">
      <w:pPr>
        <w:rPr>
          <w:rFonts w:ascii="Arial" w:hAnsi="Arial" w:cs="Arial"/>
          <w:sz w:val="24"/>
          <w:szCs w:val="24"/>
        </w:rPr>
      </w:pPr>
    </w:p>
    <w:p w14:paraId="3D4B6654" w14:textId="6BA3DC32" w:rsidR="00CC38F3" w:rsidRPr="009F2A89" w:rsidRDefault="00CC38F3" w:rsidP="00CC38F3">
      <w:pPr>
        <w:rPr>
          <w:rFonts w:ascii="Arial" w:hAnsi="Arial" w:cs="Arial"/>
          <w:sz w:val="24"/>
          <w:szCs w:val="24"/>
        </w:rPr>
      </w:pPr>
      <w:r w:rsidRPr="009F2A89">
        <w:rPr>
          <w:rFonts w:ascii="Arial" w:hAnsi="Arial" w:cs="Arial"/>
          <w:sz w:val="24"/>
          <w:szCs w:val="24"/>
        </w:rPr>
        <w:lastRenderedPageBreak/>
        <w:t>The ROC curve shows performance across all possible thresholds not just at the 0.5 cutoff.</w:t>
      </w:r>
      <w:r w:rsidR="004C09B0" w:rsidRPr="009F2A89">
        <w:rPr>
          <w:rFonts w:ascii="Arial" w:hAnsi="Arial" w:cs="Arial"/>
          <w:sz w:val="24"/>
          <w:szCs w:val="24"/>
        </w:rPr>
        <w:t xml:space="preserve"> </w:t>
      </w:r>
      <w:r w:rsidRPr="009F2A89">
        <w:rPr>
          <w:rFonts w:ascii="Arial" w:hAnsi="Arial" w:cs="Arial"/>
          <w:sz w:val="24"/>
          <w:szCs w:val="24"/>
        </w:rPr>
        <w:t>The y-axis is the true positive axis and</w:t>
      </w:r>
      <w:r w:rsidR="00EB3A37" w:rsidRPr="009F2A89">
        <w:rPr>
          <w:rFonts w:ascii="Arial" w:hAnsi="Arial" w:cs="Arial"/>
          <w:sz w:val="24"/>
          <w:szCs w:val="24"/>
        </w:rPr>
        <w:t xml:space="preserve"> the proportion of correctly predicted rejections</w:t>
      </w:r>
      <w:r w:rsidRPr="009F2A89">
        <w:rPr>
          <w:rFonts w:ascii="Arial" w:hAnsi="Arial" w:cs="Arial"/>
          <w:sz w:val="24"/>
          <w:szCs w:val="24"/>
        </w:rPr>
        <w:t xml:space="preserve"> out of all actual rejections</w:t>
      </w:r>
      <w:r w:rsidR="00EB3A37" w:rsidRPr="009F2A89">
        <w:rPr>
          <w:rFonts w:ascii="Arial" w:hAnsi="Arial" w:cs="Arial"/>
          <w:sz w:val="24"/>
          <w:szCs w:val="24"/>
        </w:rPr>
        <w:t xml:space="preserve"> </w:t>
      </w:r>
      <w:r w:rsidRPr="009F2A89">
        <w:rPr>
          <w:rFonts w:ascii="Arial" w:hAnsi="Arial" w:cs="Arial"/>
          <w:sz w:val="24"/>
          <w:szCs w:val="24"/>
        </w:rPr>
        <w:t xml:space="preserve">– this recall </w:t>
      </w:r>
      <w:r w:rsidR="00FC437B">
        <w:rPr>
          <w:rFonts w:ascii="Arial" w:hAnsi="Arial" w:cs="Arial"/>
          <w:sz w:val="24"/>
          <w:szCs w:val="24"/>
        </w:rPr>
        <w:t xml:space="preserve">should </w:t>
      </w:r>
      <w:r w:rsidRPr="009F2A89">
        <w:rPr>
          <w:rFonts w:ascii="Arial" w:hAnsi="Arial" w:cs="Arial"/>
          <w:sz w:val="24"/>
          <w:szCs w:val="24"/>
        </w:rPr>
        <w:t>be high.</w:t>
      </w:r>
      <w:r w:rsidR="00EB3A37" w:rsidRPr="009F2A89">
        <w:rPr>
          <w:rFonts w:ascii="Arial" w:hAnsi="Arial" w:cs="Arial"/>
          <w:sz w:val="24"/>
          <w:szCs w:val="24"/>
        </w:rPr>
        <w:t xml:space="preserve"> </w:t>
      </w:r>
      <w:r w:rsidRPr="009F2A89">
        <w:rPr>
          <w:rFonts w:ascii="Arial" w:hAnsi="Arial" w:cs="Arial"/>
          <w:sz w:val="24"/>
          <w:szCs w:val="24"/>
        </w:rPr>
        <w:t>The x-axis is the false positive axis which</w:t>
      </w:r>
      <w:r w:rsidR="00EB3A37" w:rsidRPr="009F2A89">
        <w:rPr>
          <w:rFonts w:ascii="Arial" w:hAnsi="Arial" w:cs="Arial"/>
          <w:sz w:val="24"/>
          <w:szCs w:val="24"/>
        </w:rPr>
        <w:t xml:space="preserve"> shows the proportion of incorrectly predicted </w:t>
      </w:r>
      <w:r w:rsidR="000167D1" w:rsidRPr="009F2A89">
        <w:rPr>
          <w:rFonts w:ascii="Arial" w:hAnsi="Arial" w:cs="Arial"/>
          <w:sz w:val="24"/>
          <w:szCs w:val="24"/>
        </w:rPr>
        <w:t>approvals (as rejections)</w:t>
      </w:r>
      <w:r w:rsidRPr="009F2A89">
        <w:rPr>
          <w:rFonts w:ascii="Arial" w:hAnsi="Arial" w:cs="Arial"/>
          <w:sz w:val="24"/>
          <w:szCs w:val="24"/>
        </w:rPr>
        <w:t xml:space="preserve"> out of all actual approvals – this </w:t>
      </w:r>
      <w:r w:rsidR="008D075E">
        <w:rPr>
          <w:rFonts w:ascii="Arial" w:hAnsi="Arial" w:cs="Arial"/>
          <w:sz w:val="24"/>
          <w:szCs w:val="24"/>
        </w:rPr>
        <w:t>should</w:t>
      </w:r>
      <w:r w:rsidRPr="009F2A89">
        <w:rPr>
          <w:rFonts w:ascii="Arial" w:hAnsi="Arial" w:cs="Arial"/>
          <w:sz w:val="24"/>
          <w:szCs w:val="24"/>
        </w:rPr>
        <w:t xml:space="preserve"> be low. </w:t>
      </w:r>
    </w:p>
    <w:p w14:paraId="10A18913" w14:textId="3F25ECA1" w:rsidR="00CC38F3" w:rsidRPr="009F2A89" w:rsidRDefault="00CC38F3" w:rsidP="00CC38F3">
      <w:pPr>
        <w:rPr>
          <w:rFonts w:ascii="Arial" w:hAnsi="Arial" w:cs="Arial"/>
          <w:sz w:val="24"/>
          <w:szCs w:val="24"/>
        </w:rPr>
      </w:pPr>
      <w:r w:rsidRPr="009F2A89">
        <w:rPr>
          <w:rFonts w:ascii="Arial" w:hAnsi="Arial" w:cs="Arial"/>
          <w:sz w:val="24"/>
          <w:szCs w:val="24"/>
        </w:rPr>
        <w:t>For the logi</w:t>
      </w:r>
      <w:r w:rsidR="0089285B">
        <w:rPr>
          <w:rFonts w:ascii="Arial" w:hAnsi="Arial" w:cs="Arial"/>
          <w:sz w:val="24"/>
          <w:szCs w:val="24"/>
        </w:rPr>
        <w:t>stic regression</w:t>
      </w:r>
      <w:r w:rsidRPr="009F2A89">
        <w:rPr>
          <w:rFonts w:ascii="Arial" w:hAnsi="Arial" w:cs="Arial"/>
          <w:sz w:val="24"/>
          <w:szCs w:val="24"/>
        </w:rPr>
        <w:t xml:space="preserve"> model</w:t>
      </w:r>
      <w:r w:rsidR="000167D1" w:rsidRPr="009F2A89">
        <w:rPr>
          <w:rFonts w:ascii="Arial" w:hAnsi="Arial" w:cs="Arial"/>
          <w:sz w:val="24"/>
          <w:szCs w:val="24"/>
        </w:rPr>
        <w:t xml:space="preserve"> </w:t>
      </w:r>
      <w:r w:rsidRPr="009F2A89">
        <w:rPr>
          <w:rFonts w:ascii="Arial" w:hAnsi="Arial" w:cs="Arial"/>
          <w:sz w:val="24"/>
          <w:szCs w:val="24"/>
        </w:rPr>
        <w:t xml:space="preserve">at the default 0.5 cutoff </w:t>
      </w:r>
      <w:r w:rsidR="000167D1" w:rsidRPr="009F2A89">
        <w:rPr>
          <w:rFonts w:ascii="Arial" w:hAnsi="Arial" w:cs="Arial"/>
          <w:sz w:val="24"/>
          <w:szCs w:val="24"/>
        </w:rPr>
        <w:t>(</w:t>
      </w:r>
      <w:r w:rsidRPr="009F2A89">
        <w:rPr>
          <w:rFonts w:ascii="Arial" w:hAnsi="Arial" w:cs="Arial"/>
          <w:sz w:val="24"/>
          <w:szCs w:val="24"/>
        </w:rPr>
        <w:t>as in the confusion matrix</w:t>
      </w:r>
      <w:r w:rsidR="000167D1" w:rsidRPr="009F2A89">
        <w:rPr>
          <w:rFonts w:ascii="Arial" w:hAnsi="Arial" w:cs="Arial"/>
          <w:sz w:val="24"/>
          <w:szCs w:val="24"/>
        </w:rPr>
        <w:t>)</w:t>
      </w:r>
      <w:r w:rsidRPr="009F2A89">
        <w:rPr>
          <w:rFonts w:ascii="Arial" w:hAnsi="Arial" w:cs="Arial"/>
          <w:sz w:val="24"/>
          <w:szCs w:val="24"/>
        </w:rPr>
        <w:t xml:space="preserve">, the ratio of actual rejections to correctly predicted rejections is 302:333 which is 91%. The ratio of actual approvals to incorrectly predicted approvals (rejections) (x-axis) is 521:36 which is 6.9%. </w:t>
      </w:r>
      <w:r w:rsidR="000167D1" w:rsidRPr="009F2A89">
        <w:rPr>
          <w:rFonts w:ascii="Arial" w:hAnsi="Arial" w:cs="Arial"/>
          <w:sz w:val="24"/>
          <w:szCs w:val="24"/>
        </w:rPr>
        <w:t>At a lower threshold e.g. 0.3</w:t>
      </w:r>
      <w:r w:rsidRPr="009F2A89">
        <w:rPr>
          <w:rFonts w:ascii="Arial" w:hAnsi="Arial" w:cs="Arial"/>
          <w:sz w:val="24"/>
          <w:szCs w:val="24"/>
        </w:rPr>
        <w:t xml:space="preserve">, </w:t>
      </w:r>
      <w:r w:rsidR="000167D1" w:rsidRPr="009F2A89">
        <w:rPr>
          <w:rFonts w:ascii="Arial" w:hAnsi="Arial" w:cs="Arial"/>
          <w:sz w:val="24"/>
          <w:szCs w:val="24"/>
        </w:rPr>
        <w:t>the model</w:t>
      </w:r>
      <w:r w:rsidRPr="009F2A89">
        <w:rPr>
          <w:rFonts w:ascii="Arial" w:hAnsi="Arial" w:cs="Arial"/>
          <w:sz w:val="24"/>
          <w:szCs w:val="24"/>
        </w:rPr>
        <w:t xml:space="preserve"> catch</w:t>
      </w:r>
      <w:r w:rsidR="000167D1" w:rsidRPr="009F2A89">
        <w:rPr>
          <w:rFonts w:ascii="Arial" w:hAnsi="Arial" w:cs="Arial"/>
          <w:sz w:val="24"/>
          <w:szCs w:val="24"/>
        </w:rPr>
        <w:t>es</w:t>
      </w:r>
      <w:r w:rsidRPr="009F2A89">
        <w:rPr>
          <w:rFonts w:ascii="Arial" w:hAnsi="Arial" w:cs="Arial"/>
          <w:sz w:val="24"/>
          <w:szCs w:val="24"/>
        </w:rPr>
        <w:t xml:space="preserve"> more true rejections but also wrongly flag</w:t>
      </w:r>
      <w:r w:rsidR="000167D1" w:rsidRPr="009F2A89">
        <w:rPr>
          <w:rFonts w:ascii="Arial" w:hAnsi="Arial" w:cs="Arial"/>
          <w:sz w:val="24"/>
          <w:szCs w:val="24"/>
        </w:rPr>
        <w:t>s</w:t>
      </w:r>
      <w:r w:rsidRPr="009F2A89">
        <w:rPr>
          <w:rFonts w:ascii="Arial" w:hAnsi="Arial" w:cs="Arial"/>
          <w:sz w:val="24"/>
          <w:szCs w:val="24"/>
        </w:rPr>
        <w:t xml:space="preserve"> more approvals as rejections</w:t>
      </w:r>
      <w:r w:rsidR="000167D1" w:rsidRPr="009F2A89">
        <w:rPr>
          <w:rFonts w:ascii="Arial" w:hAnsi="Arial" w:cs="Arial"/>
          <w:sz w:val="24"/>
          <w:szCs w:val="24"/>
        </w:rPr>
        <w:t>.</w:t>
      </w:r>
      <w:r w:rsidRPr="009F2A89">
        <w:rPr>
          <w:rFonts w:ascii="Arial" w:hAnsi="Arial" w:cs="Arial"/>
          <w:sz w:val="24"/>
          <w:szCs w:val="24"/>
        </w:rPr>
        <w:t xml:space="preserve"> </w:t>
      </w:r>
      <w:r w:rsidR="000167D1" w:rsidRPr="009F2A89">
        <w:rPr>
          <w:rFonts w:ascii="Arial" w:hAnsi="Arial" w:cs="Arial"/>
          <w:sz w:val="24"/>
          <w:szCs w:val="24"/>
        </w:rPr>
        <w:t xml:space="preserve">Whereas at a </w:t>
      </w:r>
      <w:r w:rsidRPr="009F2A89">
        <w:rPr>
          <w:rFonts w:ascii="Arial" w:hAnsi="Arial" w:cs="Arial"/>
          <w:sz w:val="24"/>
          <w:szCs w:val="24"/>
        </w:rPr>
        <w:t xml:space="preserve">higher threshold </w:t>
      </w:r>
      <w:r w:rsidR="000167D1" w:rsidRPr="009F2A89">
        <w:rPr>
          <w:rFonts w:ascii="Arial" w:hAnsi="Arial" w:cs="Arial"/>
          <w:sz w:val="24"/>
          <w:szCs w:val="24"/>
        </w:rPr>
        <w:t>e.g.</w:t>
      </w:r>
      <w:r w:rsidRPr="009F2A89">
        <w:rPr>
          <w:rFonts w:ascii="Arial" w:hAnsi="Arial" w:cs="Arial"/>
          <w:sz w:val="24"/>
          <w:szCs w:val="24"/>
        </w:rPr>
        <w:t xml:space="preserve"> 0.7, </w:t>
      </w:r>
      <w:r w:rsidR="000167D1" w:rsidRPr="009F2A89">
        <w:rPr>
          <w:rFonts w:ascii="Arial" w:hAnsi="Arial" w:cs="Arial"/>
          <w:sz w:val="24"/>
          <w:szCs w:val="24"/>
        </w:rPr>
        <w:t>the model</w:t>
      </w:r>
      <w:r w:rsidRPr="009F2A89">
        <w:rPr>
          <w:rFonts w:ascii="Arial" w:hAnsi="Arial" w:cs="Arial"/>
          <w:sz w:val="24"/>
          <w:szCs w:val="24"/>
        </w:rPr>
        <w:t xml:space="preserve"> catch</w:t>
      </w:r>
      <w:r w:rsidR="000167D1" w:rsidRPr="009F2A89">
        <w:rPr>
          <w:rFonts w:ascii="Arial" w:hAnsi="Arial" w:cs="Arial"/>
          <w:sz w:val="24"/>
          <w:szCs w:val="24"/>
        </w:rPr>
        <w:t>es less</w:t>
      </w:r>
      <w:r w:rsidRPr="009F2A89">
        <w:rPr>
          <w:rFonts w:ascii="Arial" w:hAnsi="Arial" w:cs="Arial"/>
          <w:sz w:val="24"/>
          <w:szCs w:val="24"/>
        </w:rPr>
        <w:t xml:space="preserve"> true rejections but wrongly flag</w:t>
      </w:r>
      <w:r w:rsidR="000D3F58" w:rsidRPr="009F2A89">
        <w:rPr>
          <w:rFonts w:ascii="Arial" w:hAnsi="Arial" w:cs="Arial"/>
          <w:sz w:val="24"/>
          <w:szCs w:val="24"/>
        </w:rPr>
        <w:t>s</w:t>
      </w:r>
      <w:r w:rsidRPr="009F2A89">
        <w:rPr>
          <w:rFonts w:ascii="Arial" w:hAnsi="Arial" w:cs="Arial"/>
          <w:sz w:val="24"/>
          <w:szCs w:val="24"/>
        </w:rPr>
        <w:t xml:space="preserve"> </w:t>
      </w:r>
      <w:r w:rsidR="000D3F58" w:rsidRPr="009F2A89">
        <w:rPr>
          <w:rFonts w:ascii="Arial" w:hAnsi="Arial" w:cs="Arial"/>
          <w:sz w:val="24"/>
          <w:szCs w:val="24"/>
        </w:rPr>
        <w:t>less</w:t>
      </w:r>
      <w:r w:rsidRPr="009F2A89">
        <w:rPr>
          <w:rFonts w:ascii="Arial" w:hAnsi="Arial" w:cs="Arial"/>
          <w:sz w:val="24"/>
          <w:szCs w:val="24"/>
        </w:rPr>
        <w:t xml:space="preserve"> approvals as rejections. </w:t>
      </w:r>
    </w:p>
    <w:p w14:paraId="2014483D" w14:textId="012DBDC2" w:rsidR="00CC38F3" w:rsidRPr="009F2A89" w:rsidRDefault="004C09B0" w:rsidP="00CC38F3">
      <w:pPr>
        <w:rPr>
          <w:rFonts w:ascii="Arial" w:hAnsi="Arial" w:cs="Arial"/>
          <w:sz w:val="24"/>
          <w:szCs w:val="24"/>
        </w:rPr>
      </w:pPr>
      <w:r w:rsidRPr="009F2A89">
        <w:rPr>
          <w:rFonts w:ascii="Arial" w:hAnsi="Arial" w:cs="Arial"/>
          <w:sz w:val="24"/>
          <w:szCs w:val="24"/>
        </w:rPr>
        <w:t>The AUC</w:t>
      </w:r>
      <w:r w:rsidR="00F203DF" w:rsidRPr="009F2A89">
        <w:rPr>
          <w:rFonts w:ascii="Arial" w:hAnsi="Arial" w:cs="Arial"/>
          <w:sz w:val="24"/>
          <w:szCs w:val="24"/>
        </w:rPr>
        <w:t xml:space="preserve"> (Area Under Curve)</w:t>
      </w:r>
      <w:r w:rsidRPr="009F2A89">
        <w:rPr>
          <w:rFonts w:ascii="Arial" w:hAnsi="Arial" w:cs="Arial"/>
          <w:sz w:val="24"/>
          <w:szCs w:val="24"/>
        </w:rPr>
        <w:t xml:space="preserve"> is a measure of performance of the model. Models with a higher AUC better discriminat</w:t>
      </w:r>
      <w:r w:rsidR="00F203DF" w:rsidRPr="009F2A89">
        <w:rPr>
          <w:rFonts w:ascii="Arial" w:hAnsi="Arial" w:cs="Arial"/>
          <w:sz w:val="24"/>
          <w:szCs w:val="24"/>
        </w:rPr>
        <w:t>e between</w:t>
      </w:r>
      <w:r w:rsidRPr="009F2A89">
        <w:rPr>
          <w:rFonts w:ascii="Arial" w:hAnsi="Arial" w:cs="Arial"/>
          <w:sz w:val="24"/>
          <w:szCs w:val="24"/>
        </w:rPr>
        <w:t xml:space="preserve"> approvals and rejections regardless of the threshold. The diagonal line signifies a random guess with no predictive power</w:t>
      </w:r>
      <w:r w:rsidR="00F203DF" w:rsidRPr="009F2A89">
        <w:rPr>
          <w:rFonts w:ascii="Arial" w:hAnsi="Arial" w:cs="Arial"/>
          <w:sz w:val="24"/>
          <w:szCs w:val="24"/>
        </w:rPr>
        <w:t>, therefore</w:t>
      </w:r>
      <w:r w:rsidRPr="009F2A89">
        <w:rPr>
          <w:rFonts w:ascii="Arial" w:hAnsi="Arial" w:cs="Arial"/>
          <w:sz w:val="24"/>
          <w:szCs w:val="24"/>
        </w:rPr>
        <w:t xml:space="preserve"> </w:t>
      </w:r>
      <w:r w:rsidR="008F0897" w:rsidRPr="009F2A89">
        <w:rPr>
          <w:rFonts w:ascii="Arial" w:hAnsi="Arial" w:cs="Arial"/>
          <w:sz w:val="24"/>
          <w:szCs w:val="24"/>
        </w:rPr>
        <w:t>an</w:t>
      </w:r>
      <w:r w:rsidRPr="009F2A89">
        <w:rPr>
          <w:rFonts w:ascii="Arial" w:hAnsi="Arial" w:cs="Arial"/>
          <w:sz w:val="24"/>
          <w:szCs w:val="24"/>
        </w:rPr>
        <w:t xml:space="preserve"> AUC = 0.5</w:t>
      </w:r>
      <w:r w:rsidR="008F0897" w:rsidRPr="009F2A89">
        <w:rPr>
          <w:rFonts w:ascii="Arial" w:hAnsi="Arial" w:cs="Arial"/>
          <w:sz w:val="24"/>
          <w:szCs w:val="24"/>
        </w:rPr>
        <w:t xml:space="preserve"> means the model performs no better than a random guess.</w:t>
      </w:r>
      <w:r w:rsidRPr="009F2A89">
        <w:rPr>
          <w:rFonts w:ascii="Arial" w:hAnsi="Arial" w:cs="Arial"/>
          <w:sz w:val="24"/>
          <w:szCs w:val="24"/>
        </w:rPr>
        <w:t xml:space="preserve"> </w:t>
      </w:r>
      <w:r w:rsidR="00CC38F3" w:rsidRPr="009F2A89">
        <w:rPr>
          <w:rFonts w:ascii="Arial" w:hAnsi="Arial" w:cs="Arial"/>
          <w:sz w:val="24"/>
          <w:szCs w:val="24"/>
        </w:rPr>
        <w:t>The AUC for the logi</w:t>
      </w:r>
      <w:r w:rsidR="0089285B">
        <w:rPr>
          <w:rFonts w:ascii="Arial" w:hAnsi="Arial" w:cs="Arial"/>
          <w:sz w:val="24"/>
          <w:szCs w:val="24"/>
        </w:rPr>
        <w:t xml:space="preserve">stic regression </w:t>
      </w:r>
      <w:r w:rsidR="00CC38F3" w:rsidRPr="009F2A89">
        <w:rPr>
          <w:rFonts w:ascii="Arial" w:hAnsi="Arial" w:cs="Arial"/>
          <w:sz w:val="24"/>
          <w:szCs w:val="24"/>
        </w:rPr>
        <w:t xml:space="preserve">and random forest are 0.965 and 0.998 respectively. </w:t>
      </w:r>
      <w:r w:rsidR="000A4A8F" w:rsidRPr="009F2A89">
        <w:rPr>
          <w:rFonts w:ascii="Arial" w:hAnsi="Arial" w:cs="Arial"/>
          <w:sz w:val="24"/>
          <w:szCs w:val="24"/>
        </w:rPr>
        <w:t xml:space="preserve">If banks focus purely on prediction, the random forest is preferrable </w:t>
      </w:r>
      <w:r w:rsidR="00E710B0" w:rsidRPr="009F2A89">
        <w:rPr>
          <w:rFonts w:ascii="Arial" w:hAnsi="Arial" w:cs="Arial"/>
          <w:sz w:val="24"/>
          <w:szCs w:val="24"/>
        </w:rPr>
        <w:t>because it outperforms in discriminating between approved and rejected loans.</w:t>
      </w:r>
      <w:r w:rsidR="008F0897" w:rsidRPr="009F2A89">
        <w:rPr>
          <w:rFonts w:ascii="Arial" w:hAnsi="Arial" w:cs="Arial"/>
          <w:color w:val="0070C0"/>
          <w:sz w:val="24"/>
          <w:szCs w:val="24"/>
        </w:rPr>
        <w:t xml:space="preserve"> </w:t>
      </w:r>
      <w:r w:rsidR="008F0897" w:rsidRPr="009F2A89">
        <w:rPr>
          <w:rFonts w:ascii="Arial" w:hAnsi="Arial" w:cs="Arial"/>
          <w:sz w:val="24"/>
          <w:szCs w:val="24"/>
        </w:rPr>
        <w:t xml:space="preserve">Additionally, tuning </w:t>
      </w:r>
      <w:r w:rsidR="00184D3D" w:rsidRPr="009F2A89">
        <w:rPr>
          <w:rFonts w:ascii="Arial" w:hAnsi="Arial" w:cs="Arial"/>
          <w:sz w:val="24"/>
          <w:szCs w:val="24"/>
        </w:rPr>
        <w:t>didn’t have a significant effect on the AUC as this only increased by 0.001.</w:t>
      </w:r>
    </w:p>
    <w:p w14:paraId="4DDCAA67" w14:textId="559A4987" w:rsidR="00FD4D11" w:rsidRPr="009F2A89" w:rsidRDefault="00B669C7" w:rsidP="00FD4D11">
      <w:pPr>
        <w:rPr>
          <w:rFonts w:ascii="Arial" w:hAnsi="Arial" w:cs="Arial"/>
          <w:sz w:val="24"/>
          <w:szCs w:val="24"/>
        </w:rPr>
      </w:pPr>
      <w:r w:rsidRPr="009F2A89">
        <w:rPr>
          <w:rFonts w:ascii="Arial" w:hAnsi="Arial" w:cs="Arial"/>
          <w:sz w:val="24"/>
          <w:szCs w:val="24"/>
        </w:rPr>
        <w:t xml:space="preserve">Although ROC evaluates performance across all possible classification thresholds, in practise banks must select a single operating cutoff. </w:t>
      </w:r>
      <w:r w:rsidR="00FD4D11" w:rsidRPr="009F2A89">
        <w:rPr>
          <w:rFonts w:ascii="Arial" w:hAnsi="Arial" w:cs="Arial"/>
          <w:sz w:val="24"/>
          <w:szCs w:val="24"/>
        </w:rPr>
        <w:t>One approach suggested in the credit-scoring literature is initially to adopt a cutoff that produces a similar acceptance rate to the existing scorecard before gradually adjusting the threshold according to business objectives</w:t>
      </w:r>
      <w:r w:rsidR="00077D2F" w:rsidRPr="009F2A89">
        <w:rPr>
          <w:rFonts w:ascii="Arial" w:hAnsi="Arial" w:cs="Arial"/>
          <w:sz w:val="24"/>
          <w:szCs w:val="24"/>
        </w:rPr>
        <w:t>, profitability, risk tolerance etc</w:t>
      </w:r>
      <w:r w:rsidR="00C25D55">
        <w:rPr>
          <w:rFonts w:ascii="Arial" w:hAnsi="Arial" w:cs="Arial"/>
          <w:sz w:val="24"/>
          <w:szCs w:val="24"/>
        </w:rPr>
        <w:t xml:space="preserve"> </w:t>
      </w:r>
      <w:r w:rsidR="00C25D55" w:rsidRPr="008053AA">
        <w:rPr>
          <w:rFonts w:ascii="Arial" w:hAnsi="Arial" w:cs="Arial"/>
          <w:sz w:val="24"/>
          <w:szCs w:val="24"/>
        </w:rPr>
        <w:t>(</w:t>
      </w:r>
      <w:r w:rsidR="00C25D55">
        <w:rPr>
          <w:rFonts w:ascii="Arial" w:hAnsi="Arial" w:cs="Arial"/>
          <w:sz w:val="24"/>
          <w:szCs w:val="24"/>
        </w:rPr>
        <w:t>Thomas et al.</w:t>
      </w:r>
      <w:r w:rsidR="00C25D55" w:rsidRPr="008053AA">
        <w:rPr>
          <w:rFonts w:ascii="Arial" w:hAnsi="Arial" w:cs="Arial"/>
          <w:sz w:val="24"/>
          <w:szCs w:val="24"/>
        </w:rPr>
        <w:t>, 2017)</w:t>
      </w:r>
      <w:r w:rsidR="00C25D55" w:rsidRPr="009F2A89">
        <w:rPr>
          <w:rFonts w:ascii="Arial" w:hAnsi="Arial" w:cs="Arial"/>
          <w:sz w:val="24"/>
          <w:szCs w:val="24"/>
        </w:rPr>
        <w:t>.</w:t>
      </w:r>
    </w:p>
    <w:p w14:paraId="1BD998A0" w14:textId="77777777" w:rsidR="00B669C7" w:rsidRPr="009F2A89" w:rsidRDefault="00B669C7" w:rsidP="00CC38F3">
      <w:pPr>
        <w:rPr>
          <w:rFonts w:ascii="Arial" w:hAnsi="Arial" w:cs="Arial"/>
          <w:sz w:val="24"/>
          <w:szCs w:val="24"/>
        </w:rPr>
      </w:pPr>
    </w:p>
    <w:p w14:paraId="452417B0" w14:textId="77777777" w:rsidR="00CC38F3" w:rsidRPr="009F2A89" w:rsidRDefault="00CC38F3" w:rsidP="00CC38F3">
      <w:pPr>
        <w:rPr>
          <w:rFonts w:ascii="Arial" w:hAnsi="Arial" w:cs="Arial"/>
          <w:i/>
          <w:iCs/>
          <w:color w:val="0070C0"/>
          <w:sz w:val="24"/>
          <w:szCs w:val="24"/>
        </w:rPr>
      </w:pPr>
    </w:p>
    <w:p w14:paraId="74D6CDEF" w14:textId="77777777" w:rsidR="00915379" w:rsidRPr="009F2A89" w:rsidRDefault="00915379" w:rsidP="00CC38F3">
      <w:pPr>
        <w:rPr>
          <w:rFonts w:ascii="Arial" w:hAnsi="Arial" w:cs="Arial"/>
          <w:i/>
          <w:iCs/>
          <w:color w:val="0070C0"/>
          <w:sz w:val="24"/>
          <w:szCs w:val="24"/>
        </w:rPr>
      </w:pPr>
    </w:p>
    <w:p w14:paraId="7C298A64" w14:textId="77777777" w:rsidR="00915379" w:rsidRPr="009F2A89" w:rsidRDefault="00915379" w:rsidP="00CC38F3">
      <w:pPr>
        <w:rPr>
          <w:rFonts w:ascii="Arial" w:hAnsi="Arial" w:cs="Arial"/>
          <w:i/>
          <w:iCs/>
          <w:color w:val="0070C0"/>
          <w:sz w:val="24"/>
          <w:szCs w:val="24"/>
        </w:rPr>
      </w:pPr>
    </w:p>
    <w:p w14:paraId="3ABA0791" w14:textId="77777777" w:rsidR="00915379" w:rsidRPr="009F2A89" w:rsidRDefault="00915379" w:rsidP="00CC38F3">
      <w:pPr>
        <w:rPr>
          <w:rFonts w:ascii="Arial" w:hAnsi="Arial" w:cs="Arial"/>
          <w:i/>
          <w:iCs/>
          <w:color w:val="0070C0"/>
          <w:sz w:val="24"/>
          <w:szCs w:val="24"/>
        </w:rPr>
      </w:pPr>
    </w:p>
    <w:p w14:paraId="425C19B9" w14:textId="77777777" w:rsidR="00915379" w:rsidRPr="009F2A89" w:rsidRDefault="00915379" w:rsidP="00CC38F3">
      <w:pPr>
        <w:rPr>
          <w:rFonts w:ascii="Arial" w:hAnsi="Arial" w:cs="Arial"/>
          <w:i/>
          <w:iCs/>
          <w:color w:val="0070C0"/>
          <w:sz w:val="24"/>
          <w:szCs w:val="24"/>
        </w:rPr>
      </w:pPr>
    </w:p>
    <w:p w14:paraId="3F4B7B8E" w14:textId="77777777" w:rsidR="00915379" w:rsidRPr="009F2A89" w:rsidRDefault="00915379" w:rsidP="00CC38F3">
      <w:pPr>
        <w:rPr>
          <w:rFonts w:ascii="Arial" w:hAnsi="Arial" w:cs="Arial"/>
          <w:i/>
          <w:iCs/>
          <w:color w:val="0070C0"/>
          <w:sz w:val="24"/>
          <w:szCs w:val="24"/>
        </w:rPr>
      </w:pPr>
    </w:p>
    <w:p w14:paraId="3A224442" w14:textId="77777777" w:rsidR="00915379" w:rsidRPr="009F2A89" w:rsidRDefault="00915379" w:rsidP="00CC38F3">
      <w:pPr>
        <w:rPr>
          <w:rFonts w:ascii="Arial" w:hAnsi="Arial" w:cs="Arial"/>
          <w:i/>
          <w:iCs/>
          <w:color w:val="0070C0"/>
          <w:sz w:val="24"/>
          <w:szCs w:val="24"/>
        </w:rPr>
      </w:pPr>
    </w:p>
    <w:p w14:paraId="00BA838A" w14:textId="77777777" w:rsidR="00915379" w:rsidRPr="009F2A89" w:rsidRDefault="00915379" w:rsidP="00CC38F3">
      <w:pPr>
        <w:rPr>
          <w:rFonts w:ascii="Arial" w:hAnsi="Arial" w:cs="Arial"/>
          <w:i/>
          <w:iCs/>
          <w:color w:val="0070C0"/>
          <w:sz w:val="24"/>
          <w:szCs w:val="24"/>
        </w:rPr>
      </w:pPr>
    </w:p>
    <w:p w14:paraId="6D9E6129" w14:textId="77777777" w:rsidR="00915379" w:rsidRPr="009F2A89" w:rsidRDefault="00915379" w:rsidP="00CC38F3">
      <w:pPr>
        <w:rPr>
          <w:rFonts w:ascii="Arial" w:hAnsi="Arial" w:cs="Arial"/>
          <w:i/>
          <w:iCs/>
          <w:color w:val="0070C0"/>
          <w:sz w:val="24"/>
          <w:szCs w:val="24"/>
        </w:rPr>
      </w:pPr>
    </w:p>
    <w:p w14:paraId="2487713B" w14:textId="77777777" w:rsidR="00915379" w:rsidRPr="009F2A89" w:rsidRDefault="00915379" w:rsidP="00CC38F3">
      <w:pPr>
        <w:rPr>
          <w:rFonts w:ascii="Arial" w:hAnsi="Arial" w:cs="Arial"/>
          <w:i/>
          <w:iCs/>
          <w:color w:val="0070C0"/>
          <w:sz w:val="24"/>
          <w:szCs w:val="24"/>
        </w:rPr>
      </w:pPr>
    </w:p>
    <w:p w14:paraId="14AD9860" w14:textId="579A9B06" w:rsidR="00CC38F3" w:rsidRPr="009F2A89" w:rsidRDefault="00CC38F3" w:rsidP="00CC38F3">
      <w:pPr>
        <w:rPr>
          <w:rFonts w:ascii="Arial" w:hAnsi="Arial" w:cs="Arial"/>
          <w:sz w:val="24"/>
          <w:szCs w:val="24"/>
          <w:u w:val="single"/>
        </w:rPr>
      </w:pPr>
      <w:r w:rsidRPr="009F2A89">
        <w:rPr>
          <w:rFonts w:ascii="Arial" w:hAnsi="Arial" w:cs="Arial"/>
          <w:sz w:val="24"/>
          <w:szCs w:val="24"/>
          <w:u w:val="single"/>
        </w:rPr>
        <w:lastRenderedPageBreak/>
        <w:t>Feature importance:</w:t>
      </w:r>
    </w:p>
    <w:p w14:paraId="2506EFAF" w14:textId="4D97FE58" w:rsidR="00184D3D" w:rsidRPr="009F2A89" w:rsidRDefault="00184D3D" w:rsidP="00CC38F3">
      <w:pPr>
        <w:rPr>
          <w:rFonts w:ascii="Arial" w:hAnsi="Arial" w:cs="Arial"/>
          <w:sz w:val="24"/>
          <w:szCs w:val="24"/>
          <w:u w:val="single"/>
        </w:rPr>
      </w:pPr>
      <w:r w:rsidRPr="009F2A89">
        <w:rPr>
          <w:rFonts w:ascii="Arial" w:hAnsi="Arial" w:cs="Arial"/>
          <w:sz w:val="24"/>
          <w:szCs w:val="24"/>
          <w:u w:val="single"/>
        </w:rPr>
        <w:t>Logi</w:t>
      </w:r>
      <w:r w:rsidR="0089285B">
        <w:rPr>
          <w:rFonts w:ascii="Arial" w:hAnsi="Arial" w:cs="Arial"/>
          <w:sz w:val="24"/>
          <w:szCs w:val="24"/>
          <w:u w:val="single"/>
        </w:rPr>
        <w:t>stic regression</w:t>
      </w:r>
      <w:r w:rsidRPr="009F2A89">
        <w:rPr>
          <w:rFonts w:ascii="Arial" w:hAnsi="Arial" w:cs="Arial"/>
          <w:sz w:val="24"/>
          <w:szCs w:val="24"/>
          <w:u w:val="single"/>
        </w:rPr>
        <w:t>:</w:t>
      </w:r>
    </w:p>
    <w:p w14:paraId="27036CF2" w14:textId="2E623141" w:rsidR="00184D3D" w:rsidRPr="009F2A89" w:rsidRDefault="00456C2F" w:rsidP="00CC38F3">
      <w:pPr>
        <w:rPr>
          <w:rFonts w:ascii="Arial" w:hAnsi="Arial" w:cs="Arial"/>
          <w:sz w:val="24"/>
          <w:szCs w:val="24"/>
          <w:u w:val="single"/>
        </w:rPr>
      </w:pPr>
      <w:r w:rsidRPr="009F2A89">
        <w:rPr>
          <w:rFonts w:ascii="Arial" w:hAnsi="Arial" w:cs="Arial"/>
          <w:noProof/>
          <w:sz w:val="24"/>
          <w:szCs w:val="24"/>
        </w:rPr>
        <w:drawing>
          <wp:anchor distT="0" distB="0" distL="114300" distR="114300" simplePos="0" relativeHeight="251687936" behindDoc="0" locked="0" layoutInCell="1" allowOverlap="1" wp14:anchorId="04FA7DA1" wp14:editId="61909B79">
            <wp:simplePos x="0" y="0"/>
            <wp:positionH relativeFrom="margin">
              <wp:align>left</wp:align>
            </wp:positionH>
            <wp:positionV relativeFrom="paragraph">
              <wp:posOffset>6350</wp:posOffset>
            </wp:positionV>
            <wp:extent cx="5297170" cy="3918585"/>
            <wp:effectExtent l="0" t="0" r="0" b="5715"/>
            <wp:wrapSquare wrapText="bothSides"/>
            <wp:docPr id="24824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40544" name=""/>
                    <pic:cNvPicPr/>
                  </pic:nvPicPr>
                  <pic:blipFill>
                    <a:blip r:embed="rId21">
                      <a:extLst>
                        <a:ext uri="{28A0092B-C50C-407E-A947-70E740481C1C}">
                          <a14:useLocalDpi xmlns:a14="http://schemas.microsoft.com/office/drawing/2010/main" val="0"/>
                        </a:ext>
                      </a:extLst>
                    </a:blip>
                    <a:stretch>
                      <a:fillRect/>
                    </a:stretch>
                  </pic:blipFill>
                  <pic:spPr>
                    <a:xfrm>
                      <a:off x="0" y="0"/>
                      <a:ext cx="5297170" cy="3918585"/>
                    </a:xfrm>
                    <a:prstGeom prst="rect">
                      <a:avLst/>
                    </a:prstGeom>
                  </pic:spPr>
                </pic:pic>
              </a:graphicData>
            </a:graphic>
            <wp14:sizeRelH relativeFrom="margin">
              <wp14:pctWidth>0</wp14:pctWidth>
            </wp14:sizeRelH>
            <wp14:sizeRelV relativeFrom="margin">
              <wp14:pctHeight>0</wp14:pctHeight>
            </wp14:sizeRelV>
          </wp:anchor>
        </w:drawing>
      </w:r>
    </w:p>
    <w:p w14:paraId="7FB2F5B3" w14:textId="03BFFCF9" w:rsidR="00184D3D" w:rsidRPr="009F2A89" w:rsidRDefault="00184D3D" w:rsidP="00CC38F3">
      <w:pPr>
        <w:rPr>
          <w:rFonts w:ascii="Arial" w:hAnsi="Arial" w:cs="Arial"/>
          <w:sz w:val="24"/>
          <w:szCs w:val="24"/>
          <w:u w:val="single"/>
        </w:rPr>
      </w:pPr>
    </w:p>
    <w:p w14:paraId="4383F32A" w14:textId="23D3D1B7" w:rsidR="00184D3D" w:rsidRPr="009F2A89" w:rsidRDefault="00184D3D" w:rsidP="00CC38F3">
      <w:pPr>
        <w:rPr>
          <w:rFonts w:ascii="Arial" w:hAnsi="Arial" w:cs="Arial"/>
          <w:sz w:val="24"/>
          <w:szCs w:val="24"/>
          <w:u w:val="single"/>
        </w:rPr>
      </w:pPr>
    </w:p>
    <w:p w14:paraId="01BCCEA9" w14:textId="77777777" w:rsidR="00184D3D" w:rsidRPr="009F2A89" w:rsidRDefault="00184D3D" w:rsidP="00CC38F3">
      <w:pPr>
        <w:rPr>
          <w:rFonts w:ascii="Arial" w:hAnsi="Arial" w:cs="Arial"/>
          <w:sz w:val="24"/>
          <w:szCs w:val="24"/>
          <w:u w:val="single"/>
        </w:rPr>
      </w:pPr>
    </w:p>
    <w:p w14:paraId="26C06C36" w14:textId="77777777" w:rsidR="00184D3D" w:rsidRPr="009F2A89" w:rsidRDefault="00184D3D" w:rsidP="00CC38F3">
      <w:pPr>
        <w:rPr>
          <w:rFonts w:ascii="Arial" w:hAnsi="Arial" w:cs="Arial"/>
          <w:sz w:val="24"/>
          <w:szCs w:val="24"/>
          <w:u w:val="single"/>
        </w:rPr>
      </w:pPr>
      <w:r w:rsidRPr="009F2A89">
        <w:rPr>
          <w:rFonts w:ascii="Arial" w:hAnsi="Arial" w:cs="Arial"/>
          <w:sz w:val="24"/>
          <w:szCs w:val="24"/>
          <w:u w:val="single"/>
        </w:rPr>
        <w:t xml:space="preserve"> </w:t>
      </w:r>
    </w:p>
    <w:p w14:paraId="193D6DA2" w14:textId="77777777" w:rsidR="00184D3D" w:rsidRPr="009F2A89" w:rsidRDefault="00184D3D" w:rsidP="00CC38F3">
      <w:pPr>
        <w:rPr>
          <w:rFonts w:ascii="Arial" w:hAnsi="Arial" w:cs="Arial"/>
          <w:sz w:val="24"/>
          <w:szCs w:val="24"/>
          <w:u w:val="single"/>
        </w:rPr>
      </w:pPr>
    </w:p>
    <w:p w14:paraId="45D877D7" w14:textId="77777777" w:rsidR="00456C2F" w:rsidRPr="009F2A89" w:rsidRDefault="00456C2F" w:rsidP="00CC38F3">
      <w:pPr>
        <w:rPr>
          <w:rFonts w:ascii="Arial" w:hAnsi="Arial" w:cs="Arial"/>
          <w:sz w:val="24"/>
          <w:szCs w:val="24"/>
          <w:u w:val="single"/>
        </w:rPr>
      </w:pPr>
    </w:p>
    <w:p w14:paraId="1B652BE6" w14:textId="77777777" w:rsidR="00456C2F" w:rsidRPr="009F2A89" w:rsidRDefault="00456C2F" w:rsidP="00CC38F3">
      <w:pPr>
        <w:rPr>
          <w:rFonts w:ascii="Arial" w:hAnsi="Arial" w:cs="Arial"/>
          <w:sz w:val="24"/>
          <w:szCs w:val="24"/>
          <w:u w:val="single"/>
        </w:rPr>
      </w:pPr>
    </w:p>
    <w:p w14:paraId="45419540" w14:textId="4DF8AF36" w:rsidR="00456C2F" w:rsidRPr="009F2A89" w:rsidRDefault="00456C2F" w:rsidP="00CC38F3">
      <w:pPr>
        <w:rPr>
          <w:rFonts w:ascii="Arial" w:hAnsi="Arial" w:cs="Arial"/>
          <w:sz w:val="24"/>
          <w:szCs w:val="24"/>
          <w:u w:val="single"/>
        </w:rPr>
      </w:pPr>
    </w:p>
    <w:p w14:paraId="0D9D1166" w14:textId="2099FA95" w:rsidR="00456C2F" w:rsidRPr="009F2A89" w:rsidRDefault="00456C2F" w:rsidP="00CC38F3">
      <w:pPr>
        <w:rPr>
          <w:rFonts w:ascii="Arial" w:hAnsi="Arial" w:cs="Arial"/>
          <w:sz w:val="24"/>
          <w:szCs w:val="24"/>
          <w:u w:val="single"/>
        </w:rPr>
      </w:pPr>
    </w:p>
    <w:p w14:paraId="6EBBAD49" w14:textId="1F5EBC97" w:rsidR="00456C2F" w:rsidRPr="009F2A89" w:rsidRDefault="00456C2F" w:rsidP="00CC38F3">
      <w:pPr>
        <w:rPr>
          <w:rFonts w:ascii="Arial" w:hAnsi="Arial" w:cs="Arial"/>
          <w:sz w:val="24"/>
          <w:szCs w:val="24"/>
          <w:u w:val="single"/>
        </w:rPr>
      </w:pPr>
    </w:p>
    <w:p w14:paraId="1149EA15" w14:textId="77777777" w:rsidR="00456C2F" w:rsidRPr="009F2A89" w:rsidRDefault="00456C2F" w:rsidP="00CC38F3">
      <w:pPr>
        <w:rPr>
          <w:rFonts w:ascii="Arial" w:hAnsi="Arial" w:cs="Arial"/>
          <w:sz w:val="24"/>
          <w:szCs w:val="24"/>
          <w:u w:val="single"/>
        </w:rPr>
      </w:pPr>
    </w:p>
    <w:p w14:paraId="566C2871" w14:textId="77777777" w:rsidR="00456C2F" w:rsidRPr="009F2A89" w:rsidRDefault="00456C2F" w:rsidP="00CC38F3">
      <w:pPr>
        <w:rPr>
          <w:rFonts w:ascii="Arial" w:hAnsi="Arial" w:cs="Arial"/>
          <w:sz w:val="24"/>
          <w:szCs w:val="24"/>
          <w:u w:val="single"/>
        </w:rPr>
      </w:pPr>
    </w:p>
    <w:p w14:paraId="03DCD5DA" w14:textId="77777777" w:rsidR="00456C2F" w:rsidRPr="009F2A89" w:rsidRDefault="00456C2F" w:rsidP="00CC38F3">
      <w:pPr>
        <w:rPr>
          <w:rFonts w:ascii="Arial" w:hAnsi="Arial" w:cs="Arial"/>
          <w:sz w:val="24"/>
          <w:szCs w:val="24"/>
          <w:u w:val="single"/>
        </w:rPr>
      </w:pPr>
    </w:p>
    <w:p w14:paraId="236029D7" w14:textId="41876FE7" w:rsidR="00184D3D" w:rsidRPr="009F2A89" w:rsidRDefault="00184D3D" w:rsidP="00CC38F3">
      <w:pPr>
        <w:rPr>
          <w:rFonts w:ascii="Arial" w:hAnsi="Arial" w:cs="Arial"/>
          <w:sz w:val="24"/>
          <w:szCs w:val="24"/>
          <w:u w:val="single"/>
        </w:rPr>
      </w:pPr>
      <w:r w:rsidRPr="009F2A89">
        <w:rPr>
          <w:rFonts w:ascii="Arial" w:hAnsi="Arial" w:cs="Arial"/>
          <w:sz w:val="24"/>
          <w:szCs w:val="24"/>
          <w:u w:val="single"/>
        </w:rPr>
        <w:t>Random forest model:</w:t>
      </w:r>
    </w:p>
    <w:p w14:paraId="60D3F464" w14:textId="3627C8F0" w:rsidR="00184D3D" w:rsidRPr="009F2A89" w:rsidRDefault="00184D3D" w:rsidP="00CC38F3">
      <w:pPr>
        <w:rPr>
          <w:rFonts w:ascii="Arial" w:hAnsi="Arial" w:cs="Arial"/>
          <w:sz w:val="24"/>
          <w:szCs w:val="24"/>
          <w:u w:val="single"/>
        </w:rPr>
      </w:pPr>
    </w:p>
    <w:p w14:paraId="6C021535" w14:textId="0E07135F" w:rsidR="00184D3D" w:rsidRPr="009F2A89" w:rsidRDefault="00456C2F" w:rsidP="00CC38F3">
      <w:pPr>
        <w:rPr>
          <w:rFonts w:ascii="Arial" w:hAnsi="Arial" w:cs="Arial"/>
          <w:sz w:val="24"/>
          <w:szCs w:val="24"/>
        </w:rPr>
      </w:pPr>
      <w:r w:rsidRPr="009F2A89">
        <w:rPr>
          <w:rFonts w:ascii="Arial" w:hAnsi="Arial" w:cs="Arial"/>
          <w:noProof/>
          <w:sz w:val="24"/>
          <w:szCs w:val="24"/>
        </w:rPr>
        <w:drawing>
          <wp:anchor distT="0" distB="0" distL="114300" distR="114300" simplePos="0" relativeHeight="251689984" behindDoc="0" locked="0" layoutInCell="1" allowOverlap="1" wp14:anchorId="11E5C45A" wp14:editId="407ED68A">
            <wp:simplePos x="0" y="0"/>
            <wp:positionH relativeFrom="margin">
              <wp:align>center</wp:align>
            </wp:positionH>
            <wp:positionV relativeFrom="paragraph">
              <wp:posOffset>-191045</wp:posOffset>
            </wp:positionV>
            <wp:extent cx="4863465" cy="3624580"/>
            <wp:effectExtent l="0" t="0" r="0" b="0"/>
            <wp:wrapSquare wrapText="bothSides"/>
            <wp:docPr id="155763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30159" name=""/>
                    <pic:cNvPicPr/>
                  </pic:nvPicPr>
                  <pic:blipFill>
                    <a:blip r:embed="rId22">
                      <a:extLst>
                        <a:ext uri="{28A0092B-C50C-407E-A947-70E740481C1C}">
                          <a14:useLocalDpi xmlns:a14="http://schemas.microsoft.com/office/drawing/2010/main" val="0"/>
                        </a:ext>
                      </a:extLst>
                    </a:blip>
                    <a:stretch>
                      <a:fillRect/>
                    </a:stretch>
                  </pic:blipFill>
                  <pic:spPr>
                    <a:xfrm>
                      <a:off x="0" y="0"/>
                      <a:ext cx="4863465" cy="3624580"/>
                    </a:xfrm>
                    <a:prstGeom prst="rect">
                      <a:avLst/>
                    </a:prstGeom>
                  </pic:spPr>
                </pic:pic>
              </a:graphicData>
            </a:graphic>
            <wp14:sizeRelH relativeFrom="margin">
              <wp14:pctWidth>0</wp14:pctWidth>
            </wp14:sizeRelH>
            <wp14:sizeRelV relativeFrom="margin">
              <wp14:pctHeight>0</wp14:pctHeight>
            </wp14:sizeRelV>
          </wp:anchor>
        </w:drawing>
      </w:r>
    </w:p>
    <w:p w14:paraId="0DCBF977" w14:textId="07A9895B" w:rsidR="00184D3D" w:rsidRPr="009F2A89" w:rsidRDefault="00184D3D" w:rsidP="00CC38F3">
      <w:pPr>
        <w:rPr>
          <w:rFonts w:ascii="Arial" w:hAnsi="Arial" w:cs="Arial"/>
          <w:sz w:val="24"/>
          <w:szCs w:val="24"/>
        </w:rPr>
      </w:pPr>
    </w:p>
    <w:p w14:paraId="2F318886" w14:textId="77777777" w:rsidR="00184D3D" w:rsidRPr="009F2A89" w:rsidRDefault="00184D3D" w:rsidP="00CC38F3">
      <w:pPr>
        <w:rPr>
          <w:rFonts w:ascii="Arial" w:hAnsi="Arial" w:cs="Arial"/>
          <w:sz w:val="24"/>
          <w:szCs w:val="24"/>
        </w:rPr>
      </w:pPr>
    </w:p>
    <w:p w14:paraId="6EF97208" w14:textId="77777777" w:rsidR="00184D3D" w:rsidRPr="009F2A89" w:rsidRDefault="00184D3D" w:rsidP="00CC38F3">
      <w:pPr>
        <w:rPr>
          <w:rFonts w:ascii="Arial" w:hAnsi="Arial" w:cs="Arial"/>
          <w:sz w:val="24"/>
          <w:szCs w:val="24"/>
        </w:rPr>
      </w:pPr>
    </w:p>
    <w:p w14:paraId="61BC44EB" w14:textId="6B111D1B" w:rsidR="00184D3D" w:rsidRPr="009F2A89" w:rsidRDefault="00184D3D" w:rsidP="00CC38F3">
      <w:pPr>
        <w:rPr>
          <w:rFonts w:ascii="Arial" w:hAnsi="Arial" w:cs="Arial"/>
          <w:sz w:val="24"/>
          <w:szCs w:val="24"/>
        </w:rPr>
      </w:pPr>
    </w:p>
    <w:p w14:paraId="1663EB4A" w14:textId="77777777" w:rsidR="00184D3D" w:rsidRPr="009F2A89" w:rsidRDefault="00184D3D" w:rsidP="00CC38F3">
      <w:pPr>
        <w:rPr>
          <w:rFonts w:ascii="Arial" w:hAnsi="Arial" w:cs="Arial"/>
          <w:sz w:val="24"/>
          <w:szCs w:val="24"/>
        </w:rPr>
      </w:pPr>
    </w:p>
    <w:p w14:paraId="2BB59D2D" w14:textId="77777777" w:rsidR="00184D3D" w:rsidRPr="009F2A89" w:rsidRDefault="00184D3D" w:rsidP="00CC38F3">
      <w:pPr>
        <w:rPr>
          <w:rFonts w:ascii="Arial" w:hAnsi="Arial" w:cs="Arial"/>
          <w:sz w:val="24"/>
          <w:szCs w:val="24"/>
        </w:rPr>
      </w:pPr>
    </w:p>
    <w:p w14:paraId="632C8124" w14:textId="77777777" w:rsidR="00184D3D" w:rsidRPr="009F2A89" w:rsidRDefault="00184D3D" w:rsidP="00CC38F3">
      <w:pPr>
        <w:rPr>
          <w:rFonts w:ascii="Arial" w:hAnsi="Arial" w:cs="Arial"/>
          <w:sz w:val="24"/>
          <w:szCs w:val="24"/>
        </w:rPr>
      </w:pPr>
    </w:p>
    <w:p w14:paraId="23181FA9" w14:textId="77777777" w:rsidR="00184D3D" w:rsidRPr="009F2A89" w:rsidRDefault="00184D3D" w:rsidP="00CC38F3">
      <w:pPr>
        <w:rPr>
          <w:rFonts w:ascii="Arial" w:hAnsi="Arial" w:cs="Arial"/>
          <w:sz w:val="24"/>
          <w:szCs w:val="24"/>
        </w:rPr>
      </w:pPr>
    </w:p>
    <w:p w14:paraId="1B95F799" w14:textId="12E8E29B" w:rsidR="00184D3D" w:rsidRPr="009F2A89" w:rsidRDefault="00184D3D" w:rsidP="00CC38F3">
      <w:pPr>
        <w:rPr>
          <w:rFonts w:ascii="Arial" w:hAnsi="Arial" w:cs="Arial"/>
          <w:sz w:val="24"/>
          <w:szCs w:val="24"/>
        </w:rPr>
      </w:pPr>
    </w:p>
    <w:p w14:paraId="6D8154C5" w14:textId="77777777" w:rsidR="00184D3D" w:rsidRPr="009F2A89" w:rsidRDefault="00184D3D" w:rsidP="00CC38F3">
      <w:pPr>
        <w:rPr>
          <w:rFonts w:ascii="Arial" w:hAnsi="Arial" w:cs="Arial"/>
          <w:sz w:val="24"/>
          <w:szCs w:val="24"/>
        </w:rPr>
      </w:pPr>
    </w:p>
    <w:p w14:paraId="67E17F3B" w14:textId="77777777" w:rsidR="00184D3D" w:rsidRPr="009F2A89" w:rsidRDefault="00184D3D" w:rsidP="00CC38F3">
      <w:pPr>
        <w:rPr>
          <w:rFonts w:ascii="Arial" w:hAnsi="Arial" w:cs="Arial"/>
          <w:sz w:val="24"/>
          <w:szCs w:val="24"/>
        </w:rPr>
      </w:pPr>
    </w:p>
    <w:p w14:paraId="62BB61C1" w14:textId="3914EDA2" w:rsidR="00CC38F3" w:rsidRPr="009F2A89" w:rsidRDefault="00CC38F3" w:rsidP="00CC38F3">
      <w:pPr>
        <w:rPr>
          <w:rFonts w:ascii="Arial" w:hAnsi="Arial" w:cs="Arial"/>
          <w:sz w:val="24"/>
          <w:szCs w:val="24"/>
        </w:rPr>
      </w:pPr>
      <w:r w:rsidRPr="009F2A89">
        <w:rPr>
          <w:rFonts w:ascii="Arial" w:hAnsi="Arial" w:cs="Arial"/>
          <w:sz w:val="24"/>
          <w:szCs w:val="24"/>
        </w:rPr>
        <w:lastRenderedPageBreak/>
        <w:t>The logi</w:t>
      </w:r>
      <w:r w:rsidR="0089285B">
        <w:rPr>
          <w:rFonts w:ascii="Arial" w:hAnsi="Arial" w:cs="Arial"/>
          <w:sz w:val="24"/>
          <w:szCs w:val="24"/>
        </w:rPr>
        <w:t>stic regression</w:t>
      </w:r>
      <w:r w:rsidRPr="009F2A89">
        <w:rPr>
          <w:rFonts w:ascii="Arial" w:hAnsi="Arial" w:cs="Arial"/>
          <w:sz w:val="24"/>
          <w:szCs w:val="24"/>
        </w:rPr>
        <w:t xml:space="preserve"> ranks the following features as having highest importance </w:t>
      </w:r>
      <w:r w:rsidR="00213DA3" w:rsidRPr="009F2A89">
        <w:rPr>
          <w:rFonts w:ascii="Arial" w:hAnsi="Arial" w:cs="Arial"/>
          <w:sz w:val="24"/>
          <w:szCs w:val="24"/>
        </w:rPr>
        <w:t>as predictors in loan approval</w:t>
      </w:r>
      <w:r w:rsidRPr="009F2A89">
        <w:rPr>
          <w:rFonts w:ascii="Arial" w:hAnsi="Arial" w:cs="Arial"/>
          <w:sz w:val="24"/>
          <w:szCs w:val="24"/>
        </w:rPr>
        <w:t xml:space="preserve"> in</w:t>
      </w:r>
      <w:r w:rsidR="00213DA3" w:rsidRPr="009F2A89">
        <w:rPr>
          <w:rFonts w:ascii="Arial" w:hAnsi="Arial" w:cs="Arial"/>
          <w:sz w:val="24"/>
          <w:szCs w:val="24"/>
        </w:rPr>
        <w:t xml:space="preserve"> the following</w:t>
      </w:r>
      <w:r w:rsidRPr="009F2A89">
        <w:rPr>
          <w:rFonts w:ascii="Arial" w:hAnsi="Arial" w:cs="Arial"/>
          <w:sz w:val="24"/>
          <w:szCs w:val="24"/>
        </w:rPr>
        <w:t xml:space="preserve"> order: </w:t>
      </w:r>
      <w:proofErr w:type="spellStart"/>
      <w:r w:rsidRPr="009F2A89">
        <w:rPr>
          <w:rFonts w:ascii="Arial" w:hAnsi="Arial" w:cs="Arial"/>
          <w:sz w:val="24"/>
          <w:szCs w:val="24"/>
        </w:rPr>
        <w:t>cibil</w:t>
      </w:r>
      <w:proofErr w:type="spellEnd"/>
      <w:r w:rsidRPr="009F2A89">
        <w:rPr>
          <w:rFonts w:ascii="Arial" w:hAnsi="Arial" w:cs="Arial"/>
          <w:sz w:val="24"/>
          <w:szCs w:val="24"/>
        </w:rPr>
        <w:t xml:space="preserve"> score, income/annum, loan amount and loan term – these were also all of the variables that were statistically significant in the model. </w:t>
      </w:r>
    </w:p>
    <w:p w14:paraId="374CB337" w14:textId="77777777" w:rsidR="00262EB6" w:rsidRPr="009F2A89" w:rsidRDefault="00CC38F3" w:rsidP="00CC38F3">
      <w:pPr>
        <w:rPr>
          <w:rFonts w:ascii="Arial" w:hAnsi="Arial" w:cs="Arial"/>
          <w:sz w:val="24"/>
          <w:szCs w:val="24"/>
        </w:rPr>
      </w:pPr>
      <w:r w:rsidRPr="009F2A89">
        <w:rPr>
          <w:rFonts w:ascii="Arial" w:hAnsi="Arial" w:cs="Arial"/>
          <w:sz w:val="24"/>
          <w:szCs w:val="24"/>
        </w:rPr>
        <w:t>The random forest model</w:t>
      </w:r>
      <w:r w:rsidR="003A0973" w:rsidRPr="009F2A89">
        <w:rPr>
          <w:rFonts w:ascii="Arial" w:hAnsi="Arial" w:cs="Arial"/>
          <w:sz w:val="24"/>
          <w:szCs w:val="24"/>
        </w:rPr>
        <w:t xml:space="preserve"> ranks</w:t>
      </w:r>
      <w:r w:rsidRPr="009F2A89">
        <w:rPr>
          <w:rFonts w:ascii="Arial" w:hAnsi="Arial" w:cs="Arial"/>
          <w:sz w:val="24"/>
          <w:szCs w:val="24"/>
        </w:rPr>
        <w:t xml:space="preserve"> </w:t>
      </w:r>
      <w:proofErr w:type="spellStart"/>
      <w:r w:rsidRPr="009F2A89">
        <w:rPr>
          <w:rFonts w:ascii="Arial" w:hAnsi="Arial" w:cs="Arial"/>
          <w:sz w:val="24"/>
          <w:szCs w:val="24"/>
        </w:rPr>
        <w:t>cibil</w:t>
      </w:r>
      <w:proofErr w:type="spellEnd"/>
      <w:r w:rsidRPr="009F2A89">
        <w:rPr>
          <w:rFonts w:ascii="Arial" w:hAnsi="Arial" w:cs="Arial"/>
          <w:sz w:val="24"/>
          <w:szCs w:val="24"/>
        </w:rPr>
        <w:t xml:space="preserve"> score above all else to be of highest importance with loan term also making a small contribution. </w:t>
      </w:r>
      <w:r w:rsidR="00E71A32" w:rsidRPr="009F2A89">
        <w:rPr>
          <w:rFonts w:ascii="Arial" w:hAnsi="Arial" w:cs="Arial"/>
          <w:sz w:val="24"/>
          <w:szCs w:val="24"/>
        </w:rPr>
        <w:t>B</w:t>
      </w:r>
      <w:r w:rsidRPr="009F2A89">
        <w:rPr>
          <w:rFonts w:ascii="Arial" w:hAnsi="Arial" w:cs="Arial"/>
          <w:sz w:val="24"/>
          <w:szCs w:val="24"/>
        </w:rPr>
        <w:t>oth models rank</w:t>
      </w:r>
      <w:r w:rsidR="00E71A32" w:rsidRPr="009F2A89">
        <w:rPr>
          <w:rFonts w:ascii="Arial" w:hAnsi="Arial" w:cs="Arial"/>
          <w:sz w:val="24"/>
          <w:szCs w:val="24"/>
        </w:rPr>
        <w:t>ing</w:t>
      </w:r>
      <w:r w:rsidRPr="009F2A89">
        <w:rPr>
          <w:rFonts w:ascii="Arial" w:hAnsi="Arial" w:cs="Arial"/>
          <w:sz w:val="24"/>
          <w:szCs w:val="24"/>
        </w:rPr>
        <w:t xml:space="preserve"> </w:t>
      </w:r>
      <w:proofErr w:type="spellStart"/>
      <w:r w:rsidRPr="009F2A89">
        <w:rPr>
          <w:rFonts w:ascii="Arial" w:hAnsi="Arial" w:cs="Arial"/>
          <w:sz w:val="24"/>
          <w:szCs w:val="24"/>
        </w:rPr>
        <w:t>cibil</w:t>
      </w:r>
      <w:proofErr w:type="spellEnd"/>
      <w:r w:rsidRPr="009F2A89">
        <w:rPr>
          <w:rFonts w:ascii="Arial" w:hAnsi="Arial" w:cs="Arial"/>
          <w:sz w:val="24"/>
          <w:szCs w:val="24"/>
        </w:rPr>
        <w:t xml:space="preserve"> score </w:t>
      </w:r>
      <w:r w:rsidR="00E71A32" w:rsidRPr="009F2A89">
        <w:rPr>
          <w:rFonts w:ascii="Arial" w:hAnsi="Arial" w:cs="Arial"/>
          <w:sz w:val="24"/>
          <w:szCs w:val="24"/>
        </w:rPr>
        <w:t xml:space="preserve">as highest importance suggests banks must take </w:t>
      </w:r>
      <w:r w:rsidRPr="009F2A89">
        <w:rPr>
          <w:rFonts w:ascii="Arial" w:hAnsi="Arial" w:cs="Arial"/>
          <w:sz w:val="24"/>
          <w:szCs w:val="24"/>
        </w:rPr>
        <w:t>extra cautio</w:t>
      </w:r>
      <w:r w:rsidR="00E71A32" w:rsidRPr="009F2A89">
        <w:rPr>
          <w:rFonts w:ascii="Arial" w:hAnsi="Arial" w:cs="Arial"/>
          <w:sz w:val="24"/>
          <w:szCs w:val="24"/>
        </w:rPr>
        <w:t>n</w:t>
      </w:r>
      <w:r w:rsidRPr="009F2A89">
        <w:rPr>
          <w:rFonts w:ascii="Arial" w:hAnsi="Arial" w:cs="Arial"/>
          <w:sz w:val="24"/>
          <w:szCs w:val="24"/>
        </w:rPr>
        <w:t xml:space="preserve"> when </w:t>
      </w:r>
      <w:r w:rsidR="00262EB6" w:rsidRPr="009F2A89">
        <w:rPr>
          <w:rFonts w:ascii="Arial" w:hAnsi="Arial" w:cs="Arial"/>
          <w:sz w:val="24"/>
          <w:szCs w:val="24"/>
        </w:rPr>
        <w:t>assessing credit score as an indicator for loan approval</w:t>
      </w:r>
      <w:r w:rsidRPr="009F2A89">
        <w:rPr>
          <w:rFonts w:ascii="Arial" w:hAnsi="Arial" w:cs="Arial"/>
          <w:sz w:val="24"/>
          <w:szCs w:val="24"/>
        </w:rPr>
        <w:t>.</w:t>
      </w:r>
    </w:p>
    <w:p w14:paraId="3B6F37E0" w14:textId="7760F3BC" w:rsidR="00CC38F3" w:rsidRPr="009F2A89" w:rsidRDefault="00CC38F3" w:rsidP="003966E3">
      <w:pPr>
        <w:rPr>
          <w:rFonts w:ascii="Arial" w:hAnsi="Arial" w:cs="Arial"/>
          <w:color w:val="0070C0"/>
          <w:sz w:val="24"/>
          <w:szCs w:val="24"/>
        </w:rPr>
      </w:pPr>
      <w:r w:rsidRPr="009F2A89">
        <w:rPr>
          <w:rFonts w:ascii="Arial" w:hAnsi="Arial" w:cs="Arial"/>
          <w:sz w:val="24"/>
          <w:szCs w:val="24"/>
        </w:rPr>
        <w:t xml:space="preserve">However, the models rank importance between these variables in different proportions. As seen by the bar charts, the random forest places nearly all importance on </w:t>
      </w:r>
      <w:proofErr w:type="spellStart"/>
      <w:r w:rsidRPr="009F2A89">
        <w:rPr>
          <w:rFonts w:ascii="Arial" w:hAnsi="Arial" w:cs="Arial"/>
          <w:sz w:val="24"/>
          <w:szCs w:val="24"/>
        </w:rPr>
        <w:t>cibil</w:t>
      </w:r>
      <w:proofErr w:type="spellEnd"/>
      <w:r w:rsidRPr="009F2A89">
        <w:rPr>
          <w:rFonts w:ascii="Arial" w:hAnsi="Arial" w:cs="Arial"/>
          <w:sz w:val="24"/>
          <w:szCs w:val="24"/>
        </w:rPr>
        <w:t xml:space="preserve"> score </w:t>
      </w:r>
      <w:r w:rsidR="00DF3D1B" w:rsidRPr="009F2A89">
        <w:rPr>
          <w:rFonts w:ascii="Arial" w:hAnsi="Arial" w:cs="Arial"/>
          <w:sz w:val="24"/>
          <w:szCs w:val="24"/>
        </w:rPr>
        <w:t>compared to about 45% importance from the logi</w:t>
      </w:r>
      <w:r w:rsidR="0089285B">
        <w:rPr>
          <w:rFonts w:ascii="Arial" w:hAnsi="Arial" w:cs="Arial"/>
          <w:sz w:val="24"/>
          <w:szCs w:val="24"/>
        </w:rPr>
        <w:t>stic regression</w:t>
      </w:r>
      <w:r w:rsidRPr="009F2A89">
        <w:rPr>
          <w:rFonts w:ascii="Arial" w:hAnsi="Arial" w:cs="Arial"/>
          <w:sz w:val="24"/>
          <w:szCs w:val="24"/>
        </w:rPr>
        <w:t xml:space="preserve">. </w:t>
      </w:r>
      <w:r w:rsidR="000341D0" w:rsidRPr="009F2A89">
        <w:rPr>
          <w:rFonts w:ascii="Arial" w:hAnsi="Arial" w:cs="Arial"/>
          <w:sz w:val="24"/>
          <w:szCs w:val="24"/>
        </w:rPr>
        <w:t>This suggests that</w:t>
      </w:r>
      <w:r w:rsidR="00807C59" w:rsidRPr="009F2A89">
        <w:rPr>
          <w:rFonts w:ascii="Arial" w:hAnsi="Arial" w:cs="Arial"/>
          <w:sz w:val="24"/>
          <w:szCs w:val="24"/>
        </w:rPr>
        <w:t xml:space="preserve"> there is likely a presence of</w:t>
      </w:r>
      <w:r w:rsidR="000341D0" w:rsidRPr="009F2A89">
        <w:rPr>
          <w:rFonts w:ascii="Arial" w:hAnsi="Arial" w:cs="Arial"/>
          <w:sz w:val="24"/>
          <w:szCs w:val="24"/>
        </w:rPr>
        <w:t xml:space="preserve"> non-linear relationships </w:t>
      </w:r>
      <w:r w:rsidR="00807C59" w:rsidRPr="009F2A89">
        <w:rPr>
          <w:rFonts w:ascii="Arial" w:hAnsi="Arial" w:cs="Arial"/>
          <w:sz w:val="24"/>
          <w:szCs w:val="24"/>
        </w:rPr>
        <w:t xml:space="preserve">between </w:t>
      </w:r>
      <w:r w:rsidR="003966E3" w:rsidRPr="009F2A89">
        <w:rPr>
          <w:rFonts w:ascii="Arial" w:hAnsi="Arial" w:cs="Arial"/>
          <w:sz w:val="24"/>
          <w:szCs w:val="24"/>
        </w:rPr>
        <w:t>applicant characteristics and loan approvals that the random forest can better capture than a logistic regression.</w:t>
      </w:r>
    </w:p>
    <w:p w14:paraId="29DA0343" w14:textId="15C92EEC" w:rsidR="00340C92" w:rsidRPr="009F2A89" w:rsidRDefault="00340C92" w:rsidP="00751D5F">
      <w:pPr>
        <w:tabs>
          <w:tab w:val="left" w:pos="1069"/>
        </w:tabs>
        <w:rPr>
          <w:rFonts w:ascii="Arial" w:hAnsi="Arial" w:cs="Arial"/>
          <w:sz w:val="24"/>
          <w:szCs w:val="24"/>
        </w:rPr>
      </w:pPr>
    </w:p>
    <w:p w14:paraId="33C39DD0" w14:textId="77777777" w:rsidR="00391EE8" w:rsidRPr="009F2A89" w:rsidRDefault="00391EE8" w:rsidP="00751D5F">
      <w:pPr>
        <w:tabs>
          <w:tab w:val="left" w:pos="1069"/>
        </w:tabs>
        <w:rPr>
          <w:rFonts w:ascii="Arial" w:hAnsi="Arial" w:cs="Arial"/>
          <w:sz w:val="24"/>
          <w:szCs w:val="24"/>
        </w:rPr>
      </w:pPr>
    </w:p>
    <w:p w14:paraId="33B0CA1A" w14:textId="77777777" w:rsidR="00391EE8" w:rsidRPr="009F2A89" w:rsidRDefault="00391EE8" w:rsidP="00751D5F">
      <w:pPr>
        <w:tabs>
          <w:tab w:val="left" w:pos="1069"/>
        </w:tabs>
        <w:rPr>
          <w:rFonts w:ascii="Arial" w:hAnsi="Arial" w:cs="Arial"/>
          <w:sz w:val="24"/>
          <w:szCs w:val="24"/>
        </w:rPr>
      </w:pPr>
    </w:p>
    <w:p w14:paraId="2B54D351" w14:textId="77777777" w:rsidR="00391EE8" w:rsidRPr="009F2A89" w:rsidRDefault="00391EE8" w:rsidP="00751D5F">
      <w:pPr>
        <w:tabs>
          <w:tab w:val="left" w:pos="1069"/>
        </w:tabs>
        <w:rPr>
          <w:rFonts w:ascii="Arial" w:hAnsi="Arial" w:cs="Arial"/>
          <w:sz w:val="24"/>
          <w:szCs w:val="24"/>
        </w:rPr>
      </w:pPr>
    </w:p>
    <w:p w14:paraId="1FC244EE" w14:textId="48997656" w:rsidR="003966E3" w:rsidRPr="009F2A89" w:rsidRDefault="00B92ADC" w:rsidP="00751D5F">
      <w:pPr>
        <w:tabs>
          <w:tab w:val="left" w:pos="1069"/>
        </w:tabs>
        <w:rPr>
          <w:rFonts w:ascii="Arial" w:hAnsi="Arial" w:cs="Arial"/>
          <w:sz w:val="24"/>
          <w:szCs w:val="24"/>
          <w:u w:val="single"/>
        </w:rPr>
      </w:pPr>
      <w:r w:rsidRPr="009F2A89">
        <w:rPr>
          <w:rFonts w:ascii="Arial" w:hAnsi="Arial" w:cs="Arial"/>
          <w:sz w:val="24"/>
          <w:szCs w:val="24"/>
          <w:u w:val="single"/>
        </w:rPr>
        <w:t>Limitations:</w:t>
      </w:r>
    </w:p>
    <w:p w14:paraId="4A540BCE" w14:textId="562978EF" w:rsidR="00483C07" w:rsidRPr="009F2A89" w:rsidRDefault="008D312F" w:rsidP="008C316B">
      <w:pPr>
        <w:rPr>
          <w:rFonts w:ascii="Arial" w:hAnsi="Arial" w:cs="Arial"/>
          <w:sz w:val="24"/>
          <w:szCs w:val="24"/>
        </w:rPr>
      </w:pPr>
      <w:r w:rsidRPr="009F2A89">
        <w:rPr>
          <w:rFonts w:ascii="Arial" w:hAnsi="Arial" w:cs="Arial"/>
          <w:sz w:val="24"/>
          <w:szCs w:val="24"/>
        </w:rPr>
        <w:t xml:space="preserve">It is important to consider that there are possible limitations to the data </w:t>
      </w:r>
      <w:r w:rsidR="00456A74" w:rsidRPr="009F2A89">
        <w:rPr>
          <w:rFonts w:ascii="Arial" w:hAnsi="Arial" w:cs="Arial"/>
          <w:sz w:val="24"/>
          <w:szCs w:val="24"/>
        </w:rPr>
        <w:t>which can impact the accuracy of the models.</w:t>
      </w:r>
      <w:r w:rsidR="005F38CC" w:rsidRPr="009F2A89">
        <w:rPr>
          <w:rFonts w:ascii="Arial" w:hAnsi="Arial" w:cs="Arial"/>
          <w:sz w:val="24"/>
          <w:szCs w:val="24"/>
        </w:rPr>
        <w:t xml:space="preserve"> For example, </w:t>
      </w:r>
      <w:r w:rsidR="00AC470E" w:rsidRPr="009F2A89">
        <w:rPr>
          <w:rFonts w:ascii="Arial" w:hAnsi="Arial" w:cs="Arial"/>
          <w:sz w:val="24"/>
          <w:szCs w:val="24"/>
        </w:rPr>
        <w:t xml:space="preserve">the data is only collected from 1 source and is just a sample, it would be </w:t>
      </w:r>
      <w:r w:rsidR="006A193E" w:rsidRPr="009F2A89">
        <w:rPr>
          <w:rFonts w:ascii="Arial" w:hAnsi="Arial" w:cs="Arial"/>
          <w:sz w:val="24"/>
          <w:szCs w:val="24"/>
        </w:rPr>
        <w:t>ambitious to expect this data to be representative of an entire population.</w:t>
      </w:r>
      <w:r w:rsidR="00CA0DD5" w:rsidRPr="009F2A89">
        <w:rPr>
          <w:rFonts w:ascii="Arial" w:hAnsi="Arial" w:cs="Arial"/>
          <w:sz w:val="24"/>
          <w:szCs w:val="24"/>
        </w:rPr>
        <w:t xml:space="preserve"> </w:t>
      </w:r>
      <w:r w:rsidR="00CE3E6C" w:rsidRPr="009F2A89">
        <w:rPr>
          <w:rFonts w:ascii="Arial" w:hAnsi="Arial" w:cs="Arial"/>
          <w:sz w:val="24"/>
          <w:szCs w:val="24"/>
        </w:rPr>
        <w:t>The data need</w:t>
      </w:r>
      <w:r w:rsidR="00252939" w:rsidRPr="009F2A89">
        <w:rPr>
          <w:rFonts w:ascii="Arial" w:hAnsi="Arial" w:cs="Arial"/>
          <w:sz w:val="24"/>
          <w:szCs w:val="24"/>
        </w:rPr>
        <w:t>s to be representative of people likely to apply for credit in the future</w:t>
      </w:r>
      <w:r w:rsidR="007E4DB8" w:rsidRPr="009F2A89">
        <w:rPr>
          <w:rFonts w:ascii="Arial" w:hAnsi="Arial" w:cs="Arial"/>
          <w:sz w:val="24"/>
          <w:szCs w:val="24"/>
        </w:rPr>
        <w:t xml:space="preserve"> </w:t>
      </w:r>
      <w:r w:rsidR="00C25D55" w:rsidRPr="008053AA">
        <w:rPr>
          <w:rFonts w:ascii="Arial" w:hAnsi="Arial" w:cs="Arial"/>
          <w:sz w:val="24"/>
          <w:szCs w:val="24"/>
        </w:rPr>
        <w:t>(</w:t>
      </w:r>
      <w:r w:rsidR="00C25D55">
        <w:rPr>
          <w:rFonts w:ascii="Arial" w:hAnsi="Arial" w:cs="Arial"/>
          <w:sz w:val="24"/>
          <w:szCs w:val="24"/>
        </w:rPr>
        <w:t>Thomas et al.</w:t>
      </w:r>
      <w:r w:rsidR="00C25D55" w:rsidRPr="008053AA">
        <w:rPr>
          <w:rFonts w:ascii="Arial" w:hAnsi="Arial" w:cs="Arial"/>
          <w:sz w:val="24"/>
          <w:szCs w:val="24"/>
        </w:rPr>
        <w:t>, 2017)</w:t>
      </w:r>
      <w:r w:rsidR="007E4DB8" w:rsidRPr="009F2A89">
        <w:rPr>
          <w:rFonts w:ascii="Arial" w:hAnsi="Arial" w:cs="Arial"/>
          <w:sz w:val="24"/>
          <w:szCs w:val="24"/>
        </w:rPr>
        <w:t xml:space="preserve">. </w:t>
      </w:r>
    </w:p>
    <w:p w14:paraId="30250EC0" w14:textId="14123729" w:rsidR="00020CB8" w:rsidRPr="009F2A89" w:rsidRDefault="00020CB8" w:rsidP="000948A5">
      <w:pPr>
        <w:rPr>
          <w:rFonts w:ascii="Arial" w:hAnsi="Arial" w:cs="Arial"/>
          <w:sz w:val="24"/>
          <w:szCs w:val="24"/>
        </w:rPr>
      </w:pPr>
      <w:r w:rsidRPr="009F2A89">
        <w:rPr>
          <w:rFonts w:ascii="Arial" w:hAnsi="Arial" w:cs="Arial"/>
          <w:sz w:val="24"/>
          <w:szCs w:val="24"/>
        </w:rPr>
        <w:t xml:space="preserve">If data suffers from selection bias and is unrepresentative of the target population, a loan prediction model even from a random forest model which has proven to have a high predictive accuracy could struggle to correctly predict approvals and rejections on a different sample of data. </w:t>
      </w:r>
      <w:r w:rsidR="002A4796" w:rsidRPr="009F2A89">
        <w:rPr>
          <w:rFonts w:ascii="Arial" w:hAnsi="Arial" w:cs="Arial"/>
          <w:sz w:val="24"/>
          <w:szCs w:val="24"/>
        </w:rPr>
        <w:t xml:space="preserve">This is likely to happen due to population drift </w:t>
      </w:r>
      <w:r w:rsidR="001805D5" w:rsidRPr="009F2A89">
        <w:rPr>
          <w:rFonts w:ascii="Arial" w:hAnsi="Arial" w:cs="Arial"/>
          <w:sz w:val="24"/>
          <w:szCs w:val="24"/>
        </w:rPr>
        <w:t xml:space="preserve">where populations evolve over time so distributions change, therefore models need to continuously adapt to seeing new data </w:t>
      </w:r>
      <w:r w:rsidR="000948A5">
        <w:rPr>
          <w:rFonts w:ascii="Arial" w:hAnsi="Arial" w:cs="Arial"/>
          <w:sz w:val="24"/>
          <w:szCs w:val="24"/>
        </w:rPr>
        <w:t>(Hand and Henley, 1997)</w:t>
      </w:r>
      <w:r w:rsidR="001805D5" w:rsidRPr="009F2A89">
        <w:rPr>
          <w:rFonts w:ascii="Arial" w:hAnsi="Arial" w:cs="Arial"/>
          <w:sz w:val="24"/>
          <w:szCs w:val="24"/>
        </w:rPr>
        <w:t>. Using old predictions on new populations could result in a decrease in predictive accuracy.</w:t>
      </w:r>
    </w:p>
    <w:p w14:paraId="45938933" w14:textId="03021EBA" w:rsidR="00483C07" w:rsidRPr="009F2A89" w:rsidRDefault="00483C07" w:rsidP="008C316B">
      <w:pPr>
        <w:rPr>
          <w:rFonts w:ascii="Arial" w:hAnsi="Arial" w:cs="Arial"/>
          <w:sz w:val="24"/>
          <w:szCs w:val="24"/>
        </w:rPr>
      </w:pPr>
      <w:r w:rsidRPr="009F2A89">
        <w:rPr>
          <w:rFonts w:ascii="Arial" w:hAnsi="Arial" w:cs="Arial"/>
          <w:sz w:val="24"/>
          <w:szCs w:val="24"/>
        </w:rPr>
        <w:t xml:space="preserve">Additionally, the data should incorporate sufficient of different types of repayment behaviour to identify which characteristics reflect this bad behaviour </w:t>
      </w:r>
      <w:r w:rsidR="00C25D55" w:rsidRPr="008053AA">
        <w:rPr>
          <w:rFonts w:ascii="Arial" w:hAnsi="Arial" w:cs="Arial"/>
          <w:sz w:val="24"/>
          <w:szCs w:val="24"/>
        </w:rPr>
        <w:t>(</w:t>
      </w:r>
      <w:r w:rsidR="00C25D55">
        <w:rPr>
          <w:rFonts w:ascii="Arial" w:hAnsi="Arial" w:cs="Arial"/>
          <w:sz w:val="24"/>
          <w:szCs w:val="24"/>
        </w:rPr>
        <w:t>Thomas et al.</w:t>
      </w:r>
      <w:r w:rsidR="00C25D55" w:rsidRPr="008053AA">
        <w:rPr>
          <w:rFonts w:ascii="Arial" w:hAnsi="Arial" w:cs="Arial"/>
          <w:sz w:val="24"/>
          <w:szCs w:val="24"/>
        </w:rPr>
        <w:t>, 2017)</w:t>
      </w:r>
      <w:r w:rsidRPr="009F2A89">
        <w:rPr>
          <w:rFonts w:ascii="Arial" w:hAnsi="Arial" w:cs="Arial"/>
          <w:sz w:val="24"/>
          <w:szCs w:val="24"/>
        </w:rPr>
        <w:t xml:space="preserve">. Our data only contains 11 input variables which could be insufficient </w:t>
      </w:r>
      <w:r w:rsidR="00B27262" w:rsidRPr="009F2A89">
        <w:rPr>
          <w:rFonts w:ascii="Arial" w:hAnsi="Arial" w:cs="Arial"/>
          <w:sz w:val="24"/>
          <w:szCs w:val="24"/>
        </w:rPr>
        <w:t>to distinguish between defaults and successful repayments in real life</w:t>
      </w:r>
      <w:r w:rsidR="00E74233" w:rsidRPr="009F2A89">
        <w:rPr>
          <w:rFonts w:ascii="Arial" w:hAnsi="Arial" w:cs="Arial"/>
          <w:sz w:val="24"/>
          <w:szCs w:val="24"/>
        </w:rPr>
        <w:t>.</w:t>
      </w:r>
    </w:p>
    <w:p w14:paraId="51E2F405" w14:textId="395C37AB" w:rsidR="00BF4DCF" w:rsidRPr="009F2A89" w:rsidRDefault="00BF4DCF" w:rsidP="008C316B">
      <w:pPr>
        <w:rPr>
          <w:rFonts w:ascii="Arial" w:hAnsi="Arial" w:cs="Arial"/>
          <w:sz w:val="24"/>
          <w:szCs w:val="24"/>
        </w:rPr>
      </w:pPr>
      <w:r w:rsidRPr="009F2A89">
        <w:rPr>
          <w:rFonts w:ascii="Arial" w:hAnsi="Arial" w:cs="Arial"/>
          <w:sz w:val="24"/>
          <w:szCs w:val="24"/>
        </w:rPr>
        <w:t xml:space="preserve">It is also important to consider the number of good and bads in the sample and what an ideal proportion is. Should the sample be a 50:50 split of good and bads or should it reflect the </w:t>
      </w:r>
      <w:proofErr w:type="spellStart"/>
      <w:proofErr w:type="gramStart"/>
      <w:r w:rsidRPr="009F2A89">
        <w:rPr>
          <w:rFonts w:ascii="Arial" w:hAnsi="Arial" w:cs="Arial"/>
          <w:sz w:val="24"/>
          <w:szCs w:val="24"/>
        </w:rPr>
        <w:t>good:bad</w:t>
      </w:r>
      <w:proofErr w:type="spellEnd"/>
      <w:proofErr w:type="gramEnd"/>
      <w:r w:rsidRPr="009F2A89">
        <w:rPr>
          <w:rFonts w:ascii="Arial" w:hAnsi="Arial" w:cs="Arial"/>
          <w:sz w:val="24"/>
          <w:szCs w:val="24"/>
        </w:rPr>
        <w:t xml:space="preserve"> odds in the population as a whole? A 50:50 app</w:t>
      </w:r>
      <w:r w:rsidR="008F49CA" w:rsidRPr="009F2A89">
        <w:rPr>
          <w:rFonts w:ascii="Arial" w:hAnsi="Arial" w:cs="Arial"/>
          <w:sz w:val="24"/>
          <w:szCs w:val="24"/>
        </w:rPr>
        <w:t>ears to be preferred in order to have enough of the bad subpopulation to successfully identify their characteristics.</w:t>
      </w:r>
      <w:r w:rsidR="00F90B74" w:rsidRPr="009F2A89">
        <w:rPr>
          <w:rFonts w:ascii="Arial" w:hAnsi="Arial" w:cs="Arial"/>
          <w:sz w:val="24"/>
          <w:szCs w:val="24"/>
        </w:rPr>
        <w:t xml:space="preserve"> The sample size of goods and bads also matters. Although Lewis </w:t>
      </w:r>
      <w:r w:rsidR="00094633" w:rsidRPr="009F2A89">
        <w:rPr>
          <w:rFonts w:ascii="Arial" w:hAnsi="Arial" w:cs="Arial"/>
          <w:sz w:val="24"/>
          <w:szCs w:val="24"/>
        </w:rPr>
        <w:t>(</w:t>
      </w:r>
      <w:r w:rsidR="00F90B74" w:rsidRPr="009F2A89">
        <w:rPr>
          <w:rFonts w:ascii="Arial" w:hAnsi="Arial" w:cs="Arial"/>
          <w:sz w:val="24"/>
          <w:szCs w:val="24"/>
        </w:rPr>
        <w:t>1992</w:t>
      </w:r>
      <w:r w:rsidR="00094633" w:rsidRPr="009F2A89">
        <w:rPr>
          <w:rFonts w:ascii="Arial" w:hAnsi="Arial" w:cs="Arial"/>
          <w:sz w:val="24"/>
          <w:szCs w:val="24"/>
        </w:rPr>
        <w:t>)</w:t>
      </w:r>
      <w:r w:rsidR="00F90B74" w:rsidRPr="009F2A89">
        <w:rPr>
          <w:rFonts w:ascii="Arial" w:hAnsi="Arial" w:cs="Arial"/>
          <w:sz w:val="24"/>
          <w:szCs w:val="24"/>
        </w:rPr>
        <w:t>, claims 1500 goods and 1500 bads are sufficient</w:t>
      </w:r>
      <w:r w:rsidR="00433AD8" w:rsidRPr="009F2A89">
        <w:rPr>
          <w:rFonts w:ascii="Arial" w:hAnsi="Arial" w:cs="Arial"/>
          <w:sz w:val="24"/>
          <w:szCs w:val="24"/>
        </w:rPr>
        <w:t xml:space="preserve">, much larger samples </w:t>
      </w:r>
      <w:r w:rsidR="00433AD8" w:rsidRPr="009F2A89">
        <w:rPr>
          <w:rFonts w:ascii="Arial" w:hAnsi="Arial" w:cs="Arial"/>
          <w:sz w:val="24"/>
          <w:szCs w:val="24"/>
        </w:rPr>
        <w:lastRenderedPageBreak/>
        <w:t>are used in practise. This also depends on how we define goods and bads. One approach is to assign a bad status to all rejections since there must have been bad info on them to cause previous rejection</w:t>
      </w:r>
      <w:r w:rsidR="00D40E6B" w:rsidRPr="009F2A89">
        <w:rPr>
          <w:rFonts w:ascii="Arial" w:hAnsi="Arial" w:cs="Arial"/>
          <w:sz w:val="24"/>
          <w:szCs w:val="24"/>
        </w:rPr>
        <w:t xml:space="preserve">. However, this also means that past bad judgement decisions are reinforced in the future </w:t>
      </w:r>
      <w:r w:rsidR="00C25D55" w:rsidRPr="008053AA">
        <w:rPr>
          <w:rFonts w:ascii="Arial" w:hAnsi="Arial" w:cs="Arial"/>
          <w:sz w:val="24"/>
          <w:szCs w:val="24"/>
        </w:rPr>
        <w:t>(</w:t>
      </w:r>
      <w:r w:rsidR="00C25D55">
        <w:rPr>
          <w:rFonts w:ascii="Arial" w:hAnsi="Arial" w:cs="Arial"/>
          <w:sz w:val="24"/>
          <w:szCs w:val="24"/>
        </w:rPr>
        <w:t>Thomas et al.</w:t>
      </w:r>
      <w:r w:rsidR="00C25D55" w:rsidRPr="008053AA">
        <w:rPr>
          <w:rFonts w:ascii="Arial" w:hAnsi="Arial" w:cs="Arial"/>
          <w:sz w:val="24"/>
          <w:szCs w:val="24"/>
        </w:rPr>
        <w:t>, 2017</w:t>
      </w:r>
      <w:proofErr w:type="gramStart"/>
      <w:r w:rsidR="00C25D55" w:rsidRPr="008053AA">
        <w:rPr>
          <w:rFonts w:ascii="Arial" w:hAnsi="Arial" w:cs="Arial"/>
          <w:sz w:val="24"/>
          <w:szCs w:val="24"/>
        </w:rPr>
        <w:t>)</w:t>
      </w:r>
      <w:r w:rsidR="00C25D55" w:rsidRPr="009F2A89">
        <w:rPr>
          <w:rFonts w:ascii="Arial" w:hAnsi="Arial" w:cs="Arial"/>
          <w:sz w:val="24"/>
          <w:szCs w:val="24"/>
        </w:rPr>
        <w:t>.</w:t>
      </w:r>
      <w:r w:rsidR="00D40E6B" w:rsidRPr="009F2A89">
        <w:rPr>
          <w:rFonts w:ascii="Arial" w:hAnsi="Arial" w:cs="Arial"/>
          <w:sz w:val="24"/>
          <w:szCs w:val="24"/>
        </w:rPr>
        <w:t>.</w:t>
      </w:r>
      <w:proofErr w:type="gramEnd"/>
      <w:r w:rsidR="00D40E6B" w:rsidRPr="009F2A89">
        <w:rPr>
          <w:rFonts w:ascii="Arial" w:hAnsi="Arial" w:cs="Arial"/>
          <w:sz w:val="24"/>
          <w:szCs w:val="24"/>
        </w:rPr>
        <w:t xml:space="preserve"> In our model, </w:t>
      </w:r>
      <w:proofErr w:type="gramStart"/>
      <w:r w:rsidR="00864DF4">
        <w:rPr>
          <w:rFonts w:ascii="Arial" w:hAnsi="Arial" w:cs="Arial"/>
          <w:sz w:val="24"/>
          <w:szCs w:val="24"/>
        </w:rPr>
        <w:t>The</w:t>
      </w:r>
      <w:proofErr w:type="gramEnd"/>
      <w:r w:rsidR="00864DF4">
        <w:rPr>
          <w:rFonts w:ascii="Arial" w:hAnsi="Arial" w:cs="Arial"/>
          <w:sz w:val="24"/>
          <w:szCs w:val="24"/>
        </w:rPr>
        <w:t xml:space="preserve"> results suggest that</w:t>
      </w:r>
      <w:r w:rsidR="00D40E6B" w:rsidRPr="009F2A89">
        <w:rPr>
          <w:rFonts w:ascii="Arial" w:hAnsi="Arial" w:cs="Arial"/>
          <w:sz w:val="24"/>
          <w:szCs w:val="24"/>
        </w:rPr>
        <w:t xml:space="preserve"> </w:t>
      </w:r>
      <w:proofErr w:type="spellStart"/>
      <w:r w:rsidR="00D40E6B" w:rsidRPr="009F2A89">
        <w:rPr>
          <w:rFonts w:ascii="Arial" w:hAnsi="Arial" w:cs="Arial"/>
          <w:sz w:val="24"/>
          <w:szCs w:val="24"/>
        </w:rPr>
        <w:t>cibil</w:t>
      </w:r>
      <w:proofErr w:type="spellEnd"/>
      <w:r w:rsidR="00D40E6B" w:rsidRPr="009F2A89">
        <w:rPr>
          <w:rFonts w:ascii="Arial" w:hAnsi="Arial" w:cs="Arial"/>
          <w:sz w:val="24"/>
          <w:szCs w:val="24"/>
        </w:rPr>
        <w:t xml:space="preserve"> score is the main determinant of goods and bads. However, we cannot be certain that bringing this criteria forward maintains the same predictive accuracy.</w:t>
      </w:r>
    </w:p>
    <w:p w14:paraId="4AEA678D" w14:textId="19337FC5" w:rsidR="006A193E" w:rsidRPr="009F2A89" w:rsidRDefault="00D97291" w:rsidP="00751D5F">
      <w:pPr>
        <w:tabs>
          <w:tab w:val="left" w:pos="1069"/>
        </w:tabs>
        <w:rPr>
          <w:rFonts w:ascii="Arial" w:hAnsi="Arial" w:cs="Arial"/>
          <w:sz w:val="24"/>
          <w:szCs w:val="24"/>
        </w:rPr>
      </w:pPr>
      <w:r>
        <w:rPr>
          <w:rFonts w:ascii="Arial" w:hAnsi="Arial" w:cs="Arial"/>
          <w:sz w:val="24"/>
          <w:szCs w:val="24"/>
        </w:rPr>
        <w:t>Finally</w:t>
      </w:r>
      <w:r w:rsidR="006A193E" w:rsidRPr="009F2A89">
        <w:rPr>
          <w:rFonts w:ascii="Arial" w:hAnsi="Arial" w:cs="Arial"/>
          <w:sz w:val="24"/>
          <w:szCs w:val="24"/>
        </w:rPr>
        <w:t xml:space="preserve">, </w:t>
      </w:r>
      <w:r w:rsidR="00FC49BF" w:rsidRPr="009F2A89">
        <w:rPr>
          <w:rFonts w:ascii="Arial" w:hAnsi="Arial" w:cs="Arial"/>
          <w:sz w:val="24"/>
          <w:szCs w:val="24"/>
        </w:rPr>
        <w:t>results may not generalise to banks. For instance, there is no information of where this data was collected from. If this data is collected solely from 1 bank, how can we be certain that the bank is making appropriate judgements?</w:t>
      </w:r>
      <w:r w:rsidR="002C6196" w:rsidRPr="009F2A89">
        <w:rPr>
          <w:rFonts w:ascii="Arial" w:hAnsi="Arial" w:cs="Arial"/>
          <w:sz w:val="24"/>
          <w:szCs w:val="24"/>
        </w:rPr>
        <w:t xml:space="preserve"> It could be the case that </w:t>
      </w:r>
      <w:r w:rsidR="00800E63" w:rsidRPr="009F2A89">
        <w:rPr>
          <w:rFonts w:ascii="Arial" w:hAnsi="Arial" w:cs="Arial"/>
          <w:sz w:val="24"/>
          <w:szCs w:val="24"/>
        </w:rPr>
        <w:t>the criteria the bank is following for loan approvals is invalid and may still lead to future defaults</w:t>
      </w:r>
      <w:r w:rsidR="00556994" w:rsidRPr="009F2A89">
        <w:rPr>
          <w:rFonts w:ascii="Arial" w:hAnsi="Arial" w:cs="Arial"/>
          <w:sz w:val="24"/>
          <w:szCs w:val="24"/>
        </w:rPr>
        <w:t xml:space="preserve"> whereas a different bank with different criteria could have higher success rates for predictions. If I was to continue this study, I’d attempt to find panel data in order to examine multiple lenders across the same characteristics and see if predictions differ.</w:t>
      </w:r>
    </w:p>
    <w:p w14:paraId="15A81E13" w14:textId="77777777" w:rsidR="00556994" w:rsidRPr="009F2A89" w:rsidRDefault="00556994" w:rsidP="00751D5F">
      <w:pPr>
        <w:tabs>
          <w:tab w:val="left" w:pos="1069"/>
        </w:tabs>
        <w:rPr>
          <w:rFonts w:ascii="Arial" w:hAnsi="Arial" w:cs="Arial"/>
          <w:color w:val="0070C0"/>
          <w:sz w:val="24"/>
          <w:szCs w:val="24"/>
        </w:rPr>
      </w:pPr>
    </w:p>
    <w:p w14:paraId="3E8F51D8" w14:textId="77777777" w:rsidR="00556994" w:rsidRPr="009F2A89" w:rsidRDefault="00556994" w:rsidP="00751D5F">
      <w:pPr>
        <w:tabs>
          <w:tab w:val="left" w:pos="1069"/>
        </w:tabs>
        <w:rPr>
          <w:rFonts w:ascii="Arial" w:hAnsi="Arial" w:cs="Arial"/>
          <w:sz w:val="24"/>
          <w:szCs w:val="24"/>
        </w:rPr>
      </w:pPr>
    </w:p>
    <w:p w14:paraId="24E7E251" w14:textId="2BE4D247" w:rsidR="00674088" w:rsidRPr="009F2A89" w:rsidRDefault="00674088" w:rsidP="00834E72">
      <w:pPr>
        <w:rPr>
          <w:rFonts w:ascii="Arial" w:hAnsi="Arial" w:cs="Arial"/>
          <w:sz w:val="24"/>
          <w:szCs w:val="24"/>
          <w:u w:val="single"/>
        </w:rPr>
      </w:pPr>
      <w:r w:rsidRPr="009F2A89">
        <w:rPr>
          <w:rFonts w:ascii="Arial" w:hAnsi="Arial" w:cs="Arial"/>
          <w:sz w:val="24"/>
          <w:szCs w:val="24"/>
          <w:u w:val="single"/>
        </w:rPr>
        <w:t>Conclusion:</w:t>
      </w:r>
    </w:p>
    <w:p w14:paraId="38728E47" w14:textId="38B3F908" w:rsidR="00765544" w:rsidRPr="009F2A89" w:rsidRDefault="00252B46" w:rsidP="00834E72">
      <w:pPr>
        <w:rPr>
          <w:rFonts w:ascii="Arial" w:hAnsi="Arial" w:cs="Arial"/>
          <w:sz w:val="24"/>
          <w:szCs w:val="24"/>
        </w:rPr>
      </w:pPr>
      <w:r w:rsidRPr="009F2A89">
        <w:rPr>
          <w:rFonts w:ascii="Arial" w:hAnsi="Arial" w:cs="Arial"/>
          <w:sz w:val="24"/>
          <w:szCs w:val="24"/>
        </w:rPr>
        <w:t xml:space="preserve">Overall, all performance metrics utilised in this report indicate that ML methods </w:t>
      </w:r>
      <w:r w:rsidR="006B5750" w:rsidRPr="009F2A89">
        <w:rPr>
          <w:rFonts w:ascii="Arial" w:hAnsi="Arial" w:cs="Arial"/>
          <w:sz w:val="24"/>
          <w:szCs w:val="24"/>
        </w:rPr>
        <w:t xml:space="preserve">can improve </w:t>
      </w:r>
      <w:r w:rsidR="007D70EF" w:rsidRPr="009F2A89">
        <w:rPr>
          <w:rFonts w:ascii="Arial" w:hAnsi="Arial" w:cs="Arial"/>
          <w:sz w:val="24"/>
          <w:szCs w:val="24"/>
        </w:rPr>
        <w:t>loan approval prediction relative to traditional econometric methods</w:t>
      </w:r>
      <w:r w:rsidR="006B5750" w:rsidRPr="009F2A89">
        <w:rPr>
          <w:rFonts w:ascii="Arial" w:hAnsi="Arial" w:cs="Arial"/>
          <w:sz w:val="24"/>
          <w:szCs w:val="24"/>
        </w:rPr>
        <w:t xml:space="preserve"> in terms of predictive accuracy</w:t>
      </w:r>
      <w:r w:rsidR="00375E32" w:rsidRPr="009F2A89">
        <w:rPr>
          <w:rFonts w:ascii="Arial" w:hAnsi="Arial" w:cs="Arial"/>
          <w:sz w:val="24"/>
          <w:szCs w:val="24"/>
        </w:rPr>
        <w:t>, given that the random forest model outperformed the logistic model across all quantitative methods of predictive accuracy</w:t>
      </w:r>
      <w:r w:rsidR="006B5750" w:rsidRPr="009F2A89">
        <w:rPr>
          <w:rFonts w:ascii="Arial" w:hAnsi="Arial" w:cs="Arial"/>
          <w:sz w:val="24"/>
          <w:szCs w:val="24"/>
        </w:rPr>
        <w:t xml:space="preserve">. </w:t>
      </w:r>
      <w:r w:rsidR="005A143D" w:rsidRPr="009F2A89">
        <w:rPr>
          <w:rFonts w:ascii="Arial" w:hAnsi="Arial" w:cs="Arial"/>
          <w:sz w:val="24"/>
          <w:szCs w:val="24"/>
        </w:rPr>
        <w:t>In the results from the Lessman et al. (2015) paper</w:t>
      </w:r>
      <w:r w:rsidR="002C1D66" w:rsidRPr="009F2A89">
        <w:rPr>
          <w:rFonts w:ascii="Arial" w:hAnsi="Arial" w:cs="Arial"/>
          <w:sz w:val="24"/>
          <w:szCs w:val="24"/>
        </w:rPr>
        <w:t xml:space="preserve">, out of the 41 different classification methods, multiple classifiers predict credit risk more accurately than the </w:t>
      </w:r>
      <w:r w:rsidR="00931BA2" w:rsidRPr="009F2A89">
        <w:rPr>
          <w:rFonts w:ascii="Arial" w:hAnsi="Arial" w:cs="Arial"/>
          <w:sz w:val="24"/>
          <w:szCs w:val="24"/>
        </w:rPr>
        <w:t xml:space="preserve">industry standard </w:t>
      </w:r>
      <w:r w:rsidR="002C1D66" w:rsidRPr="009F2A89">
        <w:rPr>
          <w:rFonts w:ascii="Arial" w:hAnsi="Arial" w:cs="Arial"/>
          <w:sz w:val="24"/>
          <w:szCs w:val="24"/>
        </w:rPr>
        <w:t>logistic regression</w:t>
      </w:r>
      <w:r w:rsidR="00931BA2" w:rsidRPr="009F2A89">
        <w:rPr>
          <w:rFonts w:ascii="Arial" w:hAnsi="Arial" w:cs="Arial"/>
          <w:sz w:val="24"/>
          <w:szCs w:val="24"/>
        </w:rPr>
        <w:t xml:space="preserve"> (rank 16) including the random forest which ranks 12</w:t>
      </w:r>
      <w:r w:rsidR="00931BA2" w:rsidRPr="009F2A89">
        <w:rPr>
          <w:rFonts w:ascii="Arial" w:hAnsi="Arial" w:cs="Arial"/>
          <w:sz w:val="24"/>
          <w:szCs w:val="24"/>
          <w:vertAlign w:val="superscript"/>
        </w:rPr>
        <w:t>th</w:t>
      </w:r>
      <w:r w:rsidR="00931BA2" w:rsidRPr="009F2A89">
        <w:rPr>
          <w:rFonts w:ascii="Arial" w:hAnsi="Arial" w:cs="Arial"/>
          <w:sz w:val="24"/>
          <w:szCs w:val="24"/>
        </w:rPr>
        <w:t xml:space="preserve">. The random forest </w:t>
      </w:r>
      <w:r w:rsidR="007260EC" w:rsidRPr="009F2A89">
        <w:rPr>
          <w:rFonts w:ascii="Arial" w:hAnsi="Arial" w:cs="Arial"/>
          <w:sz w:val="24"/>
          <w:szCs w:val="24"/>
        </w:rPr>
        <w:t xml:space="preserve">reduced error costs relative to the logistic regression scorecard by 5.7 when it came to misclassifying bad risks – a </w:t>
      </w:r>
      <w:r w:rsidR="0071237A">
        <w:rPr>
          <w:rFonts w:ascii="Arial" w:hAnsi="Arial" w:cs="Arial"/>
          <w:sz w:val="24"/>
          <w:szCs w:val="24"/>
        </w:rPr>
        <w:t>substantial reduction in loan defaults and financial losses for banks</w:t>
      </w:r>
      <w:r w:rsidR="007260EC" w:rsidRPr="009F2A89">
        <w:rPr>
          <w:rFonts w:ascii="Arial" w:hAnsi="Arial" w:cs="Arial"/>
          <w:sz w:val="24"/>
          <w:szCs w:val="24"/>
        </w:rPr>
        <w:t xml:space="preserve"> </w:t>
      </w:r>
      <w:r w:rsidR="00FA2B10">
        <w:rPr>
          <w:rFonts w:ascii="Arial" w:hAnsi="Arial" w:cs="Arial"/>
          <w:sz w:val="24"/>
          <w:szCs w:val="24"/>
        </w:rPr>
        <w:t>(Lessmann et al., 2015)</w:t>
      </w:r>
      <w:r w:rsidR="007260EC" w:rsidRPr="009F2A89">
        <w:rPr>
          <w:rFonts w:ascii="Arial" w:hAnsi="Arial" w:cs="Arial"/>
          <w:sz w:val="24"/>
          <w:szCs w:val="24"/>
        </w:rPr>
        <w:t>.</w:t>
      </w:r>
      <w:r w:rsidR="00375E32" w:rsidRPr="009F2A89">
        <w:rPr>
          <w:rFonts w:ascii="Arial" w:hAnsi="Arial" w:cs="Arial"/>
          <w:sz w:val="24"/>
          <w:szCs w:val="24"/>
        </w:rPr>
        <w:t xml:space="preserve"> Therefore, the ability of ML models to classify relationships as other than linear unlike the logi</w:t>
      </w:r>
      <w:r w:rsidR="0089285B">
        <w:rPr>
          <w:rFonts w:ascii="Arial" w:hAnsi="Arial" w:cs="Arial"/>
          <w:sz w:val="24"/>
          <w:szCs w:val="24"/>
        </w:rPr>
        <w:t>stic regression</w:t>
      </w:r>
      <w:r w:rsidR="00375E32" w:rsidRPr="009F2A89">
        <w:rPr>
          <w:rFonts w:ascii="Arial" w:hAnsi="Arial" w:cs="Arial"/>
          <w:sz w:val="24"/>
          <w:szCs w:val="24"/>
        </w:rPr>
        <w:t xml:space="preserve"> becomes notably useful from a financial perspective.</w:t>
      </w:r>
    </w:p>
    <w:p w14:paraId="055758D6" w14:textId="3B5C98A5" w:rsidR="00407F77" w:rsidRPr="009F2A89" w:rsidRDefault="00407F77" w:rsidP="00834E72">
      <w:pPr>
        <w:rPr>
          <w:rFonts w:ascii="Arial" w:hAnsi="Arial" w:cs="Arial"/>
          <w:sz w:val="24"/>
          <w:szCs w:val="24"/>
        </w:rPr>
      </w:pPr>
      <w:r w:rsidRPr="009F2A89">
        <w:rPr>
          <w:rFonts w:ascii="Arial" w:hAnsi="Arial" w:cs="Arial"/>
          <w:sz w:val="24"/>
          <w:szCs w:val="24"/>
        </w:rPr>
        <w:t xml:space="preserve">However, from a managerial perspective, banks must ensure </w:t>
      </w:r>
      <w:r w:rsidR="00232117" w:rsidRPr="009F2A89">
        <w:rPr>
          <w:rFonts w:ascii="Arial" w:hAnsi="Arial" w:cs="Arial"/>
          <w:sz w:val="24"/>
          <w:szCs w:val="24"/>
        </w:rPr>
        <w:t>this generalizes to real-world applications as banks differ in their business objectives</w:t>
      </w:r>
      <w:r w:rsidR="004230A2" w:rsidRPr="009F2A89">
        <w:rPr>
          <w:rFonts w:ascii="Arial" w:hAnsi="Arial" w:cs="Arial"/>
          <w:sz w:val="24"/>
          <w:szCs w:val="24"/>
        </w:rPr>
        <w:t xml:space="preserve"> </w:t>
      </w:r>
      <w:r w:rsidR="00FA2B10">
        <w:rPr>
          <w:rFonts w:ascii="Arial" w:hAnsi="Arial" w:cs="Arial"/>
          <w:sz w:val="24"/>
          <w:szCs w:val="24"/>
        </w:rPr>
        <w:t>(Lessmann et al., 2015)</w:t>
      </w:r>
      <w:r w:rsidR="00232117" w:rsidRPr="009F2A89">
        <w:rPr>
          <w:rFonts w:ascii="Arial" w:hAnsi="Arial" w:cs="Arial"/>
          <w:sz w:val="24"/>
          <w:szCs w:val="24"/>
        </w:rPr>
        <w:t xml:space="preserve">. </w:t>
      </w:r>
      <w:r w:rsidR="004230A2" w:rsidRPr="009F2A89">
        <w:rPr>
          <w:rFonts w:ascii="Arial" w:hAnsi="Arial" w:cs="Arial"/>
          <w:sz w:val="24"/>
          <w:szCs w:val="24"/>
        </w:rPr>
        <w:t xml:space="preserve">When looking to maximize </w:t>
      </w:r>
      <w:r w:rsidR="001B0C69" w:rsidRPr="009F2A89">
        <w:rPr>
          <w:rFonts w:ascii="Arial" w:hAnsi="Arial" w:cs="Arial"/>
          <w:sz w:val="24"/>
          <w:szCs w:val="24"/>
        </w:rPr>
        <w:t>consumer trust, regulatory compliance, and transparency, banks</w:t>
      </w:r>
      <w:r w:rsidR="00E05516" w:rsidRPr="009F2A89">
        <w:rPr>
          <w:rFonts w:ascii="Arial" w:hAnsi="Arial" w:cs="Arial"/>
          <w:sz w:val="24"/>
          <w:szCs w:val="24"/>
        </w:rPr>
        <w:t xml:space="preserve"> seriously benefit from the interpretability aspect of traditional econometric methods that can provide causal inference for bank managers.</w:t>
      </w:r>
      <w:r w:rsidR="00375E32" w:rsidRPr="009F2A89">
        <w:rPr>
          <w:rFonts w:ascii="Arial" w:hAnsi="Arial" w:cs="Arial"/>
          <w:sz w:val="24"/>
          <w:szCs w:val="24"/>
        </w:rPr>
        <w:t xml:space="preserve"> </w:t>
      </w:r>
    </w:p>
    <w:p w14:paraId="394D836B" w14:textId="2151193C" w:rsidR="005C2B04" w:rsidRPr="009F2A89" w:rsidRDefault="005C2B04" w:rsidP="00834E72">
      <w:pPr>
        <w:rPr>
          <w:rFonts w:ascii="Arial" w:hAnsi="Arial" w:cs="Arial"/>
          <w:sz w:val="24"/>
          <w:szCs w:val="24"/>
        </w:rPr>
      </w:pPr>
      <w:r w:rsidRPr="009F2A89">
        <w:rPr>
          <w:rFonts w:ascii="Arial" w:hAnsi="Arial" w:cs="Arial"/>
          <w:sz w:val="24"/>
          <w:szCs w:val="24"/>
        </w:rPr>
        <w:t xml:space="preserve">After analysing possible limitations including multicollinearity, </w:t>
      </w:r>
      <w:r w:rsidR="00C43FAA" w:rsidRPr="009F2A89">
        <w:rPr>
          <w:rFonts w:ascii="Arial" w:hAnsi="Arial" w:cs="Arial"/>
          <w:sz w:val="24"/>
          <w:szCs w:val="24"/>
        </w:rPr>
        <w:t>biased and unrepresentative data, population drift,</w:t>
      </w:r>
      <w:r w:rsidR="00AA42EF" w:rsidRPr="009F2A89">
        <w:rPr>
          <w:rFonts w:ascii="Arial" w:hAnsi="Arial" w:cs="Arial"/>
          <w:sz w:val="24"/>
          <w:szCs w:val="24"/>
        </w:rPr>
        <w:t xml:space="preserve"> and</w:t>
      </w:r>
      <w:r w:rsidR="00C43FAA" w:rsidRPr="009F2A89">
        <w:rPr>
          <w:rFonts w:ascii="Arial" w:hAnsi="Arial" w:cs="Arial"/>
          <w:sz w:val="24"/>
          <w:szCs w:val="24"/>
        </w:rPr>
        <w:t xml:space="preserve"> appropriately defining ‘goods’ and ‘bads’</w:t>
      </w:r>
      <w:r w:rsidR="00AA42EF" w:rsidRPr="009F2A89">
        <w:rPr>
          <w:rFonts w:ascii="Arial" w:hAnsi="Arial" w:cs="Arial"/>
          <w:sz w:val="24"/>
          <w:szCs w:val="24"/>
        </w:rPr>
        <w:t>, banks must also be cautious that both of these models can</w:t>
      </w:r>
      <w:r w:rsidR="005E7557" w:rsidRPr="009F2A89">
        <w:rPr>
          <w:rFonts w:ascii="Arial" w:hAnsi="Arial" w:cs="Arial"/>
          <w:sz w:val="24"/>
          <w:szCs w:val="24"/>
        </w:rPr>
        <w:t xml:space="preserve"> still</w:t>
      </w:r>
      <w:r w:rsidR="00AA42EF" w:rsidRPr="009F2A89">
        <w:rPr>
          <w:rFonts w:ascii="Arial" w:hAnsi="Arial" w:cs="Arial"/>
          <w:sz w:val="24"/>
          <w:szCs w:val="24"/>
        </w:rPr>
        <w:t xml:space="preserve"> </w:t>
      </w:r>
      <w:r w:rsidR="005E7557" w:rsidRPr="009F2A89">
        <w:rPr>
          <w:rFonts w:ascii="Arial" w:hAnsi="Arial" w:cs="Arial"/>
          <w:sz w:val="24"/>
          <w:szCs w:val="24"/>
        </w:rPr>
        <w:t>fail in loan approval prediction</w:t>
      </w:r>
      <w:r w:rsidR="00504529" w:rsidRPr="009F2A89">
        <w:rPr>
          <w:rFonts w:ascii="Arial" w:hAnsi="Arial" w:cs="Arial"/>
          <w:sz w:val="24"/>
          <w:szCs w:val="24"/>
        </w:rPr>
        <w:t xml:space="preserve">. Whilst Thomas et al. </w:t>
      </w:r>
      <w:r w:rsidR="00F932EE" w:rsidRPr="009F2A89">
        <w:rPr>
          <w:rFonts w:ascii="Arial" w:hAnsi="Arial" w:cs="Arial"/>
          <w:sz w:val="24"/>
          <w:szCs w:val="24"/>
        </w:rPr>
        <w:t>remarks that the ‘credit scoring industry is long aware of these criticisms and either finds ways to overcome them or allow for them in decision making’, this isn’t a guarantee</w:t>
      </w:r>
      <w:r w:rsidR="00534506" w:rsidRPr="009F2A89">
        <w:rPr>
          <w:rFonts w:ascii="Arial" w:hAnsi="Arial" w:cs="Arial"/>
          <w:sz w:val="24"/>
          <w:szCs w:val="24"/>
        </w:rPr>
        <w:t xml:space="preserve"> of success and banks may still yield losses </w:t>
      </w:r>
      <w:r w:rsidR="00292B5A" w:rsidRPr="009F2A89">
        <w:rPr>
          <w:rFonts w:ascii="Arial" w:hAnsi="Arial" w:cs="Arial"/>
          <w:sz w:val="24"/>
          <w:szCs w:val="24"/>
        </w:rPr>
        <w:t>without careful inspection of data</w:t>
      </w:r>
      <w:r w:rsidR="008C316B">
        <w:rPr>
          <w:rFonts w:ascii="Arial" w:hAnsi="Arial" w:cs="Arial"/>
          <w:sz w:val="24"/>
          <w:szCs w:val="24"/>
        </w:rPr>
        <w:t xml:space="preserve"> </w:t>
      </w:r>
      <w:r w:rsidR="008C316B" w:rsidRPr="008053AA">
        <w:rPr>
          <w:rFonts w:ascii="Arial" w:hAnsi="Arial" w:cs="Arial"/>
          <w:sz w:val="24"/>
          <w:szCs w:val="24"/>
        </w:rPr>
        <w:t>(</w:t>
      </w:r>
      <w:r w:rsidR="00C25D55">
        <w:rPr>
          <w:rFonts w:ascii="Arial" w:hAnsi="Arial" w:cs="Arial"/>
          <w:sz w:val="24"/>
          <w:szCs w:val="24"/>
        </w:rPr>
        <w:t>Thomas et al.</w:t>
      </w:r>
      <w:r w:rsidR="008C316B" w:rsidRPr="008053AA">
        <w:rPr>
          <w:rFonts w:ascii="Arial" w:hAnsi="Arial" w:cs="Arial"/>
          <w:sz w:val="24"/>
          <w:szCs w:val="24"/>
        </w:rPr>
        <w:t>, 2017)</w:t>
      </w:r>
      <w:r w:rsidR="00292B5A" w:rsidRPr="009F2A89">
        <w:rPr>
          <w:rFonts w:ascii="Arial" w:hAnsi="Arial" w:cs="Arial"/>
          <w:sz w:val="24"/>
          <w:szCs w:val="24"/>
        </w:rPr>
        <w:t>.</w:t>
      </w:r>
      <w:r w:rsidR="00C25D55">
        <w:rPr>
          <w:rFonts w:ascii="Arial" w:hAnsi="Arial" w:cs="Arial"/>
          <w:sz w:val="24"/>
          <w:szCs w:val="24"/>
        </w:rPr>
        <w:t xml:space="preserve"> </w:t>
      </w:r>
    </w:p>
    <w:p w14:paraId="18D8D95E" w14:textId="77777777" w:rsidR="00A524F1" w:rsidRPr="00A524F1" w:rsidRDefault="00A524F1" w:rsidP="00A524F1">
      <w:pPr>
        <w:rPr>
          <w:rFonts w:ascii="Arial" w:hAnsi="Arial" w:cs="Arial"/>
          <w:sz w:val="24"/>
          <w:szCs w:val="24"/>
        </w:rPr>
      </w:pPr>
      <w:r w:rsidRPr="00A524F1">
        <w:rPr>
          <w:rFonts w:ascii="Arial" w:hAnsi="Arial" w:cs="Arial"/>
          <w:sz w:val="24"/>
          <w:szCs w:val="24"/>
        </w:rPr>
        <w:lastRenderedPageBreak/>
        <w:t>Overall, the findings suggest that predictive performance alone is insufficient when selecting a credit-scoring model. Rather, financial institutions must balance predictive accuracy, interpretability, regulatory requirements and business objectives when determining the most appropriate modelling approach.</w:t>
      </w:r>
    </w:p>
    <w:p w14:paraId="20F9C5B1" w14:textId="0823A23D" w:rsidR="00277F3D" w:rsidRPr="009F2A89" w:rsidRDefault="00277F3D" w:rsidP="00DC37C7">
      <w:pPr>
        <w:rPr>
          <w:rFonts w:ascii="Arial" w:hAnsi="Arial" w:cs="Arial"/>
          <w:color w:val="0070C0"/>
          <w:sz w:val="24"/>
          <w:szCs w:val="24"/>
        </w:rPr>
      </w:pPr>
      <w:r w:rsidRPr="009F2A89">
        <w:rPr>
          <w:rFonts w:ascii="Arial" w:hAnsi="Arial" w:cs="Arial"/>
          <w:color w:val="0070C0"/>
          <w:sz w:val="24"/>
          <w:szCs w:val="24"/>
        </w:rPr>
        <w:br/>
      </w:r>
    </w:p>
    <w:p w14:paraId="46F69259" w14:textId="77777777" w:rsidR="00022A02" w:rsidRPr="009F2A89" w:rsidRDefault="00022A02" w:rsidP="00B827B9">
      <w:pPr>
        <w:rPr>
          <w:rFonts w:ascii="Arial" w:hAnsi="Arial" w:cs="Arial"/>
          <w:sz w:val="24"/>
          <w:szCs w:val="24"/>
        </w:rPr>
      </w:pPr>
    </w:p>
    <w:p w14:paraId="08A5FE4E" w14:textId="77777777" w:rsidR="00022A02" w:rsidRDefault="00022A02" w:rsidP="00B827B9">
      <w:pPr>
        <w:rPr>
          <w:rFonts w:ascii="Arial" w:hAnsi="Arial" w:cs="Arial"/>
          <w:sz w:val="24"/>
          <w:szCs w:val="24"/>
        </w:rPr>
      </w:pPr>
    </w:p>
    <w:p w14:paraId="40F25C9B" w14:textId="77777777" w:rsidR="0089285B" w:rsidRDefault="0089285B" w:rsidP="00B827B9">
      <w:pPr>
        <w:rPr>
          <w:rFonts w:ascii="Arial" w:hAnsi="Arial" w:cs="Arial"/>
          <w:sz w:val="24"/>
          <w:szCs w:val="24"/>
        </w:rPr>
      </w:pPr>
    </w:p>
    <w:p w14:paraId="60455B88" w14:textId="77777777" w:rsidR="0089285B" w:rsidRDefault="0089285B" w:rsidP="00B827B9">
      <w:pPr>
        <w:rPr>
          <w:rFonts w:ascii="Arial" w:hAnsi="Arial" w:cs="Arial"/>
          <w:sz w:val="24"/>
          <w:szCs w:val="24"/>
        </w:rPr>
      </w:pPr>
    </w:p>
    <w:p w14:paraId="146026A1" w14:textId="77777777" w:rsidR="0089285B" w:rsidRDefault="0089285B" w:rsidP="00B827B9">
      <w:pPr>
        <w:rPr>
          <w:rFonts w:ascii="Arial" w:hAnsi="Arial" w:cs="Arial"/>
          <w:sz w:val="24"/>
          <w:szCs w:val="24"/>
        </w:rPr>
      </w:pPr>
    </w:p>
    <w:p w14:paraId="4880E396" w14:textId="77777777" w:rsidR="0089285B" w:rsidRDefault="0089285B" w:rsidP="00B827B9">
      <w:pPr>
        <w:rPr>
          <w:rFonts w:ascii="Arial" w:hAnsi="Arial" w:cs="Arial"/>
          <w:sz w:val="24"/>
          <w:szCs w:val="24"/>
        </w:rPr>
      </w:pPr>
    </w:p>
    <w:p w14:paraId="27C5C6D4" w14:textId="77777777" w:rsidR="0089285B" w:rsidRDefault="0089285B" w:rsidP="00B827B9">
      <w:pPr>
        <w:rPr>
          <w:rFonts w:ascii="Arial" w:hAnsi="Arial" w:cs="Arial"/>
          <w:sz w:val="24"/>
          <w:szCs w:val="24"/>
        </w:rPr>
      </w:pPr>
    </w:p>
    <w:p w14:paraId="0DDDE6CF" w14:textId="77777777" w:rsidR="0089285B" w:rsidRDefault="0089285B" w:rsidP="00B827B9">
      <w:pPr>
        <w:rPr>
          <w:rFonts w:ascii="Arial" w:hAnsi="Arial" w:cs="Arial"/>
          <w:sz w:val="24"/>
          <w:szCs w:val="24"/>
        </w:rPr>
      </w:pPr>
    </w:p>
    <w:p w14:paraId="469135D5" w14:textId="77777777" w:rsidR="0089285B" w:rsidRDefault="0089285B" w:rsidP="00B827B9">
      <w:pPr>
        <w:rPr>
          <w:rFonts w:ascii="Arial" w:hAnsi="Arial" w:cs="Arial"/>
          <w:sz w:val="24"/>
          <w:szCs w:val="24"/>
        </w:rPr>
      </w:pPr>
    </w:p>
    <w:p w14:paraId="45223661" w14:textId="77777777" w:rsidR="0089285B" w:rsidRDefault="0089285B" w:rsidP="00B827B9">
      <w:pPr>
        <w:rPr>
          <w:rFonts w:ascii="Arial" w:hAnsi="Arial" w:cs="Arial"/>
          <w:sz w:val="24"/>
          <w:szCs w:val="24"/>
        </w:rPr>
      </w:pPr>
    </w:p>
    <w:p w14:paraId="59D39DE6" w14:textId="77777777" w:rsidR="0089285B" w:rsidRDefault="0089285B" w:rsidP="00B827B9">
      <w:pPr>
        <w:rPr>
          <w:rFonts w:ascii="Arial" w:hAnsi="Arial" w:cs="Arial"/>
          <w:sz w:val="24"/>
          <w:szCs w:val="24"/>
        </w:rPr>
      </w:pPr>
    </w:p>
    <w:p w14:paraId="5179B56A" w14:textId="77777777" w:rsidR="00CE2C47" w:rsidRDefault="00CE2C47" w:rsidP="00B827B9">
      <w:pPr>
        <w:rPr>
          <w:rFonts w:ascii="Arial" w:hAnsi="Arial" w:cs="Arial"/>
          <w:sz w:val="24"/>
          <w:szCs w:val="24"/>
        </w:rPr>
      </w:pPr>
    </w:p>
    <w:p w14:paraId="19E9EB3E" w14:textId="77777777" w:rsidR="00CE2C47" w:rsidRDefault="00CE2C47" w:rsidP="00B827B9">
      <w:pPr>
        <w:rPr>
          <w:rFonts w:ascii="Arial" w:hAnsi="Arial" w:cs="Arial"/>
          <w:sz w:val="24"/>
          <w:szCs w:val="24"/>
        </w:rPr>
      </w:pPr>
    </w:p>
    <w:p w14:paraId="1978B18D" w14:textId="77777777" w:rsidR="00CE2C47" w:rsidRDefault="00CE2C47" w:rsidP="00B827B9">
      <w:pPr>
        <w:rPr>
          <w:rFonts w:ascii="Arial" w:hAnsi="Arial" w:cs="Arial"/>
          <w:sz w:val="24"/>
          <w:szCs w:val="24"/>
        </w:rPr>
      </w:pPr>
    </w:p>
    <w:p w14:paraId="245CAD15" w14:textId="77777777" w:rsidR="00CE2C47" w:rsidRDefault="00CE2C47" w:rsidP="00B827B9">
      <w:pPr>
        <w:rPr>
          <w:rFonts w:ascii="Arial" w:hAnsi="Arial" w:cs="Arial"/>
          <w:sz w:val="24"/>
          <w:szCs w:val="24"/>
        </w:rPr>
      </w:pPr>
    </w:p>
    <w:p w14:paraId="580F2A40" w14:textId="77777777" w:rsidR="00CE2C47" w:rsidRDefault="00CE2C47" w:rsidP="00B827B9">
      <w:pPr>
        <w:rPr>
          <w:rFonts w:ascii="Arial" w:hAnsi="Arial" w:cs="Arial"/>
          <w:sz w:val="24"/>
          <w:szCs w:val="24"/>
        </w:rPr>
      </w:pPr>
    </w:p>
    <w:p w14:paraId="76FD9BF3" w14:textId="77777777" w:rsidR="00CE2C47" w:rsidRDefault="00CE2C47" w:rsidP="00B827B9">
      <w:pPr>
        <w:rPr>
          <w:rFonts w:ascii="Arial" w:hAnsi="Arial" w:cs="Arial"/>
          <w:sz w:val="24"/>
          <w:szCs w:val="24"/>
        </w:rPr>
      </w:pPr>
    </w:p>
    <w:p w14:paraId="1EB5BCEF" w14:textId="77777777" w:rsidR="00CE2C47" w:rsidRDefault="00CE2C47" w:rsidP="00B827B9">
      <w:pPr>
        <w:rPr>
          <w:rFonts w:ascii="Arial" w:hAnsi="Arial" w:cs="Arial"/>
          <w:sz w:val="24"/>
          <w:szCs w:val="24"/>
        </w:rPr>
      </w:pPr>
    </w:p>
    <w:p w14:paraId="3E1D1101" w14:textId="77777777" w:rsidR="00CE2C47" w:rsidRDefault="00CE2C47" w:rsidP="00B827B9">
      <w:pPr>
        <w:rPr>
          <w:rFonts w:ascii="Arial" w:hAnsi="Arial" w:cs="Arial"/>
          <w:sz w:val="24"/>
          <w:szCs w:val="24"/>
        </w:rPr>
      </w:pPr>
    </w:p>
    <w:p w14:paraId="455DFEE0" w14:textId="77777777" w:rsidR="00CE2C47" w:rsidRDefault="00CE2C47" w:rsidP="00B827B9">
      <w:pPr>
        <w:rPr>
          <w:rFonts w:ascii="Arial" w:hAnsi="Arial" w:cs="Arial"/>
          <w:sz w:val="24"/>
          <w:szCs w:val="24"/>
        </w:rPr>
      </w:pPr>
    </w:p>
    <w:p w14:paraId="3A93EEC2" w14:textId="77777777" w:rsidR="00CE2C47" w:rsidRDefault="00CE2C47" w:rsidP="00B827B9">
      <w:pPr>
        <w:rPr>
          <w:rFonts w:ascii="Arial" w:hAnsi="Arial" w:cs="Arial"/>
          <w:sz w:val="24"/>
          <w:szCs w:val="24"/>
        </w:rPr>
      </w:pPr>
    </w:p>
    <w:p w14:paraId="795FCD49" w14:textId="77777777" w:rsidR="00CE2C47" w:rsidRDefault="00CE2C47" w:rsidP="00B827B9">
      <w:pPr>
        <w:rPr>
          <w:rFonts w:ascii="Arial" w:hAnsi="Arial" w:cs="Arial"/>
          <w:sz w:val="24"/>
          <w:szCs w:val="24"/>
        </w:rPr>
      </w:pPr>
    </w:p>
    <w:p w14:paraId="7714D218" w14:textId="77777777" w:rsidR="00CE2C47" w:rsidRDefault="00CE2C47" w:rsidP="00B827B9">
      <w:pPr>
        <w:rPr>
          <w:rFonts w:ascii="Arial" w:hAnsi="Arial" w:cs="Arial"/>
          <w:sz w:val="24"/>
          <w:szCs w:val="24"/>
        </w:rPr>
      </w:pPr>
    </w:p>
    <w:p w14:paraId="70786884" w14:textId="77777777" w:rsidR="00CE2C47" w:rsidRDefault="00CE2C47" w:rsidP="00B827B9">
      <w:pPr>
        <w:rPr>
          <w:rFonts w:ascii="Arial" w:hAnsi="Arial" w:cs="Arial"/>
          <w:sz w:val="24"/>
          <w:szCs w:val="24"/>
        </w:rPr>
      </w:pPr>
    </w:p>
    <w:p w14:paraId="1EB82362" w14:textId="77777777" w:rsidR="00CE2C47" w:rsidRDefault="00CE2C47" w:rsidP="00B827B9">
      <w:pPr>
        <w:rPr>
          <w:rFonts w:ascii="Arial" w:hAnsi="Arial" w:cs="Arial"/>
          <w:sz w:val="24"/>
          <w:szCs w:val="24"/>
        </w:rPr>
      </w:pPr>
    </w:p>
    <w:p w14:paraId="2EA887FD" w14:textId="77777777" w:rsidR="003061F1" w:rsidRDefault="003061F1" w:rsidP="00B827B9">
      <w:pPr>
        <w:rPr>
          <w:rFonts w:ascii="Arial" w:hAnsi="Arial" w:cs="Arial"/>
          <w:sz w:val="24"/>
          <w:szCs w:val="24"/>
        </w:rPr>
      </w:pPr>
    </w:p>
    <w:p w14:paraId="4F223438" w14:textId="309A6885" w:rsidR="00022A02" w:rsidRPr="009F2A89" w:rsidRDefault="00022A02" w:rsidP="00B827B9">
      <w:pPr>
        <w:rPr>
          <w:rFonts w:ascii="Arial" w:hAnsi="Arial" w:cs="Arial"/>
          <w:sz w:val="24"/>
          <w:szCs w:val="24"/>
          <w:u w:val="single"/>
        </w:rPr>
      </w:pPr>
      <w:r w:rsidRPr="009F2A89">
        <w:rPr>
          <w:rFonts w:ascii="Arial" w:hAnsi="Arial" w:cs="Arial"/>
          <w:sz w:val="24"/>
          <w:szCs w:val="24"/>
          <w:u w:val="single"/>
        </w:rPr>
        <w:lastRenderedPageBreak/>
        <w:t>Citations:</w:t>
      </w:r>
    </w:p>
    <w:p w14:paraId="21AFDC72" w14:textId="2ADFAC7B" w:rsidR="00256AED" w:rsidRDefault="00022A02" w:rsidP="000948A5">
      <w:pPr>
        <w:rPr>
          <w:rFonts w:ascii="Arial" w:hAnsi="Arial" w:cs="Arial"/>
          <w:sz w:val="24"/>
          <w:szCs w:val="24"/>
        </w:rPr>
      </w:pPr>
      <w:r w:rsidRPr="009F2A89">
        <w:rPr>
          <w:rFonts w:ascii="Arial" w:hAnsi="Arial" w:cs="Arial"/>
          <w:sz w:val="24"/>
          <w:szCs w:val="24"/>
        </w:rPr>
        <w:t xml:space="preserve">Thomas, L.C., Edelman, D.B. and Crook, J.N. (2017) </w:t>
      </w:r>
      <w:r w:rsidRPr="009F2A89">
        <w:rPr>
          <w:rFonts w:ascii="Arial" w:hAnsi="Arial" w:cs="Arial"/>
          <w:i/>
          <w:iCs/>
          <w:sz w:val="24"/>
          <w:szCs w:val="24"/>
        </w:rPr>
        <w:t>Credit scoring and its applications</w:t>
      </w:r>
      <w:r w:rsidRPr="009F2A89">
        <w:rPr>
          <w:rFonts w:ascii="Arial" w:hAnsi="Arial" w:cs="Arial"/>
          <w:sz w:val="24"/>
          <w:szCs w:val="24"/>
        </w:rPr>
        <w:t xml:space="preserve">. Second edition. Philadelphia: Society for Industrial and Applied Mathematics. Available at: </w:t>
      </w:r>
      <w:hyperlink r:id="rId23" w:history="1">
        <w:r w:rsidR="004C5227" w:rsidRPr="009F2A89">
          <w:rPr>
            <w:rStyle w:val="Hyperlink"/>
            <w:rFonts w:ascii="Arial" w:hAnsi="Arial" w:cs="Arial"/>
            <w:sz w:val="24"/>
            <w:szCs w:val="24"/>
          </w:rPr>
          <w:t>http://epubs.siam.org/doi/book/10.1137/1.9781611974560</w:t>
        </w:r>
      </w:hyperlink>
      <w:r w:rsidR="004C5227" w:rsidRPr="009F2A89">
        <w:rPr>
          <w:rFonts w:ascii="Arial" w:hAnsi="Arial" w:cs="Arial"/>
          <w:sz w:val="24"/>
          <w:szCs w:val="24"/>
        </w:rPr>
        <w:t xml:space="preserve"> </w:t>
      </w:r>
      <w:r w:rsidRPr="009F2A89">
        <w:rPr>
          <w:rFonts w:ascii="Arial" w:hAnsi="Arial" w:cs="Arial"/>
          <w:sz w:val="24"/>
          <w:szCs w:val="24"/>
        </w:rPr>
        <w:t xml:space="preserve">(Accessed: July 10, 2026). </w:t>
      </w:r>
    </w:p>
    <w:p w14:paraId="20860731" w14:textId="1C40A651" w:rsidR="000948A5" w:rsidRPr="009F2A89" w:rsidRDefault="004C5227" w:rsidP="000948A5">
      <w:pPr>
        <w:rPr>
          <w:rFonts w:ascii="Arial" w:hAnsi="Arial" w:cs="Arial"/>
          <w:sz w:val="24"/>
          <w:szCs w:val="24"/>
        </w:rPr>
      </w:pPr>
      <w:r w:rsidRPr="009F2A89">
        <w:rPr>
          <w:rFonts w:ascii="Arial" w:hAnsi="Arial" w:cs="Arial"/>
          <w:sz w:val="24"/>
          <w:szCs w:val="24"/>
        </w:rPr>
        <w:t xml:space="preserve">Hand, D. J., and W. E. Henley. “Statistical Classification Methods in Consumer Credit Scoring: A Review.” </w:t>
      </w:r>
      <w:r w:rsidRPr="009F2A89">
        <w:rPr>
          <w:rFonts w:ascii="Arial" w:hAnsi="Arial" w:cs="Arial"/>
          <w:i/>
          <w:iCs/>
          <w:sz w:val="24"/>
          <w:szCs w:val="24"/>
        </w:rPr>
        <w:t>Journal of the Royal Statistical Society. Series A (Statistics in Society)</w:t>
      </w:r>
      <w:r w:rsidRPr="009F2A89">
        <w:rPr>
          <w:rFonts w:ascii="Arial" w:hAnsi="Arial" w:cs="Arial"/>
          <w:sz w:val="24"/>
          <w:szCs w:val="24"/>
        </w:rPr>
        <w:t xml:space="preserve">, vol. 160, no. 3, 1997, pp. 523–41. </w:t>
      </w:r>
      <w:r w:rsidRPr="009F2A89">
        <w:rPr>
          <w:rFonts w:ascii="Arial" w:hAnsi="Arial" w:cs="Arial"/>
          <w:i/>
          <w:iCs/>
          <w:sz w:val="24"/>
          <w:szCs w:val="24"/>
        </w:rPr>
        <w:t>JSTOR</w:t>
      </w:r>
      <w:r w:rsidRPr="009F2A89">
        <w:rPr>
          <w:rFonts w:ascii="Arial" w:hAnsi="Arial" w:cs="Arial"/>
          <w:sz w:val="24"/>
          <w:szCs w:val="24"/>
        </w:rPr>
        <w:t xml:space="preserve">, </w:t>
      </w:r>
      <w:hyperlink r:id="rId24" w:history="1">
        <w:r w:rsidR="00147950" w:rsidRPr="009F2A89">
          <w:rPr>
            <w:rStyle w:val="Hyperlink"/>
            <w:rFonts w:ascii="Arial" w:hAnsi="Arial" w:cs="Arial"/>
            <w:sz w:val="24"/>
            <w:szCs w:val="24"/>
          </w:rPr>
          <w:t xml:space="preserve">http://www.jstor.org.bris.idm.oclc.org/stable/2983268.  </w:t>
        </w:r>
        <w:r w:rsidR="00147950" w:rsidRPr="009F2A89">
          <w:rPr>
            <w:rFonts w:ascii="Arial" w:hAnsi="Arial" w:cs="Arial"/>
            <w:sz w:val="24"/>
            <w:szCs w:val="24"/>
          </w:rPr>
          <w:t>(Accessed: July 12, 2026</w:t>
        </w:r>
      </w:hyperlink>
      <w:r w:rsidR="005516E5" w:rsidRPr="009F2A89">
        <w:rPr>
          <w:rFonts w:ascii="Arial" w:hAnsi="Arial" w:cs="Arial"/>
          <w:sz w:val="24"/>
          <w:szCs w:val="24"/>
        </w:rPr>
        <w:t>)</w:t>
      </w:r>
      <w:r w:rsidRPr="009F2A89">
        <w:rPr>
          <w:rFonts w:ascii="Arial" w:hAnsi="Arial" w:cs="Arial"/>
          <w:sz w:val="24"/>
          <w:szCs w:val="24"/>
        </w:rPr>
        <w:t xml:space="preserve">. </w:t>
      </w:r>
    </w:p>
    <w:p w14:paraId="06067C91" w14:textId="409EF11A" w:rsidR="00256AED" w:rsidRPr="009F2A89" w:rsidRDefault="005E52E0" w:rsidP="00B827B9">
      <w:pPr>
        <w:rPr>
          <w:rFonts w:ascii="Arial" w:hAnsi="Arial" w:cs="Arial"/>
          <w:sz w:val="24"/>
          <w:szCs w:val="24"/>
        </w:rPr>
      </w:pPr>
      <w:proofErr w:type="spellStart"/>
      <w:r w:rsidRPr="009F2A89">
        <w:rPr>
          <w:rFonts w:ascii="Arial" w:hAnsi="Arial" w:cs="Arial"/>
          <w:sz w:val="24"/>
          <w:szCs w:val="24"/>
        </w:rPr>
        <w:t>Breiman</w:t>
      </w:r>
      <w:proofErr w:type="spellEnd"/>
      <w:r w:rsidRPr="009F2A89">
        <w:rPr>
          <w:rFonts w:ascii="Arial" w:hAnsi="Arial" w:cs="Arial"/>
          <w:sz w:val="24"/>
          <w:szCs w:val="24"/>
        </w:rPr>
        <w:t xml:space="preserve">, L. (2001) “Random Forests,” </w:t>
      </w:r>
      <w:r w:rsidRPr="009F2A89">
        <w:rPr>
          <w:rFonts w:ascii="Arial" w:hAnsi="Arial" w:cs="Arial"/>
          <w:i/>
          <w:iCs/>
          <w:sz w:val="24"/>
          <w:szCs w:val="24"/>
        </w:rPr>
        <w:t>Machine Learning</w:t>
      </w:r>
      <w:r w:rsidRPr="009F2A89">
        <w:rPr>
          <w:rFonts w:ascii="Arial" w:hAnsi="Arial" w:cs="Arial"/>
          <w:sz w:val="24"/>
          <w:szCs w:val="24"/>
        </w:rPr>
        <w:t xml:space="preserve">, 45(1), pp. 5–32. Available at: </w:t>
      </w:r>
      <w:hyperlink r:id="rId25" w:history="1">
        <w:r w:rsidRPr="009F2A89">
          <w:rPr>
            <w:rStyle w:val="Hyperlink"/>
            <w:rFonts w:ascii="Arial" w:hAnsi="Arial" w:cs="Arial"/>
            <w:sz w:val="24"/>
            <w:szCs w:val="24"/>
          </w:rPr>
          <w:t>https://doi.org/10.1023/A:1010933404324</w:t>
        </w:r>
      </w:hyperlink>
      <w:r w:rsidRPr="009F2A89">
        <w:rPr>
          <w:rFonts w:ascii="Arial" w:hAnsi="Arial" w:cs="Arial"/>
          <w:sz w:val="24"/>
          <w:szCs w:val="24"/>
        </w:rPr>
        <w:t xml:space="preserve">. </w:t>
      </w:r>
      <w:r w:rsidR="00DF5027" w:rsidRPr="009F2A89">
        <w:rPr>
          <w:rFonts w:ascii="Arial" w:hAnsi="Arial" w:cs="Arial"/>
          <w:sz w:val="24"/>
          <w:szCs w:val="24"/>
        </w:rPr>
        <w:t xml:space="preserve">(Accessed: July 12, 2026). </w:t>
      </w:r>
    </w:p>
    <w:p w14:paraId="0BF19EB4" w14:textId="0E33EAA6" w:rsidR="007C5441" w:rsidRDefault="007158FF" w:rsidP="000948A5">
      <w:pPr>
        <w:rPr>
          <w:rFonts w:ascii="Arial" w:hAnsi="Arial" w:cs="Arial"/>
          <w:sz w:val="24"/>
          <w:szCs w:val="24"/>
        </w:rPr>
      </w:pPr>
      <w:r w:rsidRPr="009F2A89">
        <w:rPr>
          <w:rFonts w:ascii="Arial" w:hAnsi="Arial" w:cs="Arial"/>
          <w:sz w:val="24"/>
          <w:szCs w:val="24"/>
        </w:rPr>
        <w:t xml:space="preserve">Stefan Lessmann, Bart Baesens, Hsin-Vonn Seow, Lyn C. Thomas, </w:t>
      </w:r>
      <w:r w:rsidRPr="009F2A89">
        <w:rPr>
          <w:rFonts w:ascii="Arial" w:hAnsi="Arial" w:cs="Arial"/>
          <w:i/>
          <w:iCs/>
          <w:sz w:val="24"/>
          <w:szCs w:val="24"/>
        </w:rPr>
        <w:t>Benchmarking state-of-the-art classification algorithms for credit scoring: An update of research, European Journal of Operational Research,</w:t>
      </w:r>
      <w:r w:rsidRPr="009F2A89">
        <w:rPr>
          <w:rFonts w:ascii="Arial" w:hAnsi="Arial" w:cs="Arial"/>
          <w:sz w:val="24"/>
          <w:szCs w:val="24"/>
        </w:rPr>
        <w:t xml:space="preserve"> Volume 247, Issue 1, 2015, Pages 124-136, ISSN 0377-2217, </w:t>
      </w:r>
      <w:hyperlink r:id="rId26" w:history="1">
        <w:r w:rsidRPr="009F2A89">
          <w:rPr>
            <w:rStyle w:val="Hyperlink"/>
            <w:rFonts w:ascii="Arial" w:hAnsi="Arial" w:cs="Arial"/>
            <w:sz w:val="24"/>
            <w:szCs w:val="24"/>
          </w:rPr>
          <w:t>https://doi.org/10.1016/j.ejor.2015.05.030</w:t>
        </w:r>
      </w:hyperlink>
      <w:r w:rsidRPr="009F2A89">
        <w:rPr>
          <w:rFonts w:ascii="Arial" w:hAnsi="Arial" w:cs="Arial"/>
          <w:sz w:val="24"/>
          <w:szCs w:val="24"/>
        </w:rPr>
        <w:t>. (</w:t>
      </w:r>
      <w:hyperlink r:id="rId27" w:history="1">
        <w:r w:rsidRPr="009F2A89">
          <w:rPr>
            <w:rStyle w:val="Hyperlink"/>
            <w:rFonts w:ascii="Arial" w:hAnsi="Arial" w:cs="Arial"/>
            <w:sz w:val="24"/>
            <w:szCs w:val="24"/>
          </w:rPr>
          <w:t>https://www.sciencedirect.com/science/article/pii/S0377221715004208</w:t>
        </w:r>
      </w:hyperlink>
      <w:r w:rsidRPr="009F2A89">
        <w:rPr>
          <w:rFonts w:ascii="Arial" w:hAnsi="Arial" w:cs="Arial"/>
          <w:sz w:val="24"/>
          <w:szCs w:val="24"/>
        </w:rPr>
        <w:t>)</w:t>
      </w:r>
      <w:r w:rsidR="00147950" w:rsidRPr="009F2A89">
        <w:rPr>
          <w:rFonts w:ascii="Arial" w:hAnsi="Arial" w:cs="Arial"/>
          <w:sz w:val="24"/>
          <w:szCs w:val="24"/>
        </w:rPr>
        <w:t>. (Accessed: July 12, 2026</w:t>
      </w:r>
      <w:r w:rsidR="005516E5" w:rsidRPr="009F2A89">
        <w:rPr>
          <w:rFonts w:ascii="Arial" w:hAnsi="Arial" w:cs="Arial"/>
          <w:sz w:val="24"/>
          <w:szCs w:val="24"/>
          <w:u w:val="single"/>
        </w:rPr>
        <w:t>)</w:t>
      </w:r>
      <w:r w:rsidR="00147950" w:rsidRPr="009F2A89">
        <w:rPr>
          <w:rFonts w:ascii="Arial" w:hAnsi="Arial" w:cs="Arial"/>
          <w:sz w:val="24"/>
          <w:szCs w:val="24"/>
        </w:rPr>
        <w:t xml:space="preserve">. </w:t>
      </w:r>
    </w:p>
    <w:p w14:paraId="4A65B4EA" w14:textId="1F8603D0" w:rsidR="00256AED" w:rsidRPr="009F2A89" w:rsidRDefault="005516E5" w:rsidP="000948A5">
      <w:pPr>
        <w:rPr>
          <w:rFonts w:ascii="Arial" w:hAnsi="Arial" w:cs="Arial"/>
          <w:sz w:val="24"/>
          <w:szCs w:val="24"/>
        </w:rPr>
      </w:pPr>
      <w:r w:rsidRPr="009F2A89">
        <w:rPr>
          <w:rFonts w:ascii="Arial" w:hAnsi="Arial" w:cs="Arial"/>
          <w:sz w:val="24"/>
          <w:szCs w:val="24"/>
        </w:rPr>
        <w:t xml:space="preserve">Rudin, C. </w:t>
      </w:r>
      <w:r w:rsidRPr="009F2A89">
        <w:rPr>
          <w:rFonts w:ascii="Arial" w:hAnsi="Arial" w:cs="Arial"/>
          <w:i/>
          <w:iCs/>
          <w:sz w:val="24"/>
          <w:szCs w:val="24"/>
        </w:rPr>
        <w:t>Stop explaining black box machine learning models for high stakes decisions and use interpretable models instead.</w:t>
      </w:r>
      <w:r w:rsidRPr="009F2A89">
        <w:rPr>
          <w:rFonts w:ascii="Arial" w:hAnsi="Arial" w:cs="Arial"/>
          <w:sz w:val="24"/>
          <w:szCs w:val="24"/>
        </w:rPr>
        <w:t> </w:t>
      </w:r>
      <w:r w:rsidRPr="009F2A89">
        <w:rPr>
          <w:rFonts w:ascii="Arial" w:hAnsi="Arial" w:cs="Arial"/>
          <w:i/>
          <w:iCs/>
          <w:sz w:val="24"/>
          <w:szCs w:val="24"/>
        </w:rPr>
        <w:t>Nat Mach Intell</w:t>
      </w:r>
      <w:r w:rsidRPr="009F2A89">
        <w:rPr>
          <w:rFonts w:ascii="Arial" w:hAnsi="Arial" w:cs="Arial"/>
          <w:sz w:val="24"/>
          <w:szCs w:val="24"/>
        </w:rPr>
        <w:t> </w:t>
      </w:r>
      <w:r w:rsidRPr="009F2A89">
        <w:rPr>
          <w:rFonts w:ascii="Arial" w:hAnsi="Arial" w:cs="Arial"/>
          <w:b/>
          <w:bCs/>
          <w:sz w:val="24"/>
          <w:szCs w:val="24"/>
        </w:rPr>
        <w:t>1</w:t>
      </w:r>
      <w:r w:rsidRPr="009F2A89">
        <w:rPr>
          <w:rFonts w:ascii="Arial" w:hAnsi="Arial" w:cs="Arial"/>
          <w:sz w:val="24"/>
          <w:szCs w:val="24"/>
        </w:rPr>
        <w:t xml:space="preserve">, 206–215 (2019). </w:t>
      </w:r>
      <w:hyperlink r:id="rId28" w:history="1">
        <w:r w:rsidRPr="009F2A89">
          <w:rPr>
            <w:rStyle w:val="Hyperlink"/>
            <w:rFonts w:ascii="Arial" w:hAnsi="Arial" w:cs="Arial"/>
            <w:sz w:val="24"/>
            <w:szCs w:val="24"/>
          </w:rPr>
          <w:t>https://doi.org/10.1038/s42256-019-0048-x</w:t>
        </w:r>
      </w:hyperlink>
      <w:r w:rsidRPr="009F2A89">
        <w:rPr>
          <w:rFonts w:ascii="Arial" w:hAnsi="Arial" w:cs="Arial"/>
          <w:sz w:val="24"/>
          <w:szCs w:val="24"/>
        </w:rPr>
        <w:t>. (Accessed: July 1</w:t>
      </w:r>
      <w:r w:rsidR="00182A6D" w:rsidRPr="009F2A89">
        <w:rPr>
          <w:rFonts w:ascii="Arial" w:hAnsi="Arial" w:cs="Arial"/>
          <w:sz w:val="24"/>
          <w:szCs w:val="24"/>
        </w:rPr>
        <w:t>3</w:t>
      </w:r>
      <w:r w:rsidRPr="009F2A89">
        <w:rPr>
          <w:rFonts w:ascii="Arial" w:hAnsi="Arial" w:cs="Arial"/>
          <w:sz w:val="24"/>
          <w:szCs w:val="24"/>
        </w:rPr>
        <w:t>, 2026)</w:t>
      </w:r>
      <w:r w:rsidR="00182A6D" w:rsidRPr="009F2A89">
        <w:rPr>
          <w:rFonts w:ascii="Arial" w:hAnsi="Arial" w:cs="Arial"/>
          <w:sz w:val="24"/>
          <w:szCs w:val="24"/>
        </w:rPr>
        <w:t xml:space="preserve">. </w:t>
      </w:r>
    </w:p>
    <w:p w14:paraId="1C84A608" w14:textId="512DC484" w:rsidR="000948A5" w:rsidRPr="009F2A89" w:rsidRDefault="00817904" w:rsidP="000948A5">
      <w:pPr>
        <w:rPr>
          <w:rFonts w:ascii="Arial" w:hAnsi="Arial" w:cs="Arial"/>
          <w:sz w:val="24"/>
          <w:szCs w:val="24"/>
        </w:rPr>
      </w:pPr>
      <w:r w:rsidRPr="009F2A89">
        <w:rPr>
          <w:rFonts w:ascii="Arial" w:hAnsi="Arial" w:cs="Arial"/>
          <w:sz w:val="24"/>
          <w:szCs w:val="24"/>
        </w:rPr>
        <w:t xml:space="preserve">Suhadolnik, N., Ueyama, J. and Da Silva, S. (2023). Machine Learning for Enhanced Credit Risk Assessment: An Empirical Approach. </w:t>
      </w:r>
      <w:r w:rsidRPr="009F2A89">
        <w:rPr>
          <w:rFonts w:ascii="Arial" w:hAnsi="Arial" w:cs="Arial"/>
          <w:i/>
          <w:iCs/>
          <w:sz w:val="24"/>
          <w:szCs w:val="24"/>
        </w:rPr>
        <w:t>Journal of Risk and Financial Management</w:t>
      </w:r>
      <w:r w:rsidRPr="009F2A89">
        <w:rPr>
          <w:rFonts w:ascii="Arial" w:hAnsi="Arial" w:cs="Arial"/>
          <w:sz w:val="24"/>
          <w:szCs w:val="24"/>
        </w:rPr>
        <w:t xml:space="preserve">, [online] 16(12), p.496. doi:10.3390/jrfm16120496. (Accessed: July 13, 2026). </w:t>
      </w:r>
    </w:p>
    <w:p w14:paraId="052FE714" w14:textId="48D6DF92" w:rsidR="00817904" w:rsidRPr="009F2A89" w:rsidRDefault="00817904" w:rsidP="00CF0948">
      <w:pPr>
        <w:rPr>
          <w:rFonts w:ascii="Arial" w:hAnsi="Arial" w:cs="Arial"/>
          <w:sz w:val="24"/>
          <w:szCs w:val="24"/>
        </w:rPr>
      </w:pPr>
    </w:p>
    <w:sectPr w:rsidR="00817904" w:rsidRPr="009F2A8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CF000" w14:textId="77777777" w:rsidR="00BF674E" w:rsidRDefault="00BF674E" w:rsidP="00BB0EBA">
      <w:pPr>
        <w:spacing w:after="0" w:line="240" w:lineRule="auto"/>
      </w:pPr>
      <w:r>
        <w:separator/>
      </w:r>
    </w:p>
  </w:endnote>
  <w:endnote w:type="continuationSeparator" w:id="0">
    <w:p w14:paraId="6A404451" w14:textId="77777777" w:rsidR="00BF674E" w:rsidRDefault="00BF674E" w:rsidP="00BB0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340EC" w14:textId="77777777" w:rsidR="00BF674E" w:rsidRDefault="00BF674E" w:rsidP="00BB0EBA">
      <w:pPr>
        <w:spacing w:after="0" w:line="240" w:lineRule="auto"/>
      </w:pPr>
      <w:r>
        <w:separator/>
      </w:r>
    </w:p>
  </w:footnote>
  <w:footnote w:type="continuationSeparator" w:id="0">
    <w:p w14:paraId="3D103B81" w14:textId="77777777" w:rsidR="00BF674E" w:rsidRDefault="00BF674E" w:rsidP="00BB0E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A321E"/>
    <w:multiLevelType w:val="multilevel"/>
    <w:tmpl w:val="C8F4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B845BB"/>
    <w:multiLevelType w:val="multilevel"/>
    <w:tmpl w:val="9EE43676"/>
    <w:lvl w:ilvl="0">
      <w:start w:val="1"/>
      <w:numFmt w:val="bullet"/>
      <w:lvlText w:val=""/>
      <w:lvlJc w:val="left"/>
      <w:pPr>
        <w:tabs>
          <w:tab w:val="num" w:pos="4754"/>
        </w:tabs>
        <w:ind w:left="4754" w:hanging="360"/>
      </w:pPr>
      <w:rPr>
        <w:rFonts w:ascii="Symbol" w:hAnsi="Symbol" w:hint="default"/>
        <w:sz w:val="20"/>
      </w:rPr>
    </w:lvl>
    <w:lvl w:ilvl="1" w:tentative="1">
      <w:start w:val="1"/>
      <w:numFmt w:val="bullet"/>
      <w:lvlText w:val="o"/>
      <w:lvlJc w:val="left"/>
      <w:pPr>
        <w:tabs>
          <w:tab w:val="num" w:pos="5474"/>
        </w:tabs>
        <w:ind w:left="5474" w:hanging="360"/>
      </w:pPr>
      <w:rPr>
        <w:rFonts w:ascii="Courier New" w:hAnsi="Courier New" w:hint="default"/>
        <w:sz w:val="20"/>
      </w:rPr>
    </w:lvl>
    <w:lvl w:ilvl="2" w:tentative="1">
      <w:start w:val="1"/>
      <w:numFmt w:val="bullet"/>
      <w:lvlText w:val=""/>
      <w:lvlJc w:val="left"/>
      <w:pPr>
        <w:tabs>
          <w:tab w:val="num" w:pos="6194"/>
        </w:tabs>
        <w:ind w:left="6194" w:hanging="360"/>
      </w:pPr>
      <w:rPr>
        <w:rFonts w:ascii="Wingdings" w:hAnsi="Wingdings" w:hint="default"/>
        <w:sz w:val="20"/>
      </w:rPr>
    </w:lvl>
    <w:lvl w:ilvl="3" w:tentative="1">
      <w:start w:val="1"/>
      <w:numFmt w:val="bullet"/>
      <w:lvlText w:val=""/>
      <w:lvlJc w:val="left"/>
      <w:pPr>
        <w:tabs>
          <w:tab w:val="num" w:pos="6914"/>
        </w:tabs>
        <w:ind w:left="6914" w:hanging="360"/>
      </w:pPr>
      <w:rPr>
        <w:rFonts w:ascii="Wingdings" w:hAnsi="Wingdings" w:hint="default"/>
        <w:sz w:val="20"/>
      </w:rPr>
    </w:lvl>
    <w:lvl w:ilvl="4" w:tentative="1">
      <w:start w:val="1"/>
      <w:numFmt w:val="bullet"/>
      <w:lvlText w:val=""/>
      <w:lvlJc w:val="left"/>
      <w:pPr>
        <w:tabs>
          <w:tab w:val="num" w:pos="7634"/>
        </w:tabs>
        <w:ind w:left="7634" w:hanging="360"/>
      </w:pPr>
      <w:rPr>
        <w:rFonts w:ascii="Wingdings" w:hAnsi="Wingdings" w:hint="default"/>
        <w:sz w:val="20"/>
      </w:rPr>
    </w:lvl>
    <w:lvl w:ilvl="5" w:tentative="1">
      <w:start w:val="1"/>
      <w:numFmt w:val="bullet"/>
      <w:lvlText w:val=""/>
      <w:lvlJc w:val="left"/>
      <w:pPr>
        <w:tabs>
          <w:tab w:val="num" w:pos="8354"/>
        </w:tabs>
        <w:ind w:left="8354" w:hanging="360"/>
      </w:pPr>
      <w:rPr>
        <w:rFonts w:ascii="Wingdings" w:hAnsi="Wingdings" w:hint="default"/>
        <w:sz w:val="20"/>
      </w:rPr>
    </w:lvl>
    <w:lvl w:ilvl="6" w:tentative="1">
      <w:start w:val="1"/>
      <w:numFmt w:val="bullet"/>
      <w:lvlText w:val=""/>
      <w:lvlJc w:val="left"/>
      <w:pPr>
        <w:tabs>
          <w:tab w:val="num" w:pos="9074"/>
        </w:tabs>
        <w:ind w:left="9074" w:hanging="360"/>
      </w:pPr>
      <w:rPr>
        <w:rFonts w:ascii="Wingdings" w:hAnsi="Wingdings" w:hint="default"/>
        <w:sz w:val="20"/>
      </w:rPr>
    </w:lvl>
    <w:lvl w:ilvl="7" w:tentative="1">
      <w:start w:val="1"/>
      <w:numFmt w:val="bullet"/>
      <w:lvlText w:val=""/>
      <w:lvlJc w:val="left"/>
      <w:pPr>
        <w:tabs>
          <w:tab w:val="num" w:pos="9794"/>
        </w:tabs>
        <w:ind w:left="9794" w:hanging="360"/>
      </w:pPr>
      <w:rPr>
        <w:rFonts w:ascii="Wingdings" w:hAnsi="Wingdings" w:hint="default"/>
        <w:sz w:val="20"/>
      </w:rPr>
    </w:lvl>
    <w:lvl w:ilvl="8" w:tentative="1">
      <w:start w:val="1"/>
      <w:numFmt w:val="bullet"/>
      <w:lvlText w:val=""/>
      <w:lvlJc w:val="left"/>
      <w:pPr>
        <w:tabs>
          <w:tab w:val="num" w:pos="10514"/>
        </w:tabs>
        <w:ind w:left="10514" w:hanging="360"/>
      </w:pPr>
      <w:rPr>
        <w:rFonts w:ascii="Wingdings" w:hAnsi="Wingdings" w:hint="default"/>
        <w:sz w:val="20"/>
      </w:rPr>
    </w:lvl>
  </w:abstractNum>
  <w:abstractNum w:abstractNumId="2" w15:restartNumberingAfterBreak="0">
    <w:nsid w:val="74CC01D2"/>
    <w:multiLevelType w:val="multilevel"/>
    <w:tmpl w:val="EB28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421083">
    <w:abstractNumId w:val="0"/>
  </w:num>
  <w:num w:numId="2" w16cid:durableId="1876382958">
    <w:abstractNumId w:val="2"/>
  </w:num>
  <w:num w:numId="3" w16cid:durableId="1836843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D2D"/>
    <w:rsid w:val="000039DE"/>
    <w:rsid w:val="00006BA9"/>
    <w:rsid w:val="00007E1D"/>
    <w:rsid w:val="0001017B"/>
    <w:rsid w:val="0001279E"/>
    <w:rsid w:val="00013BB5"/>
    <w:rsid w:val="000167D1"/>
    <w:rsid w:val="00020C6E"/>
    <w:rsid w:val="00020CB8"/>
    <w:rsid w:val="00020D91"/>
    <w:rsid w:val="00021183"/>
    <w:rsid w:val="00022A02"/>
    <w:rsid w:val="000251B3"/>
    <w:rsid w:val="0002654A"/>
    <w:rsid w:val="000341D0"/>
    <w:rsid w:val="00035492"/>
    <w:rsid w:val="00037177"/>
    <w:rsid w:val="000420E1"/>
    <w:rsid w:val="000440DA"/>
    <w:rsid w:val="00044F48"/>
    <w:rsid w:val="0005010C"/>
    <w:rsid w:val="00051E29"/>
    <w:rsid w:val="00053ED9"/>
    <w:rsid w:val="00054CC4"/>
    <w:rsid w:val="000568DF"/>
    <w:rsid w:val="0006220F"/>
    <w:rsid w:val="000652F9"/>
    <w:rsid w:val="00065D6C"/>
    <w:rsid w:val="00066FCE"/>
    <w:rsid w:val="00071E0A"/>
    <w:rsid w:val="000721BA"/>
    <w:rsid w:val="00075075"/>
    <w:rsid w:val="00076AEA"/>
    <w:rsid w:val="00077D2F"/>
    <w:rsid w:val="0009016B"/>
    <w:rsid w:val="000904FE"/>
    <w:rsid w:val="00094633"/>
    <w:rsid w:val="000948A5"/>
    <w:rsid w:val="00096DEB"/>
    <w:rsid w:val="000A06DA"/>
    <w:rsid w:val="000A0B5B"/>
    <w:rsid w:val="000A4A8F"/>
    <w:rsid w:val="000A4DA1"/>
    <w:rsid w:val="000A4FC1"/>
    <w:rsid w:val="000A5E87"/>
    <w:rsid w:val="000B0351"/>
    <w:rsid w:val="000B1CAE"/>
    <w:rsid w:val="000B21FC"/>
    <w:rsid w:val="000B3BDC"/>
    <w:rsid w:val="000B7D75"/>
    <w:rsid w:val="000C1002"/>
    <w:rsid w:val="000C3233"/>
    <w:rsid w:val="000C4724"/>
    <w:rsid w:val="000C71BF"/>
    <w:rsid w:val="000D00B7"/>
    <w:rsid w:val="000D056D"/>
    <w:rsid w:val="000D34BD"/>
    <w:rsid w:val="000D3738"/>
    <w:rsid w:val="000D3F58"/>
    <w:rsid w:val="000D44D2"/>
    <w:rsid w:val="000D53FB"/>
    <w:rsid w:val="000D7364"/>
    <w:rsid w:val="000D7418"/>
    <w:rsid w:val="000E4020"/>
    <w:rsid w:val="000E4609"/>
    <w:rsid w:val="000E7008"/>
    <w:rsid w:val="000F52A1"/>
    <w:rsid w:val="000F7A2A"/>
    <w:rsid w:val="0010504F"/>
    <w:rsid w:val="00105DB6"/>
    <w:rsid w:val="001078A1"/>
    <w:rsid w:val="00110758"/>
    <w:rsid w:val="00115280"/>
    <w:rsid w:val="00120923"/>
    <w:rsid w:val="001214BE"/>
    <w:rsid w:val="001229F8"/>
    <w:rsid w:val="00124321"/>
    <w:rsid w:val="00126EE2"/>
    <w:rsid w:val="001300B7"/>
    <w:rsid w:val="00131EAA"/>
    <w:rsid w:val="001334B9"/>
    <w:rsid w:val="00134097"/>
    <w:rsid w:val="00140BB2"/>
    <w:rsid w:val="00141009"/>
    <w:rsid w:val="0014330A"/>
    <w:rsid w:val="00144A45"/>
    <w:rsid w:val="00147950"/>
    <w:rsid w:val="0015309B"/>
    <w:rsid w:val="0015346D"/>
    <w:rsid w:val="00156AFA"/>
    <w:rsid w:val="00164AD2"/>
    <w:rsid w:val="00170D13"/>
    <w:rsid w:val="00172A49"/>
    <w:rsid w:val="00176CB3"/>
    <w:rsid w:val="00177E97"/>
    <w:rsid w:val="001804FA"/>
    <w:rsid w:val="001805D5"/>
    <w:rsid w:val="001826F0"/>
    <w:rsid w:val="00182A6D"/>
    <w:rsid w:val="00184D3D"/>
    <w:rsid w:val="00185115"/>
    <w:rsid w:val="00186BC6"/>
    <w:rsid w:val="00193AEA"/>
    <w:rsid w:val="00195ED6"/>
    <w:rsid w:val="00197C74"/>
    <w:rsid w:val="00197DCB"/>
    <w:rsid w:val="001A4C8E"/>
    <w:rsid w:val="001B02B1"/>
    <w:rsid w:val="001B0B02"/>
    <w:rsid w:val="001B0C69"/>
    <w:rsid w:val="001B1033"/>
    <w:rsid w:val="001B15CA"/>
    <w:rsid w:val="001B270E"/>
    <w:rsid w:val="001C08A4"/>
    <w:rsid w:val="001C6548"/>
    <w:rsid w:val="001D222F"/>
    <w:rsid w:val="001D3DF6"/>
    <w:rsid w:val="001E1432"/>
    <w:rsid w:val="001E2131"/>
    <w:rsid w:val="001E229A"/>
    <w:rsid w:val="001E29FD"/>
    <w:rsid w:val="001E4A9D"/>
    <w:rsid w:val="001E64DC"/>
    <w:rsid w:val="001F0EAC"/>
    <w:rsid w:val="001F2DF0"/>
    <w:rsid w:val="001F40A9"/>
    <w:rsid w:val="001F5064"/>
    <w:rsid w:val="00200A51"/>
    <w:rsid w:val="00201B4D"/>
    <w:rsid w:val="002021C1"/>
    <w:rsid w:val="002038BB"/>
    <w:rsid w:val="00205454"/>
    <w:rsid w:val="002064E6"/>
    <w:rsid w:val="00211EEA"/>
    <w:rsid w:val="00213DA3"/>
    <w:rsid w:val="00213E2F"/>
    <w:rsid w:val="00214792"/>
    <w:rsid w:val="00215BC4"/>
    <w:rsid w:val="00216152"/>
    <w:rsid w:val="002167BB"/>
    <w:rsid w:val="00217E1A"/>
    <w:rsid w:val="002216BF"/>
    <w:rsid w:val="00222810"/>
    <w:rsid w:val="00225ACC"/>
    <w:rsid w:val="002261EF"/>
    <w:rsid w:val="00230C83"/>
    <w:rsid w:val="00232117"/>
    <w:rsid w:val="002324FD"/>
    <w:rsid w:val="00237C3D"/>
    <w:rsid w:val="00244EAA"/>
    <w:rsid w:val="002452C6"/>
    <w:rsid w:val="00250BFF"/>
    <w:rsid w:val="0025128F"/>
    <w:rsid w:val="002526BD"/>
    <w:rsid w:val="00252939"/>
    <w:rsid w:val="00252B46"/>
    <w:rsid w:val="00255D24"/>
    <w:rsid w:val="00256AED"/>
    <w:rsid w:val="0026291F"/>
    <w:rsid w:val="00262E55"/>
    <w:rsid w:val="00262EB6"/>
    <w:rsid w:val="00263037"/>
    <w:rsid w:val="00271A10"/>
    <w:rsid w:val="002731DD"/>
    <w:rsid w:val="002731F6"/>
    <w:rsid w:val="00276B34"/>
    <w:rsid w:val="00277F3D"/>
    <w:rsid w:val="00281535"/>
    <w:rsid w:val="0028271B"/>
    <w:rsid w:val="002830A4"/>
    <w:rsid w:val="00283241"/>
    <w:rsid w:val="00285E75"/>
    <w:rsid w:val="00285F04"/>
    <w:rsid w:val="00285F7A"/>
    <w:rsid w:val="00287728"/>
    <w:rsid w:val="00290C1F"/>
    <w:rsid w:val="00292B5A"/>
    <w:rsid w:val="0029349E"/>
    <w:rsid w:val="002969CD"/>
    <w:rsid w:val="002A05F3"/>
    <w:rsid w:val="002A1C45"/>
    <w:rsid w:val="002A4796"/>
    <w:rsid w:val="002A69C8"/>
    <w:rsid w:val="002A6BF5"/>
    <w:rsid w:val="002B0CA6"/>
    <w:rsid w:val="002B2D4E"/>
    <w:rsid w:val="002B498B"/>
    <w:rsid w:val="002B4ED3"/>
    <w:rsid w:val="002B6124"/>
    <w:rsid w:val="002B7676"/>
    <w:rsid w:val="002C1D66"/>
    <w:rsid w:val="002C2F39"/>
    <w:rsid w:val="002C3C15"/>
    <w:rsid w:val="002C6196"/>
    <w:rsid w:val="002C7AF2"/>
    <w:rsid w:val="002D58CE"/>
    <w:rsid w:val="002D5F05"/>
    <w:rsid w:val="002D67CD"/>
    <w:rsid w:val="002D6B6C"/>
    <w:rsid w:val="002E3E56"/>
    <w:rsid w:val="002E51E1"/>
    <w:rsid w:val="002E659F"/>
    <w:rsid w:val="002F513E"/>
    <w:rsid w:val="002F5751"/>
    <w:rsid w:val="002F618E"/>
    <w:rsid w:val="002F6694"/>
    <w:rsid w:val="0030186F"/>
    <w:rsid w:val="00301960"/>
    <w:rsid w:val="00301B78"/>
    <w:rsid w:val="00303041"/>
    <w:rsid w:val="00303832"/>
    <w:rsid w:val="003061F1"/>
    <w:rsid w:val="0030673E"/>
    <w:rsid w:val="00306F9E"/>
    <w:rsid w:val="003225F2"/>
    <w:rsid w:val="00326E00"/>
    <w:rsid w:val="0034095A"/>
    <w:rsid w:val="00340C92"/>
    <w:rsid w:val="00342E3F"/>
    <w:rsid w:val="00347BA4"/>
    <w:rsid w:val="00353504"/>
    <w:rsid w:val="00363697"/>
    <w:rsid w:val="00363C32"/>
    <w:rsid w:val="0036550C"/>
    <w:rsid w:val="00365DD1"/>
    <w:rsid w:val="00366D2A"/>
    <w:rsid w:val="003674F1"/>
    <w:rsid w:val="00370B03"/>
    <w:rsid w:val="0037188F"/>
    <w:rsid w:val="00371D32"/>
    <w:rsid w:val="00372892"/>
    <w:rsid w:val="003733CE"/>
    <w:rsid w:val="00374B73"/>
    <w:rsid w:val="00375E32"/>
    <w:rsid w:val="00376DFA"/>
    <w:rsid w:val="00380724"/>
    <w:rsid w:val="00381892"/>
    <w:rsid w:val="003822C0"/>
    <w:rsid w:val="00382937"/>
    <w:rsid w:val="00382968"/>
    <w:rsid w:val="00383A8D"/>
    <w:rsid w:val="00385381"/>
    <w:rsid w:val="0038676B"/>
    <w:rsid w:val="0038743C"/>
    <w:rsid w:val="00391EE8"/>
    <w:rsid w:val="003966E3"/>
    <w:rsid w:val="003A0973"/>
    <w:rsid w:val="003A149D"/>
    <w:rsid w:val="003A3B19"/>
    <w:rsid w:val="003A4D39"/>
    <w:rsid w:val="003B0A77"/>
    <w:rsid w:val="003B768C"/>
    <w:rsid w:val="003C1452"/>
    <w:rsid w:val="003C2E6E"/>
    <w:rsid w:val="003C325B"/>
    <w:rsid w:val="003C5466"/>
    <w:rsid w:val="003C7EE3"/>
    <w:rsid w:val="003E3B98"/>
    <w:rsid w:val="003E3F6C"/>
    <w:rsid w:val="003E523A"/>
    <w:rsid w:val="003E7DD1"/>
    <w:rsid w:val="003F281D"/>
    <w:rsid w:val="003F2D2D"/>
    <w:rsid w:val="003F316E"/>
    <w:rsid w:val="003F5AB6"/>
    <w:rsid w:val="00401742"/>
    <w:rsid w:val="00407F77"/>
    <w:rsid w:val="00410042"/>
    <w:rsid w:val="00410CC6"/>
    <w:rsid w:val="00411830"/>
    <w:rsid w:val="0041405B"/>
    <w:rsid w:val="004213C0"/>
    <w:rsid w:val="004217E0"/>
    <w:rsid w:val="004226D8"/>
    <w:rsid w:val="004228CB"/>
    <w:rsid w:val="004230A2"/>
    <w:rsid w:val="00426E74"/>
    <w:rsid w:val="00433AD8"/>
    <w:rsid w:val="004374C9"/>
    <w:rsid w:val="004400EA"/>
    <w:rsid w:val="004436D7"/>
    <w:rsid w:val="004453F7"/>
    <w:rsid w:val="0045354B"/>
    <w:rsid w:val="004569AD"/>
    <w:rsid w:val="00456A74"/>
    <w:rsid w:val="00456C2F"/>
    <w:rsid w:val="00461CF6"/>
    <w:rsid w:val="00462D11"/>
    <w:rsid w:val="00464DC6"/>
    <w:rsid w:val="0046573D"/>
    <w:rsid w:val="004657F5"/>
    <w:rsid w:val="004661C4"/>
    <w:rsid w:val="004670CD"/>
    <w:rsid w:val="004703AC"/>
    <w:rsid w:val="0047258E"/>
    <w:rsid w:val="00474EFE"/>
    <w:rsid w:val="00480CB5"/>
    <w:rsid w:val="00482EA6"/>
    <w:rsid w:val="00483C07"/>
    <w:rsid w:val="00483E12"/>
    <w:rsid w:val="00483FC7"/>
    <w:rsid w:val="00485840"/>
    <w:rsid w:val="00487AB1"/>
    <w:rsid w:val="00490158"/>
    <w:rsid w:val="004A0D4C"/>
    <w:rsid w:val="004A166F"/>
    <w:rsid w:val="004A283F"/>
    <w:rsid w:val="004B5647"/>
    <w:rsid w:val="004C09B0"/>
    <w:rsid w:val="004C220E"/>
    <w:rsid w:val="004C5227"/>
    <w:rsid w:val="004C54DA"/>
    <w:rsid w:val="004D3153"/>
    <w:rsid w:val="004E711B"/>
    <w:rsid w:val="004E7CF9"/>
    <w:rsid w:val="004F1C84"/>
    <w:rsid w:val="00503072"/>
    <w:rsid w:val="00504529"/>
    <w:rsid w:val="0050476E"/>
    <w:rsid w:val="00511A37"/>
    <w:rsid w:val="00512EF6"/>
    <w:rsid w:val="00521303"/>
    <w:rsid w:val="00522185"/>
    <w:rsid w:val="00522599"/>
    <w:rsid w:val="0052539A"/>
    <w:rsid w:val="00531C3E"/>
    <w:rsid w:val="00532ACA"/>
    <w:rsid w:val="00534506"/>
    <w:rsid w:val="00535296"/>
    <w:rsid w:val="0054102A"/>
    <w:rsid w:val="005410FD"/>
    <w:rsid w:val="005442BB"/>
    <w:rsid w:val="00544810"/>
    <w:rsid w:val="00545FAE"/>
    <w:rsid w:val="005516E5"/>
    <w:rsid w:val="0055372A"/>
    <w:rsid w:val="00555FB1"/>
    <w:rsid w:val="00556994"/>
    <w:rsid w:val="0056490D"/>
    <w:rsid w:val="00566558"/>
    <w:rsid w:val="00566989"/>
    <w:rsid w:val="00570B77"/>
    <w:rsid w:val="0057360C"/>
    <w:rsid w:val="00574758"/>
    <w:rsid w:val="00576F07"/>
    <w:rsid w:val="00581431"/>
    <w:rsid w:val="005858F9"/>
    <w:rsid w:val="00585C49"/>
    <w:rsid w:val="00587BB1"/>
    <w:rsid w:val="005968E1"/>
    <w:rsid w:val="005975E1"/>
    <w:rsid w:val="005978FC"/>
    <w:rsid w:val="005A143D"/>
    <w:rsid w:val="005A4D59"/>
    <w:rsid w:val="005A5DD0"/>
    <w:rsid w:val="005B221D"/>
    <w:rsid w:val="005B22F6"/>
    <w:rsid w:val="005C2B04"/>
    <w:rsid w:val="005D0158"/>
    <w:rsid w:val="005D4B8C"/>
    <w:rsid w:val="005D530C"/>
    <w:rsid w:val="005D7DE7"/>
    <w:rsid w:val="005E0416"/>
    <w:rsid w:val="005E0F24"/>
    <w:rsid w:val="005E52E0"/>
    <w:rsid w:val="005E5B94"/>
    <w:rsid w:val="005E7557"/>
    <w:rsid w:val="005F13E4"/>
    <w:rsid w:val="005F38CC"/>
    <w:rsid w:val="005F7B25"/>
    <w:rsid w:val="0060121C"/>
    <w:rsid w:val="006022E3"/>
    <w:rsid w:val="006147E8"/>
    <w:rsid w:val="006151FD"/>
    <w:rsid w:val="0061522F"/>
    <w:rsid w:val="00616957"/>
    <w:rsid w:val="006232C6"/>
    <w:rsid w:val="0062612E"/>
    <w:rsid w:val="006266AD"/>
    <w:rsid w:val="00626ADB"/>
    <w:rsid w:val="00632388"/>
    <w:rsid w:val="006324BA"/>
    <w:rsid w:val="00633006"/>
    <w:rsid w:val="00633BB1"/>
    <w:rsid w:val="00633D6C"/>
    <w:rsid w:val="0063670F"/>
    <w:rsid w:val="00636992"/>
    <w:rsid w:val="00636D15"/>
    <w:rsid w:val="00636F06"/>
    <w:rsid w:val="00642B0A"/>
    <w:rsid w:val="0065090D"/>
    <w:rsid w:val="0065111E"/>
    <w:rsid w:val="00654197"/>
    <w:rsid w:val="00655A0E"/>
    <w:rsid w:val="00657F5D"/>
    <w:rsid w:val="006602AF"/>
    <w:rsid w:val="00661EDF"/>
    <w:rsid w:val="00661FE2"/>
    <w:rsid w:val="00663003"/>
    <w:rsid w:val="006632A3"/>
    <w:rsid w:val="00663B8F"/>
    <w:rsid w:val="00671995"/>
    <w:rsid w:val="00674088"/>
    <w:rsid w:val="00681C98"/>
    <w:rsid w:val="006828B2"/>
    <w:rsid w:val="006833CB"/>
    <w:rsid w:val="006857F2"/>
    <w:rsid w:val="00685DBD"/>
    <w:rsid w:val="00685EA9"/>
    <w:rsid w:val="00687DEE"/>
    <w:rsid w:val="00691914"/>
    <w:rsid w:val="00694B0B"/>
    <w:rsid w:val="00694FD2"/>
    <w:rsid w:val="00696DA7"/>
    <w:rsid w:val="006A11EB"/>
    <w:rsid w:val="006A16A6"/>
    <w:rsid w:val="006A193E"/>
    <w:rsid w:val="006A3B1C"/>
    <w:rsid w:val="006A4A43"/>
    <w:rsid w:val="006A5F37"/>
    <w:rsid w:val="006A7892"/>
    <w:rsid w:val="006B2281"/>
    <w:rsid w:val="006B5750"/>
    <w:rsid w:val="006B67AE"/>
    <w:rsid w:val="006B6DFE"/>
    <w:rsid w:val="006B780C"/>
    <w:rsid w:val="006C09ED"/>
    <w:rsid w:val="006C0E27"/>
    <w:rsid w:val="006C5B3E"/>
    <w:rsid w:val="006D27CC"/>
    <w:rsid w:val="006D56BA"/>
    <w:rsid w:val="006D6219"/>
    <w:rsid w:val="006D6C79"/>
    <w:rsid w:val="006E2441"/>
    <w:rsid w:val="006E559A"/>
    <w:rsid w:val="006E55D8"/>
    <w:rsid w:val="006F3F3B"/>
    <w:rsid w:val="00703193"/>
    <w:rsid w:val="00710739"/>
    <w:rsid w:val="0071237A"/>
    <w:rsid w:val="00713A59"/>
    <w:rsid w:val="007158FF"/>
    <w:rsid w:val="00716A07"/>
    <w:rsid w:val="0071737B"/>
    <w:rsid w:val="0072468D"/>
    <w:rsid w:val="007260EC"/>
    <w:rsid w:val="0072662F"/>
    <w:rsid w:val="00731C63"/>
    <w:rsid w:val="00735B02"/>
    <w:rsid w:val="0073754C"/>
    <w:rsid w:val="00747338"/>
    <w:rsid w:val="0075093D"/>
    <w:rsid w:val="007509E8"/>
    <w:rsid w:val="00751D5F"/>
    <w:rsid w:val="007640CD"/>
    <w:rsid w:val="00764902"/>
    <w:rsid w:val="00765544"/>
    <w:rsid w:val="00767508"/>
    <w:rsid w:val="00772BBB"/>
    <w:rsid w:val="00773258"/>
    <w:rsid w:val="00777BDC"/>
    <w:rsid w:val="00791135"/>
    <w:rsid w:val="00791C5E"/>
    <w:rsid w:val="00792C6D"/>
    <w:rsid w:val="007944BE"/>
    <w:rsid w:val="007A0616"/>
    <w:rsid w:val="007B1139"/>
    <w:rsid w:val="007B59BA"/>
    <w:rsid w:val="007B6FC2"/>
    <w:rsid w:val="007C228D"/>
    <w:rsid w:val="007C26C6"/>
    <w:rsid w:val="007C3802"/>
    <w:rsid w:val="007C5441"/>
    <w:rsid w:val="007D260C"/>
    <w:rsid w:val="007D70EF"/>
    <w:rsid w:val="007E4DB8"/>
    <w:rsid w:val="007E6956"/>
    <w:rsid w:val="007E79F3"/>
    <w:rsid w:val="007F0556"/>
    <w:rsid w:val="007F4D42"/>
    <w:rsid w:val="007F7A45"/>
    <w:rsid w:val="00800E63"/>
    <w:rsid w:val="00801F3D"/>
    <w:rsid w:val="008053AA"/>
    <w:rsid w:val="00807C59"/>
    <w:rsid w:val="00811A42"/>
    <w:rsid w:val="0081717D"/>
    <w:rsid w:val="00817904"/>
    <w:rsid w:val="0082027C"/>
    <w:rsid w:val="00822048"/>
    <w:rsid w:val="00825C8B"/>
    <w:rsid w:val="00825E29"/>
    <w:rsid w:val="008317DA"/>
    <w:rsid w:val="00833548"/>
    <w:rsid w:val="00834B72"/>
    <w:rsid w:val="00834E72"/>
    <w:rsid w:val="00835373"/>
    <w:rsid w:val="0084584E"/>
    <w:rsid w:val="00847A6F"/>
    <w:rsid w:val="00850055"/>
    <w:rsid w:val="00852A1C"/>
    <w:rsid w:val="00853A32"/>
    <w:rsid w:val="00854059"/>
    <w:rsid w:val="00855D0A"/>
    <w:rsid w:val="00855E81"/>
    <w:rsid w:val="00857B18"/>
    <w:rsid w:val="00860A65"/>
    <w:rsid w:val="0086187D"/>
    <w:rsid w:val="00862FFC"/>
    <w:rsid w:val="00863ABB"/>
    <w:rsid w:val="00864DF4"/>
    <w:rsid w:val="00865FBA"/>
    <w:rsid w:val="00866BE1"/>
    <w:rsid w:val="00870CAE"/>
    <w:rsid w:val="008718BB"/>
    <w:rsid w:val="00876799"/>
    <w:rsid w:val="0087761B"/>
    <w:rsid w:val="00880FE3"/>
    <w:rsid w:val="00881DF8"/>
    <w:rsid w:val="0088457D"/>
    <w:rsid w:val="0089097B"/>
    <w:rsid w:val="0089285B"/>
    <w:rsid w:val="0089555A"/>
    <w:rsid w:val="00897AB5"/>
    <w:rsid w:val="008A2CC9"/>
    <w:rsid w:val="008B3C72"/>
    <w:rsid w:val="008B400A"/>
    <w:rsid w:val="008B4196"/>
    <w:rsid w:val="008B452C"/>
    <w:rsid w:val="008B66BB"/>
    <w:rsid w:val="008B692E"/>
    <w:rsid w:val="008C1BAE"/>
    <w:rsid w:val="008C263B"/>
    <w:rsid w:val="008C316B"/>
    <w:rsid w:val="008C5657"/>
    <w:rsid w:val="008C6C24"/>
    <w:rsid w:val="008D075E"/>
    <w:rsid w:val="008D2057"/>
    <w:rsid w:val="008D27C4"/>
    <w:rsid w:val="008D312F"/>
    <w:rsid w:val="008E02BD"/>
    <w:rsid w:val="008E09D7"/>
    <w:rsid w:val="008E2993"/>
    <w:rsid w:val="008E3397"/>
    <w:rsid w:val="008E3623"/>
    <w:rsid w:val="008E463F"/>
    <w:rsid w:val="008F0897"/>
    <w:rsid w:val="008F1189"/>
    <w:rsid w:val="008F3AB0"/>
    <w:rsid w:val="008F49CA"/>
    <w:rsid w:val="0090013F"/>
    <w:rsid w:val="00900A02"/>
    <w:rsid w:val="0090151F"/>
    <w:rsid w:val="0090262B"/>
    <w:rsid w:val="00902893"/>
    <w:rsid w:val="0091375E"/>
    <w:rsid w:val="00915379"/>
    <w:rsid w:val="00915D5D"/>
    <w:rsid w:val="00915D6F"/>
    <w:rsid w:val="00915F42"/>
    <w:rsid w:val="00916BD7"/>
    <w:rsid w:val="009178F8"/>
    <w:rsid w:val="00922D51"/>
    <w:rsid w:val="00927E60"/>
    <w:rsid w:val="00931BA2"/>
    <w:rsid w:val="00936C77"/>
    <w:rsid w:val="00937EDF"/>
    <w:rsid w:val="00941A8E"/>
    <w:rsid w:val="00942441"/>
    <w:rsid w:val="00943708"/>
    <w:rsid w:val="0094596C"/>
    <w:rsid w:val="00946F0C"/>
    <w:rsid w:val="0095174B"/>
    <w:rsid w:val="00953EB5"/>
    <w:rsid w:val="00956390"/>
    <w:rsid w:val="009577F3"/>
    <w:rsid w:val="00965C4B"/>
    <w:rsid w:val="00971690"/>
    <w:rsid w:val="00971ED3"/>
    <w:rsid w:val="00980BFE"/>
    <w:rsid w:val="00982B6B"/>
    <w:rsid w:val="009852FB"/>
    <w:rsid w:val="0098544A"/>
    <w:rsid w:val="00985A7B"/>
    <w:rsid w:val="00991718"/>
    <w:rsid w:val="0099653D"/>
    <w:rsid w:val="009A650D"/>
    <w:rsid w:val="009A68D0"/>
    <w:rsid w:val="009B0F61"/>
    <w:rsid w:val="009B30EE"/>
    <w:rsid w:val="009B3C2F"/>
    <w:rsid w:val="009B6B84"/>
    <w:rsid w:val="009C1B04"/>
    <w:rsid w:val="009C6C1B"/>
    <w:rsid w:val="009D0119"/>
    <w:rsid w:val="009D0B10"/>
    <w:rsid w:val="009D212A"/>
    <w:rsid w:val="009D4E00"/>
    <w:rsid w:val="009D5A60"/>
    <w:rsid w:val="009D7433"/>
    <w:rsid w:val="009E1229"/>
    <w:rsid w:val="009E2AC8"/>
    <w:rsid w:val="009E6C6C"/>
    <w:rsid w:val="009E7325"/>
    <w:rsid w:val="009F2317"/>
    <w:rsid w:val="009F243A"/>
    <w:rsid w:val="009F2A89"/>
    <w:rsid w:val="009F46AB"/>
    <w:rsid w:val="009F60F4"/>
    <w:rsid w:val="00A000FF"/>
    <w:rsid w:val="00A05E59"/>
    <w:rsid w:val="00A14507"/>
    <w:rsid w:val="00A1531C"/>
    <w:rsid w:val="00A17BF5"/>
    <w:rsid w:val="00A239F0"/>
    <w:rsid w:val="00A2597D"/>
    <w:rsid w:val="00A271AF"/>
    <w:rsid w:val="00A35D82"/>
    <w:rsid w:val="00A36115"/>
    <w:rsid w:val="00A376FC"/>
    <w:rsid w:val="00A37CC5"/>
    <w:rsid w:val="00A4081C"/>
    <w:rsid w:val="00A429CA"/>
    <w:rsid w:val="00A42B0C"/>
    <w:rsid w:val="00A468A2"/>
    <w:rsid w:val="00A50770"/>
    <w:rsid w:val="00A5226B"/>
    <w:rsid w:val="00A524F1"/>
    <w:rsid w:val="00A60D8D"/>
    <w:rsid w:val="00A618D4"/>
    <w:rsid w:val="00A62672"/>
    <w:rsid w:val="00A63046"/>
    <w:rsid w:val="00A658D2"/>
    <w:rsid w:val="00A80F93"/>
    <w:rsid w:val="00A815D3"/>
    <w:rsid w:val="00A81DCF"/>
    <w:rsid w:val="00A8225C"/>
    <w:rsid w:val="00A861C7"/>
    <w:rsid w:val="00A86DB1"/>
    <w:rsid w:val="00AA219D"/>
    <w:rsid w:val="00AA42EF"/>
    <w:rsid w:val="00AA5FE0"/>
    <w:rsid w:val="00AB1441"/>
    <w:rsid w:val="00AB58B6"/>
    <w:rsid w:val="00AB5977"/>
    <w:rsid w:val="00AC24D8"/>
    <w:rsid w:val="00AC470E"/>
    <w:rsid w:val="00AC7177"/>
    <w:rsid w:val="00AD164E"/>
    <w:rsid w:val="00AD17DE"/>
    <w:rsid w:val="00AD2A6D"/>
    <w:rsid w:val="00AD4D8C"/>
    <w:rsid w:val="00AD5D19"/>
    <w:rsid w:val="00AE2D0E"/>
    <w:rsid w:val="00AE46CD"/>
    <w:rsid w:val="00AE722A"/>
    <w:rsid w:val="00AE76F3"/>
    <w:rsid w:val="00AF4D70"/>
    <w:rsid w:val="00AF7535"/>
    <w:rsid w:val="00B00C67"/>
    <w:rsid w:val="00B01992"/>
    <w:rsid w:val="00B02AD2"/>
    <w:rsid w:val="00B03239"/>
    <w:rsid w:val="00B05081"/>
    <w:rsid w:val="00B072E2"/>
    <w:rsid w:val="00B12584"/>
    <w:rsid w:val="00B226D0"/>
    <w:rsid w:val="00B23DF1"/>
    <w:rsid w:val="00B23F24"/>
    <w:rsid w:val="00B24B70"/>
    <w:rsid w:val="00B270CB"/>
    <w:rsid w:val="00B27262"/>
    <w:rsid w:val="00B3046D"/>
    <w:rsid w:val="00B30740"/>
    <w:rsid w:val="00B30F15"/>
    <w:rsid w:val="00B3460B"/>
    <w:rsid w:val="00B4026B"/>
    <w:rsid w:val="00B41934"/>
    <w:rsid w:val="00B42A85"/>
    <w:rsid w:val="00B44D26"/>
    <w:rsid w:val="00B518EB"/>
    <w:rsid w:val="00B51A0B"/>
    <w:rsid w:val="00B60432"/>
    <w:rsid w:val="00B61D7B"/>
    <w:rsid w:val="00B6537E"/>
    <w:rsid w:val="00B669C7"/>
    <w:rsid w:val="00B7252F"/>
    <w:rsid w:val="00B827B9"/>
    <w:rsid w:val="00B85846"/>
    <w:rsid w:val="00B92ADC"/>
    <w:rsid w:val="00B92E04"/>
    <w:rsid w:val="00B96207"/>
    <w:rsid w:val="00BA1594"/>
    <w:rsid w:val="00BA1C0C"/>
    <w:rsid w:val="00BA2D6A"/>
    <w:rsid w:val="00BA5044"/>
    <w:rsid w:val="00BA6310"/>
    <w:rsid w:val="00BA78B2"/>
    <w:rsid w:val="00BB0E97"/>
    <w:rsid w:val="00BB0EBA"/>
    <w:rsid w:val="00BB1051"/>
    <w:rsid w:val="00BB27B3"/>
    <w:rsid w:val="00BB322B"/>
    <w:rsid w:val="00BC0DED"/>
    <w:rsid w:val="00BC3513"/>
    <w:rsid w:val="00BC6094"/>
    <w:rsid w:val="00BC6237"/>
    <w:rsid w:val="00BC6BB4"/>
    <w:rsid w:val="00BD0BDA"/>
    <w:rsid w:val="00BD2841"/>
    <w:rsid w:val="00BD3576"/>
    <w:rsid w:val="00BD44DF"/>
    <w:rsid w:val="00BD5734"/>
    <w:rsid w:val="00BD6EF5"/>
    <w:rsid w:val="00BD791D"/>
    <w:rsid w:val="00BE06F5"/>
    <w:rsid w:val="00BE0919"/>
    <w:rsid w:val="00BE43C8"/>
    <w:rsid w:val="00BF0F44"/>
    <w:rsid w:val="00BF1D29"/>
    <w:rsid w:val="00BF4DCF"/>
    <w:rsid w:val="00BF57E0"/>
    <w:rsid w:val="00BF581C"/>
    <w:rsid w:val="00BF674E"/>
    <w:rsid w:val="00C01E21"/>
    <w:rsid w:val="00C026C1"/>
    <w:rsid w:val="00C03884"/>
    <w:rsid w:val="00C07612"/>
    <w:rsid w:val="00C11ED4"/>
    <w:rsid w:val="00C1452C"/>
    <w:rsid w:val="00C1571E"/>
    <w:rsid w:val="00C16B18"/>
    <w:rsid w:val="00C23650"/>
    <w:rsid w:val="00C2441B"/>
    <w:rsid w:val="00C25D55"/>
    <w:rsid w:val="00C3211D"/>
    <w:rsid w:val="00C32E56"/>
    <w:rsid w:val="00C35AB4"/>
    <w:rsid w:val="00C37E46"/>
    <w:rsid w:val="00C4135C"/>
    <w:rsid w:val="00C41597"/>
    <w:rsid w:val="00C42F57"/>
    <w:rsid w:val="00C43FAA"/>
    <w:rsid w:val="00C442B2"/>
    <w:rsid w:val="00C4443C"/>
    <w:rsid w:val="00C45B77"/>
    <w:rsid w:val="00C519C9"/>
    <w:rsid w:val="00C54ED1"/>
    <w:rsid w:val="00C562F9"/>
    <w:rsid w:val="00C568F9"/>
    <w:rsid w:val="00C62911"/>
    <w:rsid w:val="00C652B7"/>
    <w:rsid w:val="00C724F6"/>
    <w:rsid w:val="00C753F6"/>
    <w:rsid w:val="00C83896"/>
    <w:rsid w:val="00C901E4"/>
    <w:rsid w:val="00C94B28"/>
    <w:rsid w:val="00CA0DD5"/>
    <w:rsid w:val="00CA248A"/>
    <w:rsid w:val="00CA3B6E"/>
    <w:rsid w:val="00CA4973"/>
    <w:rsid w:val="00CA4AE1"/>
    <w:rsid w:val="00CA6F8F"/>
    <w:rsid w:val="00CB2223"/>
    <w:rsid w:val="00CB7E15"/>
    <w:rsid w:val="00CC38F3"/>
    <w:rsid w:val="00CC5C3E"/>
    <w:rsid w:val="00CD0F68"/>
    <w:rsid w:val="00CD3B27"/>
    <w:rsid w:val="00CD6870"/>
    <w:rsid w:val="00CE09E0"/>
    <w:rsid w:val="00CE2C47"/>
    <w:rsid w:val="00CE3E6C"/>
    <w:rsid w:val="00CE5BA9"/>
    <w:rsid w:val="00CE5E8B"/>
    <w:rsid w:val="00CE7F1F"/>
    <w:rsid w:val="00CE7FFA"/>
    <w:rsid w:val="00CF0502"/>
    <w:rsid w:val="00CF0948"/>
    <w:rsid w:val="00CF1685"/>
    <w:rsid w:val="00CF2682"/>
    <w:rsid w:val="00D028E2"/>
    <w:rsid w:val="00D04DFD"/>
    <w:rsid w:val="00D054A7"/>
    <w:rsid w:val="00D112C7"/>
    <w:rsid w:val="00D113A2"/>
    <w:rsid w:val="00D11B39"/>
    <w:rsid w:val="00D140DE"/>
    <w:rsid w:val="00D16B30"/>
    <w:rsid w:val="00D21914"/>
    <w:rsid w:val="00D23BF5"/>
    <w:rsid w:val="00D24633"/>
    <w:rsid w:val="00D24C2F"/>
    <w:rsid w:val="00D252EF"/>
    <w:rsid w:val="00D34F1A"/>
    <w:rsid w:val="00D36093"/>
    <w:rsid w:val="00D40E6B"/>
    <w:rsid w:val="00D51231"/>
    <w:rsid w:val="00D52388"/>
    <w:rsid w:val="00D54647"/>
    <w:rsid w:val="00D54DEB"/>
    <w:rsid w:val="00D6019F"/>
    <w:rsid w:val="00D60BFA"/>
    <w:rsid w:val="00D639D2"/>
    <w:rsid w:val="00D64788"/>
    <w:rsid w:val="00D6485B"/>
    <w:rsid w:val="00D7005F"/>
    <w:rsid w:val="00D7372C"/>
    <w:rsid w:val="00D80077"/>
    <w:rsid w:val="00D80203"/>
    <w:rsid w:val="00D803B9"/>
    <w:rsid w:val="00D8177A"/>
    <w:rsid w:val="00D83F17"/>
    <w:rsid w:val="00D918EB"/>
    <w:rsid w:val="00D92081"/>
    <w:rsid w:val="00D92385"/>
    <w:rsid w:val="00D936F4"/>
    <w:rsid w:val="00D939E7"/>
    <w:rsid w:val="00D93AFA"/>
    <w:rsid w:val="00D940AB"/>
    <w:rsid w:val="00D9639C"/>
    <w:rsid w:val="00D96678"/>
    <w:rsid w:val="00D97291"/>
    <w:rsid w:val="00DA0B8F"/>
    <w:rsid w:val="00DA1173"/>
    <w:rsid w:val="00DA3DF2"/>
    <w:rsid w:val="00DA4595"/>
    <w:rsid w:val="00DA5E83"/>
    <w:rsid w:val="00DA602F"/>
    <w:rsid w:val="00DA6BD4"/>
    <w:rsid w:val="00DB168C"/>
    <w:rsid w:val="00DB5664"/>
    <w:rsid w:val="00DC37C7"/>
    <w:rsid w:val="00DD05C2"/>
    <w:rsid w:val="00DD3420"/>
    <w:rsid w:val="00DD3EDD"/>
    <w:rsid w:val="00DD5DBB"/>
    <w:rsid w:val="00DD6D00"/>
    <w:rsid w:val="00DD734D"/>
    <w:rsid w:val="00DE2D5A"/>
    <w:rsid w:val="00DE42A0"/>
    <w:rsid w:val="00DF1051"/>
    <w:rsid w:val="00DF39FA"/>
    <w:rsid w:val="00DF3D1B"/>
    <w:rsid w:val="00DF5027"/>
    <w:rsid w:val="00DF5610"/>
    <w:rsid w:val="00DF6D7C"/>
    <w:rsid w:val="00E00511"/>
    <w:rsid w:val="00E0113E"/>
    <w:rsid w:val="00E014FC"/>
    <w:rsid w:val="00E0295E"/>
    <w:rsid w:val="00E0297F"/>
    <w:rsid w:val="00E05516"/>
    <w:rsid w:val="00E057A1"/>
    <w:rsid w:val="00E063ED"/>
    <w:rsid w:val="00E0753A"/>
    <w:rsid w:val="00E1427C"/>
    <w:rsid w:val="00E21248"/>
    <w:rsid w:val="00E23892"/>
    <w:rsid w:val="00E247EB"/>
    <w:rsid w:val="00E26AB3"/>
    <w:rsid w:val="00E32181"/>
    <w:rsid w:val="00E3308A"/>
    <w:rsid w:val="00E359AB"/>
    <w:rsid w:val="00E3624D"/>
    <w:rsid w:val="00E40F1B"/>
    <w:rsid w:val="00E411CB"/>
    <w:rsid w:val="00E44C71"/>
    <w:rsid w:val="00E466AF"/>
    <w:rsid w:val="00E47870"/>
    <w:rsid w:val="00E51E7A"/>
    <w:rsid w:val="00E56196"/>
    <w:rsid w:val="00E6107A"/>
    <w:rsid w:val="00E61CF6"/>
    <w:rsid w:val="00E620E9"/>
    <w:rsid w:val="00E62635"/>
    <w:rsid w:val="00E659E8"/>
    <w:rsid w:val="00E710B0"/>
    <w:rsid w:val="00E71A32"/>
    <w:rsid w:val="00E73DBE"/>
    <w:rsid w:val="00E74233"/>
    <w:rsid w:val="00E76F6D"/>
    <w:rsid w:val="00E805AB"/>
    <w:rsid w:val="00E81D40"/>
    <w:rsid w:val="00E831A1"/>
    <w:rsid w:val="00E872C8"/>
    <w:rsid w:val="00E87588"/>
    <w:rsid w:val="00E9117E"/>
    <w:rsid w:val="00E92B5F"/>
    <w:rsid w:val="00E9340E"/>
    <w:rsid w:val="00E93578"/>
    <w:rsid w:val="00EA0CB2"/>
    <w:rsid w:val="00EA2192"/>
    <w:rsid w:val="00EA34C2"/>
    <w:rsid w:val="00EA52D9"/>
    <w:rsid w:val="00EA7373"/>
    <w:rsid w:val="00EA73CD"/>
    <w:rsid w:val="00EB3A37"/>
    <w:rsid w:val="00EB41B5"/>
    <w:rsid w:val="00EB5B22"/>
    <w:rsid w:val="00EC0319"/>
    <w:rsid w:val="00EC1F6E"/>
    <w:rsid w:val="00EC7A96"/>
    <w:rsid w:val="00ED0A10"/>
    <w:rsid w:val="00ED2CF2"/>
    <w:rsid w:val="00ED36BD"/>
    <w:rsid w:val="00ED6A62"/>
    <w:rsid w:val="00EE73C9"/>
    <w:rsid w:val="00EF03EF"/>
    <w:rsid w:val="00EF1BF0"/>
    <w:rsid w:val="00EF2E33"/>
    <w:rsid w:val="00EF3AF1"/>
    <w:rsid w:val="00EF7BA4"/>
    <w:rsid w:val="00F014A4"/>
    <w:rsid w:val="00F02F67"/>
    <w:rsid w:val="00F02FFB"/>
    <w:rsid w:val="00F05C59"/>
    <w:rsid w:val="00F1125A"/>
    <w:rsid w:val="00F17226"/>
    <w:rsid w:val="00F2037E"/>
    <w:rsid w:val="00F203DF"/>
    <w:rsid w:val="00F21487"/>
    <w:rsid w:val="00F23312"/>
    <w:rsid w:val="00F304DB"/>
    <w:rsid w:val="00F32B63"/>
    <w:rsid w:val="00F3519C"/>
    <w:rsid w:val="00F36F55"/>
    <w:rsid w:val="00F4202B"/>
    <w:rsid w:val="00F445A3"/>
    <w:rsid w:val="00F553BD"/>
    <w:rsid w:val="00F560FE"/>
    <w:rsid w:val="00F561C4"/>
    <w:rsid w:val="00F57B7C"/>
    <w:rsid w:val="00F61539"/>
    <w:rsid w:val="00F64E3C"/>
    <w:rsid w:val="00F70814"/>
    <w:rsid w:val="00F70D6D"/>
    <w:rsid w:val="00F711CC"/>
    <w:rsid w:val="00F71BC3"/>
    <w:rsid w:val="00F7442C"/>
    <w:rsid w:val="00F755A0"/>
    <w:rsid w:val="00F81134"/>
    <w:rsid w:val="00F815ED"/>
    <w:rsid w:val="00F840EB"/>
    <w:rsid w:val="00F85F72"/>
    <w:rsid w:val="00F90B74"/>
    <w:rsid w:val="00F932EE"/>
    <w:rsid w:val="00F93B86"/>
    <w:rsid w:val="00F94B31"/>
    <w:rsid w:val="00F966BC"/>
    <w:rsid w:val="00F96783"/>
    <w:rsid w:val="00FA0304"/>
    <w:rsid w:val="00FA2B10"/>
    <w:rsid w:val="00FA2EA7"/>
    <w:rsid w:val="00FA3929"/>
    <w:rsid w:val="00FA46B6"/>
    <w:rsid w:val="00FA6234"/>
    <w:rsid w:val="00FB0D89"/>
    <w:rsid w:val="00FB6CEC"/>
    <w:rsid w:val="00FC36EC"/>
    <w:rsid w:val="00FC437B"/>
    <w:rsid w:val="00FC49BF"/>
    <w:rsid w:val="00FD0E32"/>
    <w:rsid w:val="00FD3E9D"/>
    <w:rsid w:val="00FD4D11"/>
    <w:rsid w:val="00FD54C7"/>
    <w:rsid w:val="00FD599B"/>
    <w:rsid w:val="00FD6872"/>
    <w:rsid w:val="00FF24BA"/>
    <w:rsid w:val="00FF3343"/>
    <w:rsid w:val="00FF3B18"/>
    <w:rsid w:val="00FF53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91AF3"/>
  <w15:chartTrackingRefBased/>
  <w15:docId w15:val="{6CDF6B1F-930A-4C1C-8665-D6F1A15F1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D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D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D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D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D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D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D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D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D2D"/>
    <w:rPr>
      <w:rFonts w:eastAsiaTheme="majorEastAsia" w:cstheme="majorBidi"/>
      <w:color w:val="272727" w:themeColor="text1" w:themeTint="D8"/>
    </w:rPr>
  </w:style>
  <w:style w:type="paragraph" w:styleId="Title">
    <w:name w:val="Title"/>
    <w:basedOn w:val="Normal"/>
    <w:next w:val="Normal"/>
    <w:link w:val="TitleChar"/>
    <w:uiPriority w:val="10"/>
    <w:qFormat/>
    <w:rsid w:val="003F2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D2D"/>
    <w:pPr>
      <w:spacing w:before="160"/>
      <w:jc w:val="center"/>
    </w:pPr>
    <w:rPr>
      <w:i/>
      <w:iCs/>
      <w:color w:val="404040" w:themeColor="text1" w:themeTint="BF"/>
    </w:rPr>
  </w:style>
  <w:style w:type="character" w:customStyle="1" w:styleId="QuoteChar">
    <w:name w:val="Quote Char"/>
    <w:basedOn w:val="DefaultParagraphFont"/>
    <w:link w:val="Quote"/>
    <w:uiPriority w:val="29"/>
    <w:rsid w:val="003F2D2D"/>
    <w:rPr>
      <w:i/>
      <w:iCs/>
      <w:color w:val="404040" w:themeColor="text1" w:themeTint="BF"/>
    </w:rPr>
  </w:style>
  <w:style w:type="paragraph" w:styleId="ListParagraph">
    <w:name w:val="List Paragraph"/>
    <w:basedOn w:val="Normal"/>
    <w:uiPriority w:val="34"/>
    <w:qFormat/>
    <w:rsid w:val="003F2D2D"/>
    <w:pPr>
      <w:ind w:left="720"/>
      <w:contextualSpacing/>
    </w:pPr>
  </w:style>
  <w:style w:type="character" w:styleId="IntenseEmphasis">
    <w:name w:val="Intense Emphasis"/>
    <w:basedOn w:val="DefaultParagraphFont"/>
    <w:uiPriority w:val="21"/>
    <w:qFormat/>
    <w:rsid w:val="003F2D2D"/>
    <w:rPr>
      <w:i/>
      <w:iCs/>
      <w:color w:val="0F4761" w:themeColor="accent1" w:themeShade="BF"/>
    </w:rPr>
  </w:style>
  <w:style w:type="paragraph" w:styleId="IntenseQuote">
    <w:name w:val="Intense Quote"/>
    <w:basedOn w:val="Normal"/>
    <w:next w:val="Normal"/>
    <w:link w:val="IntenseQuoteChar"/>
    <w:uiPriority w:val="30"/>
    <w:qFormat/>
    <w:rsid w:val="003F2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D2D"/>
    <w:rPr>
      <w:i/>
      <w:iCs/>
      <w:color w:val="0F4761" w:themeColor="accent1" w:themeShade="BF"/>
    </w:rPr>
  </w:style>
  <w:style w:type="character" w:styleId="IntenseReference">
    <w:name w:val="Intense Reference"/>
    <w:basedOn w:val="DefaultParagraphFont"/>
    <w:uiPriority w:val="32"/>
    <w:qFormat/>
    <w:rsid w:val="003F2D2D"/>
    <w:rPr>
      <w:b/>
      <w:bCs/>
      <w:smallCaps/>
      <w:color w:val="0F4761" w:themeColor="accent1" w:themeShade="BF"/>
      <w:spacing w:val="5"/>
    </w:rPr>
  </w:style>
  <w:style w:type="table" w:styleId="TableGrid">
    <w:name w:val="Table Grid"/>
    <w:basedOn w:val="TableNormal"/>
    <w:uiPriority w:val="39"/>
    <w:rsid w:val="00347B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0E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0EBA"/>
  </w:style>
  <w:style w:type="paragraph" w:styleId="Footer">
    <w:name w:val="footer"/>
    <w:basedOn w:val="Normal"/>
    <w:link w:val="FooterChar"/>
    <w:uiPriority w:val="99"/>
    <w:unhideWhenUsed/>
    <w:rsid w:val="00BB0E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0EBA"/>
  </w:style>
  <w:style w:type="character" w:styleId="PlaceholderText">
    <w:name w:val="Placeholder Text"/>
    <w:basedOn w:val="DefaultParagraphFont"/>
    <w:uiPriority w:val="99"/>
    <w:semiHidden/>
    <w:rsid w:val="00BC6BB4"/>
    <w:rPr>
      <w:color w:val="666666"/>
    </w:rPr>
  </w:style>
  <w:style w:type="character" w:styleId="Hyperlink">
    <w:name w:val="Hyperlink"/>
    <w:basedOn w:val="DefaultParagraphFont"/>
    <w:uiPriority w:val="99"/>
    <w:unhideWhenUsed/>
    <w:rsid w:val="004C5227"/>
    <w:rPr>
      <w:color w:val="467886" w:themeColor="hyperlink"/>
      <w:u w:val="single"/>
    </w:rPr>
  </w:style>
  <w:style w:type="character" w:styleId="UnresolvedMention">
    <w:name w:val="Unresolved Mention"/>
    <w:basedOn w:val="DefaultParagraphFont"/>
    <w:uiPriority w:val="99"/>
    <w:semiHidden/>
    <w:unhideWhenUsed/>
    <w:rsid w:val="004C5227"/>
    <w:rPr>
      <w:color w:val="605E5C"/>
      <w:shd w:val="clear" w:color="auto" w:fill="E1DFDD"/>
    </w:rPr>
  </w:style>
  <w:style w:type="character" w:styleId="FollowedHyperlink">
    <w:name w:val="FollowedHyperlink"/>
    <w:basedOn w:val="DefaultParagraphFont"/>
    <w:uiPriority w:val="99"/>
    <w:semiHidden/>
    <w:unhideWhenUsed/>
    <w:rsid w:val="008C316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i.org/10.1016/j.ejor.2015.05.030"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1023/A:1010933404324"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www.jstor.org.bris.idm.oclc.org/stable/2983268.%20%20Accessed%2012%20July%202026"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epubs.siam.org/doi/book/10.1137/1.9781611974560" TargetMode="External"/><Relationship Id="rId28" Type="http://schemas.openxmlformats.org/officeDocument/2006/relationships/hyperlink" Target="https://doi.org/10.1038/s42256-019-0048-x"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sciencedirect.com/science/article/pii/S0377221715004208"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2713</TotalTime>
  <Pages>26</Pages>
  <Words>5881</Words>
  <Characters>33527</Characters>
  <Application>Microsoft Office Word</Application>
  <DocSecurity>0</DocSecurity>
  <Lines>279</Lines>
  <Paragraphs>78</Paragraphs>
  <ScaleCrop>false</ScaleCrop>
  <Company/>
  <LinksUpToDate>false</LinksUpToDate>
  <CharactersWithSpaces>39330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Dupac</dc:creator>
  <cp:keywords/>
  <dc:description/>
  <cp:lastModifiedBy>Laura Dupac</cp:lastModifiedBy>
  <cp:revision>942</cp:revision>
  <dcterms:created xsi:type="dcterms:W3CDTF">2026-07-05T20:09:00Z</dcterms:created>
  <dcterms:modified xsi:type="dcterms:W3CDTF">2026-07-16T22:30:00Z</dcterms:modified>
</cp:coreProperties>
</file>