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336A" w14:textId="77777777" w:rsidR="00691675" w:rsidRDefault="00000000">
      <w:pPr>
        <w:spacing w:after="60"/>
      </w:pPr>
      <w:r>
        <w:rPr>
          <w:rFonts w:ascii="Calibri" w:eastAsia="Calibri" w:hAnsi="Calibri" w:cs="Calibri"/>
          <w:b/>
          <w:bCs/>
          <w:color w:val="3F4A22"/>
          <w:sz w:val="40"/>
          <w:szCs w:val="40"/>
        </w:rPr>
        <w:t>CURRICULUM VITAE</w:t>
      </w:r>
    </w:p>
    <w:p w14:paraId="532E546E" w14:textId="77777777" w:rsidR="00691675" w:rsidRDefault="00000000">
      <w:pPr>
        <w:pBdr>
          <w:bottom w:val="single" w:sz="16" w:space="6" w:color="6B7A3A"/>
        </w:pBdr>
        <w:spacing w:after="200"/>
      </w:pPr>
      <w:r>
        <w:rPr>
          <w:rFonts w:ascii="Calibri" w:eastAsia="Calibri" w:hAnsi="Calibri" w:cs="Calibri"/>
          <w:i/>
          <w:iCs/>
          <w:color w:val="444444"/>
        </w:rPr>
        <w:t>Versione da compilare al computer</w:t>
      </w:r>
    </w:p>
    <w:p w14:paraId="3369E198" w14:textId="77777777" w:rsidR="00691675" w:rsidRDefault="00000000">
      <w:pPr>
        <w:pBdr>
          <w:bottom w:val="single" w:sz="8" w:space="4" w:color="6B7A3A"/>
        </w:pBdr>
        <w:spacing w:before="320" w:after="120"/>
      </w:pPr>
      <w:r>
        <w:rPr>
          <w:rFonts w:ascii="Calibri" w:eastAsia="Calibri" w:hAnsi="Calibri" w:cs="Calibri"/>
          <w:b/>
          <w:bCs/>
          <w:color w:val="3F4A22"/>
          <w:sz w:val="22"/>
          <w:szCs w:val="22"/>
        </w:rPr>
        <w:t>INFORMAZIONI PERSONALI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691675" w14:paraId="005E39B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000051B3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Nome e Cognome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EC76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78AB179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39D82639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Data di nascita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3A44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10B5B4F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56B51AB4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Telefono cellulare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E4839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35240B6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25EB02FA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Indirizzo posta elettronica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F59B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19F89AF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42D6754A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Incarico attuale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6FED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715E7EC0" w14:textId="77777777" w:rsidR="00691675" w:rsidRDefault="00000000">
      <w:pPr>
        <w:pBdr>
          <w:bottom w:val="single" w:sz="8" w:space="4" w:color="6B7A3A"/>
        </w:pBdr>
        <w:spacing w:before="320" w:after="120"/>
      </w:pPr>
      <w:r>
        <w:rPr>
          <w:rFonts w:ascii="Calibri" w:eastAsia="Calibri" w:hAnsi="Calibri" w:cs="Calibri"/>
          <w:b/>
          <w:bCs/>
          <w:color w:val="3F4A22"/>
          <w:sz w:val="22"/>
          <w:szCs w:val="22"/>
        </w:rPr>
        <w:t>ESPERIENZA PROFESSIONALE</w:t>
      </w:r>
    </w:p>
    <w:p w14:paraId="51317759" w14:textId="77777777" w:rsidR="00691675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6B7A3A"/>
        </w:rPr>
        <w:t>Esperienza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691675" w14:paraId="609D6FC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71BC64E0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Periodo — da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D385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5072290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12D5222C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Periodo — a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CAA69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7DF1646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469BE14E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Funzione o posto occupato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F5449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0093BF0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30A50B13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Nome e località del datore di lavoro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9AF7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67AF281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3F13A24B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Principali attività / responsabilità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5E6AB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45A2628F" w14:textId="77777777" w:rsidR="00691675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6B7A3A"/>
        </w:rPr>
        <w:t>Esperienza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691675" w14:paraId="57B6B1D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01ABDE1F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Periodo — da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FA64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4776830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16D1319E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Periodo — a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29D3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1FBA74A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288D9BA8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Funzione o posto occupato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3606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2C6A96E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4F19D06E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Nome e località del datore di lavoro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DFAC8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387DF56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102D2538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Principali attività / responsabilità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99961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533B6D98" w14:textId="77777777" w:rsidR="00691675" w:rsidRDefault="00000000">
      <w:pPr>
        <w:pBdr>
          <w:bottom w:val="single" w:sz="8" w:space="4" w:color="6B7A3A"/>
        </w:pBdr>
        <w:spacing w:before="320" w:after="120"/>
      </w:pPr>
      <w:r>
        <w:rPr>
          <w:rFonts w:ascii="Calibri" w:eastAsia="Calibri" w:hAnsi="Calibri" w:cs="Calibri"/>
          <w:b/>
          <w:bCs/>
          <w:color w:val="3F4A22"/>
          <w:sz w:val="22"/>
          <w:szCs w:val="22"/>
        </w:rPr>
        <w:t>ISTRUZIONE E FORMAZIONE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691675" w14:paraId="6BDD99B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29E83484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Periodo — da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36CB1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0BA5218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2F5FE6E4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Periodo — a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7CCB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3CB2318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59052C10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Qualifica rilasciata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835BC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5D3ABCE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1B2400A3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Anno acquisizione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1DD8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54DF3E2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316D2D01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Votazione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3F5A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07E2CFD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1361466D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Nome e località dell'organizzazione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783AA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3392803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234C8F6D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lastRenderedPageBreak/>
              <w:t>Principali materie / competenze acquisite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70909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164D0DE1" w14:textId="77777777" w:rsidR="00691675" w:rsidRDefault="00000000">
      <w:pPr>
        <w:pBdr>
          <w:bottom w:val="single" w:sz="8" w:space="4" w:color="6B7A3A"/>
        </w:pBdr>
        <w:spacing w:before="320" w:after="120"/>
      </w:pPr>
      <w:r>
        <w:rPr>
          <w:rFonts w:ascii="Calibri" w:eastAsia="Calibri" w:hAnsi="Calibri" w:cs="Calibri"/>
          <w:b/>
          <w:bCs/>
          <w:color w:val="3F4A22"/>
          <w:sz w:val="22"/>
          <w:szCs w:val="22"/>
        </w:rPr>
        <w:t>COMPETENZE PERSONALI</w:t>
      </w:r>
    </w:p>
    <w:p w14:paraId="251A330D" w14:textId="77777777" w:rsidR="00691675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6B7A3A"/>
        </w:rPr>
        <w:t>Lingue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691675" w14:paraId="7655F0E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79254A0B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Lingua madre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7D69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5A077388" w14:textId="77777777" w:rsidR="00691675" w:rsidRDefault="00000000">
      <w:pPr>
        <w:spacing w:before="160" w:after="8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Livelli QCER: A1 · A2 · B1 · B2 · C1 · C2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6"/>
        <w:gridCol w:w="1621"/>
        <w:gridCol w:w="1622"/>
        <w:gridCol w:w="1622"/>
        <w:gridCol w:w="1622"/>
        <w:gridCol w:w="1625"/>
      </w:tblGrid>
      <w:tr w:rsidR="00691675" w14:paraId="6FA5FA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0E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E80970" w14:textId="77777777" w:rsidR="0069167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Lingua</w:t>
            </w:r>
          </w:p>
        </w:tc>
        <w:tc>
          <w:tcPr>
            <w:tcW w:w="162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0E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BEF024" w14:textId="77777777" w:rsidR="0069167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Comprensione</w:t>
            </w:r>
          </w:p>
          <w:p w14:paraId="520F88FE" w14:textId="77777777" w:rsidR="0069167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ascolto</w:t>
            </w:r>
          </w:p>
        </w:tc>
        <w:tc>
          <w:tcPr>
            <w:tcW w:w="162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0E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07520A" w14:textId="77777777" w:rsidR="0069167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Comprensione</w:t>
            </w:r>
          </w:p>
          <w:p w14:paraId="68E31456" w14:textId="77777777" w:rsidR="0069167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lettura</w:t>
            </w:r>
          </w:p>
        </w:tc>
        <w:tc>
          <w:tcPr>
            <w:tcW w:w="162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0E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9004C0" w14:textId="77777777" w:rsidR="0069167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Interazione</w:t>
            </w:r>
          </w:p>
          <w:p w14:paraId="32132DF7" w14:textId="77777777" w:rsidR="0069167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orale</w:t>
            </w:r>
          </w:p>
        </w:tc>
        <w:tc>
          <w:tcPr>
            <w:tcW w:w="162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0E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D72C02" w14:textId="77777777" w:rsidR="0069167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Espressione</w:t>
            </w:r>
          </w:p>
          <w:p w14:paraId="6DC002F2" w14:textId="77777777" w:rsidR="0069167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orale</w:t>
            </w:r>
          </w:p>
        </w:tc>
        <w:tc>
          <w:tcPr>
            <w:tcW w:w="1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0E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DDCEB" w14:textId="77777777" w:rsidR="0069167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Espressione</w:t>
            </w:r>
          </w:p>
          <w:p w14:paraId="32512FDD" w14:textId="77777777" w:rsidR="0069167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scritta</w:t>
            </w:r>
          </w:p>
        </w:tc>
      </w:tr>
      <w:tr w:rsidR="00691675" w14:paraId="322935DC" w14:textId="77777777">
        <w:tblPrEx>
          <w:tblCellMar>
            <w:top w:w="0" w:type="dxa"/>
            <w:bottom w:w="0" w:type="dxa"/>
          </w:tblCellMar>
        </w:tblPrEx>
        <w:tc>
          <w:tcPr>
            <w:tcW w:w="15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D98B83B" w14:textId="77777777" w:rsidR="0069167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Lingua madre</w:t>
            </w:r>
          </w:p>
        </w:tc>
        <w:tc>
          <w:tcPr>
            <w:tcW w:w="162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6E090C3" w14:textId="77777777" w:rsidR="0069167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2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01E872C" w14:textId="77777777" w:rsidR="0069167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2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E34600D" w14:textId="77777777" w:rsidR="0069167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2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A55ADFC" w14:textId="77777777" w:rsidR="0069167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4007F87" w14:textId="77777777" w:rsidR="0069167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691675" w14:paraId="752AF2C2" w14:textId="77777777">
        <w:tblPrEx>
          <w:tblCellMar>
            <w:top w:w="0" w:type="dxa"/>
            <w:bottom w:w="0" w:type="dxa"/>
          </w:tblCellMar>
        </w:tblPrEx>
        <w:tc>
          <w:tcPr>
            <w:tcW w:w="15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2040E43" w14:textId="77777777" w:rsidR="0069167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Altra lingua</w:t>
            </w:r>
          </w:p>
        </w:tc>
        <w:tc>
          <w:tcPr>
            <w:tcW w:w="162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0A41C46" w14:textId="77777777" w:rsidR="0069167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2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2DD6DB0" w14:textId="77777777" w:rsidR="0069167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2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3C5E4FD" w14:textId="77777777" w:rsidR="0069167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2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9EE6E8A" w14:textId="77777777" w:rsidR="0069167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B13798D" w14:textId="77777777" w:rsidR="0069167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BAFE2D5" w14:textId="77777777" w:rsidR="00691675" w:rsidRDefault="00691675">
      <w:pPr>
        <w:spacing w:before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691675" w14:paraId="6423D8F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759DBDA6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Certificazioni linguistiche (es. IELTS, Goethe-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44444"/>
              </w:rPr>
              <w:t>Zertifikat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44444"/>
              </w:rPr>
              <w:t>)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172F4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4E47BC98" w14:textId="77777777" w:rsidR="00691675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6B7A3A"/>
        </w:rPr>
        <w:t>Competenze digitali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691675" w14:paraId="2EA4BE4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311B01E4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 xml:space="preserve">Elaborazione informazioni, comunicazione, creazione contenuti, sicurezza,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44444"/>
              </w:rPr>
              <w:t>problem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44444"/>
              </w:rPr>
              <w:t xml:space="preserve"> solving, software specifici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4462A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15E581C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0123AD57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Certificazioni (es. ICDL/ECDL, EIPASS)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DA165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20B06552" w14:textId="77777777" w:rsidR="00691675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6B7A3A"/>
        </w:rPr>
        <w:t>Competenze comunicative e interpersonali (soft skills)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691675" w14:paraId="5B4AB85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2A2BACD8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 xml:space="preserve">Lavoro in team, public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44444"/>
              </w:rPr>
              <w:t>speaking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44444"/>
              </w:rPr>
              <w:t>, competenze interculturali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29AD4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5C8ECF13" w14:textId="77777777" w:rsidR="00691675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6B7A3A"/>
        </w:rPr>
        <w:t>Competenze organizzative e gestionali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691675" w14:paraId="5E780A0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6DAAF433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Leadership, gestione progetti, coordinamento team, gestione budget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742BC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3E257F51" w14:textId="77777777" w:rsidR="00691675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6B7A3A"/>
        </w:rPr>
        <w:t>Competenze professionali (hard skills)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691675" w14:paraId="51298CF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3F9218EC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Competenze tecniche specifiche (macchinari, tecniche di laboratorio, ecc.)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EF0C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4212490F" w14:textId="77777777" w:rsidR="00691675" w:rsidRDefault="00000000">
      <w:pPr>
        <w:pBdr>
          <w:bottom w:val="single" w:sz="8" w:space="4" w:color="6B7A3A"/>
        </w:pBdr>
        <w:spacing w:before="320" w:after="120"/>
      </w:pPr>
      <w:r>
        <w:rPr>
          <w:rFonts w:ascii="Calibri" w:eastAsia="Calibri" w:hAnsi="Calibri" w:cs="Calibri"/>
          <w:b/>
          <w:bCs/>
          <w:color w:val="3F4A22"/>
          <w:sz w:val="22"/>
          <w:szCs w:val="22"/>
        </w:rPr>
        <w:t>SEZIONI AGGIUNTIVE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691675" w14:paraId="70B1DFB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5289900D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Patente di guida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2721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7EDD878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72E19C85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Progetti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E8E14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59BCA13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13A54653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Pubblicazioni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7906E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732C843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34822309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Appartenenza a gruppi / associazioni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D87F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4FCE499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0DD9D4A1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lastRenderedPageBreak/>
              <w:t>Onorificenze e riconoscimenti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EEE70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407036D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37EA9028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Referenze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927FF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691675" w14:paraId="37E8486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2BF45103" w14:textId="77777777" w:rsidR="0069167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Conferenze e seminari</w:t>
            </w:r>
          </w:p>
        </w:tc>
        <w:tc>
          <w:tcPr>
            <w:tcW w:w="6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4AC71" w14:textId="77777777" w:rsidR="0069167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652ECA6B" w14:textId="77777777" w:rsidR="008B5C84" w:rsidRDefault="008B5C84"/>
    <w:sectPr w:rsidR="008B5C8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4EFB"/>
    <w:multiLevelType w:val="hybridMultilevel"/>
    <w:tmpl w:val="7E3C3A84"/>
    <w:lvl w:ilvl="0" w:tplc="42841FFA">
      <w:start w:val="1"/>
      <w:numFmt w:val="bullet"/>
      <w:lvlText w:val="●"/>
      <w:lvlJc w:val="left"/>
      <w:pPr>
        <w:ind w:left="720" w:hanging="360"/>
      </w:pPr>
    </w:lvl>
    <w:lvl w:ilvl="1" w:tplc="33E4214C">
      <w:start w:val="1"/>
      <w:numFmt w:val="bullet"/>
      <w:lvlText w:val="○"/>
      <w:lvlJc w:val="left"/>
      <w:pPr>
        <w:ind w:left="1440" w:hanging="360"/>
      </w:pPr>
    </w:lvl>
    <w:lvl w:ilvl="2" w:tplc="ACCEFAF8">
      <w:start w:val="1"/>
      <w:numFmt w:val="bullet"/>
      <w:lvlText w:val="■"/>
      <w:lvlJc w:val="left"/>
      <w:pPr>
        <w:ind w:left="2160" w:hanging="360"/>
      </w:pPr>
    </w:lvl>
    <w:lvl w:ilvl="3" w:tplc="7DFA4B98">
      <w:start w:val="1"/>
      <w:numFmt w:val="bullet"/>
      <w:lvlText w:val="●"/>
      <w:lvlJc w:val="left"/>
      <w:pPr>
        <w:ind w:left="2880" w:hanging="360"/>
      </w:pPr>
    </w:lvl>
    <w:lvl w:ilvl="4" w:tplc="7F8EEE5C">
      <w:start w:val="1"/>
      <w:numFmt w:val="bullet"/>
      <w:lvlText w:val="○"/>
      <w:lvlJc w:val="left"/>
      <w:pPr>
        <w:ind w:left="3600" w:hanging="360"/>
      </w:pPr>
    </w:lvl>
    <w:lvl w:ilvl="5" w:tplc="C7FA511C">
      <w:start w:val="1"/>
      <w:numFmt w:val="bullet"/>
      <w:lvlText w:val="■"/>
      <w:lvlJc w:val="left"/>
      <w:pPr>
        <w:ind w:left="4320" w:hanging="360"/>
      </w:pPr>
    </w:lvl>
    <w:lvl w:ilvl="6" w:tplc="EE5A7C1E">
      <w:start w:val="1"/>
      <w:numFmt w:val="bullet"/>
      <w:lvlText w:val="●"/>
      <w:lvlJc w:val="left"/>
      <w:pPr>
        <w:ind w:left="5040" w:hanging="360"/>
      </w:pPr>
    </w:lvl>
    <w:lvl w:ilvl="7" w:tplc="0778BF98">
      <w:start w:val="1"/>
      <w:numFmt w:val="bullet"/>
      <w:lvlText w:val="●"/>
      <w:lvlJc w:val="left"/>
      <w:pPr>
        <w:ind w:left="5760" w:hanging="360"/>
      </w:pPr>
    </w:lvl>
    <w:lvl w:ilvl="8" w:tplc="C592EA90">
      <w:start w:val="1"/>
      <w:numFmt w:val="bullet"/>
      <w:lvlText w:val="●"/>
      <w:lvlJc w:val="left"/>
      <w:pPr>
        <w:ind w:left="6480" w:hanging="360"/>
      </w:pPr>
    </w:lvl>
  </w:abstractNum>
  <w:num w:numId="1" w16cid:durableId="4416094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675"/>
    <w:rsid w:val="005E74AE"/>
    <w:rsid w:val="00691675"/>
    <w:rsid w:val="008B5C84"/>
    <w:rsid w:val="00FA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974D6"/>
  <w15:docId w15:val="{C1DA29D5-C346-4699-A2C0-E8C77719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Laura Fiorini</cp:lastModifiedBy>
  <cp:revision>2</cp:revision>
  <dcterms:created xsi:type="dcterms:W3CDTF">2026-07-11T14:28:00Z</dcterms:created>
  <dcterms:modified xsi:type="dcterms:W3CDTF">2026-07-11T14:28:00Z</dcterms:modified>
</cp:coreProperties>
</file>