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8DBB" w14:textId="21F3BE09" w:rsidR="00C24066" w:rsidRPr="00D36D19" w:rsidRDefault="00E6319E">
      <w:pPr>
        <w:spacing w:line="240" w:lineRule="auto"/>
        <w:jc w:val="center"/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9078E30" wp14:editId="49078E31">
            <wp:extent cx="1757363" cy="475952"/>
            <wp:effectExtent l="0" t="0" r="0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475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78DBC" w14:textId="77777777" w:rsidR="00C24066" w:rsidRPr="00D36D19" w:rsidRDefault="00C24066">
      <w:pPr>
        <w:spacing w:line="240" w:lineRule="auto"/>
        <w:jc w:val="center"/>
        <w:rPr>
          <w:rFonts w:ascii="Calibri" w:eastAsia="Calibri" w:hAnsi="Calibri" w:cs="Calibri"/>
          <w:lang w:val="pt-BR"/>
        </w:rPr>
      </w:pPr>
    </w:p>
    <w:p w14:paraId="49078DBD" w14:textId="77777777" w:rsidR="00C24066" w:rsidRPr="00243A05" w:rsidRDefault="00E6319E">
      <w:pPr>
        <w:spacing w:line="240" w:lineRule="auto"/>
        <w:jc w:val="center"/>
        <w:rPr>
          <w:rFonts w:ascii="Calibri" w:eastAsia="Calibri" w:hAnsi="Calibri" w:cs="Calibri"/>
          <w:b/>
          <w:lang w:val="pt-BR"/>
        </w:rPr>
      </w:pPr>
      <w:r w:rsidRPr="00243A05">
        <w:rPr>
          <w:rFonts w:ascii="Calibri" w:eastAsia="Calibri" w:hAnsi="Calibri" w:cs="Calibri"/>
          <w:b/>
          <w:lang w:val="pt-BR"/>
        </w:rPr>
        <w:t>Grupo 6: Amanda Sauer, Laura Guaraná e Mariane Aguiar</w:t>
      </w:r>
    </w:p>
    <w:p w14:paraId="49078DBE" w14:textId="77777777" w:rsidR="00C24066" w:rsidRPr="00243A05" w:rsidRDefault="00C24066">
      <w:pPr>
        <w:spacing w:line="240" w:lineRule="auto"/>
        <w:rPr>
          <w:rFonts w:ascii="Calibri" w:eastAsia="Calibri" w:hAnsi="Calibri" w:cs="Calibri"/>
          <w:lang w:val="pt-BR"/>
        </w:rPr>
      </w:pPr>
    </w:p>
    <w:p w14:paraId="49078DCA" w14:textId="6BB6611B" w:rsidR="00C24066" w:rsidRDefault="00E6319E" w:rsidP="00243A05">
      <w:pPr>
        <w:pBdr>
          <w:bottom w:val="single" w:sz="4" w:space="1" w:color="auto"/>
        </w:pBd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CENÁRIOS DISASTER RECOVERY</w:t>
      </w:r>
    </w:p>
    <w:p w14:paraId="49078DCB" w14:textId="77777777" w:rsidR="00C24066" w:rsidRDefault="00C24066">
      <w:pPr>
        <w:spacing w:line="240" w:lineRule="auto"/>
        <w:rPr>
          <w:rFonts w:ascii="Calibri" w:eastAsia="Calibri" w:hAnsi="Calibri" w:cs="Calibri"/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25"/>
        <w:gridCol w:w="2895"/>
        <w:gridCol w:w="4140"/>
      </w:tblGrid>
      <w:tr w:rsidR="00C24066" w14:paraId="49078DCF" w14:textId="77777777">
        <w:tc>
          <w:tcPr>
            <w:tcW w:w="23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CC" w14:textId="77777777" w:rsidR="00C24066" w:rsidRDefault="00E6319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Emergência</w:t>
            </w:r>
            <w:proofErr w:type="spellEnd"/>
          </w:p>
        </w:tc>
        <w:tc>
          <w:tcPr>
            <w:tcW w:w="28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CD" w14:textId="77777777" w:rsidR="00C24066" w:rsidRDefault="00E6319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Identificação</w:t>
            </w:r>
            <w:proofErr w:type="spellEnd"/>
          </w:p>
        </w:tc>
        <w:tc>
          <w:tcPr>
            <w:tcW w:w="4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CE" w14:textId="77777777" w:rsidR="00C24066" w:rsidRDefault="00E6319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Mitigação</w:t>
            </w:r>
            <w:proofErr w:type="spellEnd"/>
          </w:p>
        </w:tc>
      </w:tr>
      <w:tr w:rsidR="00C24066" w:rsidRPr="00F21841" w14:paraId="49078DD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D0" w14:textId="77777777" w:rsidR="00C24066" w:rsidRDefault="00E6319E">
            <w:pPr>
              <w:keepLines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Vazamento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dados 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D1" w14:textId="77777777" w:rsidR="00C24066" w:rsidRDefault="00E6319E">
            <w:pPr>
              <w:keepLines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</w:rPr>
              <w:t>Máscara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cartão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falhou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D2" w14:textId="77777777" w:rsidR="00C24066" w:rsidRPr="00243A05" w:rsidRDefault="00E6319E">
            <w:pPr>
              <w:keepLines/>
              <w:spacing w:line="240" w:lineRule="auto"/>
              <w:rPr>
                <w:rFonts w:ascii="Calibri" w:eastAsia="Calibri" w:hAnsi="Calibri" w:cs="Calibri"/>
                <w:b/>
                <w:lang w:val="pt-BR"/>
              </w:rPr>
            </w:pPr>
            <w:r w:rsidRPr="00243A05">
              <w:rPr>
                <w:rFonts w:ascii="Calibri" w:eastAsia="Calibri" w:hAnsi="Calibri" w:cs="Calibri"/>
                <w:lang w:val="pt-BR"/>
              </w:rPr>
              <w:t>Monitoramento de quanto tempo podemos ficar sem serviço e quanto vai custar, usar a AWS para monitorar o tempo de exposição dos dados</w:t>
            </w:r>
          </w:p>
        </w:tc>
      </w:tr>
      <w:tr w:rsidR="00C24066" w:rsidRPr="00F21841" w14:paraId="49078DD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D4" w14:textId="77777777" w:rsidR="00C24066" w:rsidRDefault="00E6319E">
            <w:pPr>
              <w:keepLines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Site fora do </w:t>
            </w:r>
            <w:proofErr w:type="spellStart"/>
            <w:r>
              <w:rPr>
                <w:rFonts w:ascii="Calibri" w:eastAsia="Calibri" w:hAnsi="Calibri" w:cs="Calibri"/>
                <w:b/>
              </w:rPr>
              <w:t>ar</w:t>
            </w:r>
            <w:proofErr w:type="spellEnd"/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D5" w14:textId="77777777" w:rsidR="00C24066" w:rsidRPr="00243A05" w:rsidRDefault="00E6319E">
            <w:pPr>
              <w:keepLines/>
              <w:spacing w:line="240" w:lineRule="auto"/>
              <w:rPr>
                <w:rFonts w:ascii="Calibri" w:eastAsia="Calibri" w:hAnsi="Calibri" w:cs="Calibri"/>
                <w:lang w:val="pt-BR"/>
              </w:rPr>
            </w:pPr>
            <w:r w:rsidRPr="00243A05">
              <w:rPr>
                <w:rFonts w:ascii="Calibri" w:eastAsia="Calibri" w:hAnsi="Calibri" w:cs="Calibri"/>
                <w:lang w:val="pt-BR"/>
              </w:rPr>
              <w:t>Ao digitar o endereço do site no navegador é retornado erro, impossibilitando que o usuário chegue até a tela de login.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D6" w14:textId="77777777" w:rsidR="00C24066" w:rsidRPr="00243A05" w:rsidRDefault="00E6319E">
            <w:pPr>
              <w:keepLines/>
              <w:spacing w:line="240" w:lineRule="auto"/>
              <w:rPr>
                <w:rFonts w:ascii="Calibri" w:eastAsia="Calibri" w:hAnsi="Calibri" w:cs="Calibri"/>
                <w:lang w:val="pt-BR"/>
              </w:rPr>
            </w:pPr>
            <w:r w:rsidRPr="00243A05">
              <w:rPr>
                <w:rFonts w:ascii="Calibri" w:eastAsia="Calibri" w:hAnsi="Calibri" w:cs="Calibri"/>
                <w:lang w:val="pt-BR"/>
              </w:rPr>
              <w:t xml:space="preserve">Ao acionar o serviço Route 53, alguns padrões de roteamento podem ser predefinidos para a recuperação de aplicações, redirecionando o tráfego para áreas que se apresentem disponíveis em caso de perda de acesso. No caso apresentado, o serviço buscará uma via alternativa para que a aplicação possa ser executada de forma estável ao usuário. </w:t>
            </w:r>
          </w:p>
        </w:tc>
      </w:tr>
      <w:tr w:rsidR="00C24066" w:rsidRPr="00F21841" w14:paraId="49078DD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D8" w14:textId="575FBA62" w:rsidR="00C24066" w:rsidRPr="00243A05" w:rsidRDefault="00E6319E">
            <w:pPr>
              <w:keepLines/>
              <w:spacing w:line="240" w:lineRule="auto"/>
              <w:rPr>
                <w:rFonts w:ascii="Calibri" w:eastAsia="Calibri" w:hAnsi="Calibri" w:cs="Calibri"/>
                <w:b/>
                <w:lang w:val="pt-BR"/>
              </w:rPr>
            </w:pPr>
            <w:r w:rsidRPr="00243A05">
              <w:rPr>
                <w:rFonts w:ascii="Calibri" w:eastAsia="Calibri" w:hAnsi="Calibri" w:cs="Calibri"/>
                <w:b/>
                <w:lang w:val="pt-BR"/>
              </w:rPr>
              <w:t xml:space="preserve">Um título que se mostra </w:t>
            </w:r>
            <w:r w:rsidR="00F21841" w:rsidRPr="00243A05">
              <w:rPr>
                <w:rFonts w:ascii="Calibri" w:eastAsia="Calibri" w:hAnsi="Calibri" w:cs="Calibri"/>
                <w:b/>
                <w:lang w:val="pt-BR"/>
              </w:rPr>
              <w:t>disponível,</w:t>
            </w:r>
            <w:r w:rsidRPr="00243A05">
              <w:rPr>
                <w:rFonts w:ascii="Calibri" w:eastAsia="Calibri" w:hAnsi="Calibri" w:cs="Calibri"/>
                <w:b/>
                <w:lang w:val="pt-BR"/>
              </w:rPr>
              <w:t xml:space="preserve"> mas não está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D9" w14:textId="77777777" w:rsidR="00C24066" w:rsidRPr="00243A05" w:rsidRDefault="00E6319E">
            <w:pPr>
              <w:keepLines/>
              <w:spacing w:line="240" w:lineRule="auto"/>
              <w:rPr>
                <w:rFonts w:ascii="Calibri" w:eastAsia="Calibri" w:hAnsi="Calibri" w:cs="Calibri"/>
                <w:lang w:val="pt-BR"/>
              </w:rPr>
            </w:pPr>
            <w:r w:rsidRPr="00243A05">
              <w:rPr>
                <w:rFonts w:ascii="Calibri" w:eastAsia="Calibri" w:hAnsi="Calibri" w:cs="Calibri"/>
                <w:lang w:val="pt-BR"/>
              </w:rPr>
              <w:t xml:space="preserve">Ao clicar em um título que se mostre disponível, a aplicação retorna erro informando que não pode reproduzir aquela mídia. </w:t>
            </w:r>
          </w:p>
          <w:p w14:paraId="49078DDA" w14:textId="77777777" w:rsidR="00C24066" w:rsidRPr="00243A05" w:rsidRDefault="00C24066">
            <w:pPr>
              <w:keepLines/>
              <w:spacing w:line="240" w:lineRule="auto"/>
              <w:rPr>
                <w:rFonts w:ascii="Calibri" w:eastAsia="Calibri" w:hAnsi="Calibri" w:cs="Calibri"/>
                <w:lang w:val="pt-BR"/>
              </w:rPr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DB" w14:textId="77777777" w:rsidR="00C24066" w:rsidRPr="00243A05" w:rsidRDefault="00E6319E">
            <w:pPr>
              <w:keepLines/>
              <w:spacing w:line="240" w:lineRule="auto"/>
              <w:rPr>
                <w:rFonts w:ascii="Calibri" w:eastAsia="Calibri" w:hAnsi="Calibri" w:cs="Calibri"/>
                <w:lang w:val="pt-BR"/>
              </w:rPr>
            </w:pPr>
            <w:r w:rsidRPr="00243A05">
              <w:rPr>
                <w:rFonts w:ascii="Calibri" w:eastAsia="Calibri" w:hAnsi="Calibri" w:cs="Calibri"/>
                <w:lang w:val="pt-BR"/>
              </w:rPr>
              <w:t xml:space="preserve">Com uso do serviço </w:t>
            </w:r>
            <w:proofErr w:type="spellStart"/>
            <w:r w:rsidRPr="00243A05">
              <w:rPr>
                <w:rFonts w:ascii="Calibri" w:eastAsia="Calibri" w:hAnsi="Calibri" w:cs="Calibri"/>
                <w:lang w:val="pt-BR"/>
              </w:rPr>
              <w:t>Amazon</w:t>
            </w:r>
            <w:proofErr w:type="spellEnd"/>
            <w:r w:rsidRPr="00243A05">
              <w:rPr>
                <w:rFonts w:ascii="Calibri" w:eastAsia="Calibri" w:hAnsi="Calibri" w:cs="Calibri"/>
                <w:lang w:val="pt-BR"/>
              </w:rPr>
              <w:t xml:space="preserve"> S3 é possível gerenciar o que está de fato disponível na aplicação, em caso de erro ao apresentar um título que não esteja mais disponível é possível gerenciar e programar outros títulos para entrada e saída no catálogo do streaming. Fornecendo um conteúdo com maior segurança e previsibilidade entre um título e outro.  </w:t>
            </w:r>
          </w:p>
        </w:tc>
      </w:tr>
      <w:tr w:rsidR="00C24066" w:rsidRPr="00F21841" w14:paraId="49078DE1" w14:textId="77777777">
        <w:trPr>
          <w:trHeight w:val="1269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DD" w14:textId="77777777" w:rsidR="00C24066" w:rsidRPr="00243A05" w:rsidRDefault="00E6319E">
            <w:pPr>
              <w:keepLines/>
              <w:spacing w:line="240" w:lineRule="auto"/>
              <w:rPr>
                <w:rFonts w:ascii="Calibri" w:eastAsia="Calibri" w:hAnsi="Calibri" w:cs="Calibri"/>
                <w:b/>
                <w:lang w:val="pt-BR"/>
              </w:rPr>
            </w:pPr>
            <w:r w:rsidRPr="00243A05">
              <w:rPr>
                <w:rFonts w:ascii="Calibri" w:eastAsia="Calibri" w:hAnsi="Calibri" w:cs="Calibri"/>
                <w:b/>
                <w:lang w:val="pt-BR"/>
              </w:rPr>
              <w:t xml:space="preserve">Riscos de derrubar a plataforma por muitos acessos simultâneos </w:t>
            </w:r>
          </w:p>
          <w:p w14:paraId="49078DDE" w14:textId="77777777" w:rsidR="00C24066" w:rsidRPr="00243A05" w:rsidRDefault="00C24066">
            <w:pPr>
              <w:keepLines/>
              <w:spacing w:line="240" w:lineRule="auto"/>
              <w:rPr>
                <w:rFonts w:ascii="Calibri" w:eastAsia="Calibri" w:hAnsi="Calibri" w:cs="Calibri"/>
                <w:b/>
                <w:lang w:val="pt-BR"/>
              </w:rPr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DF" w14:textId="77777777" w:rsidR="00C24066" w:rsidRPr="00243A05" w:rsidRDefault="00E6319E">
            <w:pPr>
              <w:keepLines/>
              <w:spacing w:line="240" w:lineRule="auto"/>
              <w:rPr>
                <w:rFonts w:ascii="Calibri" w:eastAsia="Calibri" w:hAnsi="Calibri" w:cs="Calibri"/>
                <w:lang w:val="pt-BR"/>
              </w:rPr>
            </w:pPr>
            <w:r w:rsidRPr="00243A05">
              <w:rPr>
                <w:rFonts w:ascii="Calibri" w:eastAsia="Calibri" w:hAnsi="Calibri" w:cs="Calibri"/>
                <w:lang w:val="pt-BR"/>
              </w:rPr>
              <w:t>Acesso simultâneo de vários usuários sobrecarrega os servidores da plataforma e derruba o acesso a aplicação por novos usuários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E0" w14:textId="77777777" w:rsidR="00C24066" w:rsidRPr="00243A05" w:rsidRDefault="00E6319E">
            <w:pPr>
              <w:keepLines/>
              <w:spacing w:line="240" w:lineRule="auto"/>
              <w:rPr>
                <w:rFonts w:ascii="Calibri" w:eastAsia="Calibri" w:hAnsi="Calibri" w:cs="Calibri"/>
                <w:lang w:val="pt-BR"/>
              </w:rPr>
            </w:pPr>
            <w:r w:rsidRPr="00243A05">
              <w:rPr>
                <w:rFonts w:ascii="Calibri" w:eastAsia="Calibri" w:hAnsi="Calibri" w:cs="Calibri"/>
                <w:lang w:val="pt-BR"/>
              </w:rPr>
              <w:t>A aplicação deve ser armazenada em vários servidores para que possa suportar diversos acessos simultâneos sem travar ou derrubar o acesso por outros usuários. Com isso, quando um servidor atingir a capacidade máxima de acesso, os novos acessos deverão ser redirecionados para outros servidores para que a aplicação continue sendo executada normalmente.</w:t>
            </w:r>
          </w:p>
        </w:tc>
      </w:tr>
      <w:tr w:rsidR="00C24066" w:rsidRPr="00F21841" w14:paraId="49078DE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E2" w14:textId="77777777" w:rsidR="00C24066" w:rsidRDefault="00E6319E">
            <w:pPr>
              <w:keepLines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App </w:t>
            </w:r>
            <w:proofErr w:type="spellStart"/>
            <w:r>
              <w:rPr>
                <w:rFonts w:ascii="Calibri" w:eastAsia="Calibri" w:hAnsi="Calibri" w:cs="Calibri"/>
                <w:b/>
              </w:rPr>
              <w:t>travado</w:t>
            </w:r>
            <w:proofErr w:type="spellEnd"/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E3" w14:textId="77777777" w:rsidR="00C24066" w:rsidRPr="00243A05" w:rsidRDefault="00E6319E">
            <w:pPr>
              <w:keepLines/>
              <w:spacing w:line="240" w:lineRule="auto"/>
              <w:rPr>
                <w:rFonts w:ascii="Calibri" w:eastAsia="Calibri" w:hAnsi="Calibri" w:cs="Calibri"/>
                <w:lang w:val="pt-BR"/>
              </w:rPr>
            </w:pPr>
            <w:r w:rsidRPr="00243A05">
              <w:rPr>
                <w:rFonts w:ascii="Calibri" w:eastAsia="Calibri" w:hAnsi="Calibri" w:cs="Calibri"/>
                <w:lang w:val="pt-BR"/>
              </w:rPr>
              <w:t>O aplicativo não responde aos comandos do usuário, dessa forma o usuário não consegue abrir e nem reproduzir nenhum vídeo.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8DE4" w14:textId="77777777" w:rsidR="00C24066" w:rsidRPr="00243A05" w:rsidRDefault="00E6319E">
            <w:pPr>
              <w:keepLines/>
              <w:spacing w:line="240" w:lineRule="auto"/>
              <w:rPr>
                <w:rFonts w:ascii="Calibri" w:eastAsia="Calibri" w:hAnsi="Calibri" w:cs="Calibri"/>
                <w:lang w:val="pt-BR"/>
              </w:rPr>
            </w:pPr>
            <w:r w:rsidRPr="00243A05">
              <w:rPr>
                <w:rFonts w:ascii="Calibri" w:eastAsia="Calibri" w:hAnsi="Calibri" w:cs="Calibri"/>
                <w:lang w:val="pt-BR"/>
              </w:rPr>
              <w:t>Verificar o que está causando o travamento da aplicação, corrigir o defeito e lançar uma nova versão para as plataformas.</w:t>
            </w:r>
          </w:p>
        </w:tc>
      </w:tr>
    </w:tbl>
    <w:p w14:paraId="49078DE6" w14:textId="77777777" w:rsidR="00C24066" w:rsidRPr="00243A05" w:rsidRDefault="00C24066">
      <w:pPr>
        <w:spacing w:line="240" w:lineRule="auto"/>
        <w:rPr>
          <w:rFonts w:ascii="Calibri" w:eastAsia="Calibri" w:hAnsi="Calibri" w:cs="Calibri"/>
          <w:lang w:val="pt-BR"/>
        </w:rPr>
      </w:pPr>
    </w:p>
    <w:p w14:paraId="49078E2F" w14:textId="77777777" w:rsidR="00C24066" w:rsidRPr="00243A05" w:rsidRDefault="00C24066">
      <w:pPr>
        <w:spacing w:line="240" w:lineRule="auto"/>
        <w:jc w:val="both"/>
        <w:rPr>
          <w:rFonts w:ascii="Calibri" w:eastAsia="Calibri" w:hAnsi="Calibri" w:cs="Calibri"/>
          <w:lang w:val="pt-BR"/>
        </w:rPr>
      </w:pPr>
    </w:p>
    <w:sectPr w:rsidR="00C24066" w:rsidRPr="00243A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42738"/>
    <w:multiLevelType w:val="multilevel"/>
    <w:tmpl w:val="6E2AC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32297D"/>
    <w:multiLevelType w:val="multilevel"/>
    <w:tmpl w:val="C6AA1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825037"/>
    <w:multiLevelType w:val="multilevel"/>
    <w:tmpl w:val="3EA00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634142">
    <w:abstractNumId w:val="0"/>
  </w:num>
  <w:num w:numId="2" w16cid:durableId="130826225">
    <w:abstractNumId w:val="1"/>
  </w:num>
  <w:num w:numId="3" w16cid:durableId="929657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66"/>
    <w:rsid w:val="00243A05"/>
    <w:rsid w:val="005210ED"/>
    <w:rsid w:val="00C24066"/>
    <w:rsid w:val="00C66864"/>
    <w:rsid w:val="00D36D19"/>
    <w:rsid w:val="00E6319E"/>
    <w:rsid w:val="00F2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8DBB"/>
  <w15:docId w15:val="{D567B628-0386-46BF-9BC5-4FB2F698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CAC97-3BD9-4768-9B29-9401E695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329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Guaraná</cp:lastModifiedBy>
  <cp:revision>5</cp:revision>
  <dcterms:created xsi:type="dcterms:W3CDTF">2023-03-28T23:58:00Z</dcterms:created>
  <dcterms:modified xsi:type="dcterms:W3CDTF">2023-03-29T00:06:00Z</dcterms:modified>
</cp:coreProperties>
</file>