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3A946" w14:textId="77777777" w:rsidR="00CE230A" w:rsidRPr="00CE230A" w:rsidRDefault="00CE230A" w:rsidP="00CE230A">
      <w:pPr>
        <w:spacing w:before="480" w:after="240"/>
        <w:rPr>
          <w:rFonts w:ascii="Times New Roman" w:hAnsi="Times New Roman" w:cs="Times New Roman"/>
          <w:sz w:val="20"/>
          <w:szCs w:val="20"/>
        </w:rPr>
      </w:pPr>
      <w:r w:rsidRPr="00CE230A">
        <w:rPr>
          <w:rFonts w:ascii="Times New Roman" w:hAnsi="Times New Roman" w:cs="Times New Roman"/>
          <w:i/>
          <w:iCs/>
          <w:color w:val="000000"/>
        </w:rPr>
        <w:t xml:space="preserve">Low pH and high temperature exposure differentially affects larval viability and juvenile growth between subpopulations of </w:t>
      </w:r>
      <w:r w:rsidRPr="00CE230A">
        <w:rPr>
          <w:rFonts w:ascii="Times New Roman" w:hAnsi="Times New Roman" w:cs="Times New Roman"/>
          <w:iCs/>
          <w:color w:val="000000"/>
        </w:rPr>
        <w:t>O. lurida</w:t>
      </w:r>
      <w:r w:rsidRPr="00CE230A">
        <w:rPr>
          <w:rFonts w:ascii="Times New Roman" w:hAnsi="Times New Roman" w:cs="Times New Roman"/>
          <w:i/>
          <w:iCs/>
          <w:color w:val="000000"/>
        </w:rPr>
        <w:t xml:space="preserve"> from Puget Sound, WA</w:t>
      </w:r>
    </w:p>
    <w:p w14:paraId="12A1B6E1" w14:textId="77777777" w:rsidR="00CE230A" w:rsidRPr="00CE230A" w:rsidRDefault="00CE230A" w:rsidP="00CE230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F17E0C" w14:textId="77777777" w:rsidR="00A87CF7" w:rsidRPr="00CE230A" w:rsidRDefault="00A87CF7" w:rsidP="00CE230A">
      <w:pPr>
        <w:widowControl w:val="0"/>
        <w:autoSpaceDE w:val="0"/>
        <w:autoSpaceDN w:val="0"/>
        <w:adjustRightInd w:val="0"/>
        <w:rPr>
          <w:rFonts w:ascii="Times New Roman" w:hAnsi="Times New Roman" w:cs="Calibri"/>
          <w:bCs/>
        </w:rPr>
      </w:pPr>
      <w:r w:rsidRPr="00CE230A">
        <w:rPr>
          <w:rFonts w:ascii="Times New Roman" w:hAnsi="Times New Roman" w:cs="Calibri"/>
          <w:bCs/>
        </w:rPr>
        <w:t>Laura H Spencer*, Steven Roberts</w:t>
      </w:r>
    </w:p>
    <w:p w14:paraId="2B7D87EC" w14:textId="77777777" w:rsidR="00A87CF7" w:rsidRPr="00CE230A" w:rsidRDefault="00A87CF7" w:rsidP="00CE230A">
      <w:pPr>
        <w:widowControl w:val="0"/>
        <w:autoSpaceDE w:val="0"/>
        <w:autoSpaceDN w:val="0"/>
        <w:adjustRightInd w:val="0"/>
        <w:rPr>
          <w:rFonts w:ascii="Times New Roman" w:hAnsi="Times New Roman" w:cs="Calibri"/>
          <w:bCs/>
        </w:rPr>
      </w:pPr>
      <w:r w:rsidRPr="00CE230A">
        <w:rPr>
          <w:rFonts w:ascii="Times New Roman" w:hAnsi="Times New Roman" w:cs="Calibri"/>
          <w:bCs/>
        </w:rPr>
        <w:t>School of Aquatic &amp; Fishery Sciences</w:t>
      </w:r>
    </w:p>
    <w:p w14:paraId="09D4425A" w14:textId="77777777" w:rsidR="00A87CF7" w:rsidRPr="00CE230A" w:rsidRDefault="00A87CF7" w:rsidP="00CE230A">
      <w:pPr>
        <w:widowControl w:val="0"/>
        <w:autoSpaceDE w:val="0"/>
        <w:autoSpaceDN w:val="0"/>
        <w:adjustRightInd w:val="0"/>
        <w:rPr>
          <w:rFonts w:ascii="Times New Roman" w:hAnsi="Times New Roman" w:cs="Calibri"/>
          <w:bCs/>
        </w:rPr>
      </w:pPr>
      <w:r w:rsidRPr="00CE230A">
        <w:rPr>
          <w:rFonts w:ascii="Times New Roman" w:hAnsi="Times New Roman" w:cs="Calibri"/>
          <w:bCs/>
        </w:rPr>
        <w:t>University of Washington</w:t>
      </w:r>
    </w:p>
    <w:p w14:paraId="2F023377" w14:textId="77777777" w:rsidR="00A87CF7" w:rsidRPr="00CE230A" w:rsidRDefault="00A87CF7" w:rsidP="00CE230A">
      <w:pPr>
        <w:widowControl w:val="0"/>
        <w:autoSpaceDE w:val="0"/>
        <w:autoSpaceDN w:val="0"/>
        <w:adjustRightInd w:val="0"/>
        <w:rPr>
          <w:rFonts w:ascii="Times New Roman" w:hAnsi="Times New Roman" w:cs="Calibri"/>
          <w:bCs/>
        </w:rPr>
      </w:pPr>
      <w:r w:rsidRPr="00CE230A">
        <w:rPr>
          <w:rFonts w:ascii="Times New Roman" w:hAnsi="Times New Roman" w:cs="Calibri"/>
          <w:bCs/>
        </w:rPr>
        <w:t>9656 26</w:t>
      </w:r>
      <w:r w:rsidRPr="00CE230A">
        <w:rPr>
          <w:rFonts w:ascii="Times New Roman" w:hAnsi="Times New Roman" w:cs="Calibri"/>
          <w:bCs/>
          <w:vertAlign w:val="superscript"/>
        </w:rPr>
        <w:t>th</w:t>
      </w:r>
      <w:r w:rsidRPr="00CE230A">
        <w:rPr>
          <w:rFonts w:ascii="Times New Roman" w:hAnsi="Times New Roman" w:cs="Calibri"/>
          <w:bCs/>
        </w:rPr>
        <w:t xml:space="preserve"> Ave SW Seattle, WA 98106</w:t>
      </w:r>
    </w:p>
    <w:p w14:paraId="027D1BA0" w14:textId="77777777" w:rsidR="00A87CF7" w:rsidRPr="00CE230A" w:rsidRDefault="00A87CF7" w:rsidP="00CE230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Calibri"/>
          <w:bCs/>
        </w:rPr>
      </w:pPr>
      <w:r w:rsidRPr="00CE230A">
        <w:rPr>
          <w:rFonts w:ascii="Times New Roman" w:hAnsi="Times New Roman" w:cs="Calibri"/>
          <w:bCs/>
        </w:rPr>
        <w:t>lhs3@uw.edu</w:t>
      </w:r>
    </w:p>
    <w:p w14:paraId="14996FDE" w14:textId="77777777" w:rsidR="00CE230A" w:rsidRPr="00CE230A" w:rsidRDefault="0022404E" w:rsidP="00CE230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Calibri"/>
        </w:rPr>
      </w:pPr>
      <w:r w:rsidRPr="00CE230A">
        <w:rPr>
          <w:rFonts w:ascii="Times New Roman" w:hAnsi="Times New Roman" w:cs="Calibri"/>
        </w:rPr>
        <w:t xml:space="preserve">A broadening body of work indicates that low pH and high temperature negatively affect fertilization and early life stages of many marine invertebrates. Oysters may, however, contain a unique capacity to keep pace with rapidly shifting climate stressors via </w:t>
      </w:r>
      <w:r w:rsidR="00CE230A" w:rsidRPr="00CE230A">
        <w:rPr>
          <w:rFonts w:ascii="Times New Roman" w:hAnsi="Times New Roman" w:cs="Calibri"/>
        </w:rPr>
        <w:t>genetic variation</w:t>
      </w:r>
      <w:r w:rsidRPr="00CE230A">
        <w:rPr>
          <w:rFonts w:ascii="Times New Roman" w:hAnsi="Times New Roman" w:cs="Calibri"/>
        </w:rPr>
        <w:t xml:space="preserve">. </w:t>
      </w:r>
      <w:r w:rsidR="009E3CCA" w:rsidRPr="00CE230A">
        <w:rPr>
          <w:rFonts w:ascii="Times New Roman" w:hAnsi="Times New Roman" w:cs="Calibri"/>
          <w:bCs/>
        </w:rPr>
        <w:t>To</w:t>
      </w:r>
      <w:r w:rsidR="009E3CCA" w:rsidRPr="00CE230A">
        <w:rPr>
          <w:rFonts w:ascii="Times New Roman" w:hAnsi="Times New Roman" w:cs="Calibri"/>
        </w:rPr>
        <w:t xml:space="preserve"> examine </w:t>
      </w:r>
      <w:r w:rsidR="00457D74">
        <w:rPr>
          <w:rFonts w:ascii="Times New Roman" w:hAnsi="Times New Roman" w:cs="Calibri"/>
        </w:rPr>
        <w:t xml:space="preserve">the transgenerational carry-over affects of these exposures on </w:t>
      </w:r>
      <w:r w:rsidR="009E3CCA" w:rsidRPr="00CE230A">
        <w:rPr>
          <w:rFonts w:ascii="Times New Roman" w:hAnsi="Times New Roman" w:cs="Calibri"/>
          <w:i/>
          <w:iCs/>
        </w:rPr>
        <w:t xml:space="preserve">Ostrea lurida, </w:t>
      </w:r>
      <w:r w:rsidR="009E3CCA" w:rsidRPr="00CE230A">
        <w:rPr>
          <w:rFonts w:ascii="Times New Roman" w:hAnsi="Times New Roman" w:cs="Calibri"/>
          <w:iCs/>
        </w:rPr>
        <w:t>the only oyster native to the United Stat</w:t>
      </w:r>
      <w:r w:rsidR="00B9242F" w:rsidRPr="00CE230A">
        <w:rPr>
          <w:rFonts w:ascii="Times New Roman" w:hAnsi="Times New Roman" w:cs="Calibri"/>
          <w:iCs/>
        </w:rPr>
        <w:t>e</w:t>
      </w:r>
      <w:r w:rsidR="00C94A41" w:rsidRPr="00CE230A">
        <w:rPr>
          <w:rFonts w:ascii="Times New Roman" w:hAnsi="Times New Roman" w:cs="Calibri"/>
          <w:iCs/>
        </w:rPr>
        <w:t xml:space="preserve">s’ west </w:t>
      </w:r>
      <w:r w:rsidR="009E3CCA" w:rsidRPr="00CE230A">
        <w:rPr>
          <w:rFonts w:ascii="Times New Roman" w:hAnsi="Times New Roman" w:cs="Calibri"/>
          <w:iCs/>
        </w:rPr>
        <w:t xml:space="preserve">coast, larval production, larval </w:t>
      </w:r>
      <w:r w:rsidR="00B9242F" w:rsidRPr="00CE230A">
        <w:rPr>
          <w:rFonts w:ascii="Times New Roman" w:hAnsi="Times New Roman" w:cs="Calibri"/>
          <w:iCs/>
        </w:rPr>
        <w:t>survival</w:t>
      </w:r>
      <w:r w:rsidR="00C94A41" w:rsidRPr="00CE230A">
        <w:rPr>
          <w:rFonts w:ascii="Times New Roman" w:hAnsi="Times New Roman" w:cs="Calibri"/>
          <w:iCs/>
        </w:rPr>
        <w:t xml:space="preserve">, </w:t>
      </w:r>
      <w:r w:rsidR="00CE230A" w:rsidRPr="00CE230A">
        <w:rPr>
          <w:rFonts w:ascii="Times New Roman" w:hAnsi="Times New Roman" w:cs="Calibri"/>
          <w:iCs/>
        </w:rPr>
        <w:t xml:space="preserve">and juvenile growth </w:t>
      </w:r>
      <w:r w:rsidR="00C94A41" w:rsidRPr="00CE230A">
        <w:rPr>
          <w:rFonts w:ascii="Times New Roman" w:hAnsi="Times New Roman" w:cs="Calibri"/>
          <w:iCs/>
        </w:rPr>
        <w:t>were</w:t>
      </w:r>
      <w:r w:rsidR="00B9242F" w:rsidRPr="00CE230A">
        <w:rPr>
          <w:rFonts w:ascii="Times New Roman" w:hAnsi="Times New Roman" w:cs="Calibri"/>
          <w:iCs/>
        </w:rPr>
        <w:t xml:space="preserve"> measured</w:t>
      </w:r>
      <w:r w:rsidR="00457D74">
        <w:rPr>
          <w:rFonts w:ascii="Times New Roman" w:hAnsi="Times New Roman" w:cs="Calibri"/>
          <w:iCs/>
        </w:rPr>
        <w:t xml:space="preserve"> following adult-only exposures. </w:t>
      </w:r>
      <w:r w:rsidR="00B9242F" w:rsidRPr="00CE230A">
        <w:rPr>
          <w:rFonts w:ascii="Times New Roman" w:hAnsi="Times New Roman" w:cs="Calibri"/>
          <w:iCs/>
        </w:rPr>
        <w:t>First-generation hatchery reared b</w:t>
      </w:r>
      <w:r w:rsidR="009E3CCA" w:rsidRPr="00CE230A">
        <w:rPr>
          <w:rFonts w:ascii="Times New Roman" w:hAnsi="Times New Roman" w:cs="Calibri"/>
        </w:rPr>
        <w:t>roodstock</w:t>
      </w:r>
      <w:r w:rsidR="00B9242F" w:rsidRPr="00CE230A">
        <w:rPr>
          <w:rFonts w:ascii="Times New Roman" w:hAnsi="Times New Roman" w:cs="Calibri"/>
        </w:rPr>
        <w:t xml:space="preserve"> from three sub-populations in the Pu</w:t>
      </w:r>
      <w:r w:rsidR="00C94A41" w:rsidRPr="00CE230A">
        <w:rPr>
          <w:rFonts w:ascii="Times New Roman" w:hAnsi="Times New Roman" w:cs="Calibri"/>
        </w:rPr>
        <w:t xml:space="preserve">get Sound estuary in Washington State </w:t>
      </w:r>
      <w:r w:rsidR="009E3CCA" w:rsidRPr="00CE230A">
        <w:rPr>
          <w:rFonts w:ascii="Times New Roman" w:hAnsi="Times New Roman" w:cs="Calibri"/>
        </w:rPr>
        <w:t xml:space="preserve">were </w:t>
      </w:r>
      <w:r w:rsidR="00CE230A" w:rsidRPr="00CE230A">
        <w:rPr>
          <w:rFonts w:ascii="Times New Roman" w:hAnsi="Times New Roman" w:cs="Calibri"/>
        </w:rPr>
        <w:t>exposed to</w:t>
      </w:r>
      <w:r w:rsidR="009E3CCA" w:rsidRPr="00CE230A">
        <w:rPr>
          <w:rFonts w:ascii="Times New Roman" w:hAnsi="Times New Roman" w:cs="Calibri"/>
        </w:rPr>
        <w:t xml:space="preserve"> elevated temperature and dissolved CO</w:t>
      </w:r>
      <w:r w:rsidR="009E3CCA" w:rsidRPr="00CE230A">
        <w:rPr>
          <w:rFonts w:ascii="Times New Roman" w:hAnsi="Times New Roman" w:cs="Calibri"/>
          <w:position w:val="-3"/>
        </w:rPr>
        <w:t>2</w:t>
      </w:r>
      <w:r w:rsidR="00C94A41" w:rsidRPr="00CE230A">
        <w:rPr>
          <w:rFonts w:ascii="Times New Roman" w:hAnsi="Times New Roman" w:cs="Calibri"/>
        </w:rPr>
        <w:t xml:space="preserve">, then </w:t>
      </w:r>
      <w:r w:rsidR="00CE230A" w:rsidRPr="00CE230A">
        <w:rPr>
          <w:rFonts w:ascii="Times New Roman" w:hAnsi="Times New Roman" w:cs="Calibri"/>
        </w:rPr>
        <w:t xml:space="preserve">conditioned and </w:t>
      </w:r>
      <w:r w:rsidR="00B9242F" w:rsidRPr="00CE230A">
        <w:rPr>
          <w:rFonts w:ascii="Times New Roman" w:hAnsi="Times New Roman" w:cs="Calibri"/>
        </w:rPr>
        <w:t>induce</w:t>
      </w:r>
      <w:r w:rsidR="00C94A41" w:rsidRPr="00CE230A">
        <w:rPr>
          <w:rFonts w:ascii="Times New Roman" w:hAnsi="Times New Roman" w:cs="Calibri"/>
        </w:rPr>
        <w:t>d to</w:t>
      </w:r>
      <w:r w:rsidR="00B9242F" w:rsidRPr="00CE230A">
        <w:rPr>
          <w:rFonts w:ascii="Times New Roman" w:hAnsi="Times New Roman" w:cs="Calibri"/>
        </w:rPr>
        <w:t xml:space="preserve"> s</w:t>
      </w:r>
      <w:r w:rsidR="009E3CCA" w:rsidRPr="00CE230A">
        <w:rPr>
          <w:rFonts w:ascii="Times New Roman" w:hAnsi="Times New Roman" w:cs="Calibri"/>
        </w:rPr>
        <w:t>pawn</w:t>
      </w:r>
      <w:r w:rsidR="00C94A41" w:rsidRPr="00CE230A">
        <w:rPr>
          <w:rFonts w:ascii="Times New Roman" w:hAnsi="Times New Roman" w:cs="Calibri"/>
        </w:rPr>
        <w:t xml:space="preserve">. We will </w:t>
      </w:r>
      <w:r w:rsidRPr="00CE230A">
        <w:rPr>
          <w:rFonts w:ascii="Times New Roman" w:hAnsi="Times New Roman" w:cs="Calibri"/>
        </w:rPr>
        <w:t>present</w:t>
      </w:r>
      <w:r w:rsidR="00C94A41" w:rsidRPr="00CE230A">
        <w:rPr>
          <w:rFonts w:ascii="Times New Roman" w:hAnsi="Times New Roman" w:cs="Calibri"/>
        </w:rPr>
        <w:t xml:space="preserve"> results on eight weeks of larval production data, as well as survival to metamorphosis and juvenile stages</w:t>
      </w:r>
      <w:r w:rsidR="00CE230A" w:rsidRPr="00CE230A">
        <w:rPr>
          <w:rFonts w:ascii="Times New Roman" w:hAnsi="Times New Roman" w:cs="Calibri"/>
        </w:rPr>
        <w:t>, and growth after nine months</w:t>
      </w:r>
      <w:r w:rsidR="00C94A41" w:rsidRPr="00CE230A">
        <w:rPr>
          <w:rFonts w:ascii="Times New Roman" w:hAnsi="Times New Roman" w:cs="Calibri"/>
        </w:rPr>
        <w:t xml:space="preserve"> for a</w:t>
      </w:r>
      <w:r w:rsidR="00B9242F" w:rsidRPr="00CE230A">
        <w:rPr>
          <w:rFonts w:ascii="Times New Roman" w:hAnsi="Times New Roman" w:cs="Calibri"/>
        </w:rPr>
        <w:t xml:space="preserve"> s</w:t>
      </w:r>
      <w:r w:rsidR="009E3CCA" w:rsidRPr="00CE230A">
        <w:rPr>
          <w:rFonts w:ascii="Times New Roman" w:hAnsi="Times New Roman" w:cs="Calibri"/>
        </w:rPr>
        <w:t xml:space="preserve">ubset of </w:t>
      </w:r>
      <w:r w:rsidR="00C94A41" w:rsidRPr="00CE230A">
        <w:rPr>
          <w:rFonts w:ascii="Times New Roman" w:hAnsi="Times New Roman" w:cs="Calibri"/>
        </w:rPr>
        <w:t>the</w:t>
      </w:r>
      <w:r w:rsidR="009E3CCA" w:rsidRPr="00CE230A">
        <w:rPr>
          <w:rFonts w:ascii="Times New Roman" w:hAnsi="Times New Roman" w:cs="Calibri"/>
        </w:rPr>
        <w:t xml:space="preserve"> progeny</w:t>
      </w:r>
      <w:r w:rsidR="00B9242F" w:rsidRPr="00CE230A">
        <w:rPr>
          <w:rFonts w:ascii="Times New Roman" w:hAnsi="Times New Roman" w:cs="Calibri"/>
        </w:rPr>
        <w:t xml:space="preserve">, </w:t>
      </w:r>
      <w:r w:rsidR="00C94A41" w:rsidRPr="00CE230A">
        <w:rPr>
          <w:rFonts w:ascii="Times New Roman" w:hAnsi="Times New Roman" w:cs="Calibri"/>
        </w:rPr>
        <w:t xml:space="preserve">which were </w:t>
      </w:r>
      <w:r w:rsidR="00B9242F" w:rsidRPr="00CE230A">
        <w:rPr>
          <w:rFonts w:ascii="Times New Roman" w:hAnsi="Times New Roman" w:cs="Calibri"/>
        </w:rPr>
        <w:t>col</w:t>
      </w:r>
      <w:r w:rsidR="00C94A41" w:rsidRPr="00CE230A">
        <w:rPr>
          <w:rFonts w:ascii="Times New Roman" w:hAnsi="Times New Roman" w:cs="Calibri"/>
        </w:rPr>
        <w:t>lected over seven weeks.</w:t>
      </w:r>
      <w:r w:rsidR="009E3CCA" w:rsidRPr="00CE230A">
        <w:rPr>
          <w:rFonts w:ascii="Times New Roman" w:hAnsi="Times New Roman" w:cs="Calibri"/>
        </w:rPr>
        <w:t xml:space="preserve"> </w:t>
      </w:r>
      <w:r w:rsidR="00C94A41" w:rsidRPr="00CE230A">
        <w:rPr>
          <w:rFonts w:ascii="Times New Roman" w:hAnsi="Times New Roman" w:cs="Calibri"/>
        </w:rPr>
        <w:t xml:space="preserve"> Results will include g</w:t>
      </w:r>
      <w:r w:rsidR="00A87CF7" w:rsidRPr="00CE230A">
        <w:rPr>
          <w:rFonts w:ascii="Times New Roman" w:hAnsi="Times New Roman" w:cs="Calibri"/>
        </w:rPr>
        <w:t>onad</w:t>
      </w:r>
      <w:r w:rsidR="00C94A41" w:rsidRPr="00CE230A">
        <w:rPr>
          <w:rFonts w:ascii="Times New Roman" w:hAnsi="Times New Roman" w:cs="Calibri"/>
        </w:rPr>
        <w:t xml:space="preserve"> histology, </w:t>
      </w:r>
      <w:r w:rsidRPr="00CE230A">
        <w:rPr>
          <w:rFonts w:ascii="Times New Roman" w:hAnsi="Times New Roman" w:cs="Calibri"/>
        </w:rPr>
        <w:t>sampled</w:t>
      </w:r>
      <w:r w:rsidR="00C94A41" w:rsidRPr="00CE230A">
        <w:rPr>
          <w:rFonts w:ascii="Times New Roman" w:hAnsi="Times New Roman" w:cs="Calibri"/>
        </w:rPr>
        <w:t xml:space="preserve"> after each treatment exposu</w:t>
      </w:r>
      <w:r w:rsidR="00CE230A" w:rsidRPr="00CE230A">
        <w:rPr>
          <w:rFonts w:ascii="Times New Roman" w:hAnsi="Times New Roman" w:cs="Calibri"/>
        </w:rPr>
        <w:t>re</w:t>
      </w:r>
      <w:r w:rsidR="00BA4975" w:rsidRPr="00CE230A">
        <w:rPr>
          <w:rFonts w:ascii="Times New Roman" w:hAnsi="Times New Roman" w:cs="Calibri"/>
        </w:rPr>
        <w:t>. Initial findings suggest a universally negative effect of elevated temperature on larval survival</w:t>
      </w:r>
      <w:r w:rsidRPr="00CE230A">
        <w:rPr>
          <w:rFonts w:ascii="Times New Roman" w:hAnsi="Times New Roman" w:cs="Calibri"/>
        </w:rPr>
        <w:t xml:space="preserve"> to the juvenile stage</w:t>
      </w:r>
      <w:r w:rsidR="00BA4975" w:rsidRPr="00CE230A">
        <w:rPr>
          <w:rFonts w:ascii="Times New Roman" w:hAnsi="Times New Roman" w:cs="Calibri"/>
        </w:rPr>
        <w:t xml:space="preserve">, </w:t>
      </w:r>
      <w:r w:rsidR="00CE230A" w:rsidRPr="00CE230A">
        <w:rPr>
          <w:rFonts w:ascii="Times New Roman" w:hAnsi="Times New Roman" w:cs="Calibri"/>
        </w:rPr>
        <w:t xml:space="preserve">and </w:t>
      </w:r>
      <w:r w:rsidR="00BA4975" w:rsidRPr="00CE230A">
        <w:rPr>
          <w:rFonts w:ascii="Times New Roman" w:hAnsi="Times New Roman" w:cs="Calibri"/>
        </w:rPr>
        <w:t xml:space="preserve">differential </w:t>
      </w:r>
      <w:r w:rsidR="00CE230A" w:rsidRPr="00CE230A">
        <w:rPr>
          <w:rFonts w:ascii="Times New Roman" w:hAnsi="Times New Roman" w:cs="Calibri"/>
        </w:rPr>
        <w:t xml:space="preserve">responses to low pH by sub-population. </w:t>
      </w:r>
      <w:bookmarkStart w:id="0" w:name="_GoBack"/>
      <w:bookmarkEnd w:id="0"/>
    </w:p>
    <w:sectPr w:rsidR="00CE230A" w:rsidRPr="00CE230A" w:rsidSect="00BA49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D27BB" w14:textId="77777777" w:rsidR="00CE230A" w:rsidRDefault="00CE230A" w:rsidP="00CE230A">
      <w:r>
        <w:separator/>
      </w:r>
    </w:p>
  </w:endnote>
  <w:endnote w:type="continuationSeparator" w:id="0">
    <w:p w14:paraId="59345363" w14:textId="77777777" w:rsidR="00CE230A" w:rsidRDefault="00CE230A" w:rsidP="00CE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5479A" w14:textId="77777777" w:rsidR="00CE230A" w:rsidRDefault="00CE230A" w:rsidP="00CE230A">
      <w:r>
        <w:separator/>
      </w:r>
    </w:p>
  </w:footnote>
  <w:footnote w:type="continuationSeparator" w:id="0">
    <w:p w14:paraId="6438306F" w14:textId="77777777" w:rsidR="00CE230A" w:rsidRDefault="00CE230A" w:rsidP="00CE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CA"/>
    <w:rsid w:val="0022404E"/>
    <w:rsid w:val="00457D74"/>
    <w:rsid w:val="00797F19"/>
    <w:rsid w:val="009E3CCA"/>
    <w:rsid w:val="00A87CF7"/>
    <w:rsid w:val="00B9242F"/>
    <w:rsid w:val="00BA4975"/>
    <w:rsid w:val="00C94A41"/>
    <w:rsid w:val="00CE230A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75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C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2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30A"/>
  </w:style>
  <w:style w:type="paragraph" w:styleId="Footer">
    <w:name w:val="footer"/>
    <w:basedOn w:val="Normal"/>
    <w:link w:val="FooterChar"/>
    <w:uiPriority w:val="99"/>
    <w:unhideWhenUsed/>
    <w:rsid w:val="00CE2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30A"/>
  </w:style>
  <w:style w:type="paragraph" w:styleId="NormalWeb">
    <w:name w:val="Normal (Web)"/>
    <w:basedOn w:val="Normal"/>
    <w:uiPriority w:val="99"/>
    <w:semiHidden/>
    <w:unhideWhenUsed/>
    <w:rsid w:val="00CE23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C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2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30A"/>
  </w:style>
  <w:style w:type="paragraph" w:styleId="Footer">
    <w:name w:val="footer"/>
    <w:basedOn w:val="Normal"/>
    <w:link w:val="FooterChar"/>
    <w:uiPriority w:val="99"/>
    <w:unhideWhenUsed/>
    <w:rsid w:val="00CE2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30A"/>
  </w:style>
  <w:style w:type="paragraph" w:styleId="NormalWeb">
    <w:name w:val="Normal (Web)"/>
    <w:basedOn w:val="Normal"/>
    <w:uiPriority w:val="99"/>
    <w:semiHidden/>
    <w:unhideWhenUsed/>
    <w:rsid w:val="00CE23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81229-700B-C742-9F2F-33DD2C7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3</cp:revision>
  <cp:lastPrinted>2017-09-08T23:01:00Z</cp:lastPrinted>
  <dcterms:created xsi:type="dcterms:W3CDTF">2018-05-16T21:52:00Z</dcterms:created>
  <dcterms:modified xsi:type="dcterms:W3CDTF">2018-05-16T21:54:00Z</dcterms:modified>
</cp:coreProperties>
</file>