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DD52" w14:textId="77777777" w:rsidR="006D6617" w:rsidRDefault="006D6617" w:rsidP="006D661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Tables</w:t>
      </w:r>
    </w:p>
    <w:p w14:paraId="0DBD51CF" w14:textId="1D32C9CD" w:rsidR="006D6617" w:rsidRDefault="006D6617" w:rsidP="006D6617">
      <w:pPr>
        <w:pBdr>
          <w:top w:val="nil"/>
          <w:left w:val="nil"/>
          <w:bottom w:val="nil"/>
          <w:right w:val="nil"/>
          <w:between w:val="nil"/>
        </w:pBdr>
        <w:spacing w:before="300" w:line="480" w:lineRule="auto"/>
      </w:pPr>
      <w:r>
        <w:rPr>
          <w:b/>
        </w:rPr>
        <w:t xml:space="preserve">Table 1: </w:t>
      </w:r>
      <w:r>
        <w:t xml:space="preserve">Reports of </w:t>
      </w:r>
      <w:bookmarkStart w:id="0" w:name="_GoBack"/>
      <w:bookmarkEnd w:id="0"/>
      <w:r w:rsidR="004A00EE">
        <w:t>mud worm</w:t>
      </w:r>
      <w:r>
        <w:t xml:space="preserve"> infestations in cultured shellfish. Studies include those that identified</w:t>
      </w:r>
      <w:r w:rsidR="006F7758">
        <w:t xml:space="preserve"> boring</w:t>
      </w:r>
      <w:r>
        <w:t xml:space="preserve"> </w:t>
      </w:r>
      <w:r>
        <w:rPr>
          <w:i/>
        </w:rPr>
        <w:t>Polydora</w:t>
      </w:r>
      <w:r w:rsidR="00670C03">
        <w:t xml:space="preserve">, </w:t>
      </w:r>
      <w:r w:rsidR="00670C03" w:rsidRPr="008B2108">
        <w:rPr>
          <w:i/>
        </w:rPr>
        <w:t>Dipolydora</w:t>
      </w:r>
      <w:r w:rsidR="00670C03">
        <w:t xml:space="preserve">, and </w:t>
      </w:r>
      <w:r w:rsidR="00A369CB" w:rsidRPr="008B2108">
        <w:rPr>
          <w:i/>
        </w:rPr>
        <w:t>Boccardia</w:t>
      </w:r>
      <w:r w:rsidR="00A369CB">
        <w:t xml:space="preserve"> </w:t>
      </w:r>
      <w:r>
        <w:t xml:space="preserve">spp. in shellfish grown on farms or in culture experiments, and omits infestations documented in wild-collected shellfish. </w:t>
      </w:r>
    </w:p>
    <w:tbl>
      <w:tblPr>
        <w:tblStyle w:val="a"/>
        <w:tblW w:w="9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665"/>
        <w:gridCol w:w="1942"/>
        <w:gridCol w:w="2363"/>
        <w:gridCol w:w="2445"/>
      </w:tblGrid>
      <w:tr w:rsidR="006D6617" w14:paraId="64C29074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81C7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Country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689F6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Region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8FA2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Polydora</w:t>
            </w:r>
            <w:r>
              <w:rPr>
                <w:b/>
                <w:sz w:val="20"/>
                <w:szCs w:val="20"/>
              </w:rPr>
              <w:t xml:space="preserve"> species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1973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Cultured host species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F1F14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</w:t>
            </w:r>
          </w:p>
        </w:tc>
      </w:tr>
      <w:tr w:rsidR="006D6617" w14:paraId="785845EC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2C938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2540C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South Wales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338AE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64B3FC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Saccostrea glomerata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98BE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Wisely, Holiday &amp; Reid 1979</w:t>
            </w:r>
          </w:p>
        </w:tc>
      </w:tr>
      <w:tr w:rsidR="006D6617" w14:paraId="1BCCF4C6" w14:textId="77777777" w:rsidTr="008B2108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F735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9576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Australia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19FEAD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haswelli</w:t>
            </w:r>
          </w:p>
          <w:p w14:paraId="574C15E7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38B7AF4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  <w:p w14:paraId="13B61A26" w14:textId="77777777" w:rsidR="00D42906" w:rsidRDefault="00D42906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 chilensis</w:t>
            </w:r>
          </w:p>
          <w:p w14:paraId="1CF11DB4" w14:textId="7F350C56" w:rsidR="00D42906" w:rsidRDefault="00D42906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 polybranchia</w:t>
            </w:r>
            <w:r w:rsidR="008D7364">
              <w:rPr>
                <w:i/>
                <w:sz w:val="20"/>
                <w:szCs w:val="20"/>
              </w:rPr>
              <w:t>*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0D539C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Mytilus edulis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4D83F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Pregenzer 1983</w:t>
            </w:r>
          </w:p>
        </w:tc>
      </w:tr>
      <w:tr w:rsidR="006D6617" w14:paraId="7751BCD1" w14:textId="77777777" w:rsidTr="008B2108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7197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7986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South Wales, southern Queensland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F9D6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5A85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Saccostrea glomerata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F724F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Nell 1993</w:t>
            </w:r>
          </w:p>
        </w:tc>
      </w:tr>
      <w:tr w:rsidR="006D6617" w14:paraId="5EDAEF78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59AD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D1AF6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Tasmania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D0F2E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7F43BE76" w14:textId="52FD4B12" w:rsidR="00FE3856" w:rsidRDefault="00FE3856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 knoxi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EBB36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Haliotis rubra; </w:t>
            </w:r>
          </w:p>
          <w:p w14:paraId="3590FAA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laevigata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DCCEA" w14:textId="40747FA2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Lleonart, Handlinger &amp; Powell 2003</w:t>
            </w:r>
          </w:p>
        </w:tc>
      </w:tr>
      <w:tr w:rsidR="006D6617" w14:paraId="153F7ACC" w14:textId="77777777" w:rsidTr="008B2108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21ACD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Australia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F1145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Southwest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72694" w14:textId="6908C3BC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uncinata</w:t>
            </w:r>
            <w:r w:rsidR="006F2A2D">
              <w:rPr>
                <w:i/>
                <w:sz w:val="20"/>
                <w:szCs w:val="20"/>
              </w:rPr>
              <w:t xml:space="preserve"> (hoplura)</w:t>
            </w:r>
            <w:r w:rsidR="00670C03">
              <w:rPr>
                <w:i/>
                <w:sz w:val="20"/>
                <w:szCs w:val="20"/>
              </w:rPr>
              <w:t>**</w:t>
            </w:r>
          </w:p>
          <w:p w14:paraId="3C7FB9B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haswelli</w:t>
            </w:r>
          </w:p>
          <w:p w14:paraId="65540EC6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aura</w:t>
            </w:r>
          </w:p>
          <w:p w14:paraId="0B051D18" w14:textId="6A8C730A" w:rsidR="00E048EA" w:rsidRDefault="00E048EA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 knoxi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9D33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laevigata;</w:t>
            </w:r>
          </w:p>
          <w:p w14:paraId="6B69F43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roei;</w:t>
            </w:r>
          </w:p>
          <w:p w14:paraId="5ACA19F9" w14:textId="5051529A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Saccostrea </w:t>
            </w:r>
            <w:r w:rsidR="00E048EA">
              <w:rPr>
                <w:i/>
                <w:sz w:val="20"/>
                <w:szCs w:val="20"/>
              </w:rPr>
              <w:t>glomerata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53506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Sato-Okoshi, Okoshi &amp; Shaw 2008</w:t>
            </w:r>
          </w:p>
        </w:tc>
      </w:tr>
      <w:tr w:rsidR="006D6617" w14:paraId="798C1EF1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56AA9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Belgium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DC465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Bassin do Chasse, Ostend harbour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825FE0" w14:textId="510BC65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ciliata</w:t>
            </w:r>
            <w:r w:rsidR="00A23E4B">
              <w:rPr>
                <w:i/>
                <w:sz w:val="20"/>
                <w:szCs w:val="20"/>
              </w:rPr>
              <w:t>*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4F51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Ostrea edulis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5BF9D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Daro &amp; Bofill 1972</w:t>
            </w:r>
          </w:p>
        </w:tc>
      </w:tr>
      <w:tr w:rsidR="006D6617" w14:paraId="64AAAE3A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8BF71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Brazil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930AC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Southern Brazil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1D4A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6F7E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rhizophorae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30794F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Nascimento 1983</w:t>
            </w:r>
          </w:p>
        </w:tc>
      </w:tr>
      <w:tr w:rsidR="006D6617" w14:paraId="15BE93D9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EAE1CF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Brazil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5638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Santa Catarina, Ribeirão da Ilha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89ED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1A828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CFB3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Sabry </w:t>
            </w:r>
            <w:r w:rsidRPr="00994F1B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2011</w:t>
            </w:r>
          </w:p>
        </w:tc>
      </w:tr>
      <w:tr w:rsidR="006D6617" w14:paraId="47603189" w14:textId="77777777" w:rsidTr="008B2108">
        <w:trPr>
          <w:trHeight w:val="96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AB30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Brazil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F2695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São Francisco River estuary, Sergipe state, northeastern Brazil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0BE2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4B757A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gasar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6693D" w14:textId="5ADAB53C" w:rsidR="006D6617" w:rsidRDefault="00E14180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6D6617">
              <w:rPr>
                <w:sz w:val="20"/>
                <w:szCs w:val="20"/>
              </w:rPr>
              <w:t xml:space="preserve">a Silva </w:t>
            </w:r>
            <w:r w:rsidR="006D6617" w:rsidRPr="00994F1B">
              <w:rPr>
                <w:i/>
                <w:sz w:val="20"/>
                <w:szCs w:val="20"/>
              </w:rPr>
              <w:t>et al</w:t>
            </w:r>
            <w:r w:rsidR="006D6617">
              <w:rPr>
                <w:sz w:val="20"/>
                <w:szCs w:val="20"/>
              </w:rPr>
              <w:t>. 2015</w:t>
            </w:r>
          </w:p>
        </w:tc>
      </w:tr>
      <w:tr w:rsidR="006D6617" w14:paraId="02123F40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93DF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Canada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B2DD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Brunswick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0A1CF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053E36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3096B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Clements </w:t>
            </w:r>
            <w:r>
              <w:rPr>
                <w:i/>
                <w:sz w:val="20"/>
                <w:szCs w:val="20"/>
              </w:rPr>
              <w:t xml:space="preserve">et al. </w:t>
            </w:r>
            <w:r>
              <w:rPr>
                <w:sz w:val="20"/>
                <w:szCs w:val="20"/>
              </w:rPr>
              <w:t>2017a</w:t>
            </w:r>
          </w:p>
        </w:tc>
      </w:tr>
      <w:tr w:rsidR="006D6617" w14:paraId="0A53F031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1352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309D7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Herradura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4D01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FEC9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Ostrea chilensis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4BF8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 Salvo &amp; Martinez 1985</w:t>
            </w:r>
          </w:p>
        </w:tc>
      </w:tr>
      <w:tr w:rsidR="006D6617" w14:paraId="7C190597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234F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Chile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276F5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Tongoy Bay, Coquimbo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6C3CF" w14:textId="108F9F0D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Unknown species similar to </w:t>
            </w:r>
            <w:r>
              <w:rPr>
                <w:i/>
                <w:sz w:val="20"/>
                <w:szCs w:val="20"/>
              </w:rPr>
              <w:t>P. ciliata</w:t>
            </w:r>
            <w:r w:rsidR="00A23E4B">
              <w:rPr>
                <w:i/>
                <w:sz w:val="20"/>
                <w:szCs w:val="20"/>
              </w:rPr>
              <w:t>*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28AF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Argopecten purpuratus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999A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Basilio, Canete &amp; Rozbaczylo 1995</w:t>
            </w:r>
          </w:p>
        </w:tc>
      </w:tr>
      <w:tr w:rsidR="006D6617" w14:paraId="779F8E17" w14:textId="77777777" w:rsidTr="008B2108">
        <w:trPr>
          <w:trHeight w:val="96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F8753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B535C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Shandong Peninsula and Shanghai in eastern China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C6CE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onagawaensis</w:t>
            </w:r>
          </w:p>
          <w:p w14:paraId="214BC04D" w14:textId="18086A86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brevipalpa</w:t>
            </w:r>
            <w:r w:rsidR="00FD48FB">
              <w:rPr>
                <w:i/>
                <w:sz w:val="20"/>
                <w:szCs w:val="20"/>
              </w:rPr>
              <w:t>***</w:t>
            </w:r>
          </w:p>
          <w:p w14:paraId="721D1BA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BA625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Patinopecten yessoensis;</w:t>
            </w:r>
          </w:p>
          <w:p w14:paraId="465B252E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discus hannai;</w:t>
            </w:r>
          </w:p>
          <w:p w14:paraId="31AE286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Chlamys farreri;</w:t>
            </w:r>
          </w:p>
          <w:p w14:paraId="0151F22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4AFF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Sato-Okoshi, Okoshi &amp; Abe 2013</w:t>
            </w:r>
          </w:p>
        </w:tc>
      </w:tr>
      <w:tr w:rsidR="006D6617" w14:paraId="73643769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1AFB3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Costa 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47EB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Chomes, Gulf of Nicoya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1E177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7C43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rhizophorae; 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E64F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Zuniga, Zurburg &amp; Zamora 1998</w:t>
            </w:r>
          </w:p>
        </w:tc>
      </w:tr>
      <w:tr w:rsidR="006D6617" w14:paraId="720F0B8C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EB59F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7A85F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 of Arcachon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72B34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423AC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Ostrea edulis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E973E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Robert, Borel, Pichot &amp; Trut 1991</w:t>
            </w:r>
          </w:p>
        </w:tc>
      </w:tr>
      <w:tr w:rsidR="006D6617" w14:paraId="0A1CFEA9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AFC6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125A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 of Brest, Brittany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D45C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B27FA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99A9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Mazurie </w:t>
            </w:r>
            <w:r w:rsidRPr="00994F1B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1995</w:t>
            </w:r>
          </w:p>
        </w:tc>
      </w:tr>
      <w:tr w:rsidR="006D6617" w14:paraId="7A17DC36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23E6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111A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Brittany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EB611" w14:textId="7AAFC895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ciliata</w:t>
            </w:r>
            <w:r w:rsidR="00A23E4B">
              <w:rPr>
                <w:i/>
                <w:sz w:val="20"/>
                <w:szCs w:val="20"/>
              </w:rPr>
              <w:t>*</w:t>
            </w:r>
          </w:p>
          <w:p w14:paraId="606B7CD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A06B8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4A728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Fleury </w:t>
            </w:r>
            <w:r w:rsidRPr="00994F1B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2001</w:t>
            </w:r>
          </w:p>
        </w:tc>
      </w:tr>
      <w:tr w:rsidR="006D6617" w14:paraId="752FBF5D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7EE8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705C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Brittany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E4FDAF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spp,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4DD6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0E35B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Fleury </w:t>
            </w:r>
            <w:r w:rsidRPr="00994F1B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2003</w:t>
            </w:r>
          </w:p>
        </w:tc>
      </w:tr>
      <w:tr w:rsidR="006D6617" w14:paraId="0EE70187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D45B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F8BCA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Normandy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69079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5E26E" w14:textId="4931092B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</w:t>
            </w:r>
            <w:r w:rsidR="000F7444">
              <w:rPr>
                <w:i/>
                <w:sz w:val="20"/>
                <w:szCs w:val="20"/>
              </w:rPr>
              <w:t>a</w:t>
            </w:r>
            <w:r>
              <w:rPr>
                <w:i/>
                <w:sz w:val="20"/>
                <w:szCs w:val="20"/>
              </w:rPr>
              <w:t>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C9258" w14:textId="1367B01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Ropert</w:t>
            </w:r>
            <w:r w:rsidR="00F365F0">
              <w:rPr>
                <w:sz w:val="20"/>
                <w:szCs w:val="20"/>
              </w:rPr>
              <w:t xml:space="preserve"> </w:t>
            </w:r>
            <w:r w:rsidR="00F365F0" w:rsidRPr="008B2108"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2007</w:t>
            </w:r>
          </w:p>
        </w:tc>
      </w:tr>
      <w:tr w:rsidR="00FE3856" w14:paraId="57C66E6B" w14:textId="77777777" w:rsidTr="00374A17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B03891" w14:textId="75F5001A" w:rsidR="00FE3856" w:rsidRDefault="00FE3856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6D418" w14:textId="71BC402A" w:rsidR="00FE3856" w:rsidRDefault="00FE3856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Normandy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356CA" w14:textId="73A1A9F6" w:rsidR="00FE3856" w:rsidRDefault="0033236E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70C03">
              <w:rPr>
                <w:sz w:val="20"/>
                <w:szCs w:val="20"/>
              </w:rPr>
              <w:t>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55475" w14:textId="6D754538" w:rsidR="00FE3856" w:rsidRDefault="00FE3856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5D482" w14:textId="03C467A9" w:rsidR="00FE3856" w:rsidRDefault="00FE3856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Royer </w:t>
            </w:r>
            <w:r w:rsidRPr="008B2108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2006</w:t>
            </w:r>
          </w:p>
        </w:tc>
      </w:tr>
      <w:tr w:rsidR="00E048EA" w14:paraId="37CC5C04" w14:textId="77777777" w:rsidTr="00374A17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5CE78" w14:textId="662F786F" w:rsidR="00E048EA" w:rsidRDefault="00E048EA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France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EB6F8" w14:textId="31D32BF6" w:rsidR="00E048EA" w:rsidRDefault="00E048EA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Normandy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C71E1E" w14:textId="00BA0E12" w:rsidR="00E048EA" w:rsidRDefault="000F7444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 ciliat</w:t>
            </w:r>
            <w:r w:rsidR="00A23E4B">
              <w:rPr>
                <w:sz w:val="20"/>
                <w:szCs w:val="20"/>
              </w:rPr>
              <w:t>a*</w:t>
            </w:r>
          </w:p>
          <w:p w14:paraId="031C77BB" w14:textId="77777777" w:rsidR="000F7444" w:rsidRDefault="000F7444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P. hoplura</w:t>
            </w:r>
          </w:p>
          <w:p w14:paraId="1F5C868E" w14:textId="2BCE4E81" w:rsidR="000F7444" w:rsidRDefault="000F7444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polybranchia</w:t>
            </w:r>
            <w:r w:rsidR="008D7364">
              <w:rPr>
                <w:sz w:val="20"/>
                <w:szCs w:val="20"/>
              </w:rPr>
              <w:t>*</w:t>
            </w:r>
          </w:p>
          <w:p w14:paraId="6E6E3F14" w14:textId="3D408BD6" w:rsidR="000F7444" w:rsidRDefault="000F7444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B. semibranchiata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6CD31" w14:textId="38A5680D" w:rsidR="00E048EA" w:rsidRDefault="000F7444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A8C11" w14:textId="14CFB802" w:rsidR="00E048EA" w:rsidRDefault="000F7444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Ruellet </w:t>
            </w:r>
            <w:r w:rsidRPr="008B2108"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2004</w:t>
            </w:r>
          </w:p>
        </w:tc>
      </w:tr>
      <w:tr w:rsidR="006D6617" w14:paraId="4F4001C6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325D6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7001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Gulf of Mannar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AE52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67DA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Pinctada fucata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F8A7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Alagarswami &amp; Chellam 1976</w:t>
            </w:r>
          </w:p>
        </w:tc>
      </w:tr>
      <w:tr w:rsidR="006D6617" w14:paraId="3DAEC39D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90DD2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Indonesia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0DAF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Padang Cermin Bay, Lampung.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C04C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2F123E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Pinctada maxima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BA75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Hadiroseyani, Djokosetiyanto &amp; Iswadi 2007</w:t>
            </w:r>
          </w:p>
        </w:tc>
      </w:tr>
      <w:tr w:rsidR="006D6617" w14:paraId="391B4FAB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33B2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1D85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Guernsey, Kent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5FF1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77DBA3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1E49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Steele &amp; Mulcahy 1999</w:t>
            </w:r>
          </w:p>
        </w:tc>
      </w:tr>
      <w:tr w:rsidR="006D6617" w14:paraId="69F619B6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CC32A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Ireland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0213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Dungarvan, County Waterford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6E7B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B41BD0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9BED9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Steele &amp; Mulcahy 2001</w:t>
            </w:r>
          </w:p>
        </w:tc>
      </w:tr>
      <w:tr w:rsidR="006D6617" w14:paraId="386C192C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537E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Italy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D87A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Adriatic Sea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923FA" w14:textId="61AC3196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ciliata</w:t>
            </w:r>
            <w:r w:rsidR="00A23E4B">
              <w:rPr>
                <w:i/>
                <w:sz w:val="20"/>
                <w:szCs w:val="20"/>
              </w:rPr>
              <w:t>*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5E44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Tapes philippinarum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3ED1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Boscolo &amp; Giovanardi 2002</w:t>
            </w:r>
          </w:p>
        </w:tc>
      </w:tr>
      <w:tr w:rsidR="006D6617" w14:paraId="34357D23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E8A3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Italy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8788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Venice Lagoon, North Adriatic Sea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3CCA0" w14:textId="6FCF5F00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ciliata</w:t>
            </w:r>
            <w:r w:rsidR="00A23E4B">
              <w:rPr>
                <w:i/>
                <w:sz w:val="20"/>
                <w:szCs w:val="20"/>
              </w:rPr>
              <w:t>*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1DCED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Tapes philippinarum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95219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Boscolo &amp; Giovanardi 2003</w:t>
            </w:r>
          </w:p>
        </w:tc>
      </w:tr>
      <w:tr w:rsidR="006D6617" w14:paraId="0D425090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E69C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Japan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DBF4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Abashiri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EFC0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variegata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377A1A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Patinopecten yessoensis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53FDF5" w14:textId="0BDB2E69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Sato-Ok</w:t>
            </w:r>
            <w:r w:rsidR="00193914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shi, Sugawara &amp; Nomura 1990</w:t>
            </w:r>
          </w:p>
        </w:tc>
      </w:tr>
      <w:tr w:rsidR="006D6617" w14:paraId="7DDED93B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94C6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Japan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4C5B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Unknown, not in english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1BD1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7023B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Pinctada fucata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7608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Wada &amp; Masuda 1997</w:t>
            </w:r>
          </w:p>
        </w:tc>
      </w:tr>
      <w:tr w:rsidR="006D6617" w14:paraId="61F596A9" w14:textId="77777777" w:rsidTr="008B2108">
        <w:trPr>
          <w:trHeight w:val="23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40A37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Japan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D0AB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sites across Japan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21D91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brevipalpa</w:t>
            </w:r>
          </w:p>
          <w:p w14:paraId="359123F0" w14:textId="4C36EFB8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uncinata</w:t>
            </w:r>
            <w:r w:rsidR="006F2A2D">
              <w:rPr>
                <w:i/>
                <w:sz w:val="20"/>
                <w:szCs w:val="20"/>
              </w:rPr>
              <w:t xml:space="preserve"> (hoplura)</w:t>
            </w:r>
            <w:r w:rsidR="00670C03">
              <w:rPr>
                <w:i/>
                <w:sz w:val="20"/>
                <w:szCs w:val="20"/>
              </w:rPr>
              <w:t>**</w:t>
            </w:r>
          </w:p>
          <w:p w14:paraId="1C1C81F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aura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270B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gigas;</w:t>
            </w:r>
          </w:p>
          <w:p w14:paraId="349A043A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Patinopecten yessoensis;</w:t>
            </w:r>
          </w:p>
          <w:p w14:paraId="13A0FB5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discus hannai;</w:t>
            </w:r>
          </w:p>
          <w:p w14:paraId="21D60887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discus discus;</w:t>
            </w:r>
          </w:p>
          <w:p w14:paraId="2B11DC1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gigantea;</w:t>
            </w:r>
          </w:p>
          <w:p w14:paraId="6734346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laevigata;</w:t>
            </w:r>
          </w:p>
          <w:p w14:paraId="58CBC835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roei;</w:t>
            </w:r>
          </w:p>
          <w:p w14:paraId="1CCC833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diversicolor supertexta;</w:t>
            </w:r>
          </w:p>
          <w:p w14:paraId="6CD23595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Pinctada fucata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5E913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Sato-Okoshi &amp; Abe 2012</w:t>
            </w:r>
          </w:p>
        </w:tc>
      </w:tr>
      <w:tr w:rsidR="006D6617" w14:paraId="7EB27F63" w14:textId="77777777" w:rsidTr="008B2108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1CDA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Korea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A531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and West coasts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326CC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haswelli</w:t>
            </w:r>
          </w:p>
          <w:p w14:paraId="3C6440D8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aura</w:t>
            </w:r>
          </w:p>
          <w:p w14:paraId="6D18650C" w14:textId="353DCF7D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uncinata</w:t>
            </w:r>
            <w:r w:rsidR="006F2A2D">
              <w:rPr>
                <w:i/>
                <w:sz w:val="20"/>
                <w:szCs w:val="20"/>
              </w:rPr>
              <w:t xml:space="preserve"> (hoplura)</w:t>
            </w:r>
            <w:r w:rsidR="00670C03">
              <w:rPr>
                <w:i/>
                <w:sz w:val="20"/>
                <w:szCs w:val="20"/>
              </w:rPr>
              <w:t xml:space="preserve"> **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9819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gigas;</w:t>
            </w:r>
          </w:p>
          <w:p w14:paraId="281E081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Pinctada fucata;</w:t>
            </w:r>
          </w:p>
          <w:p w14:paraId="2328A8E8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discus discus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E4844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Sato-Okoshi </w:t>
            </w:r>
            <w:r w:rsidRPr="00994F1B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2012</w:t>
            </w:r>
          </w:p>
        </w:tc>
      </w:tr>
      <w:tr w:rsidR="006D6617" w14:paraId="1E68E514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DE7A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Mexico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C16A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 California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041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D2CBE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E47BA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Caceres-Martinez, Macias-Montes De Oca &amp; Vasquez-Yeomans 1998</w:t>
            </w:r>
          </w:p>
        </w:tc>
      </w:tr>
      <w:tr w:rsidR="006F7758" w14:paraId="5FADAB4F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3E4106" w14:textId="5D109AB3" w:rsidR="006F7758" w:rsidRDefault="006F7758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Mexico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1462B" w14:textId="44D031DE" w:rsidR="006F7758" w:rsidRDefault="006F7758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Baja California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FDA1EF" w14:textId="100513C7" w:rsidR="006F7758" w:rsidRPr="008B2108" w:rsidRDefault="006F7758" w:rsidP="00EB5010">
            <w:pPr>
              <w:widowControl w:val="0"/>
              <w:rPr>
                <w:i/>
                <w:sz w:val="20"/>
                <w:szCs w:val="20"/>
              </w:rPr>
            </w:pPr>
            <w:r w:rsidRPr="008B2108">
              <w:rPr>
                <w:i/>
                <w:sz w:val="20"/>
                <w:szCs w:val="20"/>
              </w:rPr>
              <w:t>B</w:t>
            </w:r>
            <w:r w:rsidR="0033236E">
              <w:rPr>
                <w:i/>
                <w:sz w:val="20"/>
                <w:szCs w:val="20"/>
              </w:rPr>
              <w:t>.</w:t>
            </w:r>
            <w:r w:rsidRPr="008B2108">
              <w:rPr>
                <w:i/>
                <w:sz w:val="20"/>
                <w:szCs w:val="20"/>
              </w:rPr>
              <w:t xml:space="preserve"> proboscidea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A1E25" w14:textId="0784C31C" w:rsidR="006F7758" w:rsidRDefault="006F7758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rufescens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366DA" w14:textId="4DB8114B" w:rsidR="006F7758" w:rsidRDefault="006F7758" w:rsidP="00EB5010">
            <w:pPr>
              <w:widowControl w:val="0"/>
              <w:rPr>
                <w:sz w:val="20"/>
                <w:szCs w:val="20"/>
              </w:rPr>
            </w:pPr>
            <w:r w:rsidRPr="006F7758">
              <w:rPr>
                <w:sz w:val="20"/>
                <w:szCs w:val="20"/>
              </w:rPr>
              <w:t>C</w:t>
            </w:r>
            <w:r w:rsidR="007A54FA">
              <w:rPr>
                <w:sz w:val="20"/>
                <w:szCs w:val="20"/>
              </w:rPr>
              <w:t>a</w:t>
            </w:r>
            <w:r w:rsidRPr="006F7758">
              <w:rPr>
                <w:sz w:val="20"/>
                <w:szCs w:val="20"/>
              </w:rPr>
              <w:t>ceres-Martínez</w:t>
            </w:r>
            <w:r>
              <w:rPr>
                <w:sz w:val="20"/>
                <w:szCs w:val="20"/>
              </w:rPr>
              <w:t xml:space="preserve"> </w:t>
            </w:r>
            <w:r w:rsidRPr="008B2108"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2016</w:t>
            </w:r>
          </w:p>
        </w:tc>
      </w:tr>
      <w:tr w:rsidR="006D6617" w14:paraId="046A8948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8EC4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FD72F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 of Islands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2FCA9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BD580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  <w:highlight w:val="yellow"/>
              </w:rPr>
            </w:pP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BA76C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Curtin 1982</w:t>
            </w:r>
          </w:p>
        </w:tc>
      </w:tr>
      <w:tr w:rsidR="006D6617" w14:paraId="4B7B73DF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1475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BB2A6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Marlborough Sound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55872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  <w:p w14:paraId="0DE0A9C0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278021E4" w14:textId="77777777" w:rsidR="0005356D" w:rsidRDefault="0005356D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</w:t>
            </w:r>
            <w:r w:rsidR="00D42906">
              <w:rPr>
                <w:i/>
                <w:sz w:val="20"/>
                <w:szCs w:val="20"/>
              </w:rPr>
              <w:t>. knoxi</w:t>
            </w:r>
          </w:p>
          <w:p w14:paraId="17F505A4" w14:textId="77777777" w:rsidR="00D42906" w:rsidRDefault="00D42906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 acus</w:t>
            </w:r>
          </w:p>
          <w:p w14:paraId="0DA5BDB0" w14:textId="77777777" w:rsidR="00D42906" w:rsidRDefault="00D42906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 chilensis</w:t>
            </w:r>
          </w:p>
          <w:p w14:paraId="442FD58A" w14:textId="12E7C0B9" w:rsidR="00D42906" w:rsidRDefault="00D42906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 atokouica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FE333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C141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Handley 1995</w:t>
            </w:r>
          </w:p>
        </w:tc>
      </w:tr>
      <w:tr w:rsidR="006D6617" w14:paraId="726D1A92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1910B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35377" w14:textId="3B6315B3" w:rsidR="006D6617" w:rsidRDefault="00FE3856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Mahurangi </w:t>
            </w:r>
            <w:r w:rsidR="006D6617">
              <w:rPr>
                <w:sz w:val="20"/>
                <w:szCs w:val="20"/>
              </w:rPr>
              <w:t>Harbour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C5AFE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  <w:p w14:paraId="7F0D7115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03F82FC6" w14:textId="77777777" w:rsidR="00154D96" w:rsidRDefault="00154D96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 acus</w:t>
            </w:r>
          </w:p>
          <w:p w14:paraId="7CFB2409" w14:textId="1B4367F7" w:rsidR="00154D96" w:rsidRDefault="00154D96" w:rsidP="00EB5010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A260A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302B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Handley &amp; Bergquist 1997</w:t>
            </w:r>
          </w:p>
        </w:tc>
      </w:tr>
      <w:tr w:rsidR="00FE3856" w14:paraId="5FE19B6F" w14:textId="77777777" w:rsidTr="00374A17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F0BBE" w14:textId="5E62E1EB" w:rsidR="00FE3856" w:rsidRDefault="00FE3856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4228B9" w14:textId="5FBF63E1" w:rsidR="00FE3856" w:rsidRDefault="00FE3856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Marlborough Sound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143F6" w14:textId="2E36AAE8" w:rsidR="00FE3856" w:rsidRPr="008B2108" w:rsidRDefault="00FE3856" w:rsidP="00EB5010">
            <w:pPr>
              <w:widowControl w:val="0"/>
              <w:rPr>
                <w:i/>
                <w:sz w:val="20"/>
                <w:szCs w:val="20"/>
              </w:rPr>
            </w:pPr>
            <w:r w:rsidRPr="008B2108">
              <w:rPr>
                <w:i/>
                <w:sz w:val="20"/>
                <w:szCs w:val="20"/>
              </w:rPr>
              <w:t>B. knoxi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8E67F" w14:textId="3B58A4DC" w:rsidR="00FE3856" w:rsidRDefault="00FE3856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F5D79" w14:textId="4ABD32C5" w:rsidR="00FE3856" w:rsidRDefault="00FE3856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Handley 1998</w:t>
            </w:r>
          </w:p>
        </w:tc>
      </w:tr>
      <w:tr w:rsidR="006D6617" w14:paraId="2D9046EE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A1547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1413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Houhora Harbour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F2CA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1B918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6BC3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Handley 2002</w:t>
            </w:r>
          </w:p>
        </w:tc>
      </w:tr>
      <w:tr w:rsidR="006D6617" w14:paraId="16B77BEA" w14:textId="77777777" w:rsidTr="008B2108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DD8F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79B15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Manukau Harbour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5D549" w14:textId="0F30A57F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</w:t>
            </w:r>
            <w:r w:rsidR="0033236E">
              <w:rPr>
                <w:i/>
                <w:sz w:val="20"/>
                <w:szCs w:val="20"/>
              </w:rPr>
              <w:t>.</w:t>
            </w:r>
            <w:r>
              <w:rPr>
                <w:i/>
                <w:sz w:val="20"/>
                <w:szCs w:val="20"/>
              </w:rPr>
              <w:t xml:space="preserve"> acus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43A9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Tiostrea chilensis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7BFD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Dunphy, Wells &amp; Jeffs 2005</w:t>
            </w:r>
          </w:p>
        </w:tc>
      </w:tr>
      <w:tr w:rsidR="006D6617" w14:paraId="53C5451B" w14:textId="77777777" w:rsidTr="008B2108">
        <w:trPr>
          <w:trHeight w:val="96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198D9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Zealand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5880B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lsland &amp; Coromandel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EB730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  <w:p w14:paraId="2BD6639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haswelli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B73F57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gigas; Perna canaliculus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5E23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2010</w:t>
            </w:r>
          </w:p>
        </w:tc>
      </w:tr>
      <w:tr w:rsidR="006D6617" w14:paraId="64611D19" w14:textId="77777777" w:rsidTr="008B2108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8FBD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1670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of Japan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B4DA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brevipalpa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F5AD5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Patinopecten yessoensis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C82C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Silina 2006</w:t>
            </w:r>
          </w:p>
        </w:tc>
      </w:tr>
      <w:tr w:rsidR="006D6617" w14:paraId="402CA34E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6330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Russia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F8EE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 of Japan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ABA6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brevipalpa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6D732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Mizuhopecten yessoensis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E8986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Gabaev 2013</w:t>
            </w:r>
          </w:p>
        </w:tc>
      </w:tr>
      <w:tr w:rsidR="006D6617" w14:paraId="2727DD99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1BE0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3F27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 Elizabeth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5912C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300F7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8C9F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Nel, Coetzee &amp; Van Niekerk 1996</w:t>
            </w:r>
          </w:p>
        </w:tc>
      </w:tr>
      <w:tr w:rsidR="006D6617" w14:paraId="316F6E88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CEF2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1F8A54" w14:textId="5849BA66" w:rsidR="006D6617" w:rsidRDefault="00CA1AD8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Multiple sites 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DAA13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42C84640" w14:textId="77777777" w:rsidR="004B6994" w:rsidRDefault="004B6994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D. capensis</w:t>
            </w:r>
          </w:p>
          <w:p w14:paraId="420A8637" w14:textId="4D3BFF2D" w:rsidR="004B6994" w:rsidRDefault="004B6994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Boccardia sp.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CBD3A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midae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4A30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Simon, Ludford &amp; Wynne 2006</w:t>
            </w:r>
          </w:p>
        </w:tc>
      </w:tr>
      <w:tr w:rsidR="00C42CC3" w14:paraId="31167A49" w14:textId="77777777" w:rsidTr="00374A17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865EF" w14:textId="234C32E5" w:rsidR="00C42CC3" w:rsidRDefault="00C42CC3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3B5CA4" w14:textId="4FB6C7DB" w:rsidR="00C42CC3" w:rsidRDefault="00CA1AD8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Multiple sites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4C8D8" w14:textId="77777777" w:rsidR="00C42CC3" w:rsidRDefault="00C42CC3" w:rsidP="00EB5010">
            <w:pPr>
              <w:widowControl w:val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B. proboscidea</w:t>
            </w:r>
          </w:p>
          <w:p w14:paraId="165DB8C0" w14:textId="4DE4AF1B" w:rsidR="00A17991" w:rsidRPr="00374A17" w:rsidRDefault="00A17991" w:rsidP="00EB5010">
            <w:pPr>
              <w:widowControl w:val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B. pseudonatrix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8567EE" w14:textId="0D5B6778" w:rsidR="00C42CC3" w:rsidRDefault="00A17991" w:rsidP="00EB5010">
            <w:pPr>
              <w:widowControl w:val="0"/>
              <w:rPr>
                <w:i/>
                <w:sz w:val="20"/>
                <w:szCs w:val="20"/>
              </w:rPr>
            </w:pPr>
            <w:r w:rsidRPr="00A17991">
              <w:rPr>
                <w:i/>
                <w:sz w:val="20"/>
                <w:szCs w:val="20"/>
              </w:rPr>
              <w:t>Haliotis midae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0E88F" w14:textId="7C618FBB" w:rsidR="00C42CC3" w:rsidRDefault="001E79E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Simon </w:t>
            </w:r>
            <w:r w:rsidRPr="008B2108"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2010</w:t>
            </w:r>
          </w:p>
        </w:tc>
      </w:tr>
      <w:tr w:rsidR="00F81B7E" w14:paraId="1381320D" w14:textId="77777777" w:rsidTr="008B2108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8CD43" w14:textId="3A1592FA" w:rsidR="00F81B7E" w:rsidRDefault="00F81B7E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72DD4" w14:textId="7C1A3DE3" w:rsidR="00F81B7E" w:rsidRDefault="00F81B7E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Kleinzee</w:t>
            </w:r>
            <w:r w:rsidR="00CA1AD8"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>Saldanha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D6607" w14:textId="77777777" w:rsidR="008D7364" w:rsidRDefault="008D7364" w:rsidP="008D7364">
            <w:pPr>
              <w:widowControl w:val="0"/>
              <w:rPr>
                <w:i/>
                <w:iCs/>
                <w:sz w:val="20"/>
                <w:szCs w:val="20"/>
              </w:rPr>
            </w:pPr>
            <w:r w:rsidRPr="00374A17">
              <w:rPr>
                <w:i/>
                <w:iCs/>
                <w:sz w:val="20"/>
                <w:szCs w:val="20"/>
              </w:rPr>
              <w:t>P. hoplura</w:t>
            </w:r>
          </w:p>
          <w:p w14:paraId="49301041" w14:textId="77777777" w:rsidR="008D7364" w:rsidRDefault="008D7364" w:rsidP="008D7364">
            <w:pPr>
              <w:widowControl w:val="0"/>
              <w:rPr>
                <w:sz w:val="20"/>
                <w:szCs w:val="20"/>
              </w:rPr>
            </w:pPr>
            <w:r w:rsidRPr="00374A17">
              <w:rPr>
                <w:i/>
                <w:iCs/>
                <w:sz w:val="20"/>
                <w:szCs w:val="20"/>
              </w:rPr>
              <w:t>P.</w:t>
            </w:r>
            <w:r w:rsidRPr="00374A17">
              <w:rPr>
                <w:sz w:val="20"/>
                <w:szCs w:val="20"/>
              </w:rPr>
              <w:t> cf. </w:t>
            </w:r>
            <w:r w:rsidRPr="00374A17">
              <w:rPr>
                <w:i/>
                <w:iCs/>
                <w:sz w:val="20"/>
                <w:szCs w:val="20"/>
              </w:rPr>
              <w:t>websteri</w:t>
            </w:r>
          </w:p>
          <w:p w14:paraId="77229FB1" w14:textId="77777777" w:rsidR="00374A17" w:rsidRDefault="00374A17" w:rsidP="00EB5010">
            <w:pPr>
              <w:widowControl w:val="0"/>
              <w:rPr>
                <w:i/>
                <w:iCs/>
                <w:sz w:val="20"/>
                <w:szCs w:val="20"/>
              </w:rPr>
            </w:pPr>
            <w:r w:rsidRPr="00374A17">
              <w:rPr>
                <w:i/>
                <w:iCs/>
                <w:sz w:val="20"/>
                <w:szCs w:val="20"/>
              </w:rPr>
              <w:t>B. proboscidea</w:t>
            </w:r>
          </w:p>
          <w:p w14:paraId="030B0719" w14:textId="77777777" w:rsidR="00374A17" w:rsidRDefault="00374A17" w:rsidP="00EB5010">
            <w:pPr>
              <w:widowControl w:val="0"/>
              <w:rPr>
                <w:i/>
                <w:iCs/>
                <w:sz w:val="20"/>
                <w:szCs w:val="20"/>
              </w:rPr>
            </w:pPr>
            <w:r w:rsidRPr="00374A17">
              <w:rPr>
                <w:i/>
                <w:iCs/>
                <w:sz w:val="20"/>
                <w:szCs w:val="20"/>
              </w:rPr>
              <w:t>B. pseudonatrix</w:t>
            </w:r>
          </w:p>
          <w:p w14:paraId="3C19C8ED" w14:textId="2BC8D680" w:rsidR="00374A17" w:rsidRDefault="00374A17" w:rsidP="00EB5010">
            <w:pPr>
              <w:widowControl w:val="0"/>
              <w:rPr>
                <w:i/>
                <w:iCs/>
                <w:sz w:val="20"/>
                <w:szCs w:val="20"/>
              </w:rPr>
            </w:pPr>
            <w:r w:rsidRPr="00374A17">
              <w:rPr>
                <w:i/>
                <w:iCs/>
                <w:sz w:val="20"/>
                <w:szCs w:val="20"/>
              </w:rPr>
              <w:t>D</w:t>
            </w:r>
            <w:r>
              <w:rPr>
                <w:i/>
                <w:iCs/>
                <w:sz w:val="20"/>
                <w:szCs w:val="20"/>
              </w:rPr>
              <w:t>.</w:t>
            </w:r>
            <w:r w:rsidRPr="00374A17">
              <w:rPr>
                <w:i/>
                <w:iCs/>
                <w:sz w:val="20"/>
                <w:szCs w:val="20"/>
              </w:rPr>
              <w:t xml:space="preserve"> capensis D</w:t>
            </w:r>
            <w:r>
              <w:rPr>
                <w:i/>
                <w:iCs/>
                <w:sz w:val="20"/>
                <w:szCs w:val="20"/>
              </w:rPr>
              <w:t>.</w:t>
            </w:r>
            <w:r w:rsidRPr="00374A17">
              <w:rPr>
                <w:sz w:val="20"/>
                <w:szCs w:val="20"/>
              </w:rPr>
              <w:t> cf. </w:t>
            </w:r>
            <w:r>
              <w:rPr>
                <w:i/>
                <w:iCs/>
                <w:sz w:val="20"/>
                <w:szCs w:val="20"/>
              </w:rPr>
              <w:t>giardia</w:t>
            </w:r>
          </w:p>
          <w:p w14:paraId="75C01C51" w14:textId="6D31E2CC" w:rsidR="00374A17" w:rsidRDefault="00374A17" w:rsidP="00EB5010">
            <w:pPr>
              <w:widowControl w:val="0"/>
              <w:rPr>
                <w:i/>
                <w:iCs/>
                <w:sz w:val="20"/>
                <w:szCs w:val="20"/>
              </w:rPr>
            </w:pPr>
            <w:r w:rsidRPr="00374A17">
              <w:rPr>
                <w:i/>
                <w:iCs/>
                <w:sz w:val="20"/>
                <w:szCs w:val="20"/>
              </w:rPr>
              <w:t>D</w:t>
            </w:r>
            <w:r>
              <w:rPr>
                <w:i/>
                <w:iCs/>
                <w:sz w:val="20"/>
                <w:szCs w:val="20"/>
              </w:rPr>
              <w:t>.</w:t>
            </w:r>
            <w:r w:rsidRPr="00374A17">
              <w:rPr>
                <w:i/>
                <w:iCs/>
                <w:sz w:val="20"/>
                <w:szCs w:val="20"/>
              </w:rPr>
              <w:t xml:space="preserve"> keulderae</w:t>
            </w:r>
            <w:r>
              <w:rPr>
                <w:i/>
                <w:iCs/>
                <w:sz w:val="20"/>
                <w:szCs w:val="20"/>
              </w:rPr>
              <w:softHyphen/>
            </w:r>
            <w:r>
              <w:rPr>
                <w:i/>
                <w:iCs/>
                <w:sz w:val="20"/>
                <w:szCs w:val="20"/>
              </w:rPr>
              <w:softHyphen/>
            </w:r>
          </w:p>
          <w:p w14:paraId="0975D11F" w14:textId="432C0526" w:rsidR="00374A17" w:rsidRDefault="00374A17" w:rsidP="00EB5010">
            <w:pPr>
              <w:widowControl w:val="0"/>
              <w:rPr>
                <w:sz w:val="20"/>
                <w:szCs w:val="20"/>
              </w:rPr>
            </w:pPr>
            <w:r w:rsidRPr="00374A17">
              <w:rPr>
                <w:i/>
                <w:iCs/>
                <w:sz w:val="20"/>
                <w:szCs w:val="20"/>
              </w:rPr>
              <w:t>Dipolydora</w:t>
            </w:r>
            <w:r>
              <w:rPr>
                <w:i/>
                <w:iCs/>
                <w:sz w:val="20"/>
                <w:szCs w:val="20"/>
              </w:rPr>
              <w:t xml:space="preserve"> 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9EA80" w14:textId="77777777" w:rsidR="00F81B7E" w:rsidRDefault="00374A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  <w:p w14:paraId="07E44118" w14:textId="4F527590" w:rsidR="00374A17" w:rsidRDefault="00374A17" w:rsidP="00EB5010">
            <w:pPr>
              <w:widowControl w:val="0"/>
              <w:rPr>
                <w:i/>
                <w:sz w:val="20"/>
                <w:szCs w:val="20"/>
              </w:rPr>
            </w:pPr>
            <w:r w:rsidRPr="00374A17">
              <w:rPr>
                <w:i/>
                <w:iCs/>
                <w:sz w:val="20"/>
                <w:szCs w:val="20"/>
              </w:rPr>
              <w:t>Haliotis midae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1FD59" w14:textId="3C6839D1" w:rsidR="00F81B7E" w:rsidRDefault="00F81B7E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 2015</w:t>
            </w:r>
          </w:p>
        </w:tc>
      </w:tr>
      <w:tr w:rsidR="007114D1" w14:paraId="607F3EE9" w14:textId="77777777" w:rsidTr="00374A17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86A9C" w14:textId="31E34F38" w:rsidR="007114D1" w:rsidRDefault="007114D1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EA80E" w14:textId="7EB10178" w:rsidR="007114D1" w:rsidRDefault="007114D1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Saldanha Bay</w:t>
            </w:r>
            <w:r w:rsidR="00CA1AD8">
              <w:rPr>
                <w:sz w:val="20"/>
                <w:szCs w:val="20"/>
              </w:rPr>
              <w:t xml:space="preserve">, </w:t>
            </w:r>
            <w:r w:rsidR="00643CD9">
              <w:rPr>
                <w:sz w:val="20"/>
                <w:szCs w:val="20"/>
              </w:rPr>
              <w:t>Walker Bay</w:t>
            </w:r>
            <w:r w:rsidR="00CA1AD8">
              <w:rPr>
                <w:sz w:val="20"/>
                <w:szCs w:val="20"/>
              </w:rPr>
              <w:t>,</w:t>
            </w:r>
            <w:r w:rsidR="00643CD9">
              <w:rPr>
                <w:sz w:val="20"/>
                <w:szCs w:val="20"/>
              </w:rPr>
              <w:t xml:space="preserve"> </w:t>
            </w:r>
            <w:r w:rsidR="00CA1AD8">
              <w:rPr>
                <w:sz w:val="20"/>
                <w:szCs w:val="20"/>
              </w:rPr>
              <w:t xml:space="preserve">and </w:t>
            </w:r>
            <w:r w:rsidR="00643CD9">
              <w:rPr>
                <w:sz w:val="20"/>
                <w:szCs w:val="20"/>
              </w:rPr>
              <w:t>Haga Haga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820292" w14:textId="589C1402" w:rsidR="007114D1" w:rsidRPr="008B2108" w:rsidDel="00F81B7E" w:rsidRDefault="007114D1" w:rsidP="00EB5010">
            <w:pPr>
              <w:widowControl w:val="0"/>
              <w:rPr>
                <w:i/>
                <w:sz w:val="20"/>
                <w:szCs w:val="20"/>
              </w:rPr>
            </w:pPr>
            <w:r w:rsidRPr="008B2108">
              <w:rPr>
                <w:i/>
                <w:sz w:val="20"/>
                <w:szCs w:val="20"/>
              </w:rPr>
              <w:t>B</w:t>
            </w:r>
            <w:r w:rsidR="0033236E">
              <w:rPr>
                <w:i/>
                <w:sz w:val="20"/>
                <w:szCs w:val="20"/>
              </w:rPr>
              <w:t>.</w:t>
            </w:r>
            <w:r w:rsidRPr="008B2108">
              <w:rPr>
                <w:i/>
                <w:sz w:val="20"/>
                <w:szCs w:val="20"/>
              </w:rPr>
              <w:t xml:space="preserve"> proboscidea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A95A94" w14:textId="4B6E1F64" w:rsidR="007114D1" w:rsidRDefault="007114D1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midae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4BACE" w14:textId="42C87FC6" w:rsidR="007114D1" w:rsidRDefault="007114D1" w:rsidP="008B2108">
            <w:pPr>
              <w:widowControl w:val="0"/>
              <w:ind w:left="1440" w:hanging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Simon </w:t>
            </w:r>
            <w:r w:rsidRPr="008B2108">
              <w:rPr>
                <w:i/>
                <w:sz w:val="20"/>
                <w:szCs w:val="20"/>
              </w:rPr>
              <w:t>et al</w:t>
            </w:r>
            <w:r>
              <w:rPr>
                <w:sz w:val="20"/>
                <w:szCs w:val="20"/>
              </w:rPr>
              <w:t>. 2009</w:t>
            </w:r>
          </w:p>
        </w:tc>
      </w:tr>
      <w:tr w:rsidR="006D6617" w14:paraId="543F6E18" w14:textId="77777777" w:rsidTr="008B2108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01E3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3F06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Hermanus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EAAA1C" w14:textId="36A831C5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</w:t>
            </w:r>
            <w:r w:rsidR="0033236E">
              <w:rPr>
                <w:i/>
                <w:sz w:val="20"/>
                <w:szCs w:val="20"/>
              </w:rPr>
              <w:t>.</w:t>
            </w:r>
            <w:r>
              <w:rPr>
                <w:i/>
                <w:sz w:val="20"/>
                <w:szCs w:val="20"/>
              </w:rPr>
              <w:t xml:space="preserve"> proboscidea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8CD65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Haliotis sp.  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72C6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Simon, Bentley &amp; Caldwell 2010</w:t>
            </w:r>
          </w:p>
        </w:tc>
      </w:tr>
      <w:tr w:rsidR="006D6617" w14:paraId="5703E9C2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F602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C9161A" w14:textId="2A4E00DB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Saldanha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61E46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83E7C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EDAF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 &amp; Simon 2014</w:t>
            </w:r>
          </w:p>
        </w:tc>
      </w:tr>
      <w:tr w:rsidR="006D6617" w14:paraId="22A9EF49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BAD1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9D121E" w14:textId="53AFC589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Saldanha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CCE7E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9956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15A6B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David, Matthee &amp; Simon 2014</w:t>
            </w:r>
          </w:p>
        </w:tc>
      </w:tr>
      <w:tr w:rsidR="006D6617" w14:paraId="5B791A02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D827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92B285" w14:textId="6D8A2523" w:rsidR="006D6617" w:rsidRDefault="00CA1AD8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6D6617">
              <w:rPr>
                <w:sz w:val="20"/>
                <w:szCs w:val="20"/>
              </w:rPr>
              <w:t>ultiple sites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2BE11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  <w:p w14:paraId="4A5C73E8" w14:textId="77777777" w:rsidR="008E46CF" w:rsidRDefault="008E46CF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B. proboscidea</w:t>
            </w:r>
          </w:p>
          <w:p w14:paraId="3AD78770" w14:textId="465F956B" w:rsidR="008E46CF" w:rsidRDefault="008E46CF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</w:t>
            </w:r>
            <w:r w:rsidR="0033236E">
              <w:rPr>
                <w:i/>
                <w:sz w:val="20"/>
                <w:szCs w:val="20"/>
              </w:rPr>
              <w:t>.</w:t>
            </w:r>
            <w:r>
              <w:rPr>
                <w:i/>
                <w:sz w:val="20"/>
                <w:szCs w:val="20"/>
              </w:rPr>
              <w:t xml:space="preserve"> capensis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73958C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Haliotis midae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D0F1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Boonzaaier, Neethling, Mouton &amp; Simon 2014</w:t>
            </w:r>
          </w:p>
        </w:tc>
      </w:tr>
      <w:tr w:rsidR="006D6617" w14:paraId="1CA05128" w14:textId="77777777" w:rsidTr="008B2108">
        <w:trPr>
          <w:trHeight w:val="14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7961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Africa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5E89F" w14:textId="67BF8FFF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Kleinzee, Paternoster, Saldanha Bay and Port Elizabeth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9BD5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hoplura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9127BE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E87E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Williams, Matthee &amp; Simon 2016</w:t>
            </w:r>
          </w:p>
        </w:tc>
      </w:tr>
      <w:tr w:rsidR="006D6617" w14:paraId="7D6B5AB8" w14:textId="77777777" w:rsidTr="008B2108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633C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Thailand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0C9D9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Gulf of Thailand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5F32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E2EF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Molluscs living in shrimp ponds (converted mangrove)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C364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Yoshimi, Toru, &amp; Chumpol 2007</w:t>
            </w:r>
          </w:p>
        </w:tc>
      </w:tr>
      <w:tr w:rsidR="006D6617" w14:paraId="37265D1F" w14:textId="77777777" w:rsidTr="008B2108">
        <w:trPr>
          <w:trHeight w:val="96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43AA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A210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South Carolina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1207F" w14:textId="7472FBE3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ciliata</w:t>
            </w:r>
            <w:r w:rsidR="00A23E4B">
              <w:rPr>
                <w:i/>
                <w:sz w:val="20"/>
                <w:szCs w:val="20"/>
              </w:rPr>
              <w:t>*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868A6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3913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Lunz 1941</w:t>
            </w:r>
          </w:p>
        </w:tc>
      </w:tr>
      <w:tr w:rsidR="006D6617" w14:paraId="3F74EADB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F30F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5A715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Connecticut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378B12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F2575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CACF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Loosanoff &amp; Engle 1943</w:t>
            </w:r>
          </w:p>
        </w:tc>
      </w:tr>
      <w:tr w:rsidR="006D6617" w14:paraId="74423CE2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2ACF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1B48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Delaware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6849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DA6D7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5BCA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Littlewood, Wargo &amp; Kraeuter 1989</w:t>
            </w:r>
          </w:p>
        </w:tc>
      </w:tr>
      <w:tr w:rsidR="006D6617" w14:paraId="035CC1FD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6A67C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CDAA9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Hawaii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16C1B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nuchalis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1184C8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virginica;</w:t>
            </w:r>
          </w:p>
          <w:p w14:paraId="291FD28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Penaeus vannamei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D92F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Bailey-Brock 1990</w:t>
            </w:r>
          </w:p>
        </w:tc>
      </w:tr>
      <w:tr w:rsidR="006D6617" w14:paraId="501B077D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8AC4B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9E7C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Delaware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E108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C738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86798" w14:textId="3B041336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Littlewood</w:t>
            </w:r>
            <w:r w:rsidR="00BB347F">
              <w:rPr>
                <w:sz w:val="20"/>
                <w:szCs w:val="20"/>
              </w:rPr>
              <w:t xml:space="preserve"> </w:t>
            </w:r>
            <w:r w:rsidR="00BB347F"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1992</w:t>
            </w:r>
          </w:p>
        </w:tc>
      </w:tr>
      <w:tr w:rsidR="006D6617" w14:paraId="5C1C9C4A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B150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1DC5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Chesapeake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E138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FDE6F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15319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Burreson, Mann &amp; Allen 1994</w:t>
            </w:r>
          </w:p>
        </w:tc>
      </w:tr>
      <w:tr w:rsidR="006D6617" w14:paraId="0AD41717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A4975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E403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Delaware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1670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D9449D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gigas; 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2A1E2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Debrosse &amp; Allen 1996</w:t>
            </w:r>
          </w:p>
        </w:tc>
      </w:tr>
      <w:tr w:rsidR="006D6617" w14:paraId="20818667" w14:textId="77777777" w:rsidTr="008B2108">
        <w:trPr>
          <w:trHeight w:val="74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67B1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2BE70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Hawaii, shipped from Maine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4A1B89" w14:textId="7831E6C9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</w:t>
            </w:r>
            <w:r w:rsidR="00FE3856">
              <w:rPr>
                <w:i/>
                <w:sz w:val="20"/>
                <w:szCs w:val="20"/>
              </w:rPr>
              <w:t xml:space="preserve">. </w:t>
            </w:r>
            <w:r>
              <w:rPr>
                <w:i/>
                <w:sz w:val="20"/>
                <w:szCs w:val="20"/>
              </w:rPr>
              <w:t>proboscidea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F0826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Ostrea edulis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8682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Bailey-Brock 2000</w:t>
            </w:r>
          </w:p>
        </w:tc>
      </w:tr>
      <w:tr w:rsidR="006D6617" w14:paraId="62E33BB4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DE128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76C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Virginia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7163F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43414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virginica; Crassostrea ariakensis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E8BBA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Calvo </w:t>
            </w:r>
            <w:r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2001</w:t>
            </w:r>
          </w:p>
        </w:tc>
      </w:tr>
      <w:tr w:rsidR="006D6617" w14:paraId="13F6E14C" w14:textId="77777777" w:rsidTr="008B2108">
        <w:trPr>
          <w:trHeight w:val="30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6602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528F8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Carolina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8269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C9FA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ariakensis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5CA1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Bishop &amp; Peterson 2005</w:t>
            </w:r>
          </w:p>
        </w:tc>
      </w:tr>
      <w:tr w:rsidR="006D6617" w14:paraId="31C9DDBE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DEDA4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025590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Carolina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995CD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C70A3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virginica; Crassostrea ariakensis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9FBB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Bishop &amp; Hooper 2005</w:t>
            </w:r>
          </w:p>
        </w:tc>
      </w:tr>
      <w:tr w:rsidR="006D6617" w14:paraId="328AA4CA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4C821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276B7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 Carolina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1CC0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C292A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ariakensis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4123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Grabowski </w:t>
            </w:r>
            <w:r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2007</w:t>
            </w:r>
          </w:p>
        </w:tc>
      </w:tr>
      <w:tr w:rsidR="006D6617" w14:paraId="5C4FAC3A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09BB3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1CBF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Chesapeake Bay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BB77F6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spp.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5E40B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ariakensis; 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A655E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McLean &amp; Abbe 2008</w:t>
            </w:r>
          </w:p>
        </w:tc>
      </w:tr>
      <w:tr w:rsidR="006D6617" w14:paraId="08672B08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F0841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CA7FD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Maine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570D9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C709CD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CFD68F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Brown 2012</w:t>
            </w:r>
          </w:p>
        </w:tc>
      </w:tr>
      <w:tr w:rsidR="006D6617" w14:paraId="266A6625" w14:textId="77777777" w:rsidTr="008B2108">
        <w:trPr>
          <w:trHeight w:val="520"/>
        </w:trPr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A87C7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</w:t>
            </w:r>
          </w:p>
        </w:tc>
        <w:tc>
          <w:tcPr>
            <w:tcW w:w="16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7CE22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St. Charles River near the entrance of the Richibucto Estuary</w:t>
            </w:r>
          </w:p>
        </w:tc>
        <w:tc>
          <w:tcPr>
            <w:tcW w:w="19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BDD79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P. websteri</w:t>
            </w:r>
          </w:p>
        </w:tc>
        <w:tc>
          <w:tcPr>
            <w:tcW w:w="236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C2CBE" w14:textId="77777777" w:rsidR="006D6617" w:rsidRDefault="006D6617" w:rsidP="00EB5010">
            <w:pPr>
              <w:widowControl w:val="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Crassostrea virginica</w:t>
            </w:r>
          </w:p>
        </w:tc>
        <w:tc>
          <w:tcPr>
            <w:tcW w:w="2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5D614B" w14:textId="77777777" w:rsidR="006D6617" w:rsidRDefault="006D6617" w:rsidP="00EB501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Clements </w:t>
            </w:r>
            <w:r>
              <w:rPr>
                <w:i/>
                <w:sz w:val="20"/>
                <w:szCs w:val="20"/>
              </w:rPr>
              <w:t>et al.</w:t>
            </w:r>
            <w:r>
              <w:rPr>
                <w:sz w:val="20"/>
                <w:szCs w:val="20"/>
              </w:rPr>
              <w:t xml:space="preserve"> 2017a</w:t>
            </w:r>
          </w:p>
        </w:tc>
      </w:tr>
    </w:tbl>
    <w:p w14:paraId="131186EB" w14:textId="30C4BD2E" w:rsidR="00670C03" w:rsidRDefault="00A23E4B">
      <w:r w:rsidRPr="008B2108">
        <w:t>*There are many mud</w:t>
      </w:r>
      <w:r w:rsidR="00185930">
        <w:t xml:space="preserve"> </w:t>
      </w:r>
      <w:r w:rsidRPr="008B2108">
        <w:t>worm</w:t>
      </w:r>
      <w:r w:rsidR="008D7364">
        <w:t>s</w:t>
      </w:r>
      <w:r w:rsidRPr="008B2108">
        <w:t xml:space="preserve"> </w:t>
      </w:r>
      <w:r w:rsidR="008D7364" w:rsidRPr="008B2108">
        <w:t>identified</w:t>
      </w:r>
      <w:r w:rsidRPr="008B2108">
        <w:t xml:space="preserve"> </w:t>
      </w:r>
      <w:r w:rsidR="008D7364" w:rsidRPr="008B2108">
        <w:t>as</w:t>
      </w:r>
      <w:r w:rsidRPr="008B2108">
        <w:t xml:space="preserve"> </w:t>
      </w:r>
      <w:r w:rsidRPr="008B2108">
        <w:rPr>
          <w:i/>
        </w:rPr>
        <w:t>P. ciliata</w:t>
      </w:r>
      <w:r w:rsidRPr="008B2108">
        <w:t xml:space="preserve">. However, since </w:t>
      </w:r>
      <w:r w:rsidRPr="008B2108">
        <w:rPr>
          <w:i/>
        </w:rPr>
        <w:t>P. ciliata</w:t>
      </w:r>
      <w:r w:rsidRPr="008B2108">
        <w:t xml:space="preserve"> is a non-boring species these were likely misidentified</w:t>
      </w:r>
      <w:r w:rsidR="008D7364" w:rsidRPr="008B2108">
        <w:t xml:space="preserve">, and </w:t>
      </w:r>
      <w:r w:rsidR="008D7364">
        <w:t xml:space="preserve">many should presumably be </w:t>
      </w:r>
      <w:r w:rsidR="008D7364" w:rsidRPr="008B2108">
        <w:t xml:space="preserve">attributed to </w:t>
      </w:r>
      <w:r w:rsidR="008D7364" w:rsidRPr="008B2108">
        <w:rPr>
          <w:i/>
        </w:rPr>
        <w:t>P. websteri</w:t>
      </w:r>
      <w:r w:rsidR="008D7364" w:rsidRPr="008B2108">
        <w:t xml:space="preserve"> (</w:t>
      </w:r>
      <w:r w:rsidR="008D7364">
        <w:t xml:space="preserve">see </w:t>
      </w:r>
      <w:r w:rsidR="008D7364" w:rsidRPr="008B2108">
        <w:t>Blake and Kudenov 1978</w:t>
      </w:r>
      <w:r w:rsidR="008D7364">
        <w:t xml:space="preserve">, </w:t>
      </w:r>
      <w:r w:rsidR="008D7364" w:rsidRPr="008B2108">
        <w:t>Simon and Sato-Okoshi 2015)</w:t>
      </w:r>
      <w:r w:rsidR="008D7364">
        <w:t xml:space="preserve">. Similarly, reports of </w:t>
      </w:r>
      <w:r w:rsidR="008D7364" w:rsidRPr="008B2108">
        <w:rPr>
          <w:i/>
        </w:rPr>
        <w:t>B. polybranchia</w:t>
      </w:r>
      <w:r w:rsidR="008D7364">
        <w:t xml:space="preserve"> as an aquaculture pest may be inaccurate (see Simon and Sato-Okoshi 2015).</w:t>
      </w:r>
      <w:r w:rsidR="006F2A2D">
        <w:t xml:space="preserve"> </w:t>
      </w:r>
    </w:p>
    <w:p w14:paraId="5ADD627F" w14:textId="1310684B" w:rsidR="006D6617" w:rsidRDefault="00670C03">
      <w:r>
        <w:t>**</w:t>
      </w:r>
      <w:r w:rsidR="006F2A2D" w:rsidRPr="008B2108">
        <w:rPr>
          <w:i/>
        </w:rPr>
        <w:t>P. uncinata</w:t>
      </w:r>
      <w:r w:rsidR="006F2A2D">
        <w:t xml:space="preserve"> has</w:t>
      </w:r>
      <w:r>
        <w:t xml:space="preserve"> </w:t>
      </w:r>
      <w:r w:rsidR="006F2A2D">
        <w:t xml:space="preserve">been synonymized with </w:t>
      </w:r>
      <w:r w:rsidR="006F2A2D" w:rsidRPr="008B2108">
        <w:rPr>
          <w:i/>
        </w:rPr>
        <w:t>P. hoplura</w:t>
      </w:r>
      <w:r w:rsidR="006F2A2D">
        <w:t xml:space="preserve"> (</w:t>
      </w:r>
      <w:r w:rsidR="006F2A2D" w:rsidRPr="006F2A2D">
        <w:t xml:space="preserve">Sato-Okoshi </w:t>
      </w:r>
      <w:r w:rsidR="006F2A2D" w:rsidRPr="008B2108">
        <w:rPr>
          <w:i/>
        </w:rPr>
        <w:t>et al.</w:t>
      </w:r>
      <w:r w:rsidR="006F2A2D" w:rsidRPr="006F2A2D">
        <w:t xml:space="preserve"> 2017</w:t>
      </w:r>
      <w:r w:rsidR="006F2A2D">
        <w:t xml:space="preserve">; </w:t>
      </w:r>
      <w:r w:rsidR="006F2A2D" w:rsidRPr="006F2A2D">
        <w:t xml:space="preserve">Radashevsky </w:t>
      </w:r>
      <w:r w:rsidR="006F2A2D" w:rsidRPr="008B2108">
        <w:rPr>
          <w:i/>
        </w:rPr>
        <w:t>et al.</w:t>
      </w:r>
      <w:r w:rsidR="006F2A2D" w:rsidRPr="006F2A2D">
        <w:t xml:space="preserve"> 2017</w:t>
      </w:r>
      <w:r w:rsidR="006F2A2D">
        <w:t xml:space="preserve">). </w:t>
      </w:r>
    </w:p>
    <w:p w14:paraId="491A85FB" w14:textId="63901072" w:rsidR="00822325" w:rsidRDefault="00FD48FB" w:rsidP="008B2108">
      <w:pPr>
        <w:rPr>
          <w:i/>
        </w:rPr>
      </w:pPr>
      <w:r>
        <w:t>***</w:t>
      </w:r>
      <w:r w:rsidRPr="008B2108">
        <w:rPr>
          <w:i/>
        </w:rPr>
        <w:t>P. variegata</w:t>
      </w:r>
      <w:r>
        <w:t xml:space="preserve"> may have been misidentified by </w:t>
      </w:r>
      <w:r w:rsidRPr="00FD48FB">
        <w:t>Sato-Ok</w:t>
      </w:r>
      <w:r w:rsidR="00193914">
        <w:t>o</w:t>
      </w:r>
      <w:r w:rsidRPr="00FD48FB">
        <w:t>shi, Sugawara &amp; Nomura 1990</w:t>
      </w:r>
      <w:r>
        <w:t xml:space="preserve">, and instead should be classified as </w:t>
      </w:r>
      <w:r w:rsidRPr="008B2108">
        <w:rPr>
          <w:i/>
        </w:rPr>
        <w:t>P. brevipalpa</w:t>
      </w:r>
      <w:r>
        <w:t xml:space="preserve"> (see Teramoto </w:t>
      </w:r>
      <w:r w:rsidRPr="008B2108">
        <w:rPr>
          <w:i/>
        </w:rPr>
        <w:t>et al</w:t>
      </w:r>
      <w:r>
        <w:t xml:space="preserve">. 2013).  </w:t>
      </w:r>
      <w:bookmarkStart w:id="1" w:name="_30j0zll" w:colFirst="0" w:colLast="0"/>
      <w:bookmarkStart w:id="2" w:name="_7w1xg5lqaczp" w:colFirst="0" w:colLast="0"/>
      <w:bookmarkStart w:id="3" w:name="_67evwyua7kll" w:colFirst="0" w:colLast="0"/>
      <w:bookmarkEnd w:id="1"/>
      <w:bookmarkEnd w:id="2"/>
      <w:bookmarkEnd w:id="3"/>
    </w:p>
    <w:sectPr w:rsidR="00822325" w:rsidSect="00972B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360" w:footer="720" w:gutter="0"/>
      <w:lnNumType w:countBy="1" w:restart="continuous"/>
      <w:pgNumType w:start="1"/>
      <w:cols w:space="720"/>
      <w:docGrid w:linePitch="299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B2028" w16cex:dateUtc="2020-06-22T19:18:00Z"/>
  <w16cex:commentExtensible w16cex:durableId="229B207E" w16cex:dateUtc="2020-06-22T19:20:00Z"/>
  <w16cex:commentExtensible w16cex:durableId="229B2330" w16cex:dateUtc="2020-06-22T19:31:00Z"/>
  <w16cex:commentExtensible w16cex:durableId="229B2908" w16cex:dateUtc="2020-06-22T19:5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A95A5" w14:textId="77777777" w:rsidR="00A23A40" w:rsidRDefault="00A23A40">
      <w:r>
        <w:separator/>
      </w:r>
    </w:p>
  </w:endnote>
  <w:endnote w:type="continuationSeparator" w:id="0">
    <w:p w14:paraId="65E91553" w14:textId="77777777" w:rsidR="00A23A40" w:rsidRDefault="00A2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D1B0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D0230D6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4" w:name="_1fob9te" w:colFirst="0" w:colLast="0"/>
  <w:bookmarkEnd w:id="4"/>
  <w:p w14:paraId="466A983C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025F1FD3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D7C5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3CA98" w14:textId="77777777" w:rsidR="00A23A40" w:rsidRDefault="00A23A40">
      <w:r>
        <w:separator/>
      </w:r>
    </w:p>
  </w:footnote>
  <w:footnote w:type="continuationSeparator" w:id="0">
    <w:p w14:paraId="348A0924" w14:textId="77777777" w:rsidR="00A23A40" w:rsidRDefault="00A23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DA62A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744FD" w14:textId="77777777" w:rsidR="00DA07C2" w:rsidRDefault="00DA07C2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9833D" w14:textId="77777777" w:rsidR="00DA07C2" w:rsidRDefault="00DA07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579A"/>
    <w:multiLevelType w:val="hybridMultilevel"/>
    <w:tmpl w:val="1EC0EF56"/>
    <w:lvl w:ilvl="0" w:tplc="0C3E1E5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B44EE"/>
    <w:multiLevelType w:val="multilevel"/>
    <w:tmpl w:val="4D042A56"/>
    <w:lvl w:ilvl="0">
      <w:start w:val="3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82698"/>
    <w:multiLevelType w:val="multilevel"/>
    <w:tmpl w:val="A7EA349E"/>
    <w:lvl w:ilvl="0">
      <w:start w:val="2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325"/>
    <w:rsid w:val="000037AB"/>
    <w:rsid w:val="00003946"/>
    <w:rsid w:val="00010532"/>
    <w:rsid w:val="00011465"/>
    <w:rsid w:val="00032BDD"/>
    <w:rsid w:val="0003359D"/>
    <w:rsid w:val="0005356D"/>
    <w:rsid w:val="00053DA8"/>
    <w:rsid w:val="00057256"/>
    <w:rsid w:val="000645E3"/>
    <w:rsid w:val="000935E7"/>
    <w:rsid w:val="000A3821"/>
    <w:rsid w:val="000A72C6"/>
    <w:rsid w:val="000B0BEE"/>
    <w:rsid w:val="000B276C"/>
    <w:rsid w:val="000E5913"/>
    <w:rsid w:val="000E5A4B"/>
    <w:rsid w:val="000F15DA"/>
    <w:rsid w:val="000F3F34"/>
    <w:rsid w:val="000F5F56"/>
    <w:rsid w:val="000F7444"/>
    <w:rsid w:val="001025E9"/>
    <w:rsid w:val="0011734C"/>
    <w:rsid w:val="0012379F"/>
    <w:rsid w:val="001308C2"/>
    <w:rsid w:val="00146E64"/>
    <w:rsid w:val="00151731"/>
    <w:rsid w:val="001526FA"/>
    <w:rsid w:val="00154D96"/>
    <w:rsid w:val="0016206D"/>
    <w:rsid w:val="00165B89"/>
    <w:rsid w:val="001733E1"/>
    <w:rsid w:val="00185930"/>
    <w:rsid w:val="00191C99"/>
    <w:rsid w:val="00193914"/>
    <w:rsid w:val="001A65AD"/>
    <w:rsid w:val="001B7CD3"/>
    <w:rsid w:val="001B7D3C"/>
    <w:rsid w:val="001C2D9D"/>
    <w:rsid w:val="001C74B4"/>
    <w:rsid w:val="001E79E7"/>
    <w:rsid w:val="001F7FB2"/>
    <w:rsid w:val="00200CA9"/>
    <w:rsid w:val="00210922"/>
    <w:rsid w:val="0021256B"/>
    <w:rsid w:val="00214BB2"/>
    <w:rsid w:val="00220263"/>
    <w:rsid w:val="00222660"/>
    <w:rsid w:val="002318BC"/>
    <w:rsid w:val="00235B51"/>
    <w:rsid w:val="00255402"/>
    <w:rsid w:val="00267F4A"/>
    <w:rsid w:val="002D6248"/>
    <w:rsid w:val="002E2EA8"/>
    <w:rsid w:val="002E4A05"/>
    <w:rsid w:val="003026E6"/>
    <w:rsid w:val="00320BD2"/>
    <w:rsid w:val="0033236E"/>
    <w:rsid w:val="00335C6C"/>
    <w:rsid w:val="00346B91"/>
    <w:rsid w:val="003524F4"/>
    <w:rsid w:val="00356AC9"/>
    <w:rsid w:val="00360925"/>
    <w:rsid w:val="00374A17"/>
    <w:rsid w:val="00385EF0"/>
    <w:rsid w:val="00394A0B"/>
    <w:rsid w:val="003A2669"/>
    <w:rsid w:val="003A7A10"/>
    <w:rsid w:val="003C06AC"/>
    <w:rsid w:val="003C3A26"/>
    <w:rsid w:val="003C7C12"/>
    <w:rsid w:val="003D1256"/>
    <w:rsid w:val="003D27FD"/>
    <w:rsid w:val="003D58AA"/>
    <w:rsid w:val="003E130D"/>
    <w:rsid w:val="003E1ABD"/>
    <w:rsid w:val="003F75BB"/>
    <w:rsid w:val="00400413"/>
    <w:rsid w:val="004023E3"/>
    <w:rsid w:val="00406FB3"/>
    <w:rsid w:val="004201C0"/>
    <w:rsid w:val="00434558"/>
    <w:rsid w:val="004521AE"/>
    <w:rsid w:val="00454687"/>
    <w:rsid w:val="0045488E"/>
    <w:rsid w:val="00457280"/>
    <w:rsid w:val="00460C49"/>
    <w:rsid w:val="00460E54"/>
    <w:rsid w:val="00463ED8"/>
    <w:rsid w:val="00475ED3"/>
    <w:rsid w:val="00481A83"/>
    <w:rsid w:val="00490709"/>
    <w:rsid w:val="004A00EE"/>
    <w:rsid w:val="004B0535"/>
    <w:rsid w:val="004B3DE2"/>
    <w:rsid w:val="004B660C"/>
    <w:rsid w:val="004B6994"/>
    <w:rsid w:val="004B6FFD"/>
    <w:rsid w:val="004C6AF7"/>
    <w:rsid w:val="004D07EF"/>
    <w:rsid w:val="004D0A41"/>
    <w:rsid w:val="004E37DC"/>
    <w:rsid w:val="004E41AF"/>
    <w:rsid w:val="005074A8"/>
    <w:rsid w:val="0050752E"/>
    <w:rsid w:val="00507D65"/>
    <w:rsid w:val="00536701"/>
    <w:rsid w:val="00552F29"/>
    <w:rsid w:val="00566007"/>
    <w:rsid w:val="00576794"/>
    <w:rsid w:val="00576D7A"/>
    <w:rsid w:val="00580CB7"/>
    <w:rsid w:val="00593099"/>
    <w:rsid w:val="005A41FD"/>
    <w:rsid w:val="005D4768"/>
    <w:rsid w:val="005D6E02"/>
    <w:rsid w:val="005F4760"/>
    <w:rsid w:val="005F7B02"/>
    <w:rsid w:val="0060131A"/>
    <w:rsid w:val="00605072"/>
    <w:rsid w:val="00621719"/>
    <w:rsid w:val="00625FD0"/>
    <w:rsid w:val="00633B0A"/>
    <w:rsid w:val="00643CD9"/>
    <w:rsid w:val="006469EC"/>
    <w:rsid w:val="00653348"/>
    <w:rsid w:val="00653CC2"/>
    <w:rsid w:val="00654BCE"/>
    <w:rsid w:val="00655170"/>
    <w:rsid w:val="00664395"/>
    <w:rsid w:val="00664870"/>
    <w:rsid w:val="0067017A"/>
    <w:rsid w:val="00670C03"/>
    <w:rsid w:val="006771BC"/>
    <w:rsid w:val="00685CB1"/>
    <w:rsid w:val="00690E7B"/>
    <w:rsid w:val="00694108"/>
    <w:rsid w:val="006A55E3"/>
    <w:rsid w:val="006B2DD9"/>
    <w:rsid w:val="006B33E9"/>
    <w:rsid w:val="006B5C55"/>
    <w:rsid w:val="006B7CB9"/>
    <w:rsid w:val="006C6FB7"/>
    <w:rsid w:val="006D50FB"/>
    <w:rsid w:val="006D6617"/>
    <w:rsid w:val="006F2A2D"/>
    <w:rsid w:val="006F5B1D"/>
    <w:rsid w:val="006F7758"/>
    <w:rsid w:val="0070195F"/>
    <w:rsid w:val="007114D1"/>
    <w:rsid w:val="007626B5"/>
    <w:rsid w:val="00765EAC"/>
    <w:rsid w:val="00775106"/>
    <w:rsid w:val="00797410"/>
    <w:rsid w:val="007A0DE7"/>
    <w:rsid w:val="007A54FA"/>
    <w:rsid w:val="007B1B6D"/>
    <w:rsid w:val="007C398F"/>
    <w:rsid w:val="007E5124"/>
    <w:rsid w:val="007F5673"/>
    <w:rsid w:val="00822325"/>
    <w:rsid w:val="00827DAC"/>
    <w:rsid w:val="00831AC3"/>
    <w:rsid w:val="00837F83"/>
    <w:rsid w:val="00842704"/>
    <w:rsid w:val="008463A5"/>
    <w:rsid w:val="00847600"/>
    <w:rsid w:val="00857488"/>
    <w:rsid w:val="00875687"/>
    <w:rsid w:val="00880F3A"/>
    <w:rsid w:val="008A1080"/>
    <w:rsid w:val="008B0C2B"/>
    <w:rsid w:val="008B2108"/>
    <w:rsid w:val="008B2B73"/>
    <w:rsid w:val="008B4EE0"/>
    <w:rsid w:val="008B66E5"/>
    <w:rsid w:val="008C0CDE"/>
    <w:rsid w:val="008D03F9"/>
    <w:rsid w:val="008D3F98"/>
    <w:rsid w:val="008D7364"/>
    <w:rsid w:val="008E46CF"/>
    <w:rsid w:val="008F19CF"/>
    <w:rsid w:val="008F35FA"/>
    <w:rsid w:val="00912819"/>
    <w:rsid w:val="0092541E"/>
    <w:rsid w:val="009266F4"/>
    <w:rsid w:val="009325A1"/>
    <w:rsid w:val="009337B9"/>
    <w:rsid w:val="00933989"/>
    <w:rsid w:val="00955D96"/>
    <w:rsid w:val="0096381F"/>
    <w:rsid w:val="00972BF5"/>
    <w:rsid w:val="00992FD6"/>
    <w:rsid w:val="00994F1B"/>
    <w:rsid w:val="009C13ED"/>
    <w:rsid w:val="009D05DD"/>
    <w:rsid w:val="009F5728"/>
    <w:rsid w:val="00A0053F"/>
    <w:rsid w:val="00A040DF"/>
    <w:rsid w:val="00A04743"/>
    <w:rsid w:val="00A17991"/>
    <w:rsid w:val="00A23A40"/>
    <w:rsid w:val="00A23E4B"/>
    <w:rsid w:val="00A369CB"/>
    <w:rsid w:val="00A75277"/>
    <w:rsid w:val="00A76F45"/>
    <w:rsid w:val="00A8012A"/>
    <w:rsid w:val="00A9675B"/>
    <w:rsid w:val="00AB27BB"/>
    <w:rsid w:val="00AB3609"/>
    <w:rsid w:val="00AD173B"/>
    <w:rsid w:val="00AD6542"/>
    <w:rsid w:val="00AE0BE6"/>
    <w:rsid w:val="00AF2D9A"/>
    <w:rsid w:val="00B26FF9"/>
    <w:rsid w:val="00B32CB9"/>
    <w:rsid w:val="00B34F5F"/>
    <w:rsid w:val="00B628DC"/>
    <w:rsid w:val="00B9180A"/>
    <w:rsid w:val="00B9271C"/>
    <w:rsid w:val="00B96AAC"/>
    <w:rsid w:val="00B96EF6"/>
    <w:rsid w:val="00BA6B35"/>
    <w:rsid w:val="00BA7D9C"/>
    <w:rsid w:val="00BB1AE0"/>
    <w:rsid w:val="00BB347F"/>
    <w:rsid w:val="00BB7D05"/>
    <w:rsid w:val="00BC1579"/>
    <w:rsid w:val="00BC2884"/>
    <w:rsid w:val="00BC5D6A"/>
    <w:rsid w:val="00BC63D7"/>
    <w:rsid w:val="00BD0F8E"/>
    <w:rsid w:val="00BD1645"/>
    <w:rsid w:val="00BD56AA"/>
    <w:rsid w:val="00BD61FA"/>
    <w:rsid w:val="00C079C0"/>
    <w:rsid w:val="00C101C3"/>
    <w:rsid w:val="00C42CC3"/>
    <w:rsid w:val="00C75708"/>
    <w:rsid w:val="00C9123B"/>
    <w:rsid w:val="00CA1AD8"/>
    <w:rsid w:val="00CA6B20"/>
    <w:rsid w:val="00CA6D13"/>
    <w:rsid w:val="00CD61FF"/>
    <w:rsid w:val="00CD6230"/>
    <w:rsid w:val="00CD7B87"/>
    <w:rsid w:val="00D05FB5"/>
    <w:rsid w:val="00D0760D"/>
    <w:rsid w:val="00D33D4D"/>
    <w:rsid w:val="00D34D92"/>
    <w:rsid w:val="00D368CB"/>
    <w:rsid w:val="00D36EE0"/>
    <w:rsid w:val="00D42906"/>
    <w:rsid w:val="00D45620"/>
    <w:rsid w:val="00D45DFC"/>
    <w:rsid w:val="00D50AF9"/>
    <w:rsid w:val="00D522BD"/>
    <w:rsid w:val="00D572A9"/>
    <w:rsid w:val="00D9033D"/>
    <w:rsid w:val="00D97F37"/>
    <w:rsid w:val="00DA07C2"/>
    <w:rsid w:val="00DA1D4C"/>
    <w:rsid w:val="00DB7F0B"/>
    <w:rsid w:val="00DD1F52"/>
    <w:rsid w:val="00DE09B1"/>
    <w:rsid w:val="00DE6ED6"/>
    <w:rsid w:val="00DF34D2"/>
    <w:rsid w:val="00DF3D1D"/>
    <w:rsid w:val="00DF6488"/>
    <w:rsid w:val="00DF7337"/>
    <w:rsid w:val="00E048EA"/>
    <w:rsid w:val="00E140E0"/>
    <w:rsid w:val="00E14180"/>
    <w:rsid w:val="00E15B92"/>
    <w:rsid w:val="00E318AE"/>
    <w:rsid w:val="00E31BA9"/>
    <w:rsid w:val="00E452AC"/>
    <w:rsid w:val="00E63416"/>
    <w:rsid w:val="00E66CAA"/>
    <w:rsid w:val="00E772EE"/>
    <w:rsid w:val="00EA1C73"/>
    <w:rsid w:val="00EA46A6"/>
    <w:rsid w:val="00EA54CC"/>
    <w:rsid w:val="00EB1F09"/>
    <w:rsid w:val="00EB5010"/>
    <w:rsid w:val="00EB59FE"/>
    <w:rsid w:val="00EB6D9E"/>
    <w:rsid w:val="00EC4E7F"/>
    <w:rsid w:val="00ED0327"/>
    <w:rsid w:val="00ED1694"/>
    <w:rsid w:val="00ED4CC8"/>
    <w:rsid w:val="00F01598"/>
    <w:rsid w:val="00F103DB"/>
    <w:rsid w:val="00F15D69"/>
    <w:rsid w:val="00F317BB"/>
    <w:rsid w:val="00F32AE7"/>
    <w:rsid w:val="00F340B7"/>
    <w:rsid w:val="00F365F0"/>
    <w:rsid w:val="00F4471C"/>
    <w:rsid w:val="00F53F77"/>
    <w:rsid w:val="00F65C0A"/>
    <w:rsid w:val="00F81B7E"/>
    <w:rsid w:val="00F85B76"/>
    <w:rsid w:val="00FA70F5"/>
    <w:rsid w:val="00FD48FB"/>
    <w:rsid w:val="00FD6C46"/>
    <w:rsid w:val="00FE1815"/>
    <w:rsid w:val="00FE3856"/>
    <w:rsid w:val="00FE6979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4CFE"/>
  <w15:docId w15:val="{53B62414-BA6E-954E-8B4A-3BE21E1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C9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eastAsia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2BF5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BF5"/>
    <w:rPr>
      <w:rFonts w:ascii="Times New Roman" w:hAnsi="Times New Roman" w:cs="Times New Roman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972BF5"/>
  </w:style>
  <w:style w:type="paragraph" w:styleId="Revision">
    <w:name w:val="Revision"/>
    <w:hidden/>
    <w:uiPriority w:val="99"/>
    <w:semiHidden/>
    <w:rsid w:val="00F53F77"/>
    <w:pPr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53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3F77"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3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3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3F77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3F7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46E6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6E6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5B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75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1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32A729-26D8-1B46-B410-DA03EDAA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 Spencer</dc:creator>
  <cp:lastModifiedBy>Laura H Spencer</cp:lastModifiedBy>
  <cp:revision>6</cp:revision>
  <cp:lastPrinted>2020-06-22T18:57:00Z</cp:lastPrinted>
  <dcterms:created xsi:type="dcterms:W3CDTF">2020-07-07T19:48:00Z</dcterms:created>
  <dcterms:modified xsi:type="dcterms:W3CDTF">2020-07-30T20:55:00Z</dcterms:modified>
</cp:coreProperties>
</file>