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56" w:rsidRDefault="00147A56" w:rsidP="00147A56">
      <w:pPr>
        <w:rPr>
          <w:sz w:val="24"/>
        </w:rPr>
      </w:pPr>
      <w:r>
        <w:rPr>
          <w:sz w:val="24"/>
        </w:rPr>
        <w:t>D</w:t>
      </w:r>
      <w:r w:rsidR="006306E4">
        <w:rPr>
          <w:sz w:val="24"/>
        </w:rPr>
        <w:t xml:space="preserve">ijous, </w:t>
      </w:r>
      <w:r w:rsidR="00AB3BE0">
        <w:rPr>
          <w:sz w:val="24"/>
        </w:rPr>
        <w:t>10</w:t>
      </w:r>
      <w:r w:rsidR="00F52FFD">
        <w:rPr>
          <w:sz w:val="24"/>
        </w:rPr>
        <w:t xml:space="preserve"> març </w:t>
      </w:r>
      <w:r w:rsidRPr="00147A56">
        <w:rPr>
          <w:sz w:val="24"/>
        </w:rPr>
        <w:t>2016</w:t>
      </w:r>
      <w:r w:rsidR="00AB3BE0">
        <w:rPr>
          <w:sz w:val="24"/>
        </w:rPr>
        <w:t xml:space="preserve">  </w:t>
      </w:r>
      <w:r w:rsidR="00AB3BE0">
        <w:rPr>
          <w:sz w:val="24"/>
        </w:rPr>
        <w:tab/>
      </w:r>
      <w:r w:rsidR="00AB3BE0">
        <w:rPr>
          <w:sz w:val="24"/>
        </w:rPr>
        <w:tab/>
      </w:r>
      <w:r w:rsidR="00AB3BE0">
        <w:rPr>
          <w:sz w:val="24"/>
        </w:rPr>
        <w:tab/>
      </w:r>
      <w:r w:rsidR="00AB3BE0">
        <w:rPr>
          <w:sz w:val="24"/>
        </w:rPr>
        <w:tab/>
      </w:r>
      <w:r w:rsidR="00AB3BE0">
        <w:rPr>
          <w:sz w:val="24"/>
        </w:rPr>
        <w:tab/>
      </w:r>
      <w:r w:rsidR="00AB3BE0">
        <w:rPr>
          <w:sz w:val="24"/>
        </w:rPr>
        <w:tab/>
        <w:t xml:space="preserve"> </w:t>
      </w:r>
      <w:r w:rsidR="007B72A5">
        <w:rPr>
          <w:sz w:val="24"/>
        </w:rPr>
        <w:t xml:space="preserve">        </w:t>
      </w:r>
      <w:r>
        <w:rPr>
          <w:sz w:val="24"/>
        </w:rPr>
        <w:t xml:space="preserve">Laura Julià Melis </w:t>
      </w:r>
    </w:p>
    <w:p w:rsidR="00001958" w:rsidRDefault="00001958" w:rsidP="00001958">
      <w:pPr>
        <w:jc w:val="right"/>
        <w:rPr>
          <w:sz w:val="24"/>
        </w:rPr>
      </w:pPr>
      <w:r w:rsidRPr="00001958">
        <w:rPr>
          <w:sz w:val="24"/>
        </w:rPr>
        <w:t>Víctor Miranda Hernández</w:t>
      </w:r>
    </w:p>
    <w:p w:rsidR="00147A56" w:rsidRDefault="00147A56" w:rsidP="00147A56">
      <w:pPr>
        <w:jc w:val="right"/>
        <w:rPr>
          <w:sz w:val="24"/>
        </w:rPr>
      </w:pPr>
      <w:r>
        <w:rPr>
          <w:sz w:val="24"/>
        </w:rPr>
        <w:t xml:space="preserve">Víctor Navarro </w:t>
      </w:r>
      <w:r w:rsidR="00830D8C">
        <w:rPr>
          <w:sz w:val="24"/>
        </w:rPr>
        <w:t>Garcés</w:t>
      </w:r>
    </w:p>
    <w:p w:rsidR="00147A56" w:rsidRPr="00E61FFF" w:rsidRDefault="00147A56" w:rsidP="00E61FFF">
      <w:pPr>
        <w:jc w:val="right"/>
        <w:rPr>
          <w:sz w:val="24"/>
        </w:rPr>
      </w:pPr>
      <w:r>
        <w:rPr>
          <w:sz w:val="24"/>
        </w:rPr>
        <w:t>Aleix Salvador Barrera</w:t>
      </w:r>
    </w:p>
    <w:p w:rsidR="00147A56" w:rsidRDefault="00147A56" w:rsidP="00147A56">
      <w:pPr>
        <w:jc w:val="center"/>
        <w:rPr>
          <w:b/>
          <w:sz w:val="28"/>
        </w:rPr>
      </w:pPr>
      <w:r w:rsidRPr="00147A56">
        <w:rPr>
          <w:b/>
          <w:sz w:val="28"/>
        </w:rPr>
        <w:t>FONAMENTS D’ADMINISTRACIÓ D’EMPRESES</w:t>
      </w:r>
    </w:p>
    <w:p w:rsidR="00B61913" w:rsidRDefault="00B61913" w:rsidP="00147A56">
      <w:pPr>
        <w:rPr>
          <w:b/>
          <w:sz w:val="24"/>
          <w:u w:val="single"/>
        </w:rPr>
      </w:pPr>
    </w:p>
    <w:p w:rsidR="00B61913" w:rsidRPr="00147A56" w:rsidRDefault="00AB3BE0" w:rsidP="00147A5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Pràctica 1 – part 4</w:t>
      </w:r>
      <w:r w:rsidR="00147A56" w:rsidRPr="00147A56">
        <w:rPr>
          <w:b/>
          <w:sz w:val="24"/>
          <w:u w:val="single"/>
        </w:rPr>
        <w:t>:</w:t>
      </w:r>
    </w:p>
    <w:p w:rsidR="00AB3BE0" w:rsidRDefault="00AB3BE0" w:rsidP="00AB3BE0">
      <w:pPr>
        <w:jc w:val="both"/>
        <w:rPr>
          <w:b/>
          <w:bCs/>
        </w:rPr>
      </w:pPr>
      <w:r>
        <w:rPr>
          <w:b/>
          <w:bCs/>
        </w:rPr>
        <w:t xml:space="preserve">• </w:t>
      </w:r>
      <w:r w:rsidRPr="00AB3BE0">
        <w:rPr>
          <w:b/>
          <w:bCs/>
        </w:rPr>
        <w:t>Com a director de RRHH has de posar en marxa un pla de formació sobre riscos laborals destinat als operaris de les línies de producció. Quin tipus de formació faries: dins o fora de l’empresa, dins o fora de l’horari laboral, amb professorat extern o intern, presencial o on-line...?</w:t>
      </w:r>
    </w:p>
    <w:p w:rsidR="0097443E" w:rsidRPr="0097443E" w:rsidRDefault="0097443E" w:rsidP="00AB3BE0">
      <w:pPr>
        <w:jc w:val="both"/>
        <w:rPr>
          <w:bCs/>
        </w:rPr>
      </w:pPr>
      <w:r>
        <w:rPr>
          <w:bCs/>
        </w:rPr>
        <w:tab/>
      </w:r>
      <w:r w:rsidRPr="0097443E">
        <w:rPr>
          <w:bCs/>
        </w:rPr>
        <w:t>El pla de formació sobre riscos laborals pels operaris de les línies de producc</w:t>
      </w:r>
      <w:r w:rsidR="00346AC2">
        <w:rPr>
          <w:bCs/>
        </w:rPr>
        <w:t xml:space="preserve">ió, el faria dins de l’empresa, </w:t>
      </w:r>
      <w:r w:rsidRPr="0097443E">
        <w:rPr>
          <w:bCs/>
        </w:rPr>
        <w:t>perquè així els meus operaris podran estar amb contacte i veure en primera persona on han d’anar amb compte i com han d’evitar els riscos en el treball. Aquest p</w:t>
      </w:r>
      <w:r w:rsidR="00346AC2">
        <w:rPr>
          <w:bCs/>
        </w:rPr>
        <w:t>l</w:t>
      </w:r>
      <w:r w:rsidRPr="0097443E">
        <w:rPr>
          <w:bCs/>
        </w:rPr>
        <w:t xml:space="preserve">a el faria dins de l’horari laboral, perquè és una formació pertanyent a l’empresa i no estaria bé obligar als meus empleats a quedar-se </w:t>
      </w:r>
      <w:r w:rsidR="00346AC2">
        <w:rPr>
          <w:bCs/>
        </w:rPr>
        <w:t xml:space="preserve">un </w:t>
      </w:r>
      <w:r w:rsidRPr="0097443E">
        <w:rPr>
          <w:bCs/>
        </w:rPr>
        <w:t xml:space="preserve">temps </w:t>
      </w:r>
      <w:r w:rsidR="00346AC2">
        <w:rPr>
          <w:bCs/>
        </w:rPr>
        <w:t>fora del seu horari</w:t>
      </w:r>
      <w:r w:rsidRPr="0097443E">
        <w:rPr>
          <w:bCs/>
        </w:rPr>
        <w:t>. Contractaria un professorat extern expert sobre riscos laborals i faria que vingués a l’empresa per ensenyar de primera mà als meus empleats tota la informació i els consells que han de seguir.</w:t>
      </w:r>
    </w:p>
    <w:p w:rsidR="00AB3BE0" w:rsidRPr="00AB3BE0" w:rsidRDefault="00AB3BE0" w:rsidP="00AB3BE0">
      <w:pPr>
        <w:jc w:val="both"/>
        <w:rPr>
          <w:bCs/>
        </w:rPr>
      </w:pPr>
    </w:p>
    <w:p w:rsidR="00AB3BE0" w:rsidRDefault="00AB3BE0" w:rsidP="00AB3BE0">
      <w:pPr>
        <w:jc w:val="both"/>
        <w:rPr>
          <w:b/>
          <w:bCs/>
        </w:rPr>
      </w:pPr>
      <w:r>
        <w:rPr>
          <w:b/>
          <w:bCs/>
        </w:rPr>
        <w:t xml:space="preserve">• </w:t>
      </w:r>
      <w:r w:rsidRPr="00AB3BE0">
        <w:rPr>
          <w:b/>
          <w:bCs/>
        </w:rPr>
        <w:t>En un procés d’avaluació del rendiment d’un empleat, el director de RRHH detecta una important divergència entre l’avaluació del superior i l’autoavaluació del treballador. Donat que del resultat en dependran decisions importants, com el proper augment de sou i una possible promoció, com soluciones aquest conflicte?</w:t>
      </w:r>
    </w:p>
    <w:p w:rsidR="0097443E" w:rsidRDefault="0097443E" w:rsidP="00AB3BE0">
      <w:pPr>
        <w:jc w:val="both"/>
        <w:rPr>
          <w:bCs/>
        </w:rPr>
      </w:pPr>
      <w:r>
        <w:rPr>
          <w:bCs/>
        </w:rPr>
        <w:tab/>
      </w:r>
    </w:p>
    <w:p w:rsidR="00AB3BE0" w:rsidRDefault="0097443E" w:rsidP="00AB3BE0">
      <w:pPr>
        <w:jc w:val="both"/>
        <w:rPr>
          <w:bCs/>
        </w:rPr>
      </w:pPr>
      <w:r>
        <w:rPr>
          <w:bCs/>
        </w:rPr>
        <w:tab/>
      </w:r>
      <w:r w:rsidRPr="0097443E">
        <w:rPr>
          <w:bCs/>
        </w:rPr>
        <w:t xml:space="preserve">Primer, entrevistaria per una banda al superior i per </w:t>
      </w:r>
      <w:r w:rsidR="00346AC2">
        <w:rPr>
          <w:bCs/>
        </w:rPr>
        <w:t>l’ altra a</w:t>
      </w:r>
      <w:r w:rsidRPr="0097443E">
        <w:rPr>
          <w:bCs/>
        </w:rPr>
        <w:t xml:space="preserve">l treballador. Després vigilaria durant una setmana </w:t>
      </w:r>
      <w:r w:rsidR="00346AC2">
        <w:rPr>
          <w:bCs/>
        </w:rPr>
        <w:t>la feina</w:t>
      </w:r>
      <w:r w:rsidRPr="0097443E">
        <w:rPr>
          <w:bCs/>
        </w:rPr>
        <w:t xml:space="preserve"> que duu a terme el treballador. A partir d’aquí obtindria unes conclusions, i </w:t>
      </w:r>
      <w:r w:rsidR="00346AC2">
        <w:rPr>
          <w:bCs/>
        </w:rPr>
        <w:t>m’adonaria</w:t>
      </w:r>
      <w:r w:rsidRPr="0097443E">
        <w:rPr>
          <w:bCs/>
        </w:rPr>
        <w:t xml:space="preserve"> de qui reflectia la realitat en l’informe i qui no. Sabent això </w:t>
      </w:r>
      <w:r w:rsidR="00346AC2">
        <w:rPr>
          <w:bCs/>
        </w:rPr>
        <w:t>prendria</w:t>
      </w:r>
      <w:r w:rsidRPr="0097443E">
        <w:rPr>
          <w:bCs/>
        </w:rPr>
        <w:t xml:space="preserve"> mesures, ja que si el superior m’ha enganyat donant un mal informe del treballador, perdria la confiança amb ell i podria arribar al punt d’acomiadar-lo.</w:t>
      </w:r>
    </w:p>
    <w:p w:rsidR="0097443E" w:rsidRPr="00AB3BE0" w:rsidRDefault="0097443E" w:rsidP="00AB3BE0">
      <w:pPr>
        <w:jc w:val="both"/>
        <w:rPr>
          <w:bCs/>
        </w:rPr>
      </w:pPr>
    </w:p>
    <w:p w:rsidR="00951BC5" w:rsidRDefault="00AB3BE0" w:rsidP="00AB3BE0">
      <w:pPr>
        <w:jc w:val="both"/>
        <w:rPr>
          <w:b/>
          <w:bCs/>
        </w:rPr>
      </w:pPr>
      <w:r>
        <w:rPr>
          <w:b/>
          <w:bCs/>
        </w:rPr>
        <w:t xml:space="preserve">• </w:t>
      </w:r>
      <w:r w:rsidRPr="00AB3BE0">
        <w:rPr>
          <w:b/>
          <w:bCs/>
        </w:rPr>
        <w:t>En la fixació de les retribucions salarials es tenen en compte aspectes com ara la categoria professional, l’antiguitat, l’</w:t>
      </w:r>
      <w:r>
        <w:rPr>
          <w:b/>
          <w:bCs/>
        </w:rPr>
        <w:t xml:space="preserve"> </w:t>
      </w:r>
      <w:r w:rsidRPr="00AB3BE0">
        <w:rPr>
          <w:b/>
          <w:bCs/>
        </w:rPr>
        <w:t>IPC, el rendiment, l’opinió dels superiors, la responsabilitat, els riscos laborals, etc. Quins factors tindries més en compte i de quins prescindiries o donaries poc pes si de tu depengués?</w:t>
      </w:r>
    </w:p>
    <w:p w:rsidR="0097443E" w:rsidRPr="0097443E" w:rsidRDefault="0097443E" w:rsidP="00AB3BE0">
      <w:pPr>
        <w:jc w:val="both"/>
      </w:pPr>
      <w:r>
        <w:tab/>
      </w:r>
      <w:r w:rsidR="008C51E4">
        <w:t>Nosaltres</w:t>
      </w:r>
      <w:r w:rsidRPr="0097443E">
        <w:t xml:space="preserve"> no </w:t>
      </w:r>
      <w:r w:rsidR="008C51E4" w:rsidRPr="0097443E">
        <w:t>dividir</w:t>
      </w:r>
      <w:r w:rsidR="008C51E4">
        <w:t>íem</w:t>
      </w:r>
      <w:r w:rsidRPr="0097443E">
        <w:t xml:space="preserve"> les retribucions salarials en dos nivells,</w:t>
      </w:r>
      <w:r w:rsidR="008C51E4">
        <w:t xml:space="preserve"> sinó que faríem</w:t>
      </w:r>
      <w:r w:rsidRPr="0097443E">
        <w:t xml:space="preserve"> una escala de major a menor pes. Primerament, els factors </w:t>
      </w:r>
      <w:r w:rsidR="008C51E4">
        <w:t>que tindrien més pes serien el nivell de</w:t>
      </w:r>
      <w:r w:rsidRPr="0097443E">
        <w:t xml:space="preserve"> responsabilitat i </w:t>
      </w:r>
      <w:r w:rsidR="008C51E4">
        <w:t>els riscos laborals que suposés un determinat lloc de treball perquè creiem que no han de</w:t>
      </w:r>
      <w:r w:rsidRPr="0097443E">
        <w:t xml:space="preserve"> cobrar igual una persona que es juga la seva vida</w:t>
      </w:r>
      <w:r w:rsidR="008C51E4">
        <w:t xml:space="preserve"> cada dia que una que no ho fa; de la mateixa manera, pensem que </w:t>
      </w:r>
      <w:r w:rsidRPr="0097443E">
        <w:t>un cap d'una empresa,</w:t>
      </w:r>
      <w:r w:rsidR="008C51E4">
        <w:t xml:space="preserve">  el qual té molta més responsabilitat </w:t>
      </w:r>
      <w:r w:rsidRPr="0097443E">
        <w:t xml:space="preserve"> que</w:t>
      </w:r>
      <w:r w:rsidR="008C51E4">
        <w:t xml:space="preserve"> per exemple un subordinat que treballi</w:t>
      </w:r>
      <w:r w:rsidRPr="0097443E">
        <w:t xml:space="preserve"> en la cadena de muntatge</w:t>
      </w:r>
      <w:r w:rsidR="008C51E4">
        <w:t>, és mereix un sou més alt. Per sota</w:t>
      </w:r>
      <w:r w:rsidRPr="0097443E">
        <w:t xml:space="preserve"> d'</w:t>
      </w:r>
      <w:r w:rsidR="008C51E4">
        <w:t>aquest nivell, situaríem</w:t>
      </w:r>
      <w:r w:rsidRPr="0097443E">
        <w:t xml:space="preserve"> l'antiguitat, el rendiment productiu i la categoria professi</w:t>
      </w:r>
      <w:r w:rsidR="008C51E4">
        <w:t>onal. Anant punt per punt, pensem</w:t>
      </w:r>
      <w:r w:rsidRPr="0097443E">
        <w:t xml:space="preserve"> que l'ant</w:t>
      </w:r>
      <w:r w:rsidR="008C51E4">
        <w:t>iguitat és un factor a tenir en</w:t>
      </w:r>
      <w:r w:rsidRPr="0097443E">
        <w:t xml:space="preserve"> compte perquè si una persona fa molt de temps que treballa a l'empresa, significa que ho està fent bé i que als empresaris els</w:t>
      </w:r>
      <w:r w:rsidR="008C51E4">
        <w:t xml:space="preserve"> agrada la sev</w:t>
      </w:r>
      <w:r>
        <w:t>a feina, si no fos</w:t>
      </w:r>
      <w:r w:rsidRPr="0097443E">
        <w:t xml:space="preserve"> així possiblement l'haurien </w:t>
      </w:r>
      <w:r w:rsidRPr="0097443E">
        <w:lastRenderedPageBreak/>
        <w:t>desp</w:t>
      </w:r>
      <w:r w:rsidR="008C51E4">
        <w:t xml:space="preserve">atxat. </w:t>
      </w:r>
      <w:r w:rsidR="00BA393B">
        <w:t>A continuació situem</w:t>
      </w:r>
      <w:r w:rsidRPr="0097443E">
        <w:t xml:space="preserve"> </w:t>
      </w:r>
      <w:r w:rsidR="00BA393B">
        <w:t>el rendiment, ja que la considerem una eina</w:t>
      </w:r>
      <w:r w:rsidRPr="0097443E">
        <w:t xml:space="preserve"> </w:t>
      </w:r>
      <w:r w:rsidR="00BA393B">
        <w:t>per a motivar als treballadors i aconseguir</w:t>
      </w:r>
      <w:r w:rsidRPr="0097443E">
        <w:t xml:space="preserve"> augmentar al màxim la seva productivitat</w:t>
      </w:r>
      <w:r w:rsidR="00BA393B">
        <w:t xml:space="preserve">. En cinquè lloc es trobaria </w:t>
      </w:r>
      <w:r w:rsidRPr="0097443E">
        <w:t xml:space="preserve"> la </w:t>
      </w:r>
      <w:r w:rsidR="00BA393B">
        <w:t>categoria professional,</w:t>
      </w:r>
      <w:r w:rsidRPr="0097443E">
        <w:t xml:space="preserve"> </w:t>
      </w:r>
      <w:r w:rsidR="00BA393B">
        <w:t xml:space="preserve">un factor important a tenir en </w:t>
      </w:r>
      <w:r w:rsidRPr="0097443E">
        <w:t xml:space="preserve">compte perquè les persones amb una bona categoria, estan millor formades que les que </w:t>
      </w:r>
      <w:r w:rsidR="00BA393B">
        <w:t>manquen d’ ella</w:t>
      </w:r>
      <w:r w:rsidRPr="0097443E">
        <w:t>,</w:t>
      </w:r>
      <w:r w:rsidR="00BA393B">
        <w:t xml:space="preserve"> tot i que defensem que una persona amb bon nivell</w:t>
      </w:r>
      <w:r w:rsidRPr="0097443E">
        <w:t xml:space="preserve"> professional també ha de </w:t>
      </w:r>
      <w:r w:rsidR="00BA393B">
        <w:t>demostrar que serà</w:t>
      </w:r>
      <w:r w:rsidRPr="0097443E">
        <w:t xml:space="preserve"> un bon treballado</w:t>
      </w:r>
      <w:r w:rsidR="00BA393B">
        <w:t>r i que la seva productivitat serà</w:t>
      </w:r>
      <w:r w:rsidRPr="0097443E">
        <w:t xml:space="preserve"> bona. Finalment, l'e</w:t>
      </w:r>
      <w:r w:rsidR="00BA393B">
        <w:t>sglaó que trobem</w:t>
      </w:r>
      <w:r w:rsidRPr="0097443E">
        <w:t xml:space="preserve"> que és més prescindible a l'hora d'una retribució salarial, està format per l'</w:t>
      </w:r>
      <w:r>
        <w:t xml:space="preserve"> </w:t>
      </w:r>
      <w:r w:rsidRPr="0097443E">
        <w:t xml:space="preserve">IPC i </w:t>
      </w:r>
      <w:r w:rsidR="00BA393B">
        <w:t>per l'opinió dels superiors. Diem</w:t>
      </w:r>
      <w:r w:rsidRPr="0097443E">
        <w:t xml:space="preserve"> això</w:t>
      </w:r>
      <w:r>
        <w:t xml:space="preserve"> perquè,</w:t>
      </w:r>
      <w:r w:rsidR="00BA393B">
        <w:t xml:space="preserve"> com molt bé hem après</w:t>
      </w:r>
      <w:r w:rsidRPr="0097443E">
        <w:t xml:space="preserve"> a classe, si els salaris es fixen només mirant l'</w:t>
      </w:r>
      <w:r>
        <w:t xml:space="preserve"> </w:t>
      </w:r>
      <w:r w:rsidRPr="0097443E">
        <w:t xml:space="preserve">IPC, l'empresa </w:t>
      </w:r>
      <w:r w:rsidR="00BA393B">
        <w:t xml:space="preserve">caurà en suspensió de pagaments; quant a </w:t>
      </w:r>
      <w:r w:rsidRPr="0097443E">
        <w:t xml:space="preserve">l'opinió dels superiors, </w:t>
      </w:r>
      <w:r w:rsidR="00BA393B">
        <w:t xml:space="preserve">no li podem donar molt de pes ja que </w:t>
      </w:r>
      <w:r w:rsidRPr="0097443E">
        <w:t xml:space="preserve">poden </w:t>
      </w:r>
      <w:r w:rsidR="00BA393B">
        <w:t xml:space="preserve">haver-hi interessos </w:t>
      </w:r>
      <w:r w:rsidRPr="0097443E">
        <w:t>entre superiors i subordinats</w:t>
      </w:r>
      <w:r w:rsidR="00BA393B">
        <w:t xml:space="preserve"> </w:t>
      </w:r>
      <w:r w:rsidRPr="0097443E">
        <w:t xml:space="preserve">(així com </w:t>
      </w:r>
      <w:r>
        <w:t>vincles</w:t>
      </w:r>
      <w:r w:rsidRPr="0097443E">
        <w:t xml:space="preserve"> famil</w:t>
      </w:r>
      <w:r>
        <w:t>i</w:t>
      </w:r>
      <w:r w:rsidRPr="0097443E">
        <w:t>ars), o simpleme</w:t>
      </w:r>
      <w:r>
        <w:t>nt que a un superior no li caigui</w:t>
      </w:r>
      <w:r w:rsidRPr="0097443E">
        <w:t xml:space="preserve"> bé un subor</w:t>
      </w:r>
      <w:r w:rsidR="00BA393B">
        <w:t xml:space="preserve">dinat </w:t>
      </w:r>
      <w:r>
        <w:t>i doni una opinió</w:t>
      </w:r>
      <w:r w:rsidR="00BA393B">
        <w:t xml:space="preserve"> negativa, i no objectiva, </w:t>
      </w:r>
      <w:r w:rsidRPr="0097443E">
        <w:t>del seu subordinat.</w:t>
      </w:r>
    </w:p>
    <w:sectPr w:rsidR="0097443E" w:rsidRPr="0097443E" w:rsidSect="00F0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21F7F"/>
    <w:multiLevelType w:val="hybridMultilevel"/>
    <w:tmpl w:val="1C322B68"/>
    <w:lvl w:ilvl="0" w:tplc="8B688B36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04016"/>
    <w:rsid w:val="00001958"/>
    <w:rsid w:val="00057DC5"/>
    <w:rsid w:val="00071673"/>
    <w:rsid w:val="000C1F4F"/>
    <w:rsid w:val="000D7FF8"/>
    <w:rsid w:val="000E3332"/>
    <w:rsid w:val="00127F0E"/>
    <w:rsid w:val="00147A56"/>
    <w:rsid w:val="001738F4"/>
    <w:rsid w:val="001D4336"/>
    <w:rsid w:val="00200941"/>
    <w:rsid w:val="00245143"/>
    <w:rsid w:val="00255962"/>
    <w:rsid w:val="00270943"/>
    <w:rsid w:val="00285EC1"/>
    <w:rsid w:val="002A78AF"/>
    <w:rsid w:val="002C7E3E"/>
    <w:rsid w:val="0030287B"/>
    <w:rsid w:val="00346AC2"/>
    <w:rsid w:val="00423EF2"/>
    <w:rsid w:val="00463E6F"/>
    <w:rsid w:val="0046750B"/>
    <w:rsid w:val="004865C2"/>
    <w:rsid w:val="00527D6F"/>
    <w:rsid w:val="00552B78"/>
    <w:rsid w:val="00580AE4"/>
    <w:rsid w:val="005E1301"/>
    <w:rsid w:val="005F3974"/>
    <w:rsid w:val="006306E4"/>
    <w:rsid w:val="00692B67"/>
    <w:rsid w:val="00696C7A"/>
    <w:rsid w:val="00707E4D"/>
    <w:rsid w:val="007248B3"/>
    <w:rsid w:val="00725C08"/>
    <w:rsid w:val="00746089"/>
    <w:rsid w:val="007467A6"/>
    <w:rsid w:val="00772E7C"/>
    <w:rsid w:val="00774DAE"/>
    <w:rsid w:val="007B72A5"/>
    <w:rsid w:val="007C70E8"/>
    <w:rsid w:val="00830D8C"/>
    <w:rsid w:val="008735D4"/>
    <w:rsid w:val="008C51E4"/>
    <w:rsid w:val="00916724"/>
    <w:rsid w:val="00951BC5"/>
    <w:rsid w:val="00954FBC"/>
    <w:rsid w:val="0097443E"/>
    <w:rsid w:val="009829AE"/>
    <w:rsid w:val="009F2814"/>
    <w:rsid w:val="009F4D30"/>
    <w:rsid w:val="00AA7C00"/>
    <w:rsid w:val="00AB0C35"/>
    <w:rsid w:val="00AB3BE0"/>
    <w:rsid w:val="00AC6BD9"/>
    <w:rsid w:val="00AF293D"/>
    <w:rsid w:val="00B04016"/>
    <w:rsid w:val="00B42B3A"/>
    <w:rsid w:val="00B61913"/>
    <w:rsid w:val="00BA393B"/>
    <w:rsid w:val="00BD1C73"/>
    <w:rsid w:val="00BF6A35"/>
    <w:rsid w:val="00C04D4C"/>
    <w:rsid w:val="00C44FB4"/>
    <w:rsid w:val="00C46897"/>
    <w:rsid w:val="00CF27B3"/>
    <w:rsid w:val="00D8494E"/>
    <w:rsid w:val="00D93165"/>
    <w:rsid w:val="00D95434"/>
    <w:rsid w:val="00DF70A5"/>
    <w:rsid w:val="00E20A7B"/>
    <w:rsid w:val="00E61FFF"/>
    <w:rsid w:val="00E74408"/>
    <w:rsid w:val="00E745D5"/>
    <w:rsid w:val="00E82FD1"/>
    <w:rsid w:val="00EE14A3"/>
    <w:rsid w:val="00EE39BB"/>
    <w:rsid w:val="00F01C50"/>
    <w:rsid w:val="00F038A3"/>
    <w:rsid w:val="00F07275"/>
    <w:rsid w:val="00F52FFD"/>
    <w:rsid w:val="00F55F1D"/>
    <w:rsid w:val="373AC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7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5EC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D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7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5EC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D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Julia</dc:creator>
  <cp:lastModifiedBy>Laura Julia</cp:lastModifiedBy>
  <cp:revision>5</cp:revision>
  <dcterms:created xsi:type="dcterms:W3CDTF">2016-03-10T17:18:00Z</dcterms:created>
  <dcterms:modified xsi:type="dcterms:W3CDTF">2016-03-10T18:06:00Z</dcterms:modified>
</cp:coreProperties>
</file>