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38" w:rsidRPr="00A03638" w:rsidRDefault="00A03638" w:rsidP="00A03638">
      <w:pPr>
        <w:spacing w:line="360" w:lineRule="auto"/>
        <w:rPr>
          <w:b/>
          <w:u w:val="single"/>
          <w:lang w:val="ca-ES"/>
        </w:rPr>
      </w:pPr>
      <w:r w:rsidRPr="00A03638">
        <w:rPr>
          <w:b/>
          <w:u w:val="single"/>
          <w:lang w:val="ca-ES"/>
        </w:rPr>
        <w:t>ECONOMETRIA</w:t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="00862AF1">
        <w:rPr>
          <w:b/>
          <w:lang w:val="ca-ES"/>
        </w:rPr>
        <w:tab/>
      </w:r>
      <w:r w:rsidR="00862AF1">
        <w:rPr>
          <w:b/>
          <w:lang w:val="ca-ES"/>
        </w:rPr>
        <w:tab/>
      </w:r>
      <w:r w:rsidR="00862AF1">
        <w:rPr>
          <w:b/>
          <w:lang w:val="ca-ES"/>
        </w:rPr>
        <w:tab/>
      </w:r>
      <w:r w:rsidR="00862AF1">
        <w:rPr>
          <w:b/>
          <w:lang w:val="ca-ES"/>
        </w:rPr>
        <w:tab/>
      </w:r>
      <w:r w:rsidR="00862AF1">
        <w:rPr>
          <w:b/>
          <w:lang w:val="ca-ES"/>
        </w:rPr>
        <w:tab/>
      </w:r>
      <w:r w:rsidRPr="00A03638">
        <w:rPr>
          <w:b/>
          <w:lang w:val="ca-ES"/>
        </w:rPr>
        <w:t>Curs 20</w:t>
      </w:r>
      <w:r w:rsidR="004E0530">
        <w:rPr>
          <w:b/>
          <w:lang w:val="ca-ES"/>
        </w:rPr>
        <w:t>1</w:t>
      </w:r>
      <w:r w:rsidR="00333F94">
        <w:rPr>
          <w:b/>
          <w:lang w:val="ca-ES"/>
        </w:rPr>
        <w:t>7</w:t>
      </w:r>
      <w:r w:rsidRPr="00A03638">
        <w:rPr>
          <w:b/>
          <w:lang w:val="ca-ES"/>
        </w:rPr>
        <w:t>-201</w:t>
      </w:r>
      <w:r w:rsidR="00333F94">
        <w:rPr>
          <w:b/>
          <w:lang w:val="ca-ES"/>
        </w:rPr>
        <w:t>8</w:t>
      </w:r>
      <w:bookmarkStart w:id="0" w:name="_GoBack"/>
      <w:bookmarkEnd w:id="0"/>
    </w:p>
    <w:p w:rsidR="00A03638" w:rsidRPr="00A03638" w:rsidRDefault="00A03638" w:rsidP="00A03638">
      <w:pPr>
        <w:spacing w:line="360" w:lineRule="auto"/>
        <w:rPr>
          <w:i/>
          <w:lang w:val="ca-ES"/>
        </w:rPr>
      </w:pPr>
      <w:r w:rsidRPr="00A03638">
        <w:rPr>
          <w:i/>
          <w:lang w:val="ca-ES"/>
        </w:rPr>
        <w:t>Ra</w:t>
      </w:r>
      <w:r w:rsidR="004E0530">
        <w:rPr>
          <w:i/>
          <w:lang w:val="ca-ES"/>
        </w:rPr>
        <w:t>mon Alemany</w:t>
      </w:r>
    </w:p>
    <w:p w:rsidR="00E76E4E" w:rsidRDefault="00E76E4E" w:rsidP="00A03638">
      <w:pPr>
        <w:spacing w:line="360" w:lineRule="auto"/>
        <w:rPr>
          <w:b/>
          <w:sz w:val="28"/>
          <w:szCs w:val="28"/>
          <w:u w:val="single"/>
          <w:lang w:val="ca-ES"/>
        </w:rPr>
      </w:pPr>
    </w:p>
    <w:p w:rsidR="00CC7900" w:rsidRDefault="00A03638" w:rsidP="00A03638">
      <w:pPr>
        <w:spacing w:line="360" w:lineRule="auto"/>
        <w:rPr>
          <w:b/>
          <w:sz w:val="28"/>
          <w:szCs w:val="28"/>
          <w:u w:val="single"/>
          <w:lang w:val="ca-ES"/>
        </w:rPr>
      </w:pPr>
      <w:r w:rsidRPr="00A03638">
        <w:rPr>
          <w:b/>
          <w:sz w:val="28"/>
          <w:szCs w:val="28"/>
          <w:u w:val="single"/>
          <w:lang w:val="ca-ES"/>
        </w:rPr>
        <w:t>Pr</w:t>
      </w:r>
      <w:r>
        <w:rPr>
          <w:b/>
          <w:sz w:val="28"/>
          <w:szCs w:val="28"/>
          <w:u w:val="single"/>
          <w:lang w:val="ca-ES"/>
        </w:rPr>
        <w:t>àctica 1</w:t>
      </w:r>
      <w:r w:rsidR="00775652">
        <w:rPr>
          <w:b/>
          <w:sz w:val="28"/>
          <w:szCs w:val="28"/>
          <w:u w:val="single"/>
          <w:lang w:val="ca-ES"/>
        </w:rPr>
        <w:t>. El Model de Regressió Lineal Múltiple</w:t>
      </w:r>
    </w:p>
    <w:p w:rsidR="00133CDF" w:rsidRPr="00133CDF" w:rsidRDefault="00133CDF" w:rsidP="00A03638">
      <w:pPr>
        <w:spacing w:line="360" w:lineRule="auto"/>
        <w:rPr>
          <w:u w:val="single"/>
          <w:lang w:val="ca-ES"/>
        </w:rPr>
      </w:pPr>
      <w:r w:rsidRPr="00133CDF">
        <w:rPr>
          <w:u w:val="single"/>
          <w:lang w:val="ca-ES"/>
        </w:rPr>
        <w:t>Software:</w:t>
      </w:r>
      <w:r w:rsidR="004E0530">
        <w:rPr>
          <w:lang w:val="ca-ES"/>
        </w:rPr>
        <w:t xml:space="preserve"> </w:t>
      </w:r>
      <w:r w:rsidR="004E0530">
        <w:rPr>
          <w:lang w:val="ca-ES"/>
        </w:rPr>
        <w:tab/>
      </w:r>
      <w:r>
        <w:rPr>
          <w:lang w:val="ca-ES"/>
        </w:rPr>
        <w:t>SAS</w:t>
      </w:r>
      <w:r w:rsidR="004E0530">
        <w:rPr>
          <w:lang w:val="ca-ES"/>
        </w:rPr>
        <w:t xml:space="preserve"> (i R)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u w:val="single"/>
          <w:lang w:val="ca-ES"/>
        </w:rPr>
        <w:t>Objectius:</w:t>
      </w:r>
      <w:r w:rsidRPr="00133CDF">
        <w:rPr>
          <w:lang w:val="ca-ES"/>
        </w:rPr>
        <w:tab/>
      </w:r>
      <w:r>
        <w:rPr>
          <w:lang w:val="ca-ES"/>
        </w:rPr>
        <w:t>Lectura de la informació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Procediments implementats en els mòduls base del software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Càlcul matricial</w:t>
      </w:r>
      <w:r w:rsidR="005E70B1">
        <w:rPr>
          <w:lang w:val="ca-ES"/>
        </w:rPr>
        <w:t xml:space="preserve"> amb IML</w:t>
      </w:r>
    </w:p>
    <w:p w:rsidR="00133CDF" w:rsidRDefault="00133CDF" w:rsidP="00775652">
      <w:pPr>
        <w:spacing w:line="360" w:lineRule="auto"/>
        <w:rPr>
          <w:u w:val="single"/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Interpretació i valoració dels resultats</w:t>
      </w:r>
    </w:p>
    <w:p w:rsidR="00133CDF" w:rsidRPr="00F14864" w:rsidRDefault="00133CDF" w:rsidP="00775652">
      <w:pPr>
        <w:spacing w:line="360" w:lineRule="auto"/>
        <w:rPr>
          <w:lang w:val="ca-ES"/>
        </w:rPr>
      </w:pPr>
    </w:p>
    <w:p w:rsidR="00775652" w:rsidRPr="00F14864" w:rsidRDefault="00775652" w:rsidP="00775652">
      <w:pPr>
        <w:spacing w:line="360" w:lineRule="auto"/>
        <w:rPr>
          <w:i/>
          <w:lang w:val="ca-ES"/>
        </w:rPr>
      </w:pPr>
      <w:r w:rsidRPr="00F14864">
        <w:rPr>
          <w:i/>
          <w:lang w:val="ca-ES"/>
        </w:rPr>
        <w:t>1. Lectura de la informació</w:t>
      </w:r>
    </w:p>
    <w:p w:rsidR="00775652" w:rsidRPr="00F14864" w:rsidRDefault="00775652" w:rsidP="00A03638">
      <w:pPr>
        <w:spacing w:line="360" w:lineRule="auto"/>
        <w:rPr>
          <w:lang w:val="ca-ES"/>
        </w:rPr>
      </w:pPr>
    </w:p>
    <w:p w:rsidR="00775652" w:rsidRDefault="002314EC" w:rsidP="00A03638">
      <w:pPr>
        <w:spacing w:line="360" w:lineRule="auto"/>
        <w:rPr>
          <w:lang w:val="ca-ES"/>
        </w:rPr>
      </w:pPr>
      <w:r>
        <w:rPr>
          <w:lang w:val="ca-ES"/>
        </w:rPr>
        <w:t>Fitxer en format ASCII</w:t>
      </w:r>
      <w:r w:rsidR="00775652" w:rsidRPr="00F14864">
        <w:rPr>
          <w:lang w:val="ca-ES"/>
        </w:rPr>
        <w:tab/>
      </w:r>
      <w:r w:rsidR="00775652" w:rsidRPr="00F14864">
        <w:rPr>
          <w:lang w:val="ca-ES"/>
        </w:rPr>
        <w:tab/>
        <w:t>GPA1.raw</w:t>
      </w:r>
    </w:p>
    <w:p w:rsidR="004E0530" w:rsidRPr="00F14864" w:rsidRDefault="004E0530" w:rsidP="00A03638">
      <w:pPr>
        <w:spacing w:line="360" w:lineRule="auto"/>
        <w:rPr>
          <w:lang w:val="ca-ES"/>
        </w:rPr>
      </w:pPr>
      <w:r>
        <w:rPr>
          <w:lang w:val="ca-ES"/>
        </w:rPr>
        <w:t>Fitxer en format EXCEL</w:t>
      </w:r>
      <w:r>
        <w:rPr>
          <w:lang w:val="ca-ES"/>
        </w:rPr>
        <w:tab/>
      </w:r>
      <w:r>
        <w:rPr>
          <w:lang w:val="ca-ES"/>
        </w:rPr>
        <w:tab/>
        <w:t>GPA1.xls</w:t>
      </w:r>
    </w:p>
    <w:p w:rsidR="00775652" w:rsidRPr="00F14864" w:rsidRDefault="00775652" w:rsidP="00A03638">
      <w:pPr>
        <w:spacing w:line="360" w:lineRule="auto"/>
        <w:rPr>
          <w:lang w:val="ca-ES"/>
        </w:rPr>
      </w:pPr>
      <w:r w:rsidRPr="00F14864">
        <w:rPr>
          <w:lang w:val="ca-ES"/>
        </w:rPr>
        <w:t>Font: Wool</w:t>
      </w:r>
      <w:r w:rsidR="004A4CEB">
        <w:rPr>
          <w:lang w:val="ca-ES"/>
        </w:rPr>
        <w:t>d</w:t>
      </w:r>
      <w:r w:rsidRPr="00F14864">
        <w:rPr>
          <w:lang w:val="ca-ES"/>
        </w:rPr>
        <w:t>ridge (2005), E</w:t>
      </w:r>
      <w:r w:rsidR="005E70B1">
        <w:rPr>
          <w:lang w:val="ca-ES"/>
        </w:rPr>
        <w:t>x</w:t>
      </w:r>
      <w:r w:rsidRPr="00F14864">
        <w:rPr>
          <w:lang w:val="ca-ES"/>
        </w:rPr>
        <w:t>empl</w:t>
      </w:r>
      <w:r w:rsidR="005E70B1">
        <w:rPr>
          <w:lang w:val="ca-ES"/>
        </w:rPr>
        <w:t>e</w:t>
      </w:r>
      <w:r w:rsidRPr="00F14864">
        <w:rPr>
          <w:lang w:val="ca-ES"/>
        </w:rPr>
        <w:t xml:space="preserve"> 3.1., p. 81</w:t>
      </w:r>
    </w:p>
    <w:p w:rsidR="00775652" w:rsidRPr="00F14864" w:rsidRDefault="00775652" w:rsidP="00A03638">
      <w:pPr>
        <w:spacing w:line="360" w:lineRule="auto"/>
        <w:rPr>
          <w:lang w:val="ca-ES"/>
        </w:rPr>
      </w:pPr>
      <w:r w:rsidRPr="00F14864">
        <w:rPr>
          <w:lang w:val="ca-ES"/>
        </w:rPr>
        <w:t>141 observacions</w:t>
      </w:r>
    </w:p>
    <w:p w:rsidR="00775652" w:rsidRPr="00F14864" w:rsidRDefault="00775652" w:rsidP="00A03638">
      <w:pPr>
        <w:spacing w:line="360" w:lineRule="auto"/>
        <w:rPr>
          <w:lang w:val="ca-ES"/>
        </w:rPr>
      </w:pPr>
      <w:r w:rsidRPr="00F14864">
        <w:rPr>
          <w:lang w:val="ca-ES"/>
        </w:rPr>
        <w:t>colGPA</w:t>
      </w:r>
      <w:r w:rsidRPr="00F14864">
        <w:rPr>
          <w:lang w:val="ca-ES"/>
        </w:rPr>
        <w:tab/>
        <w:t>nota mitjana en la universitat</w:t>
      </w:r>
    </w:p>
    <w:p w:rsidR="00775652" w:rsidRPr="00F14864" w:rsidRDefault="00775652" w:rsidP="00A03638">
      <w:pPr>
        <w:spacing w:line="360" w:lineRule="auto"/>
        <w:rPr>
          <w:lang w:val="ca-ES"/>
        </w:rPr>
      </w:pPr>
      <w:r w:rsidRPr="00F14864">
        <w:rPr>
          <w:lang w:val="ca-ES"/>
        </w:rPr>
        <w:t>hsGPA</w:t>
      </w:r>
      <w:r w:rsidRPr="00F14864">
        <w:rPr>
          <w:lang w:val="ca-ES"/>
        </w:rPr>
        <w:tab/>
      </w:r>
      <w:r w:rsidRPr="00F14864">
        <w:rPr>
          <w:lang w:val="ca-ES"/>
        </w:rPr>
        <w:tab/>
        <w:t>nota mitjana en l’institut</w:t>
      </w:r>
    </w:p>
    <w:p w:rsidR="00775652" w:rsidRDefault="00775652" w:rsidP="00A03638">
      <w:pPr>
        <w:spacing w:line="360" w:lineRule="auto"/>
        <w:rPr>
          <w:lang w:val="ca-ES"/>
        </w:rPr>
      </w:pPr>
      <w:r w:rsidRPr="00F14864">
        <w:rPr>
          <w:lang w:val="ca-ES"/>
        </w:rPr>
        <w:t>ACT</w:t>
      </w:r>
      <w:r w:rsidRPr="00F14864">
        <w:rPr>
          <w:lang w:val="ca-ES"/>
        </w:rPr>
        <w:tab/>
      </w:r>
      <w:r w:rsidRPr="00F14864">
        <w:rPr>
          <w:lang w:val="ca-ES"/>
        </w:rPr>
        <w:tab/>
        <w:t>resultat prova accés a la universitat</w:t>
      </w:r>
    </w:p>
    <w:p w:rsidR="008C57D4" w:rsidRPr="00F14864" w:rsidRDefault="008C57D4" w:rsidP="00A03638">
      <w:pPr>
        <w:spacing w:line="360" w:lineRule="auto"/>
        <w:rPr>
          <w:lang w:val="ca-ES"/>
        </w:rPr>
      </w:pPr>
      <w:r>
        <w:rPr>
          <w:lang w:val="ca-ES"/>
        </w:rPr>
        <w:t>SKIPPED</w:t>
      </w:r>
      <w:r>
        <w:rPr>
          <w:lang w:val="ca-ES"/>
        </w:rPr>
        <w:tab/>
      </w:r>
      <w:r w:rsidR="00245801">
        <w:rPr>
          <w:lang w:val="ca-ES"/>
        </w:rPr>
        <w:t>mitjana</w:t>
      </w:r>
      <w:r>
        <w:rPr>
          <w:lang w:val="ca-ES"/>
        </w:rPr>
        <w:t xml:space="preserve"> de classes perdudes per setmana</w:t>
      </w:r>
    </w:p>
    <w:p w:rsidR="008C57D4" w:rsidRDefault="008C57D4" w:rsidP="00A03638">
      <w:pPr>
        <w:spacing w:line="360" w:lineRule="auto"/>
        <w:rPr>
          <w:i/>
          <w:lang w:val="ca-ES"/>
        </w:rPr>
      </w:pPr>
    </w:p>
    <w:p w:rsidR="00165258" w:rsidRDefault="00165258" w:rsidP="00A03638">
      <w:pPr>
        <w:spacing w:line="360" w:lineRule="auto"/>
        <w:rPr>
          <w:i/>
          <w:lang w:val="ca-ES"/>
        </w:rPr>
      </w:pPr>
      <w:r>
        <w:rPr>
          <w:i/>
          <w:lang w:val="ca-ES"/>
        </w:rPr>
        <w:t>2. Descriptiu univariant de les variables</w:t>
      </w:r>
    </w:p>
    <w:p w:rsidR="00165258" w:rsidRDefault="00165258" w:rsidP="00A03638">
      <w:pPr>
        <w:spacing w:line="360" w:lineRule="auto"/>
        <w:rPr>
          <w:i/>
          <w:lang w:val="ca-ES"/>
        </w:rPr>
      </w:pPr>
    </w:p>
    <w:p w:rsidR="00133CDF" w:rsidRPr="00F14864" w:rsidRDefault="00165258" w:rsidP="00A03638">
      <w:pPr>
        <w:spacing w:line="360" w:lineRule="auto"/>
        <w:rPr>
          <w:i/>
          <w:lang w:val="ca-ES"/>
        </w:rPr>
      </w:pPr>
      <w:r>
        <w:rPr>
          <w:i/>
          <w:lang w:val="ca-ES"/>
        </w:rPr>
        <w:t>3</w:t>
      </w:r>
      <w:r w:rsidR="00133CDF" w:rsidRPr="00F14864">
        <w:rPr>
          <w:i/>
          <w:lang w:val="ca-ES"/>
        </w:rPr>
        <w:t>. Especificació del model</w:t>
      </w:r>
    </w:p>
    <w:p w:rsidR="00F14864" w:rsidRDefault="00F14864" w:rsidP="00F14864">
      <w:pPr>
        <w:spacing w:line="360" w:lineRule="auto"/>
        <w:rPr>
          <w:lang w:val="ca-ES"/>
        </w:rPr>
      </w:pPr>
    </w:p>
    <w:p w:rsidR="00133CDF" w:rsidRPr="00F14864" w:rsidRDefault="00133CDF" w:rsidP="00F14864">
      <w:pPr>
        <w:spacing w:line="360" w:lineRule="auto"/>
        <w:jc w:val="center"/>
        <w:rPr>
          <w:lang w:val="ca-ES"/>
        </w:rPr>
      </w:pPr>
      <w:r w:rsidRPr="00F14864">
        <w:rPr>
          <w:lang w:val="ca-ES"/>
        </w:rPr>
        <w:t>colGPA</w:t>
      </w:r>
      <w:r w:rsidR="008C57D4">
        <w:rPr>
          <w:lang w:val="ca-ES"/>
        </w:rPr>
        <w:t xml:space="preserve"> </w:t>
      </w:r>
      <w:r w:rsidRPr="00F14864">
        <w:rPr>
          <w:lang w:val="ca-ES"/>
        </w:rPr>
        <w:t>=</w:t>
      </w:r>
      <w:r w:rsidR="008C57D4">
        <w:rPr>
          <w:lang w:val="ca-ES"/>
        </w:rPr>
        <w:t xml:space="preserve"> </w:t>
      </w:r>
      <w:r w:rsidR="008C57D4" w:rsidRPr="008C57D4">
        <w:rPr>
          <w:rFonts w:ascii="Symbol" w:hAnsi="Symbol"/>
          <w:lang w:val="ca-ES"/>
        </w:rPr>
        <w:t></w:t>
      </w:r>
      <w:r w:rsidRPr="00F14864">
        <w:rPr>
          <w:vertAlign w:val="subscript"/>
          <w:lang w:val="ca-ES"/>
        </w:rPr>
        <w:t>1</w:t>
      </w:r>
      <w:r w:rsidR="008C57D4">
        <w:rPr>
          <w:vertAlign w:val="subscript"/>
          <w:lang w:val="ca-ES"/>
        </w:rPr>
        <w:t xml:space="preserve"> </w:t>
      </w:r>
      <w:r w:rsidRPr="00F14864">
        <w:rPr>
          <w:lang w:val="ca-ES"/>
        </w:rPr>
        <w:t>+</w:t>
      </w:r>
      <w:r w:rsidR="008C57D4" w:rsidRPr="008C57D4">
        <w:rPr>
          <w:rFonts w:ascii="Symbol" w:hAnsi="Symbol"/>
          <w:lang w:val="ca-ES"/>
        </w:rPr>
        <w:t></w:t>
      </w:r>
      <w:r w:rsidR="008C57D4" w:rsidRPr="008C57D4">
        <w:rPr>
          <w:rFonts w:ascii="Symbol" w:hAnsi="Symbol"/>
          <w:lang w:val="ca-ES"/>
        </w:rPr>
        <w:t></w:t>
      </w:r>
      <w:r w:rsidRPr="00F14864">
        <w:rPr>
          <w:vertAlign w:val="subscript"/>
          <w:lang w:val="ca-ES"/>
        </w:rPr>
        <w:t>2</w:t>
      </w:r>
      <w:r w:rsidRPr="00F14864">
        <w:rPr>
          <w:lang w:val="ca-ES"/>
        </w:rPr>
        <w:t>*hsGPA</w:t>
      </w:r>
      <w:r w:rsidR="008C57D4">
        <w:rPr>
          <w:lang w:val="ca-ES"/>
        </w:rPr>
        <w:t xml:space="preserve"> </w:t>
      </w:r>
      <w:r w:rsidRPr="00F14864">
        <w:rPr>
          <w:lang w:val="ca-ES"/>
        </w:rPr>
        <w:t>+</w:t>
      </w:r>
      <w:r w:rsidR="008C57D4" w:rsidRPr="008C57D4">
        <w:rPr>
          <w:rFonts w:ascii="Symbol" w:hAnsi="Symbol"/>
          <w:lang w:val="ca-ES"/>
        </w:rPr>
        <w:t></w:t>
      </w:r>
      <w:r w:rsidR="008C57D4" w:rsidRPr="008C57D4">
        <w:rPr>
          <w:rFonts w:ascii="Symbol" w:hAnsi="Symbol"/>
          <w:lang w:val="ca-ES"/>
        </w:rPr>
        <w:t></w:t>
      </w:r>
      <w:r w:rsidRPr="00F14864">
        <w:rPr>
          <w:vertAlign w:val="subscript"/>
          <w:lang w:val="ca-ES"/>
        </w:rPr>
        <w:t>3</w:t>
      </w:r>
      <w:r w:rsidRPr="00F14864">
        <w:rPr>
          <w:lang w:val="ca-ES"/>
        </w:rPr>
        <w:t>*ACT</w:t>
      </w:r>
      <w:r w:rsidR="008C57D4">
        <w:rPr>
          <w:lang w:val="ca-ES"/>
        </w:rPr>
        <w:t xml:space="preserve"> </w:t>
      </w:r>
      <w:r w:rsidRPr="00F14864">
        <w:rPr>
          <w:lang w:val="ca-ES"/>
        </w:rPr>
        <w:t>+</w:t>
      </w:r>
      <w:r w:rsidR="008C57D4">
        <w:rPr>
          <w:lang w:val="ca-ES"/>
        </w:rPr>
        <w:t xml:space="preserve"> </w:t>
      </w:r>
      <w:r w:rsidR="008C57D4" w:rsidRPr="008C57D4">
        <w:rPr>
          <w:rFonts w:ascii="Symbol" w:hAnsi="Symbol"/>
          <w:lang w:val="ca-ES"/>
        </w:rPr>
        <w:t></w:t>
      </w:r>
      <w:r w:rsidR="008C57D4">
        <w:rPr>
          <w:vertAlign w:val="subscript"/>
          <w:lang w:val="ca-ES"/>
        </w:rPr>
        <w:t>4</w:t>
      </w:r>
      <w:r w:rsidR="008C57D4">
        <w:rPr>
          <w:lang w:val="ca-ES"/>
        </w:rPr>
        <w:t>*SKIPPED + U</w:t>
      </w:r>
    </w:p>
    <w:p w:rsidR="00133CDF" w:rsidRPr="00F14864" w:rsidRDefault="00133CDF" w:rsidP="00A03638">
      <w:pPr>
        <w:spacing w:line="360" w:lineRule="auto"/>
        <w:rPr>
          <w:lang w:val="ca-ES"/>
        </w:rPr>
      </w:pPr>
    </w:p>
    <w:p w:rsidR="00775652" w:rsidRPr="00F14864" w:rsidRDefault="00165258" w:rsidP="00775652">
      <w:pPr>
        <w:spacing w:line="360" w:lineRule="auto"/>
        <w:rPr>
          <w:i/>
          <w:lang w:val="ca-ES"/>
        </w:rPr>
      </w:pPr>
      <w:r>
        <w:rPr>
          <w:i/>
          <w:lang w:val="ca-ES"/>
        </w:rPr>
        <w:t>4</w:t>
      </w:r>
      <w:r w:rsidR="00775652" w:rsidRPr="00F14864">
        <w:rPr>
          <w:i/>
          <w:lang w:val="ca-ES"/>
        </w:rPr>
        <w:t>. Estimació per Mínims Quadrats Ordinaris</w:t>
      </w:r>
    </w:p>
    <w:p w:rsidR="00133CDF" w:rsidRPr="00F14864" w:rsidRDefault="00133CDF" w:rsidP="00775652">
      <w:pPr>
        <w:spacing w:line="360" w:lineRule="auto"/>
        <w:rPr>
          <w:lang w:val="ca-ES"/>
        </w:rPr>
      </w:pPr>
    </w:p>
    <w:p w:rsidR="00775652" w:rsidRPr="00F14864" w:rsidRDefault="00165258" w:rsidP="00775652">
      <w:pPr>
        <w:spacing w:line="360" w:lineRule="auto"/>
        <w:rPr>
          <w:i/>
          <w:lang w:val="ca-ES"/>
        </w:rPr>
      </w:pPr>
      <w:r>
        <w:rPr>
          <w:i/>
          <w:lang w:val="ca-ES"/>
        </w:rPr>
        <w:t>5</w:t>
      </w:r>
      <w:r w:rsidR="00775652" w:rsidRPr="00F14864">
        <w:rPr>
          <w:i/>
          <w:lang w:val="ca-ES"/>
        </w:rPr>
        <w:t>. Càlcul de la variància del terme de pertorbació i de la variància de l’estimador</w:t>
      </w:r>
    </w:p>
    <w:p w:rsidR="00775652" w:rsidRPr="00F14864" w:rsidRDefault="00775652" w:rsidP="00A03638">
      <w:pPr>
        <w:spacing w:line="360" w:lineRule="auto"/>
        <w:rPr>
          <w:lang w:val="ca-ES"/>
        </w:rPr>
      </w:pPr>
    </w:p>
    <w:p w:rsidR="00133CDF" w:rsidRPr="00F14864" w:rsidRDefault="00165258" w:rsidP="00133CDF">
      <w:pPr>
        <w:spacing w:line="360" w:lineRule="auto"/>
        <w:rPr>
          <w:i/>
          <w:lang w:val="ca-ES"/>
        </w:rPr>
      </w:pPr>
      <w:r>
        <w:rPr>
          <w:i/>
          <w:lang w:val="ca-ES"/>
        </w:rPr>
        <w:t>6</w:t>
      </w:r>
      <w:r w:rsidR="00133CDF" w:rsidRPr="00F14864">
        <w:rPr>
          <w:i/>
          <w:lang w:val="ca-ES"/>
        </w:rPr>
        <w:t xml:space="preserve">. Significació </w:t>
      </w:r>
      <w:r>
        <w:rPr>
          <w:i/>
          <w:lang w:val="ca-ES"/>
        </w:rPr>
        <w:t>dels paràmetres</w:t>
      </w:r>
      <w:r w:rsidR="00133CDF" w:rsidRPr="00F14864">
        <w:rPr>
          <w:i/>
          <w:lang w:val="ca-ES"/>
        </w:rPr>
        <w:t xml:space="preserve"> i bondat de l’ajust</w:t>
      </w:r>
    </w:p>
    <w:p w:rsidR="00775652" w:rsidRPr="00F14864" w:rsidRDefault="00775652" w:rsidP="00A03638">
      <w:pPr>
        <w:spacing w:line="360" w:lineRule="auto"/>
        <w:rPr>
          <w:lang w:val="ca-ES"/>
        </w:rPr>
      </w:pPr>
    </w:p>
    <w:p w:rsidR="00E4420F" w:rsidRPr="004E0530" w:rsidRDefault="00165258" w:rsidP="004E0530">
      <w:pPr>
        <w:spacing w:line="360" w:lineRule="auto"/>
        <w:rPr>
          <w:u w:val="single"/>
          <w:lang w:val="ca-ES"/>
        </w:rPr>
      </w:pPr>
      <w:r>
        <w:rPr>
          <w:i/>
          <w:lang w:val="ca-ES"/>
        </w:rPr>
        <w:t>7</w:t>
      </w:r>
      <w:r w:rsidR="00775652" w:rsidRPr="00F14864">
        <w:rPr>
          <w:i/>
          <w:lang w:val="ca-ES"/>
        </w:rPr>
        <w:t>. Interpretació i valoració dels resultats</w:t>
      </w:r>
    </w:p>
    <w:sectPr w:rsidR="00E4420F" w:rsidRPr="004E0530" w:rsidSect="00922A41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C34" w:rsidRDefault="00687C34">
      <w:r>
        <w:separator/>
      </w:r>
    </w:p>
  </w:endnote>
  <w:endnote w:type="continuationSeparator" w:id="0">
    <w:p w:rsidR="00687C34" w:rsidRDefault="0068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23B" w:rsidRDefault="00001E74" w:rsidP="00922A41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F323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23B" w:rsidRDefault="000F323B" w:rsidP="00922A41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23B" w:rsidRDefault="00001E74" w:rsidP="00922A41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F32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3F9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F323B" w:rsidRDefault="000F323B" w:rsidP="00922A41">
    <w:pPr>
      <w:pStyle w:val="Peu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C34" w:rsidRDefault="00687C34">
      <w:r>
        <w:separator/>
      </w:r>
    </w:p>
  </w:footnote>
  <w:footnote w:type="continuationSeparator" w:id="0">
    <w:p w:rsidR="00687C34" w:rsidRDefault="00687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E361E"/>
    <w:multiLevelType w:val="hybridMultilevel"/>
    <w:tmpl w:val="A35A3C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3354"/>
    <w:multiLevelType w:val="multilevel"/>
    <w:tmpl w:val="A3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041D"/>
    <w:multiLevelType w:val="hybridMultilevel"/>
    <w:tmpl w:val="EC503A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858B5"/>
    <w:multiLevelType w:val="hybridMultilevel"/>
    <w:tmpl w:val="E6D647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FD"/>
    <w:rsid w:val="00001E74"/>
    <w:rsid w:val="00006BDF"/>
    <w:rsid w:val="00017F77"/>
    <w:rsid w:val="000826DC"/>
    <w:rsid w:val="000C40D2"/>
    <w:rsid w:val="000F323B"/>
    <w:rsid w:val="00133CDF"/>
    <w:rsid w:val="00142E9B"/>
    <w:rsid w:val="00165258"/>
    <w:rsid w:val="00171D0E"/>
    <w:rsid w:val="002314EC"/>
    <w:rsid w:val="00245801"/>
    <w:rsid w:val="00254EB2"/>
    <w:rsid w:val="002D2082"/>
    <w:rsid w:val="002E1FD9"/>
    <w:rsid w:val="002F67EE"/>
    <w:rsid w:val="00304572"/>
    <w:rsid w:val="00311F2C"/>
    <w:rsid w:val="00333C86"/>
    <w:rsid w:val="00333F94"/>
    <w:rsid w:val="003732FC"/>
    <w:rsid w:val="003773E7"/>
    <w:rsid w:val="003A3AB0"/>
    <w:rsid w:val="003D0E26"/>
    <w:rsid w:val="00495C70"/>
    <w:rsid w:val="004A4CEB"/>
    <w:rsid w:val="004D342B"/>
    <w:rsid w:val="004E0530"/>
    <w:rsid w:val="00511442"/>
    <w:rsid w:val="00513B9E"/>
    <w:rsid w:val="0052096A"/>
    <w:rsid w:val="00566E13"/>
    <w:rsid w:val="00585560"/>
    <w:rsid w:val="005E45B0"/>
    <w:rsid w:val="005E70B1"/>
    <w:rsid w:val="006241BF"/>
    <w:rsid w:val="00687C34"/>
    <w:rsid w:val="00775652"/>
    <w:rsid w:val="007E264B"/>
    <w:rsid w:val="007E7495"/>
    <w:rsid w:val="00862AF1"/>
    <w:rsid w:val="008A4E69"/>
    <w:rsid w:val="008C57D4"/>
    <w:rsid w:val="00922A41"/>
    <w:rsid w:val="009716B9"/>
    <w:rsid w:val="009E04FD"/>
    <w:rsid w:val="00A03638"/>
    <w:rsid w:val="00A847E6"/>
    <w:rsid w:val="00AA2691"/>
    <w:rsid w:val="00AB6097"/>
    <w:rsid w:val="00AD0087"/>
    <w:rsid w:val="00AD2A03"/>
    <w:rsid w:val="00B10D95"/>
    <w:rsid w:val="00B518ED"/>
    <w:rsid w:val="00B754E4"/>
    <w:rsid w:val="00C025C2"/>
    <w:rsid w:val="00C46349"/>
    <w:rsid w:val="00C73266"/>
    <w:rsid w:val="00CC0598"/>
    <w:rsid w:val="00CC7900"/>
    <w:rsid w:val="00CD069C"/>
    <w:rsid w:val="00CE6FBF"/>
    <w:rsid w:val="00D05E98"/>
    <w:rsid w:val="00D4581B"/>
    <w:rsid w:val="00DC15FB"/>
    <w:rsid w:val="00E17749"/>
    <w:rsid w:val="00E27D75"/>
    <w:rsid w:val="00E4420F"/>
    <w:rsid w:val="00E76E4E"/>
    <w:rsid w:val="00F14864"/>
    <w:rsid w:val="00F87DE0"/>
    <w:rsid w:val="00FC6CB5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23459C-EC1A-4731-87A6-2472D5BE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74"/>
    <w:rPr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senseformat">
    <w:name w:val="Plain Text"/>
    <w:basedOn w:val="Normal"/>
    <w:rsid w:val="00922A41"/>
    <w:rPr>
      <w:rFonts w:ascii="Courier New" w:hAnsi="Courier New" w:cs="Courier New"/>
      <w:sz w:val="20"/>
      <w:szCs w:val="20"/>
    </w:rPr>
  </w:style>
  <w:style w:type="paragraph" w:styleId="Peu">
    <w:name w:val="footer"/>
    <w:basedOn w:val="Normal"/>
    <w:rsid w:val="00922A41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  <w:rsid w:val="0092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ECONOMETRIA I MODELITZACIÓ</vt:lpstr>
      <vt:lpstr>ECONOMETRIA I MODELITZACIÓ</vt:lpstr>
    </vt:vector>
  </TitlesOfParts>
  <Company>UB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ECONOMETRIA I MODELITZACIÓ</dc:title>
  <dc:creator>Raul Ramos</dc:creator>
  <cp:lastModifiedBy>Ramon Alemany</cp:lastModifiedBy>
  <cp:revision>5</cp:revision>
  <dcterms:created xsi:type="dcterms:W3CDTF">2016-02-01T10:59:00Z</dcterms:created>
  <dcterms:modified xsi:type="dcterms:W3CDTF">2018-01-17T12:36:00Z</dcterms:modified>
</cp:coreProperties>
</file>