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6F" w:rsidRPr="0065236F" w:rsidRDefault="0065236F" w:rsidP="0065236F">
      <w:pPr>
        <w:pStyle w:val="NormalWeb"/>
        <w:jc w:val="both"/>
        <w:rPr>
          <w:lang w:val="ca-ES"/>
        </w:rPr>
      </w:pPr>
      <w:r>
        <w:rPr>
          <w:lang w:val="ca-ES"/>
        </w:rPr>
        <w:t>Una companyia cosmètica va realitzar un petit assaig d’una nova crema pel tractament de taques a la pell. Va mesurar l’efectivitat de la nova crema (New) comparada amb la crema dominant al mercat (</w:t>
      </w:r>
      <w:proofErr w:type="spellStart"/>
      <w:r>
        <w:rPr>
          <w:lang w:val="ca-ES"/>
        </w:rPr>
        <w:t>Old</w:t>
      </w:r>
      <w:proofErr w:type="spellEnd"/>
      <w:r>
        <w:rPr>
          <w:lang w:val="ca-ES"/>
        </w:rPr>
        <w:t xml:space="preserve">) i amb un placebo (Control). Una mostra de 30 persones es va aleatoritzar, 10 a cada tractament, encara que al grup </w:t>
      </w:r>
      <w:proofErr w:type="spellStart"/>
      <w:r>
        <w:rPr>
          <w:lang w:val="ca-ES"/>
        </w:rPr>
        <w:t>Old</w:t>
      </w:r>
      <w:proofErr w:type="spellEnd"/>
      <w:r>
        <w:rPr>
          <w:lang w:val="ca-ES"/>
        </w:rPr>
        <w:t xml:space="preserve"> al final va fallar una persona i al grup Control dues, però per causes totalment alienes a l’experiment. La taula adjunta mostra el percentatge de taques eliminat per cada tractament, a cada persona que va intervenir a l’assaig.</w:t>
      </w:r>
    </w:p>
    <w:p w:rsidR="0065236F" w:rsidRDefault="0065236F" w:rsidP="0065236F">
      <w:pPr>
        <w:pStyle w:val="NormalWeb"/>
        <w:jc w:val="center"/>
      </w:pPr>
      <w:r>
        <w:rPr>
          <w:noProof/>
          <w:color w:val="0000FF"/>
          <w:lang w:val="ca-ES" w:eastAsia="ca-ES"/>
        </w:rPr>
        <w:drawing>
          <wp:inline distT="0" distB="0" distL="0" distR="0" wp14:anchorId="38FFCF22" wp14:editId="48BA2378">
            <wp:extent cx="1933200" cy="2088000"/>
            <wp:effectExtent l="0" t="0" r="0" b="7620"/>
            <wp:docPr id="1" name="Imagen 1" descr="Data Kruskal-Wallis tes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Kruskal-Wallis tes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0"/>
                    <a:stretch/>
                  </pic:blipFill>
                  <pic:spPr bwMode="auto">
                    <a:xfrm>
                      <a:off x="0" y="0"/>
                      <a:ext cx="19332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BF7" w:rsidRDefault="00D85BF7" w:rsidP="007E627D">
      <w:pPr>
        <w:pStyle w:val="NormalWeb"/>
        <w:jc w:val="both"/>
        <w:rPr>
          <w:lang w:val="ca-ES"/>
        </w:rPr>
      </w:pPr>
      <w:r>
        <w:rPr>
          <w:lang w:val="ca-ES"/>
        </w:rPr>
        <w:t>Realitza una prova de permutacions per comparar simultàniament les tres cremes quant a la seva capacitat mitjana per reduir les taques. En cas d’un resultat significatiu, realitza les comparacions múltiples adients per a determinar quines parelles de cremes són realment diferents en mitjana.</w:t>
      </w:r>
    </w:p>
    <w:p w:rsidR="00D85BF7" w:rsidRDefault="007E627D" w:rsidP="00D85BF7">
      <w:pPr>
        <w:pStyle w:val="NormalWeb"/>
        <w:jc w:val="both"/>
        <w:rPr>
          <w:lang w:val="ca-ES"/>
        </w:rPr>
      </w:pPr>
      <w:r>
        <w:rPr>
          <w:lang w:val="ca-ES"/>
        </w:rPr>
        <w:t xml:space="preserve">Realitza una prova de rangs adequada per a comparar simultàniament les tres cremes quant a la seva capacitat mediana per a reduir les taques. </w:t>
      </w:r>
      <w:r w:rsidR="00D85BF7">
        <w:rPr>
          <w:lang w:val="ca-ES"/>
        </w:rPr>
        <w:t xml:space="preserve">En cas d’un resultat significatiu, realitza les comparacions múltiples adients per a determinar quines parelles de cremes són realment diferents en </w:t>
      </w:r>
      <w:r w:rsidR="00D85BF7">
        <w:rPr>
          <w:lang w:val="ca-ES"/>
        </w:rPr>
        <w:t>mediana</w:t>
      </w:r>
      <w:bookmarkStart w:id="0" w:name="_GoBack"/>
      <w:bookmarkEnd w:id="0"/>
      <w:r w:rsidR="00D85BF7">
        <w:rPr>
          <w:lang w:val="ca-ES"/>
        </w:rPr>
        <w:t>.</w:t>
      </w:r>
    </w:p>
    <w:p w:rsidR="00735C42" w:rsidRPr="007E627D" w:rsidRDefault="00735C42" w:rsidP="007E627D">
      <w:pPr>
        <w:pStyle w:val="NormalWeb"/>
        <w:jc w:val="both"/>
        <w:rPr>
          <w:lang w:val="ca-ES"/>
        </w:rPr>
      </w:pPr>
    </w:p>
    <w:sectPr w:rsidR="00735C42" w:rsidRPr="007E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AC"/>
    <w:rsid w:val="005802AA"/>
    <w:rsid w:val="005934C5"/>
    <w:rsid w:val="005F48C6"/>
    <w:rsid w:val="006416BE"/>
    <w:rsid w:val="0065236F"/>
    <w:rsid w:val="00735C42"/>
    <w:rsid w:val="007E627D"/>
    <w:rsid w:val="00D85BF7"/>
    <w:rsid w:val="00E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F2395-D8CE-468B-8037-2AB6863A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eal-statistics.com/wp-content/uploads/2013/02/image127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Universitatde Barcelona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OCAÑA REBULL</dc:creator>
  <cp:keywords/>
  <dc:description/>
  <cp:lastModifiedBy>JORGE OCAÑA REBULL</cp:lastModifiedBy>
  <cp:revision>4</cp:revision>
  <dcterms:created xsi:type="dcterms:W3CDTF">2016-04-01T13:42:00Z</dcterms:created>
  <dcterms:modified xsi:type="dcterms:W3CDTF">2016-04-01T14:46:00Z</dcterms:modified>
</cp:coreProperties>
</file>