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BCF5B43" w:rsidR="00547F36" w:rsidRPr="001E6010" w:rsidRDefault="004E2873">
            <w:pPr>
              <w:pStyle w:val="Informazionisullostudente"/>
            </w:pPr>
            <w:r>
              <w:t>LAURA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8FE8EF7" w:rsidR="00547F36" w:rsidRPr="001E6010" w:rsidRDefault="004E2873">
            <w:pPr>
              <w:pStyle w:val="Informazionisullostudente"/>
            </w:pPr>
            <w:r>
              <w:t>PENNETTA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FC1E495" w:rsidR="00547F36" w:rsidRPr="001E6010" w:rsidRDefault="004E2873">
            <w:pPr>
              <w:pStyle w:val="Informazionisullostudente"/>
            </w:pPr>
            <w:r>
              <w:t>11/06/2021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2B03571E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3A31D2FF" w14:textId="7B645F1A" w:rsidR="004E2873" w:rsidRPr="00490093" w:rsidRDefault="004E287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SELECT: serve per recuperare i dati dal database.</w:t>
      </w:r>
    </w:p>
    <w:p w14:paraId="54A1541E" w14:textId="0AC369A5" w:rsidR="004E2873" w:rsidRPr="00490093" w:rsidRDefault="004E287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SELECT * FROM Casa.</w:t>
      </w:r>
    </w:p>
    <w:p w14:paraId="0CF2266B" w14:textId="05B89917" w:rsidR="004E2873" w:rsidRPr="00490093" w:rsidRDefault="004E287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INSERT: serve per inserire dei dati all’interno delle tabelle.</w:t>
      </w:r>
    </w:p>
    <w:p w14:paraId="15D5B909" w14:textId="304AB8D2" w:rsidR="004E2873" w:rsidRPr="00490093" w:rsidRDefault="004E287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INSERT INTO Casa VALUES (3, ‘Piazzale delle industrie’, ‘Palazzo’).</w:t>
      </w:r>
    </w:p>
    <w:p w14:paraId="3028A184" w14:textId="405F2690" w:rsidR="004E2873" w:rsidRPr="00490093" w:rsidRDefault="004E287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UPDATE: serve per aggiornare i dati.</w:t>
      </w:r>
    </w:p>
    <w:p w14:paraId="1D573FEF" w14:textId="59B91111" w:rsidR="00490093" w:rsidRPr="00490093" w:rsidRDefault="0049009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UPDATE Casa SET regione = 'Lazio' WHERE residenza = "Roma".</w:t>
      </w:r>
    </w:p>
    <w:p w14:paraId="08EE0DC0" w14:textId="032F9C2C" w:rsidR="004E2873" w:rsidRPr="00490093" w:rsidRDefault="004E2873" w:rsidP="004E2873">
      <w:pPr>
        <w:pStyle w:val="ListParagraph"/>
        <w:ind w:left="360"/>
        <w:rPr>
          <w:rFonts w:cstheme="minorHAnsi"/>
        </w:rPr>
      </w:pPr>
      <w:r w:rsidRPr="00490093">
        <w:rPr>
          <w:rFonts w:cstheme="minorHAnsi"/>
        </w:rPr>
        <w:t>DELETE: serve per eliminare i record da una tabella.</w:t>
      </w:r>
    </w:p>
    <w:p w14:paraId="5486FD87" w14:textId="5370ACFA" w:rsidR="00490093" w:rsidRPr="00490093" w:rsidRDefault="00490093" w:rsidP="004E2873">
      <w:pPr>
        <w:pStyle w:val="ListParagraph"/>
        <w:ind w:left="360"/>
        <w:rPr>
          <w:rFonts w:cstheme="minorHAnsi"/>
          <w:lang w:val="en-US"/>
        </w:rPr>
      </w:pPr>
      <w:proofErr w:type="gramStart"/>
      <w:r w:rsidRPr="00490093">
        <w:rPr>
          <w:rFonts w:cstheme="minorHAnsi"/>
          <w:lang w:val="en-GB"/>
        </w:rPr>
        <w:t>DELETE  FROM</w:t>
      </w:r>
      <w:proofErr w:type="gramEnd"/>
      <w:r w:rsidRPr="00490093">
        <w:rPr>
          <w:rFonts w:cstheme="minorHAnsi"/>
          <w:lang w:val="en-GB"/>
        </w:rPr>
        <w:t xml:space="preserve"> Casa WHERE ID = 1.</w:t>
      </w:r>
    </w:p>
    <w:p w14:paraId="6CF963C3" w14:textId="377FFFED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p w14:paraId="4489F40D" w14:textId="3AD4047E" w:rsidR="004E2873" w:rsidRDefault="00490093" w:rsidP="004E2873">
      <w:pPr>
        <w:pStyle w:val="ListParagraph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D2532" wp14:editId="0040DD12">
                <wp:simplePos x="0" y="0"/>
                <wp:positionH relativeFrom="column">
                  <wp:posOffset>939800</wp:posOffset>
                </wp:positionH>
                <wp:positionV relativeFrom="paragraph">
                  <wp:posOffset>1141095</wp:posOffset>
                </wp:positionV>
                <wp:extent cx="3054350" cy="171450"/>
                <wp:effectExtent l="38100" t="38100" r="508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3C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89.85pt" to="314.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3DE07" wp14:editId="3D4A0912">
                <wp:simplePos x="0" y="0"/>
                <wp:positionH relativeFrom="column">
                  <wp:posOffset>939800</wp:posOffset>
                </wp:positionH>
                <wp:positionV relativeFrom="paragraph">
                  <wp:posOffset>1141095</wp:posOffset>
                </wp:positionV>
                <wp:extent cx="2984500" cy="6350"/>
                <wp:effectExtent l="38100" t="38100" r="635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9C8A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89.85pt" to="309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BEC679D" wp14:editId="6CE845D3">
            <wp:simplePos x="0" y="0"/>
            <wp:positionH relativeFrom="column">
              <wp:posOffset>3384550</wp:posOffset>
            </wp:positionH>
            <wp:positionV relativeFrom="paragraph">
              <wp:posOffset>880745</wp:posOffset>
            </wp:positionV>
            <wp:extent cx="890270" cy="567055"/>
            <wp:effectExtent l="0" t="0" r="508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085D3" wp14:editId="5F5F4CAB">
                <wp:simplePos x="0" y="0"/>
                <wp:positionH relativeFrom="column">
                  <wp:posOffset>552450</wp:posOffset>
                </wp:positionH>
                <wp:positionV relativeFrom="paragraph">
                  <wp:posOffset>887095</wp:posOffset>
                </wp:positionV>
                <wp:extent cx="863600" cy="539750"/>
                <wp:effectExtent l="0" t="0" r="12700" b="1270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83400" id="Rectangle 1" o:spid="_x0000_s1026" style="position:absolute;margin-left:43.5pt;margin-top:69.85pt;width:68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" fillcolor="#4f81bd [3204]" strokecolor="#243f60 [1604]" strokeweight="2pt">
                <w10:wrap type="topAndBottom"/>
              </v:rect>
            </w:pict>
          </mc:Fallback>
        </mc:AlternateContent>
      </w:r>
      <w:r w:rsidRPr="00490093">
        <w:rPr>
          <w:rFonts w:cstheme="minorHAnsi"/>
        </w:rPr>
        <w:t>Tabelle con relazione 1:N -&gt;</w:t>
      </w:r>
      <w:r>
        <w:rPr>
          <w:rFonts w:cstheme="minorHAnsi"/>
        </w:rPr>
        <w:t xml:space="preserve"> si tratta di associazione uno a molti. Considerando due tabelle T1 e T2, possiamo dire che: a</w:t>
      </w:r>
      <w:r w:rsidRPr="00490093">
        <w:rPr>
          <w:rFonts w:cstheme="minorHAnsi"/>
        </w:rPr>
        <w:t xml:space="preserve">d un elemento di </w:t>
      </w:r>
      <w:r>
        <w:rPr>
          <w:rFonts w:cstheme="minorHAnsi"/>
        </w:rPr>
        <w:t>T</w:t>
      </w:r>
      <w:r w:rsidRPr="00490093">
        <w:rPr>
          <w:rFonts w:cstheme="minorHAnsi"/>
        </w:rPr>
        <w:t xml:space="preserve">1 possono corrispondere più elementi di </w:t>
      </w:r>
      <w:r>
        <w:rPr>
          <w:rFonts w:cstheme="minorHAnsi"/>
        </w:rPr>
        <w:t>T</w:t>
      </w:r>
      <w:r w:rsidRPr="00490093">
        <w:rPr>
          <w:rFonts w:cstheme="minorHAnsi"/>
        </w:rPr>
        <w:t xml:space="preserve">2, mentre ad ogni elemento di </w:t>
      </w:r>
      <w:r>
        <w:rPr>
          <w:rFonts w:cstheme="minorHAnsi"/>
        </w:rPr>
        <w:t>T</w:t>
      </w:r>
      <w:r w:rsidRPr="00490093">
        <w:rPr>
          <w:rFonts w:cstheme="minorHAnsi"/>
        </w:rPr>
        <w:t xml:space="preserve">2 deve corrispondere uno e un solo elemento di </w:t>
      </w:r>
      <w:r>
        <w:rPr>
          <w:rFonts w:cstheme="minorHAnsi"/>
        </w:rPr>
        <w:t>T</w:t>
      </w:r>
      <w:r w:rsidRPr="00490093">
        <w:rPr>
          <w:rFonts w:cstheme="minorHAnsi"/>
        </w:rPr>
        <w:t>1.</w:t>
      </w:r>
    </w:p>
    <w:p w14:paraId="5397CCB6" w14:textId="732C0F59" w:rsidR="00490093" w:rsidRPr="00490093" w:rsidRDefault="00490093" w:rsidP="004E2873">
      <w:pPr>
        <w:pStyle w:val="ListParagraph"/>
        <w:ind w:left="360"/>
        <w:rPr>
          <w:rFonts w:cstheme="minorHAnsi"/>
        </w:rPr>
      </w:pPr>
    </w:p>
    <w:p w14:paraId="58C78E08" w14:textId="4FE9EC7E" w:rsidR="00490093" w:rsidRPr="00490093" w:rsidRDefault="0071551D" w:rsidP="00490093">
      <w:pPr>
        <w:pStyle w:val="ListParagraph"/>
        <w:ind w:left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09B0AAD7" wp14:editId="5C226FE5">
            <wp:simplePos x="0" y="0"/>
            <wp:positionH relativeFrom="margin">
              <wp:align>center</wp:align>
            </wp:positionH>
            <wp:positionV relativeFrom="paragraph">
              <wp:posOffset>793750</wp:posOffset>
            </wp:positionV>
            <wp:extent cx="3078480" cy="11557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i/>
          <w:i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527F081" wp14:editId="7612581E">
            <wp:simplePos x="0" y="0"/>
            <wp:positionH relativeFrom="column">
              <wp:posOffset>927100</wp:posOffset>
            </wp:positionH>
            <wp:positionV relativeFrom="paragraph">
              <wp:posOffset>984250</wp:posOffset>
            </wp:positionV>
            <wp:extent cx="3152140" cy="2806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0093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47F1B38" wp14:editId="0C50A12D">
            <wp:simplePos x="0" y="0"/>
            <wp:positionH relativeFrom="column">
              <wp:posOffset>3600450</wp:posOffset>
            </wp:positionH>
            <wp:positionV relativeFrom="paragraph">
              <wp:posOffset>704850</wp:posOffset>
            </wp:positionV>
            <wp:extent cx="890270" cy="567055"/>
            <wp:effectExtent l="0" t="0" r="508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0093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424B3234" wp14:editId="4D3082F7">
            <wp:simplePos x="0" y="0"/>
            <wp:positionH relativeFrom="column">
              <wp:posOffset>450850</wp:posOffset>
            </wp:positionH>
            <wp:positionV relativeFrom="paragraph">
              <wp:posOffset>704850</wp:posOffset>
            </wp:positionV>
            <wp:extent cx="890270" cy="567055"/>
            <wp:effectExtent l="0" t="0" r="508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0093" w:rsidRPr="00490093">
        <w:rPr>
          <w:rFonts w:cstheme="minorHAnsi"/>
        </w:rPr>
        <w:t>Tabelle con relazione N:N -&gt;</w:t>
      </w:r>
      <w:r w:rsidR="00490093">
        <w:rPr>
          <w:rFonts w:cstheme="minorHAnsi"/>
        </w:rPr>
        <w:t xml:space="preserve"> si tratta di associazione molti a molti.</w:t>
      </w:r>
      <w:r w:rsidR="00490093" w:rsidRPr="00490093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</w:t>
      </w:r>
      <w:r w:rsidR="00490093">
        <w:rPr>
          <w:rFonts w:cstheme="minorHAnsi"/>
        </w:rPr>
        <w:t xml:space="preserve">Considerando due tabelle T1 e T2, possiamo dire che: </w:t>
      </w:r>
      <w:r w:rsidR="00490093" w:rsidRPr="00490093">
        <w:rPr>
          <w:rFonts w:cstheme="minorHAnsi"/>
        </w:rPr>
        <w:t>ad un elemento d</w:t>
      </w:r>
      <w:r w:rsidR="00490093">
        <w:rPr>
          <w:rFonts w:cstheme="minorHAnsi"/>
        </w:rPr>
        <w:t>i T</w:t>
      </w:r>
      <w:r w:rsidR="00490093" w:rsidRPr="00490093">
        <w:rPr>
          <w:rFonts w:cstheme="minorHAnsi"/>
        </w:rPr>
        <w:t xml:space="preserve">1 possono corrispondere più elementi </w:t>
      </w:r>
      <w:r w:rsidR="00490093">
        <w:rPr>
          <w:rFonts w:cstheme="minorHAnsi"/>
        </w:rPr>
        <w:t>di</w:t>
      </w:r>
      <w:r w:rsidR="00490093" w:rsidRPr="00490093">
        <w:rPr>
          <w:rFonts w:cstheme="minorHAnsi"/>
        </w:rPr>
        <w:t xml:space="preserve"> </w:t>
      </w:r>
      <w:r w:rsidR="00490093">
        <w:rPr>
          <w:rFonts w:cstheme="minorHAnsi"/>
        </w:rPr>
        <w:t>T</w:t>
      </w:r>
      <w:r w:rsidR="00490093" w:rsidRPr="00490093">
        <w:rPr>
          <w:rFonts w:cstheme="minorHAnsi"/>
        </w:rPr>
        <w:t>2 e viceversa.</w:t>
      </w:r>
    </w:p>
    <w:p w14:paraId="5F2B80CF" w14:textId="302B810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1001C569" w14:textId="3B164B0D" w:rsidR="0071551D" w:rsidRDefault="0071551D" w:rsidP="0071551D">
      <w:pPr>
        <w:pStyle w:val="ListParagraph"/>
        <w:ind w:left="360"/>
        <w:rPr>
          <w:rFonts w:cstheme="minorHAnsi"/>
          <w:color w:val="3A3A3A"/>
          <w:shd w:val="clear" w:color="auto" w:fill="FFFFFF"/>
        </w:rPr>
      </w:pPr>
      <w:r>
        <w:rPr>
          <w:rFonts w:cstheme="minorHAnsi"/>
        </w:rPr>
        <w:t xml:space="preserve">La PRIMARY KEY </w:t>
      </w:r>
      <w:r>
        <w:rPr>
          <w:rFonts w:cstheme="minorHAnsi"/>
          <w:color w:val="3A3A3A"/>
          <w:shd w:val="clear" w:color="auto" w:fill="FFFFFF"/>
        </w:rPr>
        <w:t xml:space="preserve">serve come </w:t>
      </w:r>
      <w:r w:rsidRPr="0071551D">
        <w:rPr>
          <w:rFonts w:cstheme="minorHAnsi"/>
          <w:color w:val="3A3A3A"/>
          <w:shd w:val="clear" w:color="auto" w:fill="FFFFFF"/>
        </w:rPr>
        <w:t>riferiment</w:t>
      </w:r>
      <w:r>
        <w:rPr>
          <w:rFonts w:cstheme="minorHAnsi"/>
          <w:color w:val="3A3A3A"/>
          <w:shd w:val="clear" w:color="auto" w:fill="FFFFFF"/>
        </w:rPr>
        <w:t xml:space="preserve">o </w:t>
      </w:r>
      <w:r w:rsidRPr="0071551D">
        <w:rPr>
          <w:rFonts w:cstheme="minorHAnsi"/>
          <w:color w:val="3A3A3A"/>
          <w:shd w:val="clear" w:color="auto" w:fill="FFFFFF"/>
        </w:rPr>
        <w:t>per identificare le varie righe che compongono la tabella</w:t>
      </w:r>
      <w:r>
        <w:rPr>
          <w:rFonts w:cstheme="minorHAnsi"/>
          <w:color w:val="3A3A3A"/>
          <w:shd w:val="clear" w:color="auto" w:fill="FFFFFF"/>
        </w:rPr>
        <w:t>, garantendo l’univocità delle righe</w:t>
      </w:r>
      <w:r w:rsidR="00A57531">
        <w:rPr>
          <w:rFonts w:cstheme="minorHAnsi"/>
          <w:color w:val="3A3A3A"/>
          <w:shd w:val="clear" w:color="auto" w:fill="FFFFFF"/>
        </w:rPr>
        <w:t>. Quindi, la chiave primaria è una colonna che identifica univocamente le righe di una tabella.</w:t>
      </w:r>
    </w:p>
    <w:p w14:paraId="5072EE6C" w14:textId="2140B6FC" w:rsidR="0071551D" w:rsidRPr="0071551D" w:rsidRDefault="0071551D" w:rsidP="0071551D">
      <w:pPr>
        <w:pStyle w:val="ListParagraph"/>
        <w:ind w:left="360"/>
        <w:rPr>
          <w:rFonts w:cstheme="minorHAnsi"/>
        </w:rPr>
      </w:pPr>
      <w:r w:rsidRPr="0071551D">
        <w:rPr>
          <w:rFonts w:cstheme="minorHAnsi"/>
          <w:color w:val="3A3A3A"/>
          <w:shd w:val="clear" w:color="auto" w:fill="FFFFFF"/>
        </w:rPr>
        <w:t>La FOREIGN KEY serve quando si</w:t>
      </w:r>
      <w:r>
        <w:rPr>
          <w:rFonts w:cstheme="minorHAnsi"/>
          <w:color w:val="3A3A3A"/>
          <w:shd w:val="clear" w:color="auto" w:fill="FFFFFF"/>
        </w:rPr>
        <w:t xml:space="preserve"> hanno connessioni con altre tabelle e si ha la necissità di farvici riferimento, quindi, questa chiave riguarda l</w:t>
      </w:r>
      <w:r w:rsidR="00A57531">
        <w:rPr>
          <w:rFonts w:cstheme="minorHAnsi"/>
          <w:color w:val="3A3A3A"/>
          <w:shd w:val="clear" w:color="auto" w:fill="FFFFFF"/>
        </w:rPr>
        <w:t>e relazioni fra i dati di una tabella e quelli di un’altra tabella.</w:t>
      </w:r>
    </w:p>
    <w:p w14:paraId="57A53F9B" w14:textId="7777777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ID(PRIMARY KEY)</w:t>
      </w:r>
    </w:p>
    <w:p w14:paraId="75BB4C54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33F9422B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proofErr w:type="spellStart"/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  <w:proofErr w:type="spellEnd"/>
    </w:p>
    <w:p w14:paraId="31096564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  <w:proofErr w:type="spellEnd"/>
    </w:p>
    <w:p w14:paraId="640DC431" w14:textId="77777777" w:rsidR="005D38CC" w:rsidRPr="004754A0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proofErr w:type="gramStart"/>
      <w:r w:rsidRPr="004754A0">
        <w:rPr>
          <w:rFonts w:cstheme="minorHAnsi"/>
          <w:i/>
          <w:iCs/>
          <w:sz w:val="20"/>
          <w:szCs w:val="20"/>
          <w:lang w:val="en-US"/>
        </w:rPr>
        <w:t>ID(</w:t>
      </w:r>
      <w:proofErr w:type="gramEnd"/>
      <w:r w:rsidRPr="004754A0">
        <w:rPr>
          <w:rFonts w:cstheme="minorHAnsi"/>
          <w:i/>
          <w:iCs/>
          <w:sz w:val="20"/>
          <w:szCs w:val="20"/>
          <w:lang w:val="en-US"/>
        </w:rPr>
        <w:t>PRIMARY KEY)</w:t>
      </w:r>
    </w:p>
    <w:p w14:paraId="407017E6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r>
        <w:rPr>
          <w:rFonts w:cstheme="minorHAnsi"/>
          <w:i/>
          <w:iCs/>
          <w:sz w:val="20"/>
          <w:szCs w:val="20"/>
        </w:rPr>
        <w:t>Nome</w:t>
      </w:r>
    </w:p>
    <w:p w14:paraId="04ACBE17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52E52D76" w14:textId="5C8BE994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DataNascita</w:t>
      </w:r>
    </w:p>
    <w:p w14:paraId="7E8CADBA" w14:textId="6F0A9F4F" w:rsidR="00A57531" w:rsidRPr="007C7C9F" w:rsidRDefault="00A57531" w:rsidP="005D38CC">
      <w:pPr>
        <w:pStyle w:val="ListParagraph"/>
        <w:ind w:left="360"/>
        <w:rPr>
          <w:rFonts w:cstheme="minorHAnsi"/>
        </w:rPr>
      </w:pPr>
      <w:r w:rsidRPr="007C7C9F">
        <w:rPr>
          <w:rFonts w:cstheme="minorHAnsi"/>
        </w:rPr>
        <w:t>SELECT a.Nome, a.Cognome, c.Nome, c.Cognome, c.DataNascita</w:t>
      </w:r>
    </w:p>
    <w:p w14:paraId="41390C92" w14:textId="46815473" w:rsidR="00A57531" w:rsidRPr="007C7C9F" w:rsidRDefault="00A57531" w:rsidP="005D38CC">
      <w:pPr>
        <w:pStyle w:val="ListParagraph"/>
        <w:ind w:left="360"/>
        <w:rPr>
          <w:rFonts w:cstheme="minorHAnsi"/>
          <w:lang w:val="en-US"/>
        </w:rPr>
      </w:pPr>
      <w:r w:rsidRPr="007C7C9F">
        <w:rPr>
          <w:rFonts w:cstheme="minorHAnsi"/>
          <w:lang w:val="en-US"/>
        </w:rPr>
        <w:t xml:space="preserve">FROM </w:t>
      </w:r>
      <w:proofErr w:type="spellStart"/>
      <w:r w:rsidRPr="007C7C9F">
        <w:rPr>
          <w:rFonts w:cstheme="minorHAnsi"/>
          <w:lang w:val="en-US"/>
        </w:rPr>
        <w:t>Classe</w:t>
      </w:r>
      <w:proofErr w:type="spellEnd"/>
      <w:r w:rsidRPr="007C7C9F">
        <w:rPr>
          <w:rFonts w:cstheme="minorHAnsi"/>
          <w:lang w:val="en-US"/>
        </w:rPr>
        <w:t xml:space="preserve"> c</w:t>
      </w:r>
    </w:p>
    <w:p w14:paraId="6A918948" w14:textId="2B5E0550" w:rsidR="00A57531" w:rsidRPr="007C7C9F" w:rsidRDefault="00A57531" w:rsidP="005D38CC">
      <w:pPr>
        <w:pStyle w:val="ListParagraph"/>
        <w:ind w:left="360"/>
        <w:rPr>
          <w:rFonts w:cstheme="minorHAnsi"/>
          <w:lang w:val="en-US"/>
        </w:rPr>
      </w:pPr>
      <w:r w:rsidRPr="007C7C9F">
        <w:rPr>
          <w:rFonts w:cstheme="minorHAnsi"/>
          <w:lang w:val="en-US"/>
        </w:rPr>
        <w:t xml:space="preserve">JOIN </w:t>
      </w:r>
      <w:proofErr w:type="spellStart"/>
      <w:r w:rsidRPr="007C7C9F">
        <w:rPr>
          <w:rFonts w:cstheme="minorHAnsi"/>
          <w:lang w:val="en-US"/>
        </w:rPr>
        <w:t>Alunno</w:t>
      </w:r>
      <w:proofErr w:type="spellEnd"/>
      <w:r w:rsidRPr="007C7C9F">
        <w:rPr>
          <w:rFonts w:cstheme="minorHAnsi"/>
          <w:lang w:val="en-US"/>
        </w:rPr>
        <w:t xml:space="preserve"> a</w:t>
      </w:r>
    </w:p>
    <w:p w14:paraId="50FEA19B" w14:textId="2AEDC4C1" w:rsidR="00A57531" w:rsidRPr="007C7C9F" w:rsidRDefault="00A57531" w:rsidP="005D38CC">
      <w:pPr>
        <w:pStyle w:val="ListParagraph"/>
        <w:ind w:left="360"/>
        <w:rPr>
          <w:rFonts w:cstheme="minorHAnsi"/>
          <w:lang w:val="en-US"/>
        </w:rPr>
      </w:pPr>
      <w:r w:rsidRPr="007C7C9F">
        <w:rPr>
          <w:rFonts w:cstheme="minorHAnsi"/>
          <w:lang w:val="en-US"/>
        </w:rPr>
        <w:t xml:space="preserve">ON c.ID = </w:t>
      </w:r>
      <w:proofErr w:type="spellStart"/>
      <w:proofErr w:type="gramStart"/>
      <w:r w:rsidRPr="007C7C9F">
        <w:rPr>
          <w:rFonts w:cstheme="minorHAnsi"/>
          <w:lang w:val="en-US"/>
        </w:rPr>
        <w:t>a.ClasseID</w:t>
      </w:r>
      <w:proofErr w:type="spellEnd"/>
      <w:proofErr w:type="gramEnd"/>
    </w:p>
    <w:p w14:paraId="75B5175B" w14:textId="039DECA3" w:rsidR="000E5240" w:rsidRPr="005D38CC" w:rsidRDefault="005D38CC" w:rsidP="005D38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  <w:r w:rsidR="00123AE9" w:rsidRPr="005D38CC">
        <w:rPr>
          <w:rFonts w:cstheme="minorHAnsi"/>
          <w:i/>
          <w:iCs/>
          <w:sz w:val="20"/>
          <w:szCs w:val="20"/>
        </w:rPr>
        <w:br/>
      </w:r>
      <w:r w:rsidR="00A57531">
        <w:rPr>
          <w:rFonts w:cstheme="minorHAnsi"/>
        </w:rPr>
        <w:t>il GROUP BY raggruppa le righe con gli stessi valori in righe di riepilogo. Esempio teorico: posso usare il group by quando voglio trovare il numero di clienti in ciascun paese. Esempio pratico: SELECT COUNT(Colonna) FROM tabella GROUP BY Citta.</w:t>
      </w:r>
    </w:p>
    <w:p w14:paraId="705C1D1C" w14:textId="5DE52970" w:rsidR="00CD04EC" w:rsidRPr="00823BF3" w:rsidRDefault="000E5240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1B00C52C" w:rsidR="006041E2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798FBEF" w14:textId="77777777" w:rsidR="00573F0E" w:rsidRPr="003F4E5B" w:rsidRDefault="00573F0E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lastRenderedPageBreak/>
        <w:t xml:space="preserve">Genere </w:t>
      </w:r>
    </w:p>
    <w:p w14:paraId="564AA175" w14:textId="351B9FE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Ttitolo</w:t>
      </w:r>
    </w:p>
    <w:p w14:paraId="0DF5030F" w14:textId="3AAD452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NumeroComponenti</w:t>
      </w:r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061667DD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Implementare i seguenti vincoli:</w:t>
      </w:r>
    </w:p>
    <w:p w14:paraId="366A39A6" w14:textId="36EEF72D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Gli id devono essere autoincrementali</w:t>
      </w:r>
    </w:p>
    <w:p w14:paraId="088D45DA" w14:textId="55B62C5F" w:rsidR="00573F0E" w:rsidRPr="00DF6D5F" w:rsidRDefault="00573F0E" w:rsidP="000863CA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“Maneskin</w:t>
      </w:r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“Imagine”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Creare una view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BCD5" w14:textId="77777777" w:rsidR="001705A3" w:rsidRDefault="001705A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50C6C45" w14:textId="77777777" w:rsidR="001705A3" w:rsidRDefault="001705A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F842" w14:textId="77777777" w:rsidR="001705A3" w:rsidRDefault="001705A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1EEE70F" w14:textId="77777777" w:rsidR="001705A3" w:rsidRDefault="001705A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67173671"/>
    <w:multiLevelType w:val="multilevel"/>
    <w:tmpl w:val="9A1C8920"/>
    <w:numStyleLink w:val="Answers"/>
  </w:abstractNum>
  <w:abstractNum w:abstractNumId="28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29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3"/>
  </w:num>
  <w:num w:numId="30">
    <w:abstractNumId w:val="31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8"/>
  </w:num>
  <w:num w:numId="37">
    <w:abstractNumId w:val="2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05A3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0093"/>
    <w:rsid w:val="00496042"/>
    <w:rsid w:val="004C26A0"/>
    <w:rsid w:val="004E2873"/>
    <w:rsid w:val="004F12D3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A5B48"/>
    <w:rsid w:val="006B5713"/>
    <w:rsid w:val="006B7942"/>
    <w:rsid w:val="006E2140"/>
    <w:rsid w:val="006E3EC5"/>
    <w:rsid w:val="006E7CC3"/>
    <w:rsid w:val="006F4A3F"/>
    <w:rsid w:val="0071551D"/>
    <w:rsid w:val="0072454E"/>
    <w:rsid w:val="00731D2B"/>
    <w:rsid w:val="0078731A"/>
    <w:rsid w:val="007913B5"/>
    <w:rsid w:val="00795461"/>
    <w:rsid w:val="007B5F2A"/>
    <w:rsid w:val="007C00E4"/>
    <w:rsid w:val="007C7C9F"/>
    <w:rsid w:val="007D2B30"/>
    <w:rsid w:val="007E3CB3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A1545F"/>
    <w:rsid w:val="00A360C5"/>
    <w:rsid w:val="00A57531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E0FFF"/>
    <w:rsid w:val="00EF68B0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507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Laura Pennetta (c)</cp:lastModifiedBy>
  <cp:revision>17</cp:revision>
  <cp:lastPrinted>2004-01-22T16:32:00Z</cp:lastPrinted>
  <dcterms:created xsi:type="dcterms:W3CDTF">2021-02-26T08:04:00Z</dcterms:created>
  <dcterms:modified xsi:type="dcterms:W3CDTF">2021-06-11T10:34:00Z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2021-06-11T07:07:28Z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0565813b-cf6c-42d0-aaba-26d205bf1d6f</vt:lpwstr>
  </property>
  <property fmtid="{D5CDD505-2E9C-101B-9397-08002B2CF9AE}" pid="21" name="MSIP_Label_5fae8262-b78e-4366-8929-a5d6aac95320_ContentBits">
    <vt:lpwstr>0</vt:lpwstr>
  </property>
</Properties>
</file>