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7C45E8F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A98CCBD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9AFF9EC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6CF963C3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5F2B80CF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57A53F9B" w14:textId="77777777" w:rsidR="005D38CC" w:rsidRDefault="005D38CC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</w:p>
    <w:p w14:paraId="31096564" w14:textId="77777777" w:rsidR="005D38CC" w:rsidRPr="000863CA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</w:p>
    <w:p w14:paraId="640DC431" w14:textId="77777777" w:rsidR="005D38CC" w:rsidRPr="004754A0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r w:rsidRPr="004754A0">
        <w:rPr>
          <w:rFonts w:cstheme="minorHAnsi"/>
          <w:i/>
          <w:iCs/>
          <w:sz w:val="20"/>
          <w:szCs w:val="20"/>
          <w:lang w:val="en-US"/>
        </w:rPr>
        <w:t>ID(PRIMARY KEY)</w:t>
      </w:r>
    </w:p>
    <w:p w14:paraId="407017E6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>
        <w:rPr>
          <w:rFonts w:cstheme="minorHAnsi"/>
          <w:i/>
          <w:iCs/>
          <w:sz w:val="20"/>
          <w:szCs w:val="20"/>
        </w:rPr>
        <w:t>Nome</w:t>
      </w:r>
    </w:p>
    <w:p w14:paraId="04ACBE17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52E52D76" w14:textId="77777777" w:rsidR="005D38CC" w:rsidRDefault="005D38CC" w:rsidP="005D38CC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DataNascita</w:t>
      </w:r>
    </w:p>
    <w:p w14:paraId="75B5175B" w14:textId="524E1B84" w:rsidR="000E5240" w:rsidRPr="005D38CC" w:rsidRDefault="005D38CC" w:rsidP="005D38CC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705C1D1C" w14:textId="5DE52970" w:rsidR="00CD04EC" w:rsidRPr="00823BF3" w:rsidRDefault="000E5240" w:rsidP="00823BF3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1B00C52C"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798FBEF" w14:textId="77777777" w:rsidR="00573F0E" w:rsidRPr="003F4E5B" w:rsidRDefault="00573F0E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lastRenderedPageBreak/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Ttitolo</w:t>
      </w:r>
    </w:p>
    <w:p w14:paraId="0DF5030F" w14:textId="3AAD4527" w:rsidR="004F12D3" w:rsidRPr="00DF6D5F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lastRenderedPageBreak/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EDEA" w14:textId="77777777" w:rsidR="00172E22" w:rsidRDefault="00172E2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E0B0096" w14:textId="77777777" w:rsidR="00172E22" w:rsidRDefault="00172E2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8439" w14:textId="77777777" w:rsidR="00172E22" w:rsidRDefault="00172E2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FB476E2" w14:textId="77777777" w:rsidR="00172E22" w:rsidRDefault="00172E2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0FFF"/>
    <w:rsid w:val="00EF68B0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466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Antonia Sacchitella</cp:lastModifiedBy>
  <cp:revision>14</cp:revision>
  <cp:lastPrinted>2004-01-22T16:32:00Z</cp:lastPrinted>
  <dcterms:created xsi:type="dcterms:W3CDTF">2021-02-26T08:04:00Z</dcterms:created>
  <dcterms:modified xsi:type="dcterms:W3CDTF">2021-06-11T06:58:00Z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