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84091904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921492" w:rsidRPr="00AC5412">
            <w:trPr>
              <w:trHeight w:val="2880"/>
              <w:jc w:val="center"/>
            </w:trPr>
            <w:sdt>
              <w:sdtPr>
                <w:rPr>
                  <w:rFonts w:asciiTheme="majorHAnsi" w:eastAsiaTheme="majorEastAsia" w:hAnsiTheme="majorHAnsi" w:cstheme="majorBidi"/>
                  <w:caps/>
                  <w:lang w:val="en-GB" w:eastAsia="en-US"/>
                </w:rPr>
                <w:alias w:val="Compañía"/>
                <w:id w:val="15524243"/>
                <w:placeholder>
                  <w:docPart w:val="C1250A8340D54963A9E8E6D54A18CC12"/>
                </w:placeholder>
                <w:dataBinding w:prefixMappings="xmlns:ns0='http://schemas.openxmlformats.org/officeDocument/2006/extended-properties'" w:xpath="/ns0:Properties[1]/ns0:Company[1]" w:storeItemID="{6668398D-A668-4E3E-A5EB-62B293D839F1}"/>
                <w:text/>
              </w:sdtPr>
              <w:sdtEndPr>
                <w:rPr>
                  <w:lang w:eastAsia="es-ES"/>
                </w:rPr>
              </w:sdtEndPr>
              <w:sdtContent>
                <w:tc>
                  <w:tcPr>
                    <w:tcW w:w="5000" w:type="pct"/>
                  </w:tcPr>
                  <w:p w:rsidR="00921492" w:rsidRPr="00AC5412" w:rsidRDefault="00921492" w:rsidP="00921492">
                    <w:pPr>
                      <w:pStyle w:val="Sinespaciado"/>
                      <w:jc w:val="center"/>
                      <w:rPr>
                        <w:rFonts w:asciiTheme="majorHAnsi" w:eastAsiaTheme="majorEastAsia" w:hAnsiTheme="majorHAnsi" w:cstheme="majorBidi"/>
                        <w:caps/>
                        <w:lang w:val="en-GB"/>
                      </w:rPr>
                    </w:pPr>
                    <w:r w:rsidRPr="00AC5412">
                      <w:rPr>
                        <w:rFonts w:asciiTheme="majorHAnsi" w:eastAsiaTheme="majorEastAsia" w:hAnsiTheme="majorHAnsi" w:cstheme="majorBidi"/>
                        <w:caps/>
                        <w:lang w:val="en-GB"/>
                      </w:rPr>
                      <w:t>ESEIAAT - UPC</w:t>
                    </w:r>
                  </w:p>
                </w:tc>
              </w:sdtContent>
            </w:sdt>
          </w:tr>
          <w:tr w:rsidR="00921492" w:rsidRPr="006449EE">
            <w:trPr>
              <w:trHeight w:val="1440"/>
              <w:jc w:val="center"/>
            </w:trPr>
            <w:sdt>
              <w:sdtPr>
                <w:rPr>
                  <w:rFonts w:asciiTheme="majorHAnsi" w:eastAsiaTheme="majorEastAsia" w:hAnsiTheme="majorHAnsi" w:cstheme="majorBidi"/>
                  <w:sz w:val="60"/>
                  <w:szCs w:val="60"/>
                  <w:lang w:val="en-GB"/>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21492" w:rsidRPr="00AC5412" w:rsidRDefault="00921492" w:rsidP="00921492">
                    <w:pPr>
                      <w:pStyle w:val="Sinespaciado"/>
                      <w:jc w:val="center"/>
                      <w:rPr>
                        <w:rFonts w:asciiTheme="majorHAnsi" w:eastAsiaTheme="majorEastAsia" w:hAnsiTheme="majorHAnsi" w:cstheme="majorBidi"/>
                        <w:sz w:val="80"/>
                        <w:szCs w:val="80"/>
                        <w:lang w:val="en-GB"/>
                      </w:rPr>
                    </w:pPr>
                    <w:r w:rsidRPr="00AC5412">
                      <w:rPr>
                        <w:rFonts w:asciiTheme="majorHAnsi" w:eastAsiaTheme="majorEastAsia" w:hAnsiTheme="majorHAnsi" w:cstheme="majorBidi"/>
                        <w:sz w:val="60"/>
                        <w:szCs w:val="60"/>
                        <w:lang w:val="en-GB"/>
                      </w:rPr>
                      <w:t>Study for the computational resolution of conservation equations of mass, momentum and energy. Possible application to different aeronautical and industrial engineering problems: Case 1B</w:t>
                    </w:r>
                  </w:p>
                </w:tc>
              </w:sdtContent>
            </w:sdt>
          </w:tr>
          <w:tr w:rsidR="00921492" w:rsidRPr="00AC5412">
            <w:trPr>
              <w:trHeight w:val="720"/>
              <w:jc w:val="center"/>
            </w:trPr>
            <w:sdt>
              <w:sdtPr>
                <w:rPr>
                  <w:rFonts w:asciiTheme="majorHAnsi" w:eastAsiaTheme="majorEastAsia" w:hAnsiTheme="majorHAnsi" w:cstheme="majorBidi"/>
                  <w:sz w:val="44"/>
                  <w:szCs w:val="44"/>
                  <w:lang w:val="en-GB"/>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21492" w:rsidRPr="00AC5412" w:rsidRDefault="00921492" w:rsidP="00921492">
                    <w:pPr>
                      <w:pStyle w:val="Sinespaciado"/>
                      <w:jc w:val="center"/>
                      <w:rPr>
                        <w:rFonts w:asciiTheme="majorHAnsi" w:eastAsiaTheme="majorEastAsia" w:hAnsiTheme="majorHAnsi" w:cstheme="majorBidi"/>
                        <w:sz w:val="44"/>
                        <w:szCs w:val="44"/>
                        <w:lang w:val="en-GB"/>
                      </w:rPr>
                    </w:pPr>
                    <w:r w:rsidRPr="00AC5412">
                      <w:rPr>
                        <w:rFonts w:asciiTheme="majorHAnsi" w:eastAsiaTheme="majorEastAsia" w:hAnsiTheme="majorHAnsi" w:cstheme="majorBidi"/>
                        <w:sz w:val="44"/>
                        <w:szCs w:val="44"/>
                        <w:lang w:val="en-GB"/>
                      </w:rPr>
                      <w:t>Report</w:t>
                    </w:r>
                  </w:p>
                </w:tc>
              </w:sdtContent>
            </w:sdt>
          </w:tr>
          <w:tr w:rsidR="00921492" w:rsidRPr="00AC5412">
            <w:trPr>
              <w:trHeight w:val="360"/>
              <w:jc w:val="center"/>
            </w:trPr>
            <w:tc>
              <w:tcPr>
                <w:tcW w:w="5000" w:type="pct"/>
                <w:vAlign w:val="center"/>
              </w:tcPr>
              <w:p w:rsidR="00921492" w:rsidRPr="00AC5412" w:rsidRDefault="00921492">
                <w:pPr>
                  <w:pStyle w:val="Sinespaciado"/>
                  <w:jc w:val="center"/>
                  <w:rPr>
                    <w:lang w:val="en-GB"/>
                  </w:rPr>
                </w:pPr>
              </w:p>
            </w:tc>
          </w:tr>
          <w:tr w:rsidR="00921492" w:rsidRPr="00AC5412">
            <w:trPr>
              <w:trHeight w:val="360"/>
              <w:jc w:val="center"/>
            </w:trPr>
            <w:sdt>
              <w:sdtPr>
                <w:rPr>
                  <w:b/>
                  <w:bCs/>
                  <w:lang w:val="en-GB"/>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21492" w:rsidRPr="00AC5412" w:rsidRDefault="00921492">
                    <w:pPr>
                      <w:pStyle w:val="Sinespaciado"/>
                      <w:jc w:val="center"/>
                      <w:rPr>
                        <w:b/>
                        <w:bCs/>
                        <w:lang w:val="en-GB"/>
                      </w:rPr>
                    </w:pPr>
                    <w:r w:rsidRPr="00AC5412">
                      <w:rPr>
                        <w:b/>
                        <w:bCs/>
                        <w:lang w:val="en-GB"/>
                      </w:rPr>
                      <w:t xml:space="preserve">Laura </w:t>
                    </w:r>
                    <w:proofErr w:type="spellStart"/>
                    <w:r w:rsidRPr="00AC5412">
                      <w:rPr>
                        <w:b/>
                        <w:bCs/>
                        <w:lang w:val="en-GB"/>
                      </w:rPr>
                      <w:t>Pla</w:t>
                    </w:r>
                    <w:proofErr w:type="spellEnd"/>
                    <w:r w:rsidRPr="00AC5412">
                      <w:rPr>
                        <w:b/>
                        <w:bCs/>
                        <w:lang w:val="en-GB"/>
                      </w:rPr>
                      <w:t xml:space="preserve"> </w:t>
                    </w:r>
                    <w:proofErr w:type="spellStart"/>
                    <w:r w:rsidRPr="00AC5412">
                      <w:rPr>
                        <w:b/>
                        <w:bCs/>
                        <w:lang w:val="en-GB"/>
                      </w:rPr>
                      <w:t>Olea</w:t>
                    </w:r>
                    <w:proofErr w:type="spellEnd"/>
                  </w:p>
                </w:tc>
              </w:sdtContent>
            </w:sdt>
          </w:tr>
          <w:tr w:rsidR="00921492" w:rsidRPr="00AC5412">
            <w:trPr>
              <w:trHeight w:val="360"/>
              <w:jc w:val="center"/>
            </w:trPr>
            <w:sdt>
              <w:sdtPr>
                <w:rPr>
                  <w:b/>
                  <w:bCs/>
                  <w:lang w:val="en-GB"/>
                </w:rPr>
                <w:alias w:val="Fecha"/>
                <w:id w:val="516659546"/>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tc>
                  <w:tcPr>
                    <w:tcW w:w="5000" w:type="pct"/>
                    <w:vAlign w:val="center"/>
                  </w:tcPr>
                  <w:p w:rsidR="00921492" w:rsidRPr="00AC5412" w:rsidRDefault="00921492">
                    <w:pPr>
                      <w:pStyle w:val="Sinespaciado"/>
                      <w:jc w:val="center"/>
                      <w:rPr>
                        <w:b/>
                        <w:bCs/>
                        <w:lang w:val="en-GB"/>
                      </w:rPr>
                    </w:pPr>
                    <w:r w:rsidRPr="00AC5412">
                      <w:rPr>
                        <w:b/>
                        <w:bCs/>
                        <w:lang w:val="en-GB"/>
                      </w:rPr>
                      <w:t>[Seleccione la fecha]</w:t>
                    </w:r>
                  </w:p>
                </w:tc>
              </w:sdtContent>
            </w:sdt>
          </w:tr>
        </w:tbl>
        <w:p w:rsidR="00921492" w:rsidRPr="00AC5412" w:rsidRDefault="00921492">
          <w:pPr>
            <w:rPr>
              <w:lang w:val="en-GB"/>
            </w:rPr>
          </w:pPr>
        </w:p>
        <w:p w:rsidR="00921492" w:rsidRPr="00AC5412" w:rsidRDefault="00921492">
          <w:pPr>
            <w:rPr>
              <w:lang w:val="en-GB"/>
            </w:rPr>
          </w:pPr>
        </w:p>
        <w:tbl>
          <w:tblPr>
            <w:tblpPr w:leftFromText="187" w:rightFromText="187" w:horzAnchor="margin" w:tblpXSpec="center" w:tblpYSpec="bottom"/>
            <w:tblW w:w="5000" w:type="pct"/>
            <w:tblLook w:val="04A0" w:firstRow="1" w:lastRow="0" w:firstColumn="1" w:lastColumn="0" w:noHBand="0" w:noVBand="1"/>
          </w:tblPr>
          <w:tblGrid>
            <w:gridCol w:w="8720"/>
          </w:tblGrid>
          <w:tr w:rsidR="00921492" w:rsidRPr="00AC5412">
            <w:sdt>
              <w:sdtPr>
                <w:rPr>
                  <w:lang w:val="en-GB"/>
                </w:rPr>
                <w:alias w:val="Descripción breve"/>
                <w:id w:val="8276291"/>
                <w:showingPlcHdr/>
                <w:dataBinding w:prefixMappings="xmlns:ns0='http://schemas.microsoft.com/office/2006/coverPageProps'" w:xpath="/ns0:CoverPageProperties[1]/ns0:Abstract[1]" w:storeItemID="{55AF091B-3C7A-41E3-B477-F2FDAA23CFDA}"/>
                <w:text/>
              </w:sdtPr>
              <w:sdtContent>
                <w:tc>
                  <w:tcPr>
                    <w:tcW w:w="5000" w:type="pct"/>
                  </w:tcPr>
                  <w:p w:rsidR="00921492" w:rsidRPr="00AC5412" w:rsidRDefault="00921492">
                    <w:pPr>
                      <w:pStyle w:val="Sinespaciado"/>
                    </w:pPr>
                    <w:r w:rsidRPr="00AC5412">
                      <w:rPr>
                        <w:lang w:val="en-GB"/>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tc>
              </w:sdtContent>
            </w:sdt>
          </w:tr>
        </w:tbl>
        <w:p w:rsidR="00921492" w:rsidRPr="00AC5412" w:rsidRDefault="00921492"/>
        <w:p w:rsidR="00921492" w:rsidRPr="00AC5412" w:rsidRDefault="00921492">
          <w:pPr>
            <w:rPr>
              <w:lang w:val="en-GB"/>
            </w:rPr>
          </w:pPr>
          <w:r w:rsidRPr="00AC5412">
            <w:br w:type="page"/>
          </w:r>
        </w:p>
      </w:sdtContent>
    </w:sdt>
    <w:sdt>
      <w:sdtPr>
        <w:rPr>
          <w:rFonts w:asciiTheme="minorHAnsi" w:eastAsiaTheme="minorHAnsi" w:hAnsiTheme="minorHAnsi" w:cstheme="minorBidi"/>
          <w:b w:val="0"/>
          <w:bCs w:val="0"/>
          <w:color w:val="auto"/>
          <w:sz w:val="22"/>
          <w:szCs w:val="22"/>
          <w:lang w:val="en-GB" w:eastAsia="en-US"/>
        </w:rPr>
        <w:id w:val="-1392345278"/>
        <w:docPartObj>
          <w:docPartGallery w:val="Table of Contents"/>
          <w:docPartUnique/>
        </w:docPartObj>
      </w:sdtPr>
      <w:sdtContent>
        <w:p w:rsidR="00921492" w:rsidRPr="00AC5412" w:rsidRDefault="005F020F" w:rsidP="00A13412">
          <w:pPr>
            <w:pStyle w:val="TtulodeTDC"/>
            <w:numPr>
              <w:ilvl w:val="0"/>
              <w:numId w:val="0"/>
            </w:numPr>
            <w:ind w:left="432"/>
            <w:jc w:val="both"/>
            <w:rPr>
              <w:lang w:val="en-GB"/>
            </w:rPr>
          </w:pPr>
          <w:r>
            <w:rPr>
              <w:lang w:val="en-GB"/>
            </w:rPr>
            <w:t>Content</w:t>
          </w:r>
        </w:p>
        <w:p w:rsidR="005F020F" w:rsidRDefault="00921492">
          <w:pPr>
            <w:pStyle w:val="TDC1"/>
            <w:tabs>
              <w:tab w:val="left" w:pos="440"/>
              <w:tab w:val="right" w:leader="dot" w:pos="8494"/>
            </w:tabs>
            <w:rPr>
              <w:rFonts w:eastAsiaTheme="minorEastAsia"/>
              <w:noProof/>
              <w:lang w:eastAsia="es-ES"/>
            </w:rPr>
          </w:pPr>
          <w:r w:rsidRPr="00AC5412">
            <w:rPr>
              <w:lang w:val="en-GB"/>
            </w:rPr>
            <w:fldChar w:fldCharType="begin"/>
          </w:r>
          <w:r w:rsidRPr="00AC5412">
            <w:rPr>
              <w:lang w:val="en-GB"/>
            </w:rPr>
            <w:instrText xml:space="preserve"> TOC \o "1-3" \h \z \u </w:instrText>
          </w:r>
          <w:r w:rsidRPr="00AC5412">
            <w:rPr>
              <w:lang w:val="en-GB"/>
            </w:rPr>
            <w:fldChar w:fldCharType="separate"/>
          </w:r>
          <w:hyperlink w:anchor="_Toc478645204" w:history="1">
            <w:r w:rsidR="005F020F" w:rsidRPr="00A06866">
              <w:rPr>
                <w:rStyle w:val="Hipervnculo"/>
                <w:noProof/>
                <w:lang w:val="en-GB"/>
              </w:rPr>
              <w:t>1</w:t>
            </w:r>
            <w:r w:rsidR="005F020F">
              <w:rPr>
                <w:rFonts w:eastAsiaTheme="minorEastAsia"/>
                <w:noProof/>
                <w:lang w:eastAsia="es-ES"/>
              </w:rPr>
              <w:tab/>
            </w:r>
            <w:r w:rsidR="005F020F" w:rsidRPr="00A06866">
              <w:rPr>
                <w:rStyle w:val="Hipervnculo"/>
                <w:noProof/>
                <w:lang w:val="en-GB"/>
              </w:rPr>
              <w:t>Introduction</w:t>
            </w:r>
            <w:r w:rsidR="005F020F">
              <w:rPr>
                <w:noProof/>
                <w:webHidden/>
              </w:rPr>
              <w:tab/>
            </w:r>
            <w:r w:rsidR="005F020F">
              <w:rPr>
                <w:noProof/>
                <w:webHidden/>
              </w:rPr>
              <w:fldChar w:fldCharType="begin"/>
            </w:r>
            <w:r w:rsidR="005F020F">
              <w:rPr>
                <w:noProof/>
                <w:webHidden/>
              </w:rPr>
              <w:instrText xml:space="preserve"> PAGEREF _Toc478645204 \h </w:instrText>
            </w:r>
            <w:r w:rsidR="005F020F">
              <w:rPr>
                <w:noProof/>
                <w:webHidden/>
              </w:rPr>
            </w:r>
            <w:r w:rsidR="005F020F">
              <w:rPr>
                <w:noProof/>
                <w:webHidden/>
              </w:rPr>
              <w:fldChar w:fldCharType="separate"/>
            </w:r>
            <w:r w:rsidR="005F020F">
              <w:rPr>
                <w:noProof/>
                <w:webHidden/>
              </w:rPr>
              <w:t>4</w:t>
            </w:r>
            <w:r w:rsidR="005F020F">
              <w:rPr>
                <w:noProof/>
                <w:webHidden/>
              </w:rPr>
              <w:fldChar w:fldCharType="end"/>
            </w:r>
          </w:hyperlink>
        </w:p>
        <w:p w:rsidR="005F020F" w:rsidRDefault="006449EE">
          <w:pPr>
            <w:pStyle w:val="TDC1"/>
            <w:tabs>
              <w:tab w:val="left" w:pos="440"/>
              <w:tab w:val="right" w:leader="dot" w:pos="8494"/>
            </w:tabs>
            <w:rPr>
              <w:rFonts w:eastAsiaTheme="minorEastAsia"/>
              <w:noProof/>
              <w:lang w:eastAsia="es-ES"/>
            </w:rPr>
          </w:pPr>
          <w:hyperlink w:anchor="_Toc478645205" w:history="1">
            <w:r w:rsidR="005F020F" w:rsidRPr="00A06866">
              <w:rPr>
                <w:rStyle w:val="Hipervnculo"/>
                <w:noProof/>
                <w:lang w:val="en-GB"/>
              </w:rPr>
              <w:t>2</w:t>
            </w:r>
            <w:r w:rsidR="005F020F">
              <w:rPr>
                <w:rFonts w:eastAsiaTheme="minorEastAsia"/>
                <w:noProof/>
                <w:lang w:eastAsia="es-ES"/>
              </w:rPr>
              <w:tab/>
            </w:r>
            <w:r w:rsidR="005F020F" w:rsidRPr="00A06866">
              <w:rPr>
                <w:rStyle w:val="Hipervnculo"/>
                <w:noProof/>
                <w:lang w:val="en-GB"/>
              </w:rPr>
              <w:t>State of the art</w:t>
            </w:r>
            <w:r w:rsidR="005F020F">
              <w:rPr>
                <w:noProof/>
                <w:webHidden/>
              </w:rPr>
              <w:tab/>
            </w:r>
            <w:r w:rsidR="005F020F">
              <w:rPr>
                <w:noProof/>
                <w:webHidden/>
              </w:rPr>
              <w:fldChar w:fldCharType="begin"/>
            </w:r>
            <w:r w:rsidR="005F020F">
              <w:rPr>
                <w:noProof/>
                <w:webHidden/>
              </w:rPr>
              <w:instrText xml:space="preserve"> PAGEREF _Toc478645205 \h </w:instrText>
            </w:r>
            <w:r w:rsidR="005F020F">
              <w:rPr>
                <w:noProof/>
                <w:webHidden/>
              </w:rPr>
            </w:r>
            <w:r w:rsidR="005F020F">
              <w:rPr>
                <w:noProof/>
                <w:webHidden/>
              </w:rPr>
              <w:fldChar w:fldCharType="separate"/>
            </w:r>
            <w:r w:rsidR="005F020F">
              <w:rPr>
                <w:noProof/>
                <w:webHidden/>
              </w:rPr>
              <w:t>5</w:t>
            </w:r>
            <w:r w:rsidR="005F020F">
              <w:rPr>
                <w:noProof/>
                <w:webHidden/>
              </w:rPr>
              <w:fldChar w:fldCharType="end"/>
            </w:r>
          </w:hyperlink>
        </w:p>
        <w:p w:rsidR="005F020F" w:rsidRDefault="006449EE">
          <w:pPr>
            <w:pStyle w:val="TDC2"/>
            <w:tabs>
              <w:tab w:val="left" w:pos="880"/>
              <w:tab w:val="right" w:leader="dot" w:pos="8494"/>
            </w:tabs>
            <w:rPr>
              <w:rFonts w:eastAsiaTheme="minorEastAsia"/>
              <w:noProof/>
              <w:lang w:eastAsia="es-ES"/>
            </w:rPr>
          </w:pPr>
          <w:hyperlink w:anchor="_Toc478645206" w:history="1">
            <w:r w:rsidR="005F020F" w:rsidRPr="00A06866">
              <w:rPr>
                <w:rStyle w:val="Hipervnculo"/>
                <w:noProof/>
                <w:lang w:val="en-GB"/>
              </w:rPr>
              <w:t>2.1</w:t>
            </w:r>
            <w:r w:rsidR="005F020F">
              <w:rPr>
                <w:rFonts w:eastAsiaTheme="minorEastAsia"/>
                <w:noProof/>
                <w:lang w:eastAsia="es-ES"/>
              </w:rPr>
              <w:tab/>
            </w:r>
            <w:r w:rsidR="005F020F" w:rsidRPr="00A06866">
              <w:rPr>
                <w:rStyle w:val="Hipervnculo"/>
                <w:noProof/>
                <w:lang w:val="en-GB"/>
              </w:rPr>
              <w:t>Conservation equations</w:t>
            </w:r>
            <w:r w:rsidR="005F020F">
              <w:rPr>
                <w:noProof/>
                <w:webHidden/>
              </w:rPr>
              <w:tab/>
            </w:r>
            <w:r w:rsidR="005F020F">
              <w:rPr>
                <w:noProof/>
                <w:webHidden/>
              </w:rPr>
              <w:fldChar w:fldCharType="begin"/>
            </w:r>
            <w:r w:rsidR="005F020F">
              <w:rPr>
                <w:noProof/>
                <w:webHidden/>
              </w:rPr>
              <w:instrText xml:space="preserve"> PAGEREF _Toc478645206 \h </w:instrText>
            </w:r>
            <w:r w:rsidR="005F020F">
              <w:rPr>
                <w:noProof/>
                <w:webHidden/>
              </w:rPr>
            </w:r>
            <w:r w:rsidR="005F020F">
              <w:rPr>
                <w:noProof/>
                <w:webHidden/>
              </w:rPr>
              <w:fldChar w:fldCharType="separate"/>
            </w:r>
            <w:r w:rsidR="005F020F">
              <w:rPr>
                <w:noProof/>
                <w:webHidden/>
              </w:rPr>
              <w:t>5</w:t>
            </w:r>
            <w:r w:rsidR="005F020F">
              <w:rPr>
                <w:noProof/>
                <w:webHidden/>
              </w:rPr>
              <w:fldChar w:fldCharType="end"/>
            </w:r>
          </w:hyperlink>
        </w:p>
        <w:p w:rsidR="005F020F" w:rsidRDefault="006449EE">
          <w:pPr>
            <w:pStyle w:val="TDC2"/>
            <w:tabs>
              <w:tab w:val="left" w:pos="880"/>
              <w:tab w:val="right" w:leader="dot" w:pos="8494"/>
            </w:tabs>
            <w:rPr>
              <w:rFonts w:eastAsiaTheme="minorEastAsia"/>
              <w:noProof/>
              <w:lang w:eastAsia="es-ES"/>
            </w:rPr>
          </w:pPr>
          <w:hyperlink w:anchor="_Toc478645207" w:history="1">
            <w:r w:rsidR="005F020F" w:rsidRPr="00A06866">
              <w:rPr>
                <w:rStyle w:val="Hipervnculo"/>
                <w:noProof/>
                <w:lang w:val="en-GB"/>
              </w:rPr>
              <w:t>2.2</w:t>
            </w:r>
            <w:r w:rsidR="005F020F">
              <w:rPr>
                <w:rFonts w:eastAsiaTheme="minorEastAsia"/>
                <w:noProof/>
                <w:lang w:eastAsia="es-ES"/>
              </w:rPr>
              <w:tab/>
            </w:r>
            <w:r w:rsidR="005F020F" w:rsidRPr="00A06866">
              <w:rPr>
                <w:rStyle w:val="Hipervnculo"/>
                <w:noProof/>
                <w:lang w:val="en-GB"/>
              </w:rPr>
              <w:t>Numerical methods</w:t>
            </w:r>
            <w:r w:rsidR="005F020F">
              <w:rPr>
                <w:noProof/>
                <w:webHidden/>
              </w:rPr>
              <w:tab/>
            </w:r>
            <w:r w:rsidR="005F020F">
              <w:rPr>
                <w:noProof/>
                <w:webHidden/>
              </w:rPr>
              <w:fldChar w:fldCharType="begin"/>
            </w:r>
            <w:r w:rsidR="005F020F">
              <w:rPr>
                <w:noProof/>
                <w:webHidden/>
              </w:rPr>
              <w:instrText xml:space="preserve"> PAGEREF _Toc478645207 \h </w:instrText>
            </w:r>
            <w:r w:rsidR="005F020F">
              <w:rPr>
                <w:noProof/>
                <w:webHidden/>
              </w:rPr>
            </w:r>
            <w:r w:rsidR="005F020F">
              <w:rPr>
                <w:noProof/>
                <w:webHidden/>
              </w:rPr>
              <w:fldChar w:fldCharType="separate"/>
            </w:r>
            <w:r w:rsidR="005F020F">
              <w:rPr>
                <w:noProof/>
                <w:webHidden/>
              </w:rPr>
              <w:t>5</w:t>
            </w:r>
            <w:r w:rsidR="005F020F">
              <w:rPr>
                <w:noProof/>
                <w:webHidden/>
              </w:rPr>
              <w:fldChar w:fldCharType="end"/>
            </w:r>
          </w:hyperlink>
        </w:p>
        <w:p w:rsidR="005F020F" w:rsidRDefault="006449EE">
          <w:pPr>
            <w:pStyle w:val="TDC3"/>
            <w:tabs>
              <w:tab w:val="left" w:pos="1320"/>
              <w:tab w:val="right" w:leader="dot" w:pos="8494"/>
            </w:tabs>
            <w:rPr>
              <w:rFonts w:eastAsiaTheme="minorEastAsia"/>
              <w:noProof/>
              <w:lang w:eastAsia="es-ES"/>
            </w:rPr>
          </w:pPr>
          <w:hyperlink w:anchor="_Toc478645208" w:history="1">
            <w:r w:rsidR="005F020F" w:rsidRPr="00A06866">
              <w:rPr>
                <w:rStyle w:val="Hipervnculo"/>
                <w:noProof/>
                <w:lang w:val="en-GB"/>
              </w:rPr>
              <w:t>2.2.1</w:t>
            </w:r>
            <w:r w:rsidR="005F020F">
              <w:rPr>
                <w:rFonts w:eastAsiaTheme="minorEastAsia"/>
                <w:noProof/>
                <w:lang w:eastAsia="es-ES"/>
              </w:rPr>
              <w:tab/>
            </w:r>
            <w:r w:rsidR="005F020F" w:rsidRPr="00A06866">
              <w:rPr>
                <w:rStyle w:val="Hipervnculo"/>
                <w:noProof/>
                <w:lang w:val="en-GB"/>
              </w:rPr>
              <w:t>Finite difference method</w:t>
            </w:r>
            <w:r w:rsidR="005F020F">
              <w:rPr>
                <w:noProof/>
                <w:webHidden/>
              </w:rPr>
              <w:tab/>
            </w:r>
            <w:r w:rsidR="005F020F">
              <w:rPr>
                <w:noProof/>
                <w:webHidden/>
              </w:rPr>
              <w:fldChar w:fldCharType="begin"/>
            </w:r>
            <w:r w:rsidR="005F020F">
              <w:rPr>
                <w:noProof/>
                <w:webHidden/>
              </w:rPr>
              <w:instrText xml:space="preserve"> PAGEREF _Toc478645208 \h </w:instrText>
            </w:r>
            <w:r w:rsidR="005F020F">
              <w:rPr>
                <w:noProof/>
                <w:webHidden/>
              </w:rPr>
            </w:r>
            <w:r w:rsidR="005F020F">
              <w:rPr>
                <w:noProof/>
                <w:webHidden/>
              </w:rPr>
              <w:fldChar w:fldCharType="separate"/>
            </w:r>
            <w:r w:rsidR="005F020F">
              <w:rPr>
                <w:noProof/>
                <w:webHidden/>
              </w:rPr>
              <w:t>6</w:t>
            </w:r>
            <w:r w:rsidR="005F020F">
              <w:rPr>
                <w:noProof/>
                <w:webHidden/>
              </w:rPr>
              <w:fldChar w:fldCharType="end"/>
            </w:r>
          </w:hyperlink>
        </w:p>
        <w:p w:rsidR="005F020F" w:rsidRDefault="006449EE">
          <w:pPr>
            <w:pStyle w:val="TDC3"/>
            <w:tabs>
              <w:tab w:val="left" w:pos="1320"/>
              <w:tab w:val="right" w:leader="dot" w:pos="8494"/>
            </w:tabs>
            <w:rPr>
              <w:rFonts w:eastAsiaTheme="minorEastAsia"/>
              <w:noProof/>
              <w:lang w:eastAsia="es-ES"/>
            </w:rPr>
          </w:pPr>
          <w:hyperlink w:anchor="_Toc478645209" w:history="1">
            <w:r w:rsidR="005F020F" w:rsidRPr="00A06866">
              <w:rPr>
                <w:rStyle w:val="Hipervnculo"/>
                <w:noProof/>
                <w:lang w:val="en-GB"/>
              </w:rPr>
              <w:t>2.2.2</w:t>
            </w:r>
            <w:r w:rsidR="005F020F">
              <w:rPr>
                <w:rFonts w:eastAsiaTheme="minorEastAsia"/>
                <w:noProof/>
                <w:lang w:eastAsia="es-ES"/>
              </w:rPr>
              <w:tab/>
            </w:r>
            <w:r w:rsidR="005F020F" w:rsidRPr="00A06866">
              <w:rPr>
                <w:rStyle w:val="Hipervnculo"/>
                <w:noProof/>
                <w:lang w:val="en-GB"/>
              </w:rPr>
              <w:t>Finite volume method</w:t>
            </w:r>
            <w:r w:rsidR="005F020F">
              <w:rPr>
                <w:noProof/>
                <w:webHidden/>
              </w:rPr>
              <w:tab/>
            </w:r>
            <w:r w:rsidR="005F020F">
              <w:rPr>
                <w:noProof/>
                <w:webHidden/>
              </w:rPr>
              <w:fldChar w:fldCharType="begin"/>
            </w:r>
            <w:r w:rsidR="005F020F">
              <w:rPr>
                <w:noProof/>
                <w:webHidden/>
              </w:rPr>
              <w:instrText xml:space="preserve"> PAGEREF _Toc478645209 \h </w:instrText>
            </w:r>
            <w:r w:rsidR="005F020F">
              <w:rPr>
                <w:noProof/>
                <w:webHidden/>
              </w:rPr>
            </w:r>
            <w:r w:rsidR="005F020F">
              <w:rPr>
                <w:noProof/>
                <w:webHidden/>
              </w:rPr>
              <w:fldChar w:fldCharType="separate"/>
            </w:r>
            <w:r w:rsidR="005F020F">
              <w:rPr>
                <w:noProof/>
                <w:webHidden/>
              </w:rPr>
              <w:t>6</w:t>
            </w:r>
            <w:r w:rsidR="005F020F">
              <w:rPr>
                <w:noProof/>
                <w:webHidden/>
              </w:rPr>
              <w:fldChar w:fldCharType="end"/>
            </w:r>
          </w:hyperlink>
        </w:p>
        <w:p w:rsidR="005F020F" w:rsidRDefault="006449EE">
          <w:pPr>
            <w:pStyle w:val="TDC2"/>
            <w:tabs>
              <w:tab w:val="left" w:pos="880"/>
              <w:tab w:val="right" w:leader="dot" w:pos="8494"/>
            </w:tabs>
            <w:rPr>
              <w:rFonts w:eastAsiaTheme="minorEastAsia"/>
              <w:noProof/>
              <w:lang w:eastAsia="es-ES"/>
            </w:rPr>
          </w:pPr>
          <w:hyperlink w:anchor="_Toc478645210" w:history="1">
            <w:r w:rsidR="005F020F" w:rsidRPr="00A06866">
              <w:rPr>
                <w:rStyle w:val="Hipervnculo"/>
                <w:noProof/>
                <w:lang w:val="en-GB"/>
              </w:rPr>
              <w:t>2.3</w:t>
            </w:r>
            <w:r w:rsidR="005F020F">
              <w:rPr>
                <w:rFonts w:eastAsiaTheme="minorEastAsia"/>
                <w:noProof/>
                <w:lang w:eastAsia="es-ES"/>
              </w:rPr>
              <w:tab/>
            </w:r>
            <w:r w:rsidR="005F020F" w:rsidRPr="00A06866">
              <w:rPr>
                <w:rStyle w:val="Hipervnculo"/>
                <w:noProof/>
                <w:lang w:val="en-GB"/>
              </w:rPr>
              <w:t>Time integration</w:t>
            </w:r>
            <w:r w:rsidR="005F020F">
              <w:rPr>
                <w:noProof/>
                <w:webHidden/>
              </w:rPr>
              <w:tab/>
            </w:r>
            <w:r w:rsidR="005F020F">
              <w:rPr>
                <w:noProof/>
                <w:webHidden/>
              </w:rPr>
              <w:fldChar w:fldCharType="begin"/>
            </w:r>
            <w:r w:rsidR="005F020F">
              <w:rPr>
                <w:noProof/>
                <w:webHidden/>
              </w:rPr>
              <w:instrText xml:space="preserve"> PAGEREF _Toc478645210 \h </w:instrText>
            </w:r>
            <w:r w:rsidR="005F020F">
              <w:rPr>
                <w:noProof/>
                <w:webHidden/>
              </w:rPr>
            </w:r>
            <w:r w:rsidR="005F020F">
              <w:rPr>
                <w:noProof/>
                <w:webHidden/>
              </w:rPr>
              <w:fldChar w:fldCharType="separate"/>
            </w:r>
            <w:r w:rsidR="005F020F">
              <w:rPr>
                <w:noProof/>
                <w:webHidden/>
              </w:rPr>
              <w:t>7</w:t>
            </w:r>
            <w:r w:rsidR="005F020F">
              <w:rPr>
                <w:noProof/>
                <w:webHidden/>
              </w:rPr>
              <w:fldChar w:fldCharType="end"/>
            </w:r>
          </w:hyperlink>
        </w:p>
        <w:p w:rsidR="005F020F" w:rsidRDefault="006449EE">
          <w:pPr>
            <w:pStyle w:val="TDC1"/>
            <w:tabs>
              <w:tab w:val="left" w:pos="440"/>
              <w:tab w:val="right" w:leader="dot" w:pos="8494"/>
            </w:tabs>
            <w:rPr>
              <w:rFonts w:eastAsiaTheme="minorEastAsia"/>
              <w:noProof/>
              <w:lang w:eastAsia="es-ES"/>
            </w:rPr>
          </w:pPr>
          <w:hyperlink w:anchor="_Toc478645211" w:history="1">
            <w:r w:rsidR="005F020F" w:rsidRPr="00A06866">
              <w:rPr>
                <w:rStyle w:val="Hipervnculo"/>
                <w:noProof/>
                <w:lang w:val="en-GB"/>
              </w:rPr>
              <w:t>3</w:t>
            </w:r>
            <w:r w:rsidR="005F020F">
              <w:rPr>
                <w:rFonts w:eastAsiaTheme="minorEastAsia"/>
                <w:noProof/>
                <w:lang w:eastAsia="es-ES"/>
              </w:rPr>
              <w:tab/>
            </w:r>
            <w:r w:rsidR="005F020F" w:rsidRPr="00A06866">
              <w:rPr>
                <w:rStyle w:val="Hipervnculo"/>
                <w:noProof/>
                <w:lang w:val="en-GB"/>
              </w:rPr>
              <w:t>Four materials</w:t>
            </w:r>
            <w:r w:rsidR="005F020F">
              <w:rPr>
                <w:noProof/>
                <w:webHidden/>
              </w:rPr>
              <w:tab/>
            </w:r>
            <w:r w:rsidR="005F020F">
              <w:rPr>
                <w:noProof/>
                <w:webHidden/>
              </w:rPr>
              <w:fldChar w:fldCharType="begin"/>
            </w:r>
            <w:r w:rsidR="005F020F">
              <w:rPr>
                <w:noProof/>
                <w:webHidden/>
              </w:rPr>
              <w:instrText xml:space="preserve"> PAGEREF _Toc478645211 \h </w:instrText>
            </w:r>
            <w:r w:rsidR="005F020F">
              <w:rPr>
                <w:noProof/>
                <w:webHidden/>
              </w:rPr>
            </w:r>
            <w:r w:rsidR="005F020F">
              <w:rPr>
                <w:noProof/>
                <w:webHidden/>
              </w:rPr>
              <w:fldChar w:fldCharType="separate"/>
            </w:r>
            <w:r w:rsidR="005F020F">
              <w:rPr>
                <w:noProof/>
                <w:webHidden/>
              </w:rPr>
              <w:t>8</w:t>
            </w:r>
            <w:r w:rsidR="005F020F">
              <w:rPr>
                <w:noProof/>
                <w:webHidden/>
              </w:rPr>
              <w:fldChar w:fldCharType="end"/>
            </w:r>
          </w:hyperlink>
        </w:p>
        <w:p w:rsidR="005F020F" w:rsidRDefault="006449EE">
          <w:pPr>
            <w:pStyle w:val="TDC2"/>
            <w:tabs>
              <w:tab w:val="left" w:pos="880"/>
              <w:tab w:val="right" w:leader="dot" w:pos="8494"/>
            </w:tabs>
            <w:rPr>
              <w:rFonts w:eastAsiaTheme="minorEastAsia"/>
              <w:noProof/>
              <w:lang w:eastAsia="es-ES"/>
            </w:rPr>
          </w:pPr>
          <w:hyperlink w:anchor="_Toc478645212" w:history="1">
            <w:r w:rsidR="005F020F" w:rsidRPr="00A06866">
              <w:rPr>
                <w:rStyle w:val="Hipervnculo"/>
                <w:noProof/>
                <w:lang w:val="en-GB"/>
              </w:rPr>
              <w:t>3.1</w:t>
            </w:r>
            <w:r w:rsidR="005F020F">
              <w:rPr>
                <w:rFonts w:eastAsiaTheme="minorEastAsia"/>
                <w:noProof/>
                <w:lang w:eastAsia="es-ES"/>
              </w:rPr>
              <w:tab/>
            </w:r>
            <w:r w:rsidR="005F020F" w:rsidRPr="00A06866">
              <w:rPr>
                <w:rStyle w:val="Hipervnculo"/>
                <w:noProof/>
                <w:lang w:val="en-GB"/>
              </w:rPr>
              <w:t>Conduction equation</w:t>
            </w:r>
            <w:r w:rsidR="005F020F">
              <w:rPr>
                <w:noProof/>
                <w:webHidden/>
              </w:rPr>
              <w:tab/>
            </w:r>
            <w:r w:rsidR="005F020F">
              <w:rPr>
                <w:noProof/>
                <w:webHidden/>
              </w:rPr>
              <w:fldChar w:fldCharType="begin"/>
            </w:r>
            <w:r w:rsidR="005F020F">
              <w:rPr>
                <w:noProof/>
                <w:webHidden/>
              </w:rPr>
              <w:instrText xml:space="preserve"> PAGEREF _Toc478645212 \h </w:instrText>
            </w:r>
            <w:r w:rsidR="005F020F">
              <w:rPr>
                <w:noProof/>
                <w:webHidden/>
              </w:rPr>
            </w:r>
            <w:r w:rsidR="005F020F">
              <w:rPr>
                <w:noProof/>
                <w:webHidden/>
              </w:rPr>
              <w:fldChar w:fldCharType="separate"/>
            </w:r>
            <w:r w:rsidR="005F020F">
              <w:rPr>
                <w:noProof/>
                <w:webHidden/>
              </w:rPr>
              <w:t>9</w:t>
            </w:r>
            <w:r w:rsidR="005F020F">
              <w:rPr>
                <w:noProof/>
                <w:webHidden/>
              </w:rPr>
              <w:fldChar w:fldCharType="end"/>
            </w:r>
          </w:hyperlink>
        </w:p>
        <w:p w:rsidR="005F020F" w:rsidRDefault="006449EE">
          <w:pPr>
            <w:pStyle w:val="TDC2"/>
            <w:tabs>
              <w:tab w:val="left" w:pos="880"/>
              <w:tab w:val="right" w:leader="dot" w:pos="8494"/>
            </w:tabs>
            <w:rPr>
              <w:rFonts w:eastAsiaTheme="minorEastAsia"/>
              <w:noProof/>
              <w:lang w:eastAsia="es-ES"/>
            </w:rPr>
          </w:pPr>
          <w:hyperlink w:anchor="_Toc478645213" w:history="1">
            <w:r w:rsidR="005F020F" w:rsidRPr="00A06866">
              <w:rPr>
                <w:rStyle w:val="Hipervnculo"/>
                <w:noProof/>
                <w:lang w:val="en-GB"/>
              </w:rPr>
              <w:t>3.2</w:t>
            </w:r>
            <w:r w:rsidR="005F020F">
              <w:rPr>
                <w:rFonts w:eastAsiaTheme="minorEastAsia"/>
                <w:noProof/>
                <w:lang w:eastAsia="es-ES"/>
              </w:rPr>
              <w:tab/>
            </w:r>
            <w:r w:rsidR="005F020F" w:rsidRPr="00A06866">
              <w:rPr>
                <w:rStyle w:val="Hipervnculo"/>
                <w:noProof/>
                <w:lang w:val="en-GB"/>
              </w:rPr>
              <w:t>Discretization</w:t>
            </w:r>
            <w:r w:rsidR="005F020F">
              <w:rPr>
                <w:noProof/>
                <w:webHidden/>
              </w:rPr>
              <w:tab/>
            </w:r>
            <w:r w:rsidR="005F020F">
              <w:rPr>
                <w:noProof/>
                <w:webHidden/>
              </w:rPr>
              <w:fldChar w:fldCharType="begin"/>
            </w:r>
            <w:r w:rsidR="005F020F">
              <w:rPr>
                <w:noProof/>
                <w:webHidden/>
              </w:rPr>
              <w:instrText xml:space="preserve"> PAGEREF _Toc478645213 \h </w:instrText>
            </w:r>
            <w:r w:rsidR="005F020F">
              <w:rPr>
                <w:noProof/>
                <w:webHidden/>
              </w:rPr>
            </w:r>
            <w:r w:rsidR="005F020F">
              <w:rPr>
                <w:noProof/>
                <w:webHidden/>
              </w:rPr>
              <w:fldChar w:fldCharType="separate"/>
            </w:r>
            <w:r w:rsidR="005F020F">
              <w:rPr>
                <w:noProof/>
                <w:webHidden/>
              </w:rPr>
              <w:t>9</w:t>
            </w:r>
            <w:r w:rsidR="005F020F">
              <w:rPr>
                <w:noProof/>
                <w:webHidden/>
              </w:rPr>
              <w:fldChar w:fldCharType="end"/>
            </w:r>
          </w:hyperlink>
        </w:p>
        <w:p w:rsidR="005F020F" w:rsidRDefault="006449EE">
          <w:pPr>
            <w:pStyle w:val="TDC3"/>
            <w:tabs>
              <w:tab w:val="left" w:pos="1320"/>
              <w:tab w:val="right" w:leader="dot" w:pos="8494"/>
            </w:tabs>
            <w:rPr>
              <w:rFonts w:eastAsiaTheme="minorEastAsia"/>
              <w:noProof/>
              <w:lang w:eastAsia="es-ES"/>
            </w:rPr>
          </w:pPr>
          <w:hyperlink w:anchor="_Toc478645214" w:history="1">
            <w:r w:rsidR="005F020F" w:rsidRPr="00A06866">
              <w:rPr>
                <w:rStyle w:val="Hipervnculo"/>
                <w:noProof/>
                <w:lang w:val="en-GB"/>
              </w:rPr>
              <w:t>3.2.1</w:t>
            </w:r>
            <w:r w:rsidR="005F020F">
              <w:rPr>
                <w:rFonts w:eastAsiaTheme="minorEastAsia"/>
                <w:noProof/>
                <w:lang w:eastAsia="es-ES"/>
              </w:rPr>
              <w:tab/>
            </w:r>
            <w:r w:rsidR="005F020F" w:rsidRPr="00A06866">
              <w:rPr>
                <w:rStyle w:val="Hipervnculo"/>
                <w:noProof/>
                <w:lang w:val="en-GB"/>
              </w:rPr>
              <w:t>Space discretization</w:t>
            </w:r>
            <w:r w:rsidR="005F020F">
              <w:rPr>
                <w:noProof/>
                <w:webHidden/>
              </w:rPr>
              <w:tab/>
            </w:r>
            <w:r w:rsidR="005F020F">
              <w:rPr>
                <w:noProof/>
                <w:webHidden/>
              </w:rPr>
              <w:fldChar w:fldCharType="begin"/>
            </w:r>
            <w:r w:rsidR="005F020F">
              <w:rPr>
                <w:noProof/>
                <w:webHidden/>
              </w:rPr>
              <w:instrText xml:space="preserve"> PAGEREF _Toc478645214 \h </w:instrText>
            </w:r>
            <w:r w:rsidR="005F020F">
              <w:rPr>
                <w:noProof/>
                <w:webHidden/>
              </w:rPr>
            </w:r>
            <w:r w:rsidR="005F020F">
              <w:rPr>
                <w:noProof/>
                <w:webHidden/>
              </w:rPr>
              <w:fldChar w:fldCharType="separate"/>
            </w:r>
            <w:r w:rsidR="005F020F">
              <w:rPr>
                <w:noProof/>
                <w:webHidden/>
              </w:rPr>
              <w:t>9</w:t>
            </w:r>
            <w:r w:rsidR="005F020F">
              <w:rPr>
                <w:noProof/>
                <w:webHidden/>
              </w:rPr>
              <w:fldChar w:fldCharType="end"/>
            </w:r>
          </w:hyperlink>
        </w:p>
        <w:p w:rsidR="005F020F" w:rsidRDefault="006449EE">
          <w:pPr>
            <w:pStyle w:val="TDC3"/>
            <w:tabs>
              <w:tab w:val="left" w:pos="1320"/>
              <w:tab w:val="right" w:leader="dot" w:pos="8494"/>
            </w:tabs>
            <w:rPr>
              <w:rFonts w:eastAsiaTheme="minorEastAsia"/>
              <w:noProof/>
              <w:lang w:eastAsia="es-ES"/>
            </w:rPr>
          </w:pPr>
          <w:hyperlink w:anchor="_Toc478645215" w:history="1">
            <w:r w:rsidR="005F020F" w:rsidRPr="00A06866">
              <w:rPr>
                <w:rStyle w:val="Hipervnculo"/>
                <w:noProof/>
                <w:lang w:val="en-GB"/>
              </w:rPr>
              <w:t>3.2.2</w:t>
            </w:r>
            <w:r w:rsidR="005F020F">
              <w:rPr>
                <w:rFonts w:eastAsiaTheme="minorEastAsia"/>
                <w:noProof/>
                <w:lang w:eastAsia="es-ES"/>
              </w:rPr>
              <w:tab/>
            </w:r>
            <w:r w:rsidR="005F020F" w:rsidRPr="00A06866">
              <w:rPr>
                <w:rStyle w:val="Hipervnculo"/>
                <w:noProof/>
                <w:lang w:val="en-GB"/>
              </w:rPr>
              <w:t>Time discretization</w:t>
            </w:r>
            <w:r w:rsidR="005F020F">
              <w:rPr>
                <w:noProof/>
                <w:webHidden/>
              </w:rPr>
              <w:tab/>
            </w:r>
            <w:r w:rsidR="005F020F">
              <w:rPr>
                <w:noProof/>
                <w:webHidden/>
              </w:rPr>
              <w:fldChar w:fldCharType="begin"/>
            </w:r>
            <w:r w:rsidR="005F020F">
              <w:rPr>
                <w:noProof/>
                <w:webHidden/>
              </w:rPr>
              <w:instrText xml:space="preserve"> PAGEREF _Toc478645215 \h </w:instrText>
            </w:r>
            <w:r w:rsidR="005F020F">
              <w:rPr>
                <w:noProof/>
                <w:webHidden/>
              </w:rPr>
            </w:r>
            <w:r w:rsidR="005F020F">
              <w:rPr>
                <w:noProof/>
                <w:webHidden/>
              </w:rPr>
              <w:fldChar w:fldCharType="separate"/>
            </w:r>
            <w:r w:rsidR="005F020F">
              <w:rPr>
                <w:noProof/>
                <w:webHidden/>
              </w:rPr>
              <w:t>10</w:t>
            </w:r>
            <w:r w:rsidR="005F020F">
              <w:rPr>
                <w:noProof/>
                <w:webHidden/>
              </w:rPr>
              <w:fldChar w:fldCharType="end"/>
            </w:r>
          </w:hyperlink>
        </w:p>
        <w:p w:rsidR="005F020F" w:rsidRDefault="006449EE">
          <w:pPr>
            <w:pStyle w:val="TDC3"/>
            <w:tabs>
              <w:tab w:val="left" w:pos="1320"/>
              <w:tab w:val="right" w:leader="dot" w:pos="8494"/>
            </w:tabs>
            <w:rPr>
              <w:rFonts w:eastAsiaTheme="minorEastAsia"/>
              <w:noProof/>
              <w:lang w:eastAsia="es-ES"/>
            </w:rPr>
          </w:pPr>
          <w:hyperlink w:anchor="_Toc478645216" w:history="1">
            <w:r w:rsidR="005F020F" w:rsidRPr="00A06866">
              <w:rPr>
                <w:rStyle w:val="Hipervnculo"/>
                <w:noProof/>
                <w:lang w:val="en-GB"/>
              </w:rPr>
              <w:t>3.2.3</w:t>
            </w:r>
            <w:r w:rsidR="005F020F">
              <w:rPr>
                <w:rFonts w:eastAsiaTheme="minorEastAsia"/>
                <w:noProof/>
                <w:lang w:eastAsia="es-ES"/>
              </w:rPr>
              <w:tab/>
            </w:r>
            <w:r w:rsidR="005F020F" w:rsidRPr="00A06866">
              <w:rPr>
                <w:rStyle w:val="Hipervnculo"/>
                <w:noProof/>
                <w:lang w:val="en-GB"/>
              </w:rPr>
              <w:t>Boundary conditions</w:t>
            </w:r>
            <w:r w:rsidR="005F020F">
              <w:rPr>
                <w:noProof/>
                <w:webHidden/>
              </w:rPr>
              <w:tab/>
            </w:r>
            <w:r w:rsidR="005F020F">
              <w:rPr>
                <w:noProof/>
                <w:webHidden/>
              </w:rPr>
              <w:fldChar w:fldCharType="begin"/>
            </w:r>
            <w:r w:rsidR="005F020F">
              <w:rPr>
                <w:noProof/>
                <w:webHidden/>
              </w:rPr>
              <w:instrText xml:space="preserve"> PAGEREF _Toc478645216 \h </w:instrText>
            </w:r>
            <w:r w:rsidR="005F020F">
              <w:rPr>
                <w:noProof/>
                <w:webHidden/>
              </w:rPr>
            </w:r>
            <w:r w:rsidR="005F020F">
              <w:rPr>
                <w:noProof/>
                <w:webHidden/>
              </w:rPr>
              <w:fldChar w:fldCharType="separate"/>
            </w:r>
            <w:r w:rsidR="005F020F">
              <w:rPr>
                <w:noProof/>
                <w:webHidden/>
              </w:rPr>
              <w:t>12</w:t>
            </w:r>
            <w:r w:rsidR="005F020F">
              <w:rPr>
                <w:noProof/>
                <w:webHidden/>
              </w:rPr>
              <w:fldChar w:fldCharType="end"/>
            </w:r>
          </w:hyperlink>
        </w:p>
        <w:p w:rsidR="005F020F" w:rsidRDefault="006449EE">
          <w:pPr>
            <w:pStyle w:val="TDC2"/>
            <w:tabs>
              <w:tab w:val="left" w:pos="880"/>
              <w:tab w:val="right" w:leader="dot" w:pos="8494"/>
            </w:tabs>
            <w:rPr>
              <w:rFonts w:eastAsiaTheme="minorEastAsia"/>
              <w:noProof/>
              <w:lang w:eastAsia="es-ES"/>
            </w:rPr>
          </w:pPr>
          <w:hyperlink w:anchor="_Toc478645217" w:history="1">
            <w:r w:rsidR="005F020F" w:rsidRPr="00A06866">
              <w:rPr>
                <w:rStyle w:val="Hipervnculo"/>
                <w:noProof/>
                <w:lang w:val="en-US"/>
              </w:rPr>
              <w:t>3.3</w:t>
            </w:r>
            <w:r w:rsidR="005F020F">
              <w:rPr>
                <w:rFonts w:eastAsiaTheme="minorEastAsia"/>
                <w:noProof/>
                <w:lang w:eastAsia="es-ES"/>
              </w:rPr>
              <w:tab/>
            </w:r>
            <w:r w:rsidR="005F020F" w:rsidRPr="00A06866">
              <w:rPr>
                <w:rStyle w:val="Hipervnculo"/>
                <w:noProof/>
                <w:lang w:val="en-US"/>
              </w:rPr>
              <w:t>Algorithm</w:t>
            </w:r>
            <w:r w:rsidR="005F020F">
              <w:rPr>
                <w:noProof/>
                <w:webHidden/>
              </w:rPr>
              <w:tab/>
            </w:r>
            <w:r w:rsidR="005F020F">
              <w:rPr>
                <w:noProof/>
                <w:webHidden/>
              </w:rPr>
              <w:fldChar w:fldCharType="begin"/>
            </w:r>
            <w:r w:rsidR="005F020F">
              <w:rPr>
                <w:noProof/>
                <w:webHidden/>
              </w:rPr>
              <w:instrText xml:space="preserve"> PAGEREF _Toc478645217 \h </w:instrText>
            </w:r>
            <w:r w:rsidR="005F020F">
              <w:rPr>
                <w:noProof/>
                <w:webHidden/>
              </w:rPr>
            </w:r>
            <w:r w:rsidR="005F020F">
              <w:rPr>
                <w:noProof/>
                <w:webHidden/>
              </w:rPr>
              <w:fldChar w:fldCharType="separate"/>
            </w:r>
            <w:r w:rsidR="005F020F">
              <w:rPr>
                <w:noProof/>
                <w:webHidden/>
              </w:rPr>
              <w:t>14</w:t>
            </w:r>
            <w:r w:rsidR="005F020F">
              <w:rPr>
                <w:noProof/>
                <w:webHidden/>
              </w:rPr>
              <w:fldChar w:fldCharType="end"/>
            </w:r>
          </w:hyperlink>
        </w:p>
        <w:p w:rsidR="005F020F" w:rsidRDefault="006449EE">
          <w:pPr>
            <w:pStyle w:val="TDC1"/>
            <w:tabs>
              <w:tab w:val="left" w:pos="440"/>
              <w:tab w:val="right" w:leader="dot" w:pos="8494"/>
            </w:tabs>
            <w:rPr>
              <w:rFonts w:eastAsiaTheme="minorEastAsia"/>
              <w:noProof/>
              <w:lang w:eastAsia="es-ES"/>
            </w:rPr>
          </w:pPr>
          <w:hyperlink w:anchor="_Toc478645218" w:history="1">
            <w:r w:rsidR="005F020F" w:rsidRPr="00A06866">
              <w:rPr>
                <w:rStyle w:val="Hipervnculo"/>
                <w:noProof/>
                <w:lang w:val="en-GB"/>
              </w:rPr>
              <w:t>4</w:t>
            </w:r>
            <w:r w:rsidR="005F020F">
              <w:rPr>
                <w:rFonts w:eastAsiaTheme="minorEastAsia"/>
                <w:noProof/>
                <w:lang w:eastAsia="es-ES"/>
              </w:rPr>
              <w:tab/>
            </w:r>
            <w:r w:rsidR="005F020F" w:rsidRPr="00A06866">
              <w:rPr>
                <w:rStyle w:val="Hipervnculo"/>
                <w:noProof/>
                <w:lang w:val="en-GB"/>
              </w:rPr>
              <w:t>Smith-Hutton problem</w:t>
            </w:r>
            <w:r w:rsidR="005F020F">
              <w:rPr>
                <w:noProof/>
                <w:webHidden/>
              </w:rPr>
              <w:tab/>
            </w:r>
            <w:r w:rsidR="005F020F">
              <w:rPr>
                <w:noProof/>
                <w:webHidden/>
              </w:rPr>
              <w:fldChar w:fldCharType="begin"/>
            </w:r>
            <w:r w:rsidR="005F020F">
              <w:rPr>
                <w:noProof/>
                <w:webHidden/>
              </w:rPr>
              <w:instrText xml:space="preserve"> PAGEREF _Toc478645218 \h </w:instrText>
            </w:r>
            <w:r w:rsidR="005F020F">
              <w:rPr>
                <w:noProof/>
                <w:webHidden/>
              </w:rPr>
            </w:r>
            <w:r w:rsidR="005F020F">
              <w:rPr>
                <w:noProof/>
                <w:webHidden/>
              </w:rPr>
              <w:fldChar w:fldCharType="separate"/>
            </w:r>
            <w:r w:rsidR="005F020F">
              <w:rPr>
                <w:noProof/>
                <w:webHidden/>
              </w:rPr>
              <w:t>16</w:t>
            </w:r>
            <w:r w:rsidR="005F020F">
              <w:rPr>
                <w:noProof/>
                <w:webHidden/>
              </w:rPr>
              <w:fldChar w:fldCharType="end"/>
            </w:r>
          </w:hyperlink>
        </w:p>
        <w:p w:rsidR="005F020F" w:rsidRDefault="006449EE">
          <w:pPr>
            <w:pStyle w:val="TDC2"/>
            <w:tabs>
              <w:tab w:val="left" w:pos="880"/>
              <w:tab w:val="right" w:leader="dot" w:pos="8494"/>
            </w:tabs>
            <w:rPr>
              <w:rFonts w:eastAsiaTheme="minorEastAsia"/>
              <w:noProof/>
              <w:lang w:eastAsia="es-ES"/>
            </w:rPr>
          </w:pPr>
          <w:hyperlink w:anchor="_Toc478645219" w:history="1">
            <w:r w:rsidR="005F020F" w:rsidRPr="00A06866">
              <w:rPr>
                <w:rStyle w:val="Hipervnculo"/>
                <w:noProof/>
                <w:lang w:val="en-GB"/>
              </w:rPr>
              <w:t>4.1</w:t>
            </w:r>
            <w:r w:rsidR="005F020F">
              <w:rPr>
                <w:rFonts w:eastAsiaTheme="minorEastAsia"/>
                <w:noProof/>
                <w:lang w:eastAsia="es-ES"/>
              </w:rPr>
              <w:tab/>
            </w:r>
            <w:r w:rsidR="005F020F" w:rsidRPr="00A06866">
              <w:rPr>
                <w:rStyle w:val="Hipervnculo"/>
                <w:noProof/>
                <w:lang w:val="en-GB"/>
              </w:rPr>
              <w:t>General convection-diffusion equation</w:t>
            </w:r>
            <w:r w:rsidR="005F020F">
              <w:rPr>
                <w:noProof/>
                <w:webHidden/>
              </w:rPr>
              <w:tab/>
            </w:r>
            <w:r w:rsidR="005F020F">
              <w:rPr>
                <w:noProof/>
                <w:webHidden/>
              </w:rPr>
              <w:fldChar w:fldCharType="begin"/>
            </w:r>
            <w:r w:rsidR="005F020F">
              <w:rPr>
                <w:noProof/>
                <w:webHidden/>
              </w:rPr>
              <w:instrText xml:space="preserve"> PAGEREF _Toc478645219 \h </w:instrText>
            </w:r>
            <w:r w:rsidR="005F020F">
              <w:rPr>
                <w:noProof/>
                <w:webHidden/>
              </w:rPr>
            </w:r>
            <w:r w:rsidR="005F020F">
              <w:rPr>
                <w:noProof/>
                <w:webHidden/>
              </w:rPr>
              <w:fldChar w:fldCharType="separate"/>
            </w:r>
            <w:r w:rsidR="005F020F">
              <w:rPr>
                <w:noProof/>
                <w:webHidden/>
              </w:rPr>
              <w:t>16</w:t>
            </w:r>
            <w:r w:rsidR="005F020F">
              <w:rPr>
                <w:noProof/>
                <w:webHidden/>
              </w:rPr>
              <w:fldChar w:fldCharType="end"/>
            </w:r>
          </w:hyperlink>
        </w:p>
        <w:p w:rsidR="005F020F" w:rsidRDefault="006449EE">
          <w:pPr>
            <w:pStyle w:val="TDC2"/>
            <w:tabs>
              <w:tab w:val="left" w:pos="880"/>
              <w:tab w:val="right" w:leader="dot" w:pos="8494"/>
            </w:tabs>
            <w:rPr>
              <w:rFonts w:eastAsiaTheme="minorEastAsia"/>
              <w:noProof/>
              <w:lang w:eastAsia="es-ES"/>
            </w:rPr>
          </w:pPr>
          <w:hyperlink w:anchor="_Toc478645220" w:history="1">
            <w:r w:rsidR="005F020F" w:rsidRPr="00A06866">
              <w:rPr>
                <w:rStyle w:val="Hipervnculo"/>
                <w:noProof/>
                <w:lang w:val="en-GB"/>
              </w:rPr>
              <w:t>4.2</w:t>
            </w:r>
            <w:r w:rsidR="005F020F">
              <w:rPr>
                <w:rFonts w:eastAsiaTheme="minorEastAsia"/>
                <w:noProof/>
                <w:lang w:eastAsia="es-ES"/>
              </w:rPr>
              <w:tab/>
            </w:r>
            <w:r w:rsidR="005F020F" w:rsidRPr="00A06866">
              <w:rPr>
                <w:rStyle w:val="Hipervnculo"/>
                <w:noProof/>
                <w:lang w:val="en-GB"/>
              </w:rPr>
              <w:t>Discretization</w:t>
            </w:r>
            <w:r w:rsidR="005F020F">
              <w:rPr>
                <w:noProof/>
                <w:webHidden/>
              </w:rPr>
              <w:tab/>
            </w:r>
            <w:r w:rsidR="005F020F">
              <w:rPr>
                <w:noProof/>
                <w:webHidden/>
              </w:rPr>
              <w:fldChar w:fldCharType="begin"/>
            </w:r>
            <w:r w:rsidR="005F020F">
              <w:rPr>
                <w:noProof/>
                <w:webHidden/>
              </w:rPr>
              <w:instrText xml:space="preserve"> PAGEREF _Toc478645220 \h </w:instrText>
            </w:r>
            <w:r w:rsidR="005F020F">
              <w:rPr>
                <w:noProof/>
                <w:webHidden/>
              </w:rPr>
            </w:r>
            <w:r w:rsidR="005F020F">
              <w:rPr>
                <w:noProof/>
                <w:webHidden/>
              </w:rPr>
              <w:fldChar w:fldCharType="separate"/>
            </w:r>
            <w:r w:rsidR="005F020F">
              <w:rPr>
                <w:noProof/>
                <w:webHidden/>
              </w:rPr>
              <w:t>17</w:t>
            </w:r>
            <w:r w:rsidR="005F020F">
              <w:rPr>
                <w:noProof/>
                <w:webHidden/>
              </w:rPr>
              <w:fldChar w:fldCharType="end"/>
            </w:r>
          </w:hyperlink>
        </w:p>
        <w:p w:rsidR="005F020F" w:rsidRDefault="006449EE">
          <w:pPr>
            <w:pStyle w:val="TDC2"/>
            <w:tabs>
              <w:tab w:val="left" w:pos="880"/>
              <w:tab w:val="right" w:leader="dot" w:pos="8494"/>
            </w:tabs>
            <w:rPr>
              <w:rFonts w:eastAsiaTheme="minorEastAsia"/>
              <w:noProof/>
              <w:lang w:eastAsia="es-ES"/>
            </w:rPr>
          </w:pPr>
          <w:hyperlink w:anchor="_Toc478645221" w:history="1">
            <w:r w:rsidR="005F020F" w:rsidRPr="00A06866">
              <w:rPr>
                <w:rStyle w:val="Hipervnculo"/>
                <w:noProof/>
                <w:lang w:val="en-GB"/>
              </w:rPr>
              <w:t>4.3</w:t>
            </w:r>
            <w:r w:rsidR="005F020F">
              <w:rPr>
                <w:rFonts w:eastAsiaTheme="minorEastAsia"/>
                <w:noProof/>
                <w:lang w:eastAsia="es-ES"/>
              </w:rPr>
              <w:tab/>
            </w:r>
            <w:r w:rsidR="005F020F" w:rsidRPr="00A06866">
              <w:rPr>
                <w:rStyle w:val="Hipervnculo"/>
                <w:noProof/>
                <w:lang w:val="en-GB"/>
              </w:rPr>
              <w:t>Boundary conditions</w:t>
            </w:r>
            <w:r w:rsidR="005F020F">
              <w:rPr>
                <w:noProof/>
                <w:webHidden/>
              </w:rPr>
              <w:tab/>
            </w:r>
            <w:r w:rsidR="005F020F">
              <w:rPr>
                <w:noProof/>
                <w:webHidden/>
              </w:rPr>
              <w:fldChar w:fldCharType="begin"/>
            </w:r>
            <w:r w:rsidR="005F020F">
              <w:rPr>
                <w:noProof/>
                <w:webHidden/>
              </w:rPr>
              <w:instrText xml:space="preserve"> PAGEREF _Toc478645221 \h </w:instrText>
            </w:r>
            <w:r w:rsidR="005F020F">
              <w:rPr>
                <w:noProof/>
                <w:webHidden/>
              </w:rPr>
            </w:r>
            <w:r w:rsidR="005F020F">
              <w:rPr>
                <w:noProof/>
                <w:webHidden/>
              </w:rPr>
              <w:fldChar w:fldCharType="separate"/>
            </w:r>
            <w:r w:rsidR="005F020F">
              <w:rPr>
                <w:noProof/>
                <w:webHidden/>
              </w:rPr>
              <w:t>21</w:t>
            </w:r>
            <w:r w:rsidR="005F020F">
              <w:rPr>
                <w:noProof/>
                <w:webHidden/>
              </w:rPr>
              <w:fldChar w:fldCharType="end"/>
            </w:r>
          </w:hyperlink>
        </w:p>
        <w:p w:rsidR="005F020F" w:rsidRDefault="006449EE">
          <w:pPr>
            <w:pStyle w:val="TDC2"/>
            <w:tabs>
              <w:tab w:val="left" w:pos="880"/>
              <w:tab w:val="right" w:leader="dot" w:pos="8494"/>
            </w:tabs>
            <w:rPr>
              <w:rFonts w:eastAsiaTheme="minorEastAsia"/>
              <w:noProof/>
              <w:lang w:eastAsia="es-ES"/>
            </w:rPr>
          </w:pPr>
          <w:hyperlink w:anchor="_Toc478645222" w:history="1">
            <w:r w:rsidR="005F020F" w:rsidRPr="00A06866">
              <w:rPr>
                <w:rStyle w:val="Hipervnculo"/>
                <w:noProof/>
                <w:lang w:val="en-GB"/>
              </w:rPr>
              <w:t>4.4</w:t>
            </w:r>
            <w:r w:rsidR="005F020F">
              <w:rPr>
                <w:rFonts w:eastAsiaTheme="minorEastAsia"/>
                <w:noProof/>
                <w:lang w:eastAsia="es-ES"/>
              </w:rPr>
              <w:tab/>
            </w:r>
            <w:r w:rsidR="005F020F" w:rsidRPr="00A06866">
              <w:rPr>
                <w:rStyle w:val="Hipervnculo"/>
                <w:noProof/>
                <w:lang w:val="en-GB"/>
              </w:rPr>
              <w:t>Results</w:t>
            </w:r>
            <w:r w:rsidR="005F020F">
              <w:rPr>
                <w:noProof/>
                <w:webHidden/>
              </w:rPr>
              <w:tab/>
            </w:r>
            <w:r w:rsidR="005F020F">
              <w:rPr>
                <w:noProof/>
                <w:webHidden/>
              </w:rPr>
              <w:fldChar w:fldCharType="begin"/>
            </w:r>
            <w:r w:rsidR="005F020F">
              <w:rPr>
                <w:noProof/>
                <w:webHidden/>
              </w:rPr>
              <w:instrText xml:space="preserve"> PAGEREF _Toc478645222 \h </w:instrText>
            </w:r>
            <w:r w:rsidR="005F020F">
              <w:rPr>
                <w:noProof/>
                <w:webHidden/>
              </w:rPr>
            </w:r>
            <w:r w:rsidR="005F020F">
              <w:rPr>
                <w:noProof/>
                <w:webHidden/>
              </w:rPr>
              <w:fldChar w:fldCharType="separate"/>
            </w:r>
            <w:r w:rsidR="005F020F">
              <w:rPr>
                <w:noProof/>
                <w:webHidden/>
              </w:rPr>
              <w:t>22</w:t>
            </w:r>
            <w:r w:rsidR="005F020F">
              <w:rPr>
                <w:noProof/>
                <w:webHidden/>
              </w:rPr>
              <w:fldChar w:fldCharType="end"/>
            </w:r>
          </w:hyperlink>
        </w:p>
        <w:p w:rsidR="00921492" w:rsidRPr="00AC5412" w:rsidRDefault="00921492" w:rsidP="00A31120">
          <w:pPr>
            <w:jc w:val="both"/>
            <w:rPr>
              <w:lang w:val="en-GB"/>
            </w:rPr>
          </w:pPr>
          <w:r w:rsidRPr="00AC5412">
            <w:rPr>
              <w:b/>
              <w:bCs/>
              <w:lang w:val="en-GB"/>
            </w:rPr>
            <w:fldChar w:fldCharType="end"/>
          </w:r>
        </w:p>
      </w:sdtContent>
    </w:sdt>
    <w:p w:rsidR="00C401E0" w:rsidRPr="00AC5412" w:rsidRDefault="00C401E0">
      <w:pPr>
        <w:rPr>
          <w:lang w:val="en-GB"/>
        </w:rPr>
      </w:pPr>
      <w:r w:rsidRPr="00AC5412">
        <w:rPr>
          <w:lang w:val="en-GB"/>
        </w:rPr>
        <w:br w:type="page"/>
      </w:r>
    </w:p>
    <w:p w:rsidR="005F020F" w:rsidRDefault="00C401E0">
      <w:pPr>
        <w:pStyle w:val="Tabladeilustraciones"/>
        <w:tabs>
          <w:tab w:val="right" w:leader="dot" w:pos="8494"/>
        </w:tabs>
        <w:rPr>
          <w:rFonts w:eastAsiaTheme="minorEastAsia" w:cstheme="minorBidi"/>
          <w:i w:val="0"/>
          <w:iCs w:val="0"/>
          <w:noProof/>
          <w:sz w:val="22"/>
          <w:szCs w:val="22"/>
          <w:lang w:eastAsia="es-ES"/>
        </w:rPr>
      </w:pPr>
      <w:r w:rsidRPr="00AC5412">
        <w:rPr>
          <w:lang w:val="en-GB"/>
        </w:rPr>
        <w:lastRenderedPageBreak/>
        <w:fldChar w:fldCharType="begin"/>
      </w:r>
      <w:r w:rsidRPr="00AC5412">
        <w:rPr>
          <w:lang w:val="en-GB"/>
        </w:rPr>
        <w:instrText xml:space="preserve"> TOC \h \z \c "Figure" </w:instrText>
      </w:r>
      <w:r w:rsidRPr="00AC5412">
        <w:rPr>
          <w:lang w:val="en-GB"/>
        </w:rPr>
        <w:fldChar w:fldCharType="separate"/>
      </w:r>
      <w:hyperlink w:anchor="_Toc478645110" w:history="1">
        <w:r w:rsidR="005F020F" w:rsidRPr="00186E7E">
          <w:rPr>
            <w:rStyle w:val="Hipervnculo"/>
            <w:noProof/>
            <w:lang w:val="en-GB"/>
          </w:rPr>
          <w:t>Figure 1: Three successive grid points</w:t>
        </w:r>
        <w:r w:rsidR="005F020F">
          <w:rPr>
            <w:noProof/>
            <w:webHidden/>
          </w:rPr>
          <w:tab/>
        </w:r>
        <w:r w:rsidR="005F020F">
          <w:rPr>
            <w:noProof/>
            <w:webHidden/>
          </w:rPr>
          <w:fldChar w:fldCharType="begin"/>
        </w:r>
        <w:r w:rsidR="005F020F">
          <w:rPr>
            <w:noProof/>
            <w:webHidden/>
          </w:rPr>
          <w:instrText xml:space="preserve"> PAGEREF _Toc478645110 \h </w:instrText>
        </w:r>
        <w:r w:rsidR="005F020F">
          <w:rPr>
            <w:noProof/>
            <w:webHidden/>
          </w:rPr>
        </w:r>
        <w:r w:rsidR="005F020F">
          <w:rPr>
            <w:noProof/>
            <w:webHidden/>
          </w:rPr>
          <w:fldChar w:fldCharType="separate"/>
        </w:r>
        <w:r w:rsidR="005F020F">
          <w:rPr>
            <w:noProof/>
            <w:webHidden/>
          </w:rPr>
          <w:t>6</w:t>
        </w:r>
        <w:r w:rsidR="005F020F">
          <w:rPr>
            <w:noProof/>
            <w:webHidden/>
          </w:rPr>
          <w:fldChar w:fldCharType="end"/>
        </w:r>
      </w:hyperlink>
    </w:p>
    <w:p w:rsidR="005F020F" w:rsidRDefault="006449EE">
      <w:pPr>
        <w:pStyle w:val="Tabladeilustraciones"/>
        <w:tabs>
          <w:tab w:val="right" w:leader="dot" w:pos="8494"/>
        </w:tabs>
        <w:rPr>
          <w:rFonts w:eastAsiaTheme="minorEastAsia" w:cstheme="minorBidi"/>
          <w:i w:val="0"/>
          <w:iCs w:val="0"/>
          <w:noProof/>
          <w:sz w:val="22"/>
          <w:szCs w:val="22"/>
          <w:lang w:eastAsia="es-ES"/>
        </w:rPr>
      </w:pPr>
      <w:hyperlink w:anchor="_Toc478645111" w:history="1">
        <w:r w:rsidR="005F020F" w:rsidRPr="00186E7E">
          <w:rPr>
            <w:rStyle w:val="Hipervnculo"/>
            <w:noProof/>
            <w:lang w:val="en-GB"/>
          </w:rPr>
          <w:t>Figure 2: General scheme of the four materials problem</w:t>
        </w:r>
        <w:r w:rsidR="005F020F">
          <w:rPr>
            <w:noProof/>
            <w:webHidden/>
          </w:rPr>
          <w:tab/>
        </w:r>
        <w:r w:rsidR="005F020F">
          <w:rPr>
            <w:noProof/>
            <w:webHidden/>
          </w:rPr>
          <w:fldChar w:fldCharType="begin"/>
        </w:r>
        <w:r w:rsidR="005F020F">
          <w:rPr>
            <w:noProof/>
            <w:webHidden/>
          </w:rPr>
          <w:instrText xml:space="preserve"> PAGEREF _Toc478645111 \h </w:instrText>
        </w:r>
        <w:r w:rsidR="005F020F">
          <w:rPr>
            <w:noProof/>
            <w:webHidden/>
          </w:rPr>
        </w:r>
        <w:r w:rsidR="005F020F">
          <w:rPr>
            <w:noProof/>
            <w:webHidden/>
          </w:rPr>
          <w:fldChar w:fldCharType="separate"/>
        </w:r>
        <w:r w:rsidR="005F020F">
          <w:rPr>
            <w:noProof/>
            <w:webHidden/>
          </w:rPr>
          <w:t>8</w:t>
        </w:r>
        <w:r w:rsidR="005F020F">
          <w:rPr>
            <w:noProof/>
            <w:webHidden/>
          </w:rPr>
          <w:fldChar w:fldCharType="end"/>
        </w:r>
      </w:hyperlink>
    </w:p>
    <w:p w:rsidR="005F020F" w:rsidRDefault="006449EE">
      <w:pPr>
        <w:pStyle w:val="Tabladeilustraciones"/>
        <w:tabs>
          <w:tab w:val="right" w:leader="dot" w:pos="8494"/>
        </w:tabs>
        <w:rPr>
          <w:rFonts w:eastAsiaTheme="minorEastAsia" w:cstheme="minorBidi"/>
          <w:i w:val="0"/>
          <w:iCs w:val="0"/>
          <w:noProof/>
          <w:sz w:val="22"/>
          <w:szCs w:val="22"/>
          <w:lang w:eastAsia="es-ES"/>
        </w:rPr>
      </w:pPr>
      <w:hyperlink w:anchor="_Toc478645112" w:history="1">
        <w:r w:rsidR="005F020F" w:rsidRPr="00186E7E">
          <w:rPr>
            <w:rStyle w:val="Hipervnculo"/>
            <w:noProof/>
            <w:lang w:val="en-GB"/>
          </w:rPr>
          <w:t>Figure 3: Heat fluxes through the faces of a control volume</w:t>
        </w:r>
        <w:r w:rsidR="005F020F">
          <w:rPr>
            <w:noProof/>
            <w:webHidden/>
          </w:rPr>
          <w:tab/>
        </w:r>
        <w:r w:rsidR="005F020F">
          <w:rPr>
            <w:noProof/>
            <w:webHidden/>
          </w:rPr>
          <w:fldChar w:fldCharType="begin"/>
        </w:r>
        <w:r w:rsidR="005F020F">
          <w:rPr>
            <w:noProof/>
            <w:webHidden/>
          </w:rPr>
          <w:instrText xml:space="preserve"> PAGEREF _Toc478645112 \h </w:instrText>
        </w:r>
        <w:r w:rsidR="005F020F">
          <w:rPr>
            <w:noProof/>
            <w:webHidden/>
          </w:rPr>
        </w:r>
        <w:r w:rsidR="005F020F">
          <w:rPr>
            <w:noProof/>
            <w:webHidden/>
          </w:rPr>
          <w:fldChar w:fldCharType="separate"/>
        </w:r>
        <w:r w:rsidR="005F020F">
          <w:rPr>
            <w:noProof/>
            <w:webHidden/>
          </w:rPr>
          <w:t>9</w:t>
        </w:r>
        <w:r w:rsidR="005F020F">
          <w:rPr>
            <w:noProof/>
            <w:webHidden/>
          </w:rPr>
          <w:fldChar w:fldCharType="end"/>
        </w:r>
      </w:hyperlink>
    </w:p>
    <w:p w:rsidR="005F020F" w:rsidRDefault="006449EE">
      <w:pPr>
        <w:pStyle w:val="Tabladeilustraciones"/>
        <w:tabs>
          <w:tab w:val="right" w:leader="dot" w:pos="8494"/>
        </w:tabs>
        <w:rPr>
          <w:rFonts w:eastAsiaTheme="minorEastAsia" w:cstheme="minorBidi"/>
          <w:i w:val="0"/>
          <w:iCs w:val="0"/>
          <w:noProof/>
          <w:sz w:val="22"/>
          <w:szCs w:val="22"/>
          <w:lang w:eastAsia="es-ES"/>
        </w:rPr>
      </w:pPr>
      <w:hyperlink w:anchor="_Toc478645113" w:history="1">
        <w:r w:rsidR="005F020F" w:rsidRPr="00186E7E">
          <w:rPr>
            <w:rStyle w:val="Hipervnculo"/>
            <w:noProof/>
            <w:lang w:val="en-GB"/>
          </w:rPr>
          <w:t>Figure 4: General scheme of the Smith-Hutton problem</w:t>
        </w:r>
        <w:r w:rsidR="005F020F">
          <w:rPr>
            <w:noProof/>
            <w:webHidden/>
          </w:rPr>
          <w:tab/>
        </w:r>
        <w:r w:rsidR="005F020F">
          <w:rPr>
            <w:noProof/>
            <w:webHidden/>
          </w:rPr>
          <w:fldChar w:fldCharType="begin"/>
        </w:r>
        <w:r w:rsidR="005F020F">
          <w:rPr>
            <w:noProof/>
            <w:webHidden/>
          </w:rPr>
          <w:instrText xml:space="preserve"> PAGEREF _Toc478645113 \h </w:instrText>
        </w:r>
        <w:r w:rsidR="005F020F">
          <w:rPr>
            <w:noProof/>
            <w:webHidden/>
          </w:rPr>
        </w:r>
        <w:r w:rsidR="005F020F">
          <w:rPr>
            <w:noProof/>
            <w:webHidden/>
          </w:rPr>
          <w:fldChar w:fldCharType="separate"/>
        </w:r>
        <w:r w:rsidR="005F020F">
          <w:rPr>
            <w:noProof/>
            <w:webHidden/>
          </w:rPr>
          <w:t>16</w:t>
        </w:r>
        <w:r w:rsidR="005F020F">
          <w:rPr>
            <w:noProof/>
            <w:webHidden/>
          </w:rPr>
          <w:fldChar w:fldCharType="end"/>
        </w:r>
      </w:hyperlink>
    </w:p>
    <w:p w:rsidR="005F020F" w:rsidRDefault="006449EE">
      <w:pPr>
        <w:pStyle w:val="Tabladeilustraciones"/>
        <w:tabs>
          <w:tab w:val="right" w:leader="dot" w:pos="8494"/>
        </w:tabs>
        <w:rPr>
          <w:rFonts w:eastAsiaTheme="minorEastAsia" w:cstheme="minorBidi"/>
          <w:i w:val="0"/>
          <w:iCs w:val="0"/>
          <w:noProof/>
          <w:sz w:val="22"/>
          <w:szCs w:val="22"/>
          <w:lang w:eastAsia="es-ES"/>
        </w:rPr>
      </w:pPr>
      <w:hyperlink w:anchor="_Toc478645114" w:history="1">
        <w:r w:rsidR="005F020F" w:rsidRPr="00186E7E">
          <w:rPr>
            <w:rStyle w:val="Hipervnculo"/>
            <w:noProof/>
            <w:lang w:val="en-GB"/>
          </w:rPr>
          <w:t>Figure 5: Control volumen (2D)</w:t>
        </w:r>
        <w:r w:rsidR="005F020F">
          <w:rPr>
            <w:noProof/>
            <w:webHidden/>
          </w:rPr>
          <w:tab/>
        </w:r>
        <w:r w:rsidR="005F020F">
          <w:rPr>
            <w:noProof/>
            <w:webHidden/>
          </w:rPr>
          <w:fldChar w:fldCharType="begin"/>
        </w:r>
        <w:r w:rsidR="005F020F">
          <w:rPr>
            <w:noProof/>
            <w:webHidden/>
          </w:rPr>
          <w:instrText xml:space="preserve"> PAGEREF _Toc478645114 \h </w:instrText>
        </w:r>
        <w:r w:rsidR="005F020F">
          <w:rPr>
            <w:noProof/>
            <w:webHidden/>
          </w:rPr>
        </w:r>
        <w:r w:rsidR="005F020F">
          <w:rPr>
            <w:noProof/>
            <w:webHidden/>
          </w:rPr>
          <w:fldChar w:fldCharType="separate"/>
        </w:r>
        <w:r w:rsidR="005F020F">
          <w:rPr>
            <w:noProof/>
            <w:webHidden/>
          </w:rPr>
          <w:t>17</w:t>
        </w:r>
        <w:r w:rsidR="005F020F">
          <w:rPr>
            <w:noProof/>
            <w:webHidden/>
          </w:rPr>
          <w:fldChar w:fldCharType="end"/>
        </w:r>
      </w:hyperlink>
    </w:p>
    <w:p w:rsidR="00C401E0" w:rsidRPr="00AC5412" w:rsidRDefault="00C401E0" w:rsidP="00A31120">
      <w:pPr>
        <w:jc w:val="both"/>
        <w:rPr>
          <w:lang w:val="en-GB"/>
        </w:rPr>
      </w:pPr>
      <w:r w:rsidRPr="00AC5412">
        <w:rPr>
          <w:lang w:val="en-GB"/>
        </w:rPr>
        <w:fldChar w:fldCharType="end"/>
      </w:r>
    </w:p>
    <w:p w:rsidR="00C401E0" w:rsidRPr="00AC5412" w:rsidRDefault="00C401E0">
      <w:pPr>
        <w:rPr>
          <w:lang w:val="en-GB"/>
        </w:rPr>
      </w:pPr>
      <w:r w:rsidRPr="00AC5412">
        <w:rPr>
          <w:lang w:val="en-GB"/>
        </w:rPr>
        <w:br w:type="page"/>
      </w:r>
    </w:p>
    <w:p w:rsidR="005F020F" w:rsidRDefault="00C401E0">
      <w:pPr>
        <w:pStyle w:val="Tabladeilustraciones"/>
        <w:tabs>
          <w:tab w:val="right" w:leader="dot" w:pos="8494"/>
        </w:tabs>
        <w:rPr>
          <w:rFonts w:eastAsiaTheme="minorEastAsia" w:cstheme="minorBidi"/>
          <w:i w:val="0"/>
          <w:iCs w:val="0"/>
          <w:noProof/>
          <w:sz w:val="22"/>
          <w:szCs w:val="22"/>
          <w:lang w:eastAsia="es-ES"/>
        </w:rPr>
      </w:pPr>
      <w:r w:rsidRPr="00AC5412">
        <w:rPr>
          <w:lang w:val="en-GB"/>
        </w:rPr>
        <w:lastRenderedPageBreak/>
        <w:fldChar w:fldCharType="begin"/>
      </w:r>
      <w:r w:rsidRPr="00AC5412">
        <w:rPr>
          <w:lang w:val="en-GB"/>
        </w:rPr>
        <w:instrText xml:space="preserve"> TOC \h \z \c "Table" </w:instrText>
      </w:r>
      <w:r w:rsidRPr="00AC5412">
        <w:rPr>
          <w:lang w:val="en-GB"/>
        </w:rPr>
        <w:fldChar w:fldCharType="separate"/>
      </w:r>
      <w:hyperlink w:anchor="_Toc478645102" w:history="1">
        <w:r w:rsidR="005F020F" w:rsidRPr="0035646F">
          <w:rPr>
            <w:rStyle w:val="Hipervnculo"/>
            <w:noProof/>
            <w:lang w:val="en-US"/>
          </w:rPr>
          <w:t>Table 1: Particular cases of the convection-diffusion equation</w:t>
        </w:r>
        <w:r w:rsidR="005F020F">
          <w:rPr>
            <w:noProof/>
            <w:webHidden/>
          </w:rPr>
          <w:tab/>
        </w:r>
        <w:r w:rsidR="005F020F">
          <w:rPr>
            <w:noProof/>
            <w:webHidden/>
          </w:rPr>
          <w:fldChar w:fldCharType="begin"/>
        </w:r>
        <w:r w:rsidR="005F020F">
          <w:rPr>
            <w:noProof/>
            <w:webHidden/>
          </w:rPr>
          <w:instrText xml:space="preserve"> PAGEREF _Toc478645102 \h </w:instrText>
        </w:r>
        <w:r w:rsidR="005F020F">
          <w:rPr>
            <w:noProof/>
            <w:webHidden/>
          </w:rPr>
        </w:r>
        <w:r w:rsidR="005F020F">
          <w:rPr>
            <w:noProof/>
            <w:webHidden/>
          </w:rPr>
          <w:fldChar w:fldCharType="separate"/>
        </w:r>
        <w:r w:rsidR="005F020F">
          <w:rPr>
            <w:noProof/>
            <w:webHidden/>
          </w:rPr>
          <w:t>5</w:t>
        </w:r>
        <w:r w:rsidR="005F020F">
          <w:rPr>
            <w:noProof/>
            <w:webHidden/>
          </w:rPr>
          <w:fldChar w:fldCharType="end"/>
        </w:r>
      </w:hyperlink>
    </w:p>
    <w:p w:rsidR="005F020F" w:rsidRDefault="006449EE">
      <w:pPr>
        <w:pStyle w:val="Tabladeilustraciones"/>
        <w:tabs>
          <w:tab w:val="right" w:leader="dot" w:pos="8494"/>
        </w:tabs>
        <w:rPr>
          <w:rFonts w:eastAsiaTheme="minorEastAsia" w:cstheme="minorBidi"/>
          <w:i w:val="0"/>
          <w:iCs w:val="0"/>
          <w:noProof/>
          <w:sz w:val="22"/>
          <w:szCs w:val="22"/>
          <w:lang w:eastAsia="es-ES"/>
        </w:rPr>
      </w:pPr>
      <w:hyperlink w:anchor="_Toc478645103" w:history="1">
        <w:r w:rsidR="005F020F" w:rsidRPr="0035646F">
          <w:rPr>
            <w:rStyle w:val="Hipervnculo"/>
            <w:noProof/>
            <w:lang w:val="en-GB"/>
          </w:rPr>
          <w:t>Table 2: Problem coordinates</w:t>
        </w:r>
        <w:r w:rsidR="005F020F">
          <w:rPr>
            <w:noProof/>
            <w:webHidden/>
          </w:rPr>
          <w:tab/>
        </w:r>
        <w:r w:rsidR="005F020F">
          <w:rPr>
            <w:noProof/>
            <w:webHidden/>
          </w:rPr>
          <w:fldChar w:fldCharType="begin"/>
        </w:r>
        <w:r w:rsidR="005F020F">
          <w:rPr>
            <w:noProof/>
            <w:webHidden/>
          </w:rPr>
          <w:instrText xml:space="preserve"> PAGEREF _Toc478645103 \h </w:instrText>
        </w:r>
        <w:r w:rsidR="005F020F">
          <w:rPr>
            <w:noProof/>
            <w:webHidden/>
          </w:rPr>
        </w:r>
        <w:r w:rsidR="005F020F">
          <w:rPr>
            <w:noProof/>
            <w:webHidden/>
          </w:rPr>
          <w:fldChar w:fldCharType="separate"/>
        </w:r>
        <w:r w:rsidR="005F020F">
          <w:rPr>
            <w:noProof/>
            <w:webHidden/>
          </w:rPr>
          <w:t>8</w:t>
        </w:r>
        <w:r w:rsidR="005F020F">
          <w:rPr>
            <w:noProof/>
            <w:webHidden/>
          </w:rPr>
          <w:fldChar w:fldCharType="end"/>
        </w:r>
      </w:hyperlink>
    </w:p>
    <w:p w:rsidR="005F020F" w:rsidRDefault="006449EE">
      <w:pPr>
        <w:pStyle w:val="Tabladeilustraciones"/>
        <w:tabs>
          <w:tab w:val="right" w:leader="dot" w:pos="8494"/>
        </w:tabs>
        <w:rPr>
          <w:rFonts w:eastAsiaTheme="minorEastAsia" w:cstheme="minorBidi"/>
          <w:i w:val="0"/>
          <w:iCs w:val="0"/>
          <w:noProof/>
          <w:sz w:val="22"/>
          <w:szCs w:val="22"/>
          <w:lang w:eastAsia="es-ES"/>
        </w:rPr>
      </w:pPr>
      <w:hyperlink w:anchor="_Toc478645104" w:history="1">
        <w:r w:rsidR="005F020F" w:rsidRPr="0035646F">
          <w:rPr>
            <w:rStyle w:val="Hipervnculo"/>
            <w:noProof/>
            <w:lang w:val="en-GB"/>
          </w:rPr>
          <w:t>Table 3: Physical properties of the materials</w:t>
        </w:r>
        <w:r w:rsidR="005F020F">
          <w:rPr>
            <w:noProof/>
            <w:webHidden/>
          </w:rPr>
          <w:tab/>
        </w:r>
        <w:r w:rsidR="005F020F">
          <w:rPr>
            <w:noProof/>
            <w:webHidden/>
          </w:rPr>
          <w:fldChar w:fldCharType="begin"/>
        </w:r>
        <w:r w:rsidR="005F020F">
          <w:rPr>
            <w:noProof/>
            <w:webHidden/>
          </w:rPr>
          <w:instrText xml:space="preserve"> PAGEREF _Toc478645104 \h </w:instrText>
        </w:r>
        <w:r w:rsidR="005F020F">
          <w:rPr>
            <w:noProof/>
            <w:webHidden/>
          </w:rPr>
        </w:r>
        <w:r w:rsidR="005F020F">
          <w:rPr>
            <w:noProof/>
            <w:webHidden/>
          </w:rPr>
          <w:fldChar w:fldCharType="separate"/>
        </w:r>
        <w:r w:rsidR="005F020F">
          <w:rPr>
            <w:noProof/>
            <w:webHidden/>
          </w:rPr>
          <w:t>8</w:t>
        </w:r>
        <w:r w:rsidR="005F020F">
          <w:rPr>
            <w:noProof/>
            <w:webHidden/>
          </w:rPr>
          <w:fldChar w:fldCharType="end"/>
        </w:r>
      </w:hyperlink>
    </w:p>
    <w:p w:rsidR="005F020F" w:rsidRDefault="006449EE">
      <w:pPr>
        <w:pStyle w:val="Tabladeilustraciones"/>
        <w:tabs>
          <w:tab w:val="right" w:leader="dot" w:pos="8494"/>
        </w:tabs>
        <w:rPr>
          <w:rFonts w:eastAsiaTheme="minorEastAsia" w:cstheme="minorBidi"/>
          <w:i w:val="0"/>
          <w:iCs w:val="0"/>
          <w:noProof/>
          <w:sz w:val="22"/>
          <w:szCs w:val="22"/>
          <w:lang w:eastAsia="es-ES"/>
        </w:rPr>
      </w:pPr>
      <w:hyperlink w:anchor="_Toc478645105" w:history="1">
        <w:r w:rsidR="005F020F" w:rsidRPr="0035646F">
          <w:rPr>
            <w:rStyle w:val="Hipervnculo"/>
            <w:noProof/>
            <w:lang w:val="en-GB"/>
          </w:rPr>
          <w:t>Table 4: Boundary conditions</w:t>
        </w:r>
        <w:r w:rsidR="005F020F">
          <w:rPr>
            <w:noProof/>
            <w:webHidden/>
          </w:rPr>
          <w:tab/>
        </w:r>
        <w:r w:rsidR="005F020F">
          <w:rPr>
            <w:noProof/>
            <w:webHidden/>
          </w:rPr>
          <w:fldChar w:fldCharType="begin"/>
        </w:r>
        <w:r w:rsidR="005F020F">
          <w:rPr>
            <w:noProof/>
            <w:webHidden/>
          </w:rPr>
          <w:instrText xml:space="preserve"> PAGEREF _Toc478645105 \h </w:instrText>
        </w:r>
        <w:r w:rsidR="005F020F">
          <w:rPr>
            <w:noProof/>
            <w:webHidden/>
          </w:rPr>
        </w:r>
        <w:r w:rsidR="005F020F">
          <w:rPr>
            <w:noProof/>
            <w:webHidden/>
          </w:rPr>
          <w:fldChar w:fldCharType="separate"/>
        </w:r>
        <w:r w:rsidR="005F020F">
          <w:rPr>
            <w:noProof/>
            <w:webHidden/>
          </w:rPr>
          <w:t>8</w:t>
        </w:r>
        <w:r w:rsidR="005F020F">
          <w:rPr>
            <w:noProof/>
            <w:webHidden/>
          </w:rPr>
          <w:fldChar w:fldCharType="end"/>
        </w:r>
      </w:hyperlink>
    </w:p>
    <w:p w:rsidR="005F020F" w:rsidRDefault="006449EE">
      <w:pPr>
        <w:pStyle w:val="Tabladeilustraciones"/>
        <w:tabs>
          <w:tab w:val="right" w:leader="dot" w:pos="8494"/>
        </w:tabs>
        <w:rPr>
          <w:rFonts w:eastAsiaTheme="minorEastAsia" w:cstheme="minorBidi"/>
          <w:i w:val="0"/>
          <w:iCs w:val="0"/>
          <w:noProof/>
          <w:sz w:val="22"/>
          <w:szCs w:val="22"/>
          <w:lang w:eastAsia="es-ES"/>
        </w:rPr>
      </w:pPr>
      <w:hyperlink w:anchor="_Toc478645106" w:history="1">
        <w:r w:rsidR="005F020F" w:rsidRPr="0035646F">
          <w:rPr>
            <w:rStyle w:val="Hipervnculo"/>
            <w:noProof/>
            <w:lang w:val="en-GB"/>
          </w:rPr>
          <w:t xml:space="preserve">Table 5: Function </w:t>
        </w:r>
        <m:oMath>
          <m:r>
            <m:rPr>
              <m:sty m:val="bi"/>
            </m:rPr>
            <w:rPr>
              <w:rStyle w:val="Hipervnculo"/>
              <w:rFonts w:ascii="Cambria Math" w:hAnsi="Cambria Math"/>
              <w:noProof/>
              <w:lang w:val="en-GB"/>
            </w:rPr>
            <m:t>AP</m:t>
          </m:r>
        </m:oMath>
        <w:r w:rsidR="005F020F" w:rsidRPr="0035646F">
          <w:rPr>
            <w:rStyle w:val="Hipervnculo"/>
            <w:noProof/>
            <w:lang w:val="en-GB"/>
          </w:rPr>
          <w:t xml:space="preserve"> for different schemes</w:t>
        </w:r>
        <w:r w:rsidR="005F020F" w:rsidRPr="0035646F">
          <w:rPr>
            <w:rStyle w:val="Hipervnculo"/>
            <w:noProof/>
            <w:vertAlign w:val="superscript"/>
            <w:lang w:val="en-GB"/>
          </w:rPr>
          <w:t>1</w:t>
        </w:r>
        <w:r w:rsidR="005F020F">
          <w:rPr>
            <w:noProof/>
            <w:webHidden/>
          </w:rPr>
          <w:tab/>
        </w:r>
        <w:r w:rsidR="005F020F">
          <w:rPr>
            <w:noProof/>
            <w:webHidden/>
          </w:rPr>
          <w:fldChar w:fldCharType="begin"/>
        </w:r>
        <w:r w:rsidR="005F020F">
          <w:rPr>
            <w:noProof/>
            <w:webHidden/>
          </w:rPr>
          <w:instrText xml:space="preserve"> PAGEREF _Toc478645106 \h </w:instrText>
        </w:r>
        <w:r w:rsidR="005F020F">
          <w:rPr>
            <w:noProof/>
            <w:webHidden/>
          </w:rPr>
        </w:r>
        <w:r w:rsidR="005F020F">
          <w:rPr>
            <w:noProof/>
            <w:webHidden/>
          </w:rPr>
          <w:fldChar w:fldCharType="separate"/>
        </w:r>
        <w:r w:rsidR="005F020F">
          <w:rPr>
            <w:noProof/>
            <w:webHidden/>
          </w:rPr>
          <w:t>20</w:t>
        </w:r>
        <w:r w:rsidR="005F020F">
          <w:rPr>
            <w:noProof/>
            <w:webHidden/>
          </w:rPr>
          <w:fldChar w:fldCharType="end"/>
        </w:r>
      </w:hyperlink>
    </w:p>
    <w:p w:rsidR="00921492" w:rsidRPr="00AC5412" w:rsidRDefault="00C401E0" w:rsidP="00692332">
      <w:pPr>
        <w:jc w:val="both"/>
        <w:rPr>
          <w:lang w:val="en-GB"/>
        </w:rPr>
      </w:pPr>
      <w:r w:rsidRPr="00AC5412">
        <w:rPr>
          <w:lang w:val="en-GB"/>
        </w:rPr>
        <w:fldChar w:fldCharType="end"/>
      </w:r>
      <w:r w:rsidR="00921492" w:rsidRPr="00AC5412">
        <w:rPr>
          <w:lang w:val="en-GB"/>
        </w:rPr>
        <w:br w:type="page"/>
      </w:r>
    </w:p>
    <w:p w:rsidR="00921492" w:rsidRPr="00AC5412" w:rsidRDefault="00921492" w:rsidP="00692332">
      <w:pPr>
        <w:pStyle w:val="Ttulo1"/>
        <w:jc w:val="both"/>
        <w:rPr>
          <w:lang w:val="en-GB"/>
        </w:rPr>
      </w:pPr>
      <w:bookmarkStart w:id="0" w:name="_Toc478645204"/>
      <w:r w:rsidRPr="00AC5412">
        <w:rPr>
          <w:lang w:val="en-GB"/>
        </w:rPr>
        <w:lastRenderedPageBreak/>
        <w:t>Introduction</w:t>
      </w:r>
      <w:bookmarkEnd w:id="0"/>
    </w:p>
    <w:p w:rsidR="00921492" w:rsidRPr="00AC5412" w:rsidRDefault="00921492" w:rsidP="00692332">
      <w:pPr>
        <w:jc w:val="both"/>
        <w:rPr>
          <w:rFonts w:asciiTheme="majorHAnsi" w:eastAsiaTheme="majorEastAsia" w:hAnsiTheme="majorHAnsi" w:cstheme="majorBidi"/>
          <w:b/>
          <w:bCs/>
          <w:color w:val="365F91" w:themeColor="accent1" w:themeShade="BF"/>
          <w:sz w:val="28"/>
          <w:szCs w:val="28"/>
          <w:lang w:val="en-GB"/>
        </w:rPr>
      </w:pPr>
      <w:r w:rsidRPr="00AC5412">
        <w:rPr>
          <w:lang w:val="en-GB"/>
        </w:rPr>
        <w:br w:type="page"/>
      </w:r>
    </w:p>
    <w:p w:rsidR="00921492" w:rsidRPr="00AC5412" w:rsidRDefault="00921492" w:rsidP="00692332">
      <w:pPr>
        <w:pStyle w:val="Ttulo1"/>
        <w:jc w:val="both"/>
        <w:rPr>
          <w:lang w:val="en-GB"/>
        </w:rPr>
      </w:pPr>
      <w:bookmarkStart w:id="1" w:name="_Toc478645205"/>
      <w:r w:rsidRPr="00AC5412">
        <w:rPr>
          <w:lang w:val="en-GB"/>
        </w:rPr>
        <w:lastRenderedPageBreak/>
        <w:t>State of the art</w:t>
      </w:r>
      <w:bookmarkEnd w:id="1"/>
    </w:p>
    <w:p w:rsidR="00A31120" w:rsidRDefault="00A31120" w:rsidP="00692332">
      <w:pPr>
        <w:jc w:val="both"/>
        <w:rPr>
          <w:lang w:val="en-GB"/>
        </w:rPr>
      </w:pPr>
      <w:r w:rsidRPr="00AC5412">
        <w:rPr>
          <w:lang w:val="en-GB"/>
        </w:rPr>
        <w:t>The laws governing the processes of heat transfer and fluid flow are usually expressed in terms of differential equations. Some of these equations are the momentum equation, the energy equation and the mass conservation equation, among others. However, these expressions usually don’t have an analytical solution except for some simple cases. To solve complex problems it is necessary to use numerical methods.</w:t>
      </w:r>
    </w:p>
    <w:p w:rsidR="00B63A34" w:rsidRDefault="00B63A34" w:rsidP="00692332">
      <w:pPr>
        <w:pStyle w:val="Ttulo2"/>
        <w:jc w:val="both"/>
        <w:rPr>
          <w:lang w:val="en-GB"/>
        </w:rPr>
      </w:pPr>
      <w:bookmarkStart w:id="2" w:name="_Toc478645206"/>
      <w:r>
        <w:rPr>
          <w:lang w:val="en-GB"/>
        </w:rPr>
        <w:t>Conservation equations</w:t>
      </w:r>
      <w:bookmarkEnd w:id="2"/>
    </w:p>
    <w:p w:rsidR="00907EAE" w:rsidRDefault="00B63A34" w:rsidP="003D0B43">
      <w:pPr>
        <w:tabs>
          <w:tab w:val="left" w:pos="7620"/>
        </w:tabs>
        <w:jc w:val="both"/>
        <w:rPr>
          <w:lang w:val="en-GB"/>
        </w:rPr>
      </w:pPr>
      <w:r>
        <w:rPr>
          <w:lang w:val="en-GB"/>
        </w:rPr>
        <w:t>The three most important conservation eq</w:t>
      </w:r>
      <w:r w:rsidR="00DC2FA7">
        <w:rPr>
          <w:lang w:val="en-GB"/>
        </w:rPr>
        <w:t xml:space="preserve">uations are the </w:t>
      </w:r>
      <w:r w:rsidR="001A1592">
        <w:rPr>
          <w:lang w:val="en-GB"/>
        </w:rPr>
        <w:t>mass conservation equation, the momentum conservation equation and the energy conservation equation</w:t>
      </w:r>
      <w:r w:rsidR="00DC2FA7">
        <w:rPr>
          <w:lang w:val="en-GB"/>
        </w:rPr>
        <w:t>:</w:t>
      </w:r>
    </w:p>
    <w:p w:rsidR="003D0B43" w:rsidRPr="003D0B43" w:rsidRDefault="006449EE" w:rsidP="003D0B43">
      <w:pPr>
        <w:jc w:val="both"/>
        <w:rPr>
          <w:rFonts w:eastAsiaTheme="minorEastAsia"/>
          <w:lang w:val="en-GB"/>
        </w:rPr>
      </w:pPr>
      <m:oMathPara>
        <m:oMath>
          <m:f>
            <m:fPr>
              <m:ctrlPr>
                <w:rPr>
                  <w:rFonts w:ascii="Cambria Math" w:hAnsi="Cambria Math"/>
                  <w:i/>
                  <w:lang w:val="en-GB"/>
                </w:rPr>
              </m:ctrlPr>
            </m:fPr>
            <m:num>
              <m:r>
                <w:rPr>
                  <w:rFonts w:ascii="Cambria Math" w:hAnsi="Cambria Math"/>
                  <w:lang w:val="en-GB"/>
                </w:rPr>
                <m:t>∂ρ</m:t>
              </m:r>
            </m:num>
            <m:den>
              <m:r>
                <w:rPr>
                  <w:rFonts w:ascii="Cambria Math" w:hAnsi="Cambria Math"/>
                  <w:lang w:val="en-GB"/>
                </w:rPr>
                <m:t>∂t</m:t>
              </m:r>
            </m:den>
          </m:f>
          <m:r>
            <w:rPr>
              <w:rFonts w:ascii="Cambria Math" w:hAnsi="Cambria Math"/>
              <w:lang w:val="en-GB"/>
            </w:rPr>
            <m:t>+</m:t>
          </m:r>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w:rPr>
                  <w:rFonts w:ascii="Cambria Math" w:hAnsi="Cambria Math"/>
                  <w:lang w:val="en-GB"/>
                </w:rPr>
                <m:t>ρ</m:t>
              </m:r>
              <m:acc>
                <m:accPr>
                  <m:chr m:val="⃗"/>
                  <m:ctrlPr>
                    <w:rPr>
                      <w:rFonts w:ascii="Cambria Math" w:hAnsi="Cambria Math"/>
                      <w:i/>
                      <w:lang w:val="en-GB"/>
                    </w:rPr>
                  </m:ctrlPr>
                </m:accPr>
                <m:e>
                  <m:r>
                    <w:rPr>
                      <w:rFonts w:ascii="Cambria Math" w:hAnsi="Cambria Math"/>
                      <w:lang w:val="en-GB"/>
                    </w:rPr>
                    <m:t>v</m:t>
                  </m:r>
                </m:e>
              </m:acc>
            </m:e>
          </m:d>
          <m:r>
            <w:rPr>
              <w:rFonts w:ascii="Cambria Math" w:hAnsi="Cambria Math"/>
              <w:lang w:val="en-GB"/>
            </w:rPr>
            <m:t>=0</m:t>
          </m:r>
        </m:oMath>
      </m:oMathPara>
    </w:p>
    <w:p w:rsidR="00972C8D" w:rsidRPr="003D0B43" w:rsidRDefault="006449EE" w:rsidP="00DC2FA7">
      <w:pPr>
        <w:jc w:val="both"/>
        <w:rPr>
          <w:rFonts w:eastAsiaTheme="minorEastAsia"/>
          <w:lang w:val="en-GB"/>
        </w:rPr>
      </w:pPr>
      <m:oMathPara>
        <m:oMath>
          <m:f>
            <m:fPr>
              <m:ctrlPr>
                <w:rPr>
                  <w:rFonts w:ascii="Cambria Math" w:hAnsi="Cambria Math"/>
                  <w:i/>
                  <w:lang w:val="en-GB"/>
                </w:rPr>
              </m:ctrlPr>
            </m:fPr>
            <m:num>
              <m:r>
                <w:rPr>
                  <w:rFonts w:ascii="Cambria Math" w:hAnsi="Cambria Math"/>
                  <w:lang w:val="en-GB"/>
                </w:rPr>
                <m:t>∂</m:t>
              </m:r>
            </m:num>
            <m:den>
              <m:r>
                <w:rPr>
                  <w:rFonts w:ascii="Cambria Math" w:hAnsi="Cambria Math"/>
                  <w:lang w:val="en-GB"/>
                </w:rPr>
                <m:t>∂t</m:t>
              </m:r>
            </m:den>
          </m:f>
          <m:d>
            <m:dPr>
              <m:ctrlPr>
                <w:rPr>
                  <w:rFonts w:ascii="Cambria Math" w:hAnsi="Cambria Math"/>
                  <w:i/>
                  <w:lang w:val="en-GB"/>
                </w:rPr>
              </m:ctrlPr>
            </m:dPr>
            <m:e>
              <m:r>
                <w:rPr>
                  <w:rFonts w:ascii="Cambria Math" w:hAnsi="Cambria Math"/>
                  <w:lang w:val="en-GB"/>
                </w:rPr>
                <m:t>ρ</m:t>
              </m:r>
              <m:acc>
                <m:accPr>
                  <m:chr m:val="⃗"/>
                  <m:ctrlPr>
                    <w:rPr>
                      <w:rFonts w:ascii="Cambria Math" w:hAnsi="Cambria Math"/>
                      <w:i/>
                      <w:lang w:val="en-GB"/>
                    </w:rPr>
                  </m:ctrlPr>
                </m:accPr>
                <m:e>
                  <m:r>
                    <w:rPr>
                      <w:rFonts w:ascii="Cambria Math" w:hAnsi="Cambria Math"/>
                      <w:lang w:val="en-GB"/>
                    </w:rPr>
                    <m:t>v</m:t>
                  </m:r>
                </m:e>
              </m:acc>
            </m:e>
          </m:d>
          <m:r>
            <w:rPr>
              <w:rFonts w:ascii="Cambria Math" w:hAnsi="Cambria Math"/>
              <w:lang w:val="en-GB"/>
            </w:rPr>
            <m:t>+</m:t>
          </m:r>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w:rPr>
                  <w:rFonts w:ascii="Cambria Math" w:hAnsi="Cambria Math"/>
                  <w:lang w:val="en-GB"/>
                </w:rPr>
                <m:t>ρ</m:t>
              </m:r>
              <m:acc>
                <m:accPr>
                  <m:chr m:val="⃗"/>
                  <m:ctrlPr>
                    <w:rPr>
                      <w:rFonts w:ascii="Cambria Math" w:hAnsi="Cambria Math"/>
                      <w:i/>
                      <w:lang w:val="en-GB"/>
                    </w:rPr>
                  </m:ctrlPr>
                </m:accPr>
                <m:e>
                  <m:r>
                    <w:rPr>
                      <w:rFonts w:ascii="Cambria Math" w:hAnsi="Cambria Math"/>
                      <w:lang w:val="en-GB"/>
                    </w:rPr>
                    <m:t>v</m:t>
                  </m:r>
                </m:e>
              </m:acc>
              <m:acc>
                <m:accPr>
                  <m:chr m:val="⃗"/>
                  <m:ctrlPr>
                    <w:rPr>
                      <w:rFonts w:ascii="Cambria Math" w:hAnsi="Cambria Math"/>
                      <w:i/>
                      <w:lang w:val="en-GB"/>
                    </w:rPr>
                  </m:ctrlPr>
                </m:accPr>
                <m:e>
                  <m:r>
                    <w:rPr>
                      <w:rFonts w:ascii="Cambria Math" w:hAnsi="Cambria Math"/>
                      <w:lang w:val="en-GB"/>
                    </w:rPr>
                    <m:t>v</m:t>
                  </m:r>
                </m:e>
              </m:acc>
            </m:e>
          </m:d>
          <m:r>
            <w:rPr>
              <w:rFonts w:ascii="Cambria Math" w:hAnsi="Cambria Math"/>
              <w:lang w:val="en-GB"/>
            </w:rPr>
            <m:t>=-</m:t>
          </m:r>
          <m:r>
            <m:rPr>
              <m:sty m:val="p"/>
            </m:rPr>
            <w:rPr>
              <w:rFonts w:ascii="Cambria Math" w:hAnsi="Cambria Math"/>
              <w:lang w:val="en-GB"/>
            </w:rPr>
            <m:t>∇</m:t>
          </m:r>
          <m:r>
            <w:rPr>
              <w:rFonts w:ascii="Cambria Math" w:hAnsi="Cambria Math"/>
              <w:lang w:val="en-GB"/>
            </w:rPr>
            <m:t>p+</m:t>
          </m:r>
          <m:r>
            <m:rPr>
              <m:sty m:val="p"/>
            </m:rPr>
            <w:rPr>
              <w:rFonts w:ascii="Cambria Math" w:hAnsi="Cambria Math"/>
              <w:lang w:val="en-GB"/>
            </w:rPr>
            <m:t>∇</m:t>
          </m:r>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τ</m:t>
              </m:r>
            </m:e>
          </m:acc>
          <m:r>
            <w:rPr>
              <w:rFonts w:ascii="Cambria Math" w:eastAsiaTheme="minorEastAsia" w:hAnsi="Cambria Math"/>
              <w:lang w:val="en-GB"/>
            </w:rPr>
            <m:t>+ρ</m:t>
          </m:r>
          <m:acc>
            <m:accPr>
              <m:chr m:val="⃗"/>
              <m:ctrlPr>
                <w:rPr>
                  <w:rFonts w:ascii="Cambria Math" w:hAnsi="Cambria Math"/>
                  <w:i/>
                  <w:lang w:val="en-GB"/>
                </w:rPr>
              </m:ctrlPr>
            </m:accPr>
            <m:e>
              <m:r>
                <w:rPr>
                  <w:rFonts w:ascii="Cambria Math" w:hAnsi="Cambria Math"/>
                  <w:lang w:val="en-GB"/>
                </w:rPr>
                <m:t>g</m:t>
              </m:r>
            </m:e>
          </m:acc>
          <m:r>
            <w:rPr>
              <w:rFonts w:ascii="Cambria Math" w:hAnsi="Cambria Math"/>
              <w:lang w:val="en-GB"/>
            </w:rPr>
            <m:t>+</m:t>
          </m:r>
          <m:sSup>
            <m:sSupPr>
              <m:ctrlPr>
                <w:rPr>
                  <w:rFonts w:ascii="Cambria Math" w:hAnsi="Cambria Math"/>
                  <w:i/>
                  <w:lang w:val="en-GB"/>
                </w:rPr>
              </m:ctrlPr>
            </m:sSupPr>
            <m:e>
              <m:acc>
                <m:accPr>
                  <m:chr m:val="⃗"/>
                  <m:ctrlPr>
                    <w:rPr>
                      <w:rFonts w:ascii="Cambria Math" w:hAnsi="Cambria Math"/>
                      <w:i/>
                      <w:lang w:val="en-GB"/>
                    </w:rPr>
                  </m:ctrlPr>
                </m:accPr>
                <m:e>
                  <m:r>
                    <w:rPr>
                      <w:rFonts w:ascii="Cambria Math" w:hAnsi="Cambria Math"/>
                      <w:lang w:val="en-GB"/>
                    </w:rPr>
                    <m:t>f</m:t>
                  </m:r>
                </m:e>
              </m:acc>
            </m:e>
            <m:sup>
              <m:r>
                <w:rPr>
                  <w:rFonts w:ascii="Cambria Math" w:hAnsi="Cambria Math"/>
                  <w:lang w:val="en-GB"/>
                </w:rPr>
                <m:t>e</m:t>
              </m:r>
            </m:sup>
          </m:sSup>
        </m:oMath>
      </m:oMathPara>
    </w:p>
    <w:p w:rsidR="00972C8D" w:rsidRPr="00DC2FA7" w:rsidRDefault="006449EE" w:rsidP="00DC2FA7">
      <w:pPr>
        <w:jc w:val="both"/>
        <w:rPr>
          <w:lang w:val="en-GB"/>
        </w:rPr>
      </w:pPr>
      <m:oMathPara>
        <m:oMath>
          <m:f>
            <m:fPr>
              <m:ctrlPr>
                <w:rPr>
                  <w:rFonts w:ascii="Cambria Math" w:hAnsi="Cambria Math"/>
                  <w:i/>
                  <w:lang w:val="en-GB"/>
                </w:rPr>
              </m:ctrlPr>
            </m:fPr>
            <m:num>
              <m:r>
                <w:rPr>
                  <w:rFonts w:ascii="Cambria Math" w:hAnsi="Cambria Math"/>
                  <w:lang w:val="en-GB"/>
                </w:rPr>
                <m:t>∂</m:t>
              </m:r>
            </m:num>
            <m:den>
              <m:r>
                <w:rPr>
                  <w:rFonts w:ascii="Cambria Math" w:hAnsi="Cambria Math"/>
                  <w:lang w:val="en-GB"/>
                </w:rPr>
                <m:t>∂t</m:t>
              </m:r>
            </m:den>
          </m:f>
          <m:d>
            <m:dPr>
              <m:ctrlPr>
                <w:rPr>
                  <w:rFonts w:ascii="Cambria Math" w:hAnsi="Cambria Math"/>
                  <w:i/>
                  <w:lang w:val="en-GB"/>
                </w:rPr>
              </m:ctrlPr>
            </m:dPr>
            <m:e>
              <m:r>
                <w:rPr>
                  <w:rFonts w:ascii="Cambria Math" w:hAnsi="Cambria Math"/>
                  <w:lang w:val="en-GB"/>
                </w:rPr>
                <m:t>ρu</m:t>
              </m:r>
            </m:e>
          </m:d>
          <m:r>
            <w:rPr>
              <w:rFonts w:ascii="Cambria Math" w:hAnsi="Cambria Math"/>
              <w:lang w:val="en-GB"/>
            </w:rPr>
            <m:t>+</m:t>
          </m:r>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w:rPr>
                  <w:rFonts w:ascii="Cambria Math" w:hAnsi="Cambria Math"/>
                  <w:lang w:val="en-GB"/>
                </w:rPr>
                <m:t>ρ</m:t>
              </m:r>
              <m:acc>
                <m:accPr>
                  <m:chr m:val="⃗"/>
                  <m:ctrlPr>
                    <w:rPr>
                      <w:rFonts w:ascii="Cambria Math" w:hAnsi="Cambria Math"/>
                      <w:i/>
                      <w:lang w:val="en-GB"/>
                    </w:rPr>
                  </m:ctrlPr>
                </m:accPr>
                <m:e>
                  <m:r>
                    <w:rPr>
                      <w:rFonts w:ascii="Cambria Math" w:hAnsi="Cambria Math"/>
                      <w:lang w:val="en-GB"/>
                    </w:rPr>
                    <m:t>v</m:t>
                  </m:r>
                </m:e>
              </m:acc>
              <m:r>
                <w:rPr>
                  <w:rFonts w:ascii="Cambria Math" w:hAnsi="Cambria Math"/>
                  <w:lang w:val="en-GB"/>
                </w:rPr>
                <m:t>u</m:t>
              </m:r>
            </m:e>
          </m:d>
          <m:r>
            <w:rPr>
              <w:rFonts w:ascii="Cambria Math" w:hAnsi="Cambria Math"/>
              <w:lang w:val="en-GB"/>
            </w:rPr>
            <m:t>=-</m:t>
          </m:r>
          <m:r>
            <m:rPr>
              <m:sty m:val="p"/>
            </m:rPr>
            <w:rPr>
              <w:rFonts w:ascii="Cambria Math" w:hAnsi="Cambria Math"/>
              <w:lang w:val="en-GB"/>
            </w:rPr>
            <m:t>∇·</m:t>
          </m:r>
          <m:acc>
            <m:accPr>
              <m:chr m:val="⃗"/>
              <m:ctrlPr>
                <w:rPr>
                  <w:rFonts w:ascii="Cambria Math" w:hAnsi="Cambria Math"/>
                  <w:i/>
                  <w:lang w:val="en-GB"/>
                </w:rPr>
              </m:ctrlPr>
            </m:accPr>
            <m:e>
              <m:acc>
                <m:accPr>
                  <m:chr m:val="̇"/>
                  <m:ctrlPr>
                    <w:rPr>
                      <w:rFonts w:ascii="Cambria Math" w:hAnsi="Cambria Math"/>
                      <w:i/>
                      <w:lang w:val="en-GB"/>
                    </w:rPr>
                  </m:ctrlPr>
                </m:accPr>
                <m:e>
                  <m:r>
                    <w:rPr>
                      <w:rFonts w:ascii="Cambria Math" w:hAnsi="Cambria Math"/>
                      <w:lang w:val="en-GB"/>
                    </w:rPr>
                    <m:t>q</m:t>
                  </m:r>
                </m:e>
              </m:acc>
            </m:e>
          </m:acc>
          <m:r>
            <w:rPr>
              <w:rFonts w:ascii="Cambria Math" w:eastAsiaTheme="minorEastAsia" w:hAnsi="Cambria Math"/>
              <w:lang w:val="en-GB"/>
            </w:rPr>
            <m:t>-p</m:t>
          </m:r>
          <m:r>
            <m:rPr>
              <m:sty m:val="p"/>
            </m:rPr>
            <w:rPr>
              <w:rFonts w:ascii="Cambria Math" w:eastAsiaTheme="minorEastAsia" w:hAnsi="Cambria Math"/>
              <w:lang w:val="en-GB"/>
            </w:rPr>
            <m:t>∇</m:t>
          </m:r>
          <m:r>
            <w:rPr>
              <w:rFonts w:ascii="Cambria Math" w:eastAsiaTheme="minorEastAsia" w:hAnsi="Cambria Math"/>
              <w:lang w:val="en-GB"/>
            </w:rPr>
            <m:t>·</m:t>
          </m:r>
          <m:acc>
            <m:accPr>
              <m:chr m:val="⃗"/>
              <m:ctrlPr>
                <w:rPr>
                  <w:rFonts w:ascii="Cambria Math" w:hAnsi="Cambria Math"/>
                  <w:i/>
                  <w:lang w:val="en-GB"/>
                </w:rPr>
              </m:ctrlPr>
            </m:accPr>
            <m:e>
              <m:r>
                <w:rPr>
                  <w:rFonts w:ascii="Cambria Math" w:hAnsi="Cambria Math"/>
                  <w:lang w:val="en-GB"/>
                </w:rPr>
                <m:t>v</m:t>
              </m:r>
            </m:e>
          </m:acc>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τ</m:t>
              </m:r>
            </m:e>
          </m:acc>
          <m:r>
            <w:rPr>
              <w:rFonts w:ascii="Cambria Math" w:hAnsi="Cambria Math"/>
              <w:lang w:val="en-GB"/>
            </w:rPr>
            <m:t>:</m:t>
          </m:r>
          <m:r>
            <m:rPr>
              <m:sty m:val="p"/>
            </m:rPr>
            <w:rPr>
              <w:rFonts w:ascii="Cambria Math" w:hAnsi="Cambria Math"/>
              <w:lang w:val="en-GB"/>
            </w:rPr>
            <m:t>∇</m:t>
          </m:r>
          <m:acc>
            <m:accPr>
              <m:chr m:val="⃗"/>
              <m:ctrlPr>
                <w:rPr>
                  <w:rFonts w:ascii="Cambria Math" w:hAnsi="Cambria Math"/>
                  <w:i/>
                  <w:lang w:val="en-GB"/>
                </w:rPr>
              </m:ctrlPr>
            </m:accPr>
            <m:e>
              <m:r>
                <w:rPr>
                  <w:rFonts w:ascii="Cambria Math" w:hAnsi="Cambria Math"/>
                  <w:lang w:val="en-GB"/>
                </w:rPr>
                <m:t>v</m:t>
              </m:r>
            </m:e>
          </m:acc>
          <m:r>
            <w:rPr>
              <w:rFonts w:ascii="Cambria Math" w:hAnsi="Cambria Math"/>
              <w:lang w:val="en-GB"/>
            </w:rPr>
            <m:t>+</m:t>
          </m:r>
          <m:sSup>
            <m:sSupPr>
              <m:ctrlPr>
                <w:rPr>
                  <w:rFonts w:ascii="Cambria Math" w:hAnsi="Cambria Math"/>
                  <w:i/>
                  <w:lang w:val="en-GB"/>
                </w:rPr>
              </m:ctrlPr>
            </m:sSupPr>
            <m:e>
              <m:r>
                <m:rPr>
                  <m:sty m:val="p"/>
                </m:rPr>
                <w:rPr>
                  <w:rFonts w:ascii="Cambria Math" w:hAnsi="Cambria Math"/>
                  <w:lang w:val="en-GB"/>
                </w:rPr>
                <m:t>Φ</m:t>
              </m:r>
            </m:e>
            <m:sup>
              <m:r>
                <w:rPr>
                  <w:rFonts w:ascii="Cambria Math" w:hAnsi="Cambria Math"/>
                  <w:lang w:val="en-GB"/>
                </w:rPr>
                <m:t>e</m:t>
              </m:r>
            </m:sup>
          </m:sSup>
        </m:oMath>
      </m:oMathPara>
    </w:p>
    <w:p w:rsidR="00972C8D" w:rsidRDefault="00972C8D" w:rsidP="00972C8D">
      <w:pPr>
        <w:tabs>
          <w:tab w:val="center" w:pos="4252"/>
        </w:tabs>
        <w:jc w:val="both"/>
        <w:rPr>
          <w:rFonts w:eastAsiaTheme="minorEastAsia"/>
          <w:lang w:val="en-GB"/>
        </w:rPr>
      </w:pPr>
      <w:r>
        <w:rPr>
          <w:rFonts w:eastAsiaTheme="minorEastAsia"/>
          <w:lang w:val="en-GB"/>
        </w:rPr>
        <w:t xml:space="preserve">For </w:t>
      </w:r>
      <w:r w:rsidR="003D0B43">
        <w:rPr>
          <w:rFonts w:eastAsiaTheme="minorEastAsia"/>
          <w:lang w:val="en-GB"/>
        </w:rPr>
        <w:t>incompressible flows with no viscous dissipation</w:t>
      </w:r>
      <w:r>
        <w:rPr>
          <w:rFonts w:eastAsiaTheme="minorEastAsia"/>
          <w:lang w:val="en-GB"/>
        </w:rPr>
        <w:t>, the energy conservation equation can be written as:</w:t>
      </w:r>
    </w:p>
    <w:p w:rsidR="003D0B43" w:rsidRDefault="003D0B43" w:rsidP="003D0B43">
      <w:pPr>
        <w:tabs>
          <w:tab w:val="center" w:pos="4252"/>
        </w:tabs>
        <w:jc w:val="both"/>
        <w:rPr>
          <w:rFonts w:eastAsiaTheme="minorEastAsia"/>
          <w:lang w:val="en-GB"/>
        </w:rPr>
      </w:pPr>
      <m:oMathPara>
        <m:oMath>
          <m:r>
            <w:rPr>
              <w:rFonts w:ascii="Cambria Math" w:eastAsiaTheme="minorEastAsia" w:hAnsi="Cambria Math"/>
              <w:lang w:val="en-GB"/>
            </w:rPr>
            <m:t>ρ</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hAnsi="Cambria Math"/>
                      <w:lang w:val="en-GB"/>
                    </w:rPr>
                    <m:t>∂T</m:t>
                  </m:r>
                </m:num>
                <m:den>
                  <m:r>
                    <w:rPr>
                      <w:rFonts w:ascii="Cambria Math" w:hAnsi="Cambria Math"/>
                      <w:lang w:val="en-GB"/>
                    </w:rPr>
                    <m:t>∂t</m:t>
                  </m:r>
                </m:den>
              </m:f>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v</m:t>
                  </m:r>
                </m:e>
              </m:acc>
              <m:r>
                <w:rPr>
                  <w:rFonts w:ascii="Cambria Math" w:eastAsiaTheme="minorEastAsia" w:hAnsi="Cambria Math"/>
                  <w:lang w:val="en-GB"/>
                </w:rPr>
                <m:t>·</m:t>
              </m:r>
              <m:r>
                <m:rPr>
                  <m:sty m:val="p"/>
                </m:rPr>
                <w:rPr>
                  <w:rFonts w:ascii="Cambria Math" w:eastAsiaTheme="minorEastAsia" w:hAnsi="Cambria Math"/>
                  <w:lang w:val="en-GB"/>
                </w:rPr>
                <m:t>∇</m:t>
              </m:r>
              <m:r>
                <w:rPr>
                  <w:rFonts w:ascii="Cambria Math" w:eastAsiaTheme="minorEastAsia" w:hAnsi="Cambria Math"/>
                  <w:lang w:val="en-GB"/>
                </w:rPr>
                <m:t>T</m:t>
              </m:r>
            </m:e>
          </m:d>
          <m:r>
            <w:rPr>
              <w:rFonts w:ascii="Cambria Math" w:eastAsiaTheme="minorEastAsia" w:hAnsi="Cambria Math"/>
              <w:lang w:val="en-GB"/>
            </w:rPr>
            <m:t>=</m:t>
          </m:r>
          <m:r>
            <m:rPr>
              <m:sty m:val="p"/>
            </m:rPr>
            <w:rPr>
              <w:rFonts w:ascii="Cambria Math" w:eastAsiaTheme="minorEastAsia" w:hAnsi="Cambria Math"/>
              <w:lang w:val="en-GB"/>
            </w:rPr>
            <m:t>∇</m:t>
          </m:r>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λ</m:t>
              </m:r>
              <m:r>
                <m:rPr>
                  <m:sty m:val="p"/>
                </m:rPr>
                <w:rPr>
                  <w:rFonts w:ascii="Cambria Math" w:eastAsiaTheme="minorEastAsia" w:hAnsi="Cambria Math"/>
                  <w:lang w:val="en-GB"/>
                </w:rPr>
                <m:t>∇</m:t>
              </m:r>
              <m:r>
                <w:rPr>
                  <w:rFonts w:ascii="Cambria Math" w:eastAsiaTheme="minorEastAsia" w:hAnsi="Cambria Math"/>
                  <w:lang w:val="en-GB"/>
                </w:rPr>
                <m:t>T</m:t>
              </m:r>
            </m:e>
          </m:d>
        </m:oMath>
      </m:oMathPara>
    </w:p>
    <w:p w:rsidR="00692332" w:rsidRDefault="00692332" w:rsidP="00692332">
      <w:pPr>
        <w:jc w:val="both"/>
        <w:rPr>
          <w:rFonts w:eastAsiaTheme="minorEastAsia"/>
          <w:lang w:val="en-GB"/>
        </w:rPr>
      </w:pPr>
      <w:r>
        <w:rPr>
          <w:rFonts w:eastAsiaTheme="minorEastAsia"/>
          <w:lang w:val="en-GB"/>
        </w:rPr>
        <w:t>All these equations can be seen as a particular case of the generic convection-diffusion equation:</w:t>
      </w:r>
    </w:p>
    <w:p w:rsidR="00692332" w:rsidRPr="003D0B43" w:rsidRDefault="006449EE" w:rsidP="00692332">
      <w:pPr>
        <w:keepNext/>
        <w:jc w:val="both"/>
        <w:rPr>
          <w:rFonts w:eastAsiaTheme="minorEastAsia"/>
          <w:lang w:val="en-GB"/>
        </w:rPr>
      </w:pPr>
      <m:oMathPara>
        <m:oMath>
          <m:f>
            <m:fPr>
              <m:ctrlPr>
                <w:rPr>
                  <w:rFonts w:ascii="Cambria Math" w:hAnsi="Cambria Math"/>
                  <w:i/>
                  <w:lang w:val="en-GB"/>
                </w:rPr>
              </m:ctrlPr>
            </m:fPr>
            <m:num>
              <m:r>
                <w:rPr>
                  <w:rFonts w:ascii="Cambria Math" w:hAnsi="Cambria Math"/>
                  <w:lang w:val="en-GB"/>
                </w:rPr>
                <m:t>∂</m:t>
              </m:r>
              <m:d>
                <m:dPr>
                  <m:ctrlPr>
                    <w:rPr>
                      <w:rFonts w:ascii="Cambria Math" w:hAnsi="Cambria Math"/>
                      <w:i/>
                      <w:lang w:val="en-GB"/>
                    </w:rPr>
                  </m:ctrlPr>
                </m:dPr>
                <m:e>
                  <m:r>
                    <w:rPr>
                      <w:rFonts w:ascii="Cambria Math" w:hAnsi="Cambria Math"/>
                      <w:lang w:val="en-GB"/>
                    </w:rPr>
                    <m:t>ρϕ</m:t>
                  </m:r>
                </m:e>
              </m:d>
            </m:num>
            <m:den>
              <m:r>
                <w:rPr>
                  <w:rFonts w:ascii="Cambria Math" w:hAnsi="Cambria Math"/>
                  <w:lang w:val="en-GB"/>
                </w:rPr>
                <m:t>∂t</m:t>
              </m:r>
            </m:den>
          </m:f>
          <m:r>
            <w:rPr>
              <w:rFonts w:ascii="Cambria Math" w:hAnsi="Cambria Math"/>
              <w:lang w:val="en-GB"/>
            </w:rPr>
            <m:t>+</m:t>
          </m:r>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w:rPr>
                  <w:rFonts w:ascii="Cambria Math" w:hAnsi="Cambria Math"/>
                  <w:lang w:val="en-GB"/>
                </w:rPr>
                <m:t>ρ</m:t>
              </m:r>
              <m:acc>
                <m:accPr>
                  <m:chr m:val="⃗"/>
                  <m:ctrlPr>
                    <w:rPr>
                      <w:rFonts w:ascii="Cambria Math" w:hAnsi="Cambria Math"/>
                      <w:i/>
                      <w:lang w:val="en-GB"/>
                    </w:rPr>
                  </m:ctrlPr>
                </m:accPr>
                <m:e>
                  <m:r>
                    <w:rPr>
                      <w:rFonts w:ascii="Cambria Math" w:hAnsi="Cambria Math"/>
                      <w:lang w:val="en-GB"/>
                    </w:rPr>
                    <m:t>v</m:t>
                  </m:r>
                </m:e>
              </m:acc>
              <m:r>
                <w:rPr>
                  <w:rFonts w:ascii="Cambria Math" w:hAnsi="Cambria Math"/>
                  <w:lang w:val="en-GB"/>
                </w:rPr>
                <m:t>ϕ</m:t>
              </m:r>
            </m:e>
          </m:d>
          <m:r>
            <w:rPr>
              <w:rFonts w:ascii="Cambria Math" w:hAnsi="Cambria Math"/>
              <w:lang w:val="en-GB"/>
            </w:rPr>
            <m:t>=</m:t>
          </m:r>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Γ∇</m:t>
              </m:r>
              <m:r>
                <w:rPr>
                  <w:rFonts w:ascii="Cambria Math" w:hAnsi="Cambria Math"/>
                  <w:lang w:val="en-GB"/>
                </w:rPr>
                <m:t>ϕ</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ϕ</m:t>
              </m:r>
            </m:sub>
          </m:sSub>
        </m:oMath>
      </m:oMathPara>
    </w:p>
    <w:p w:rsidR="003D0B43" w:rsidRPr="00AC5412" w:rsidRDefault="003D0B43" w:rsidP="003D0B43">
      <w:pPr>
        <w:jc w:val="both"/>
        <w:rPr>
          <w:rFonts w:eastAsiaTheme="minorEastAsia" w:cstheme="minorHAnsi"/>
          <w:lang w:val="en-GB"/>
        </w:rPr>
      </w:pPr>
      <w:proofErr w:type="gramStart"/>
      <w:r w:rsidRPr="00AC5412">
        <w:rPr>
          <w:rFonts w:eastAsiaTheme="minorEastAsia"/>
          <w:lang w:val="en-GB"/>
        </w:rPr>
        <w:t xml:space="preserve">Where </w:t>
      </w:r>
      <m:oMath>
        <m:r>
          <w:rPr>
            <w:rFonts w:ascii="Cambria Math" w:eastAsiaTheme="minorEastAsia" w:hAnsi="Cambria Math" w:cstheme="minorHAnsi"/>
            <w:lang w:val="en-GB"/>
          </w:rPr>
          <m:t>ρ</m:t>
        </m:r>
      </m:oMath>
      <w:r w:rsidRPr="00AC5412">
        <w:rPr>
          <w:rFonts w:eastAsiaTheme="minorEastAsia"/>
          <w:lang w:val="en-GB"/>
        </w:rPr>
        <w:t xml:space="preserve"> is the density, </w:t>
      </w:r>
      <m:oMath>
        <m:acc>
          <m:accPr>
            <m:chr m:val="⃗"/>
            <m:ctrlPr>
              <w:rPr>
                <w:rFonts w:ascii="Cambria Math" w:eastAsiaTheme="minorEastAsia" w:hAnsi="Cambria Math"/>
                <w:i/>
                <w:lang w:val="en-GB"/>
              </w:rPr>
            </m:ctrlPr>
          </m:accPr>
          <m:e>
            <m:r>
              <w:rPr>
                <w:rFonts w:ascii="Cambria Math" w:eastAsiaTheme="minorEastAsia" w:hAnsi="Cambria Math"/>
                <w:lang w:val="en-GB"/>
              </w:rPr>
              <m:t>v</m:t>
            </m:r>
          </m:e>
        </m:acc>
      </m:oMath>
      <w:r w:rsidRPr="00AC5412">
        <w:rPr>
          <w:rFonts w:eastAsiaTheme="minorEastAsia"/>
          <w:lang w:val="en-GB"/>
        </w:rPr>
        <w:t xml:space="preserve"> the velocity, </w:t>
      </w:r>
      <m:oMath>
        <m:r>
          <m:rPr>
            <m:sty m:val="p"/>
          </m:rPr>
          <w:rPr>
            <w:rFonts w:ascii="Cambria Math" w:eastAsiaTheme="minorEastAsia" w:hAnsi="Cambria Math"/>
            <w:lang w:val="en-GB"/>
          </w:rPr>
          <m:t>Γ</m:t>
        </m:r>
      </m:oMath>
      <w:r w:rsidRPr="00AC5412">
        <w:rPr>
          <w:rFonts w:eastAsiaTheme="minorEastAsia"/>
          <w:lang w:val="en-GB"/>
        </w:rPr>
        <w:t xml:space="preserve"> the diffusion coefficient, </w:t>
      </w:r>
      <m:oMath>
        <m:sSub>
          <m:sSubPr>
            <m:ctrlPr>
              <w:rPr>
                <w:rFonts w:ascii="Cambria Math" w:eastAsiaTheme="minorEastAsia" w:hAnsi="Cambria Math" w:cstheme="minorHAnsi"/>
                <w:i/>
                <w:vertAlign w:val="subscript"/>
                <w:lang w:val="en-GB"/>
              </w:rPr>
            </m:ctrlPr>
          </m:sSubPr>
          <m:e>
            <m:r>
              <w:rPr>
                <w:rFonts w:ascii="Cambria Math" w:eastAsiaTheme="minorEastAsia" w:hAnsi="Cambria Math"/>
                <w:lang w:val="en-GB"/>
              </w:rPr>
              <m:t>S</m:t>
            </m:r>
            <m:ctrlPr>
              <w:rPr>
                <w:rFonts w:ascii="Cambria Math" w:eastAsiaTheme="minorEastAsia" w:hAnsi="Cambria Math"/>
                <w:i/>
                <w:lang w:val="en-GB"/>
              </w:rPr>
            </m:ctrlPr>
          </m:e>
          <m:sub>
            <m:r>
              <w:rPr>
                <w:rFonts w:ascii="Cambria Math" w:eastAsiaTheme="minorEastAsia" w:hAnsi="Cambria Math" w:cstheme="minorHAnsi"/>
                <w:vertAlign w:val="subscript"/>
                <w:lang w:val="en-GB"/>
              </w:rPr>
              <m:t>ϕ</m:t>
            </m:r>
          </m:sub>
        </m:sSub>
      </m:oMath>
      <w:r w:rsidRPr="00AC5412">
        <w:rPr>
          <w:rFonts w:eastAsiaTheme="minorEastAsia" w:cstheme="minorHAnsi"/>
          <w:lang w:val="en-GB"/>
        </w:rPr>
        <w:t xml:space="preserve"> the source term, and </w:t>
      </w:r>
      <m:oMath>
        <m:r>
          <w:rPr>
            <w:rFonts w:ascii="Cambria Math" w:eastAsiaTheme="minorEastAsia" w:hAnsi="Cambria Math" w:cstheme="minorHAnsi"/>
            <w:lang w:val="en-GB"/>
          </w:rPr>
          <m:t>ϕ</m:t>
        </m:r>
      </m:oMath>
      <w:r w:rsidRPr="00AC5412">
        <w:rPr>
          <w:rFonts w:eastAsiaTheme="minorEastAsia" w:cstheme="minorHAnsi"/>
          <w:lang w:val="en-GB"/>
        </w:rPr>
        <w:t xml:space="preserve"> the general variable that is going to be studied.</w:t>
      </w:r>
      <w:proofErr w:type="gramEnd"/>
    </w:p>
    <w:tbl>
      <w:tblPr>
        <w:tblStyle w:val="Tablaconcuadrcula"/>
        <w:tblW w:w="0" w:type="auto"/>
        <w:jc w:val="center"/>
        <w:tblLook w:val="04A0" w:firstRow="1" w:lastRow="0" w:firstColumn="1" w:lastColumn="0" w:noHBand="0" w:noVBand="1"/>
      </w:tblPr>
      <w:tblGrid>
        <w:gridCol w:w="2161"/>
        <w:gridCol w:w="2161"/>
        <w:gridCol w:w="2161"/>
        <w:gridCol w:w="2161"/>
      </w:tblGrid>
      <w:tr w:rsidR="00692332" w:rsidRPr="00AC5412" w:rsidTr="00692332">
        <w:trPr>
          <w:jc w:val="center"/>
        </w:trPr>
        <w:tc>
          <w:tcPr>
            <w:tcW w:w="2161" w:type="dxa"/>
            <w:vAlign w:val="center"/>
          </w:tcPr>
          <w:p w:rsidR="00692332" w:rsidRPr="00AC5412" w:rsidRDefault="00692332" w:rsidP="00692332">
            <w:pPr>
              <w:jc w:val="center"/>
              <w:rPr>
                <w:lang w:val="en-GB"/>
              </w:rPr>
            </w:pPr>
            <w:r w:rsidRPr="00AC5412">
              <w:rPr>
                <w:lang w:val="en-GB"/>
              </w:rPr>
              <w:t>Equation</w:t>
            </w:r>
          </w:p>
        </w:tc>
        <w:tc>
          <w:tcPr>
            <w:tcW w:w="2161" w:type="dxa"/>
            <w:vAlign w:val="center"/>
          </w:tcPr>
          <w:p w:rsidR="00692332" w:rsidRPr="00AC5412" w:rsidRDefault="00692332" w:rsidP="00692332">
            <w:pPr>
              <w:jc w:val="center"/>
              <w:rPr>
                <w:lang w:val="en-GB"/>
              </w:rPr>
            </w:pPr>
            <w:r w:rsidRPr="00AC5412">
              <w:rPr>
                <w:rFonts w:cstheme="minorHAnsi"/>
                <w:lang w:val="en-GB"/>
              </w:rPr>
              <w:t>φ</w:t>
            </w:r>
          </w:p>
        </w:tc>
        <w:tc>
          <w:tcPr>
            <w:tcW w:w="2161" w:type="dxa"/>
            <w:vAlign w:val="center"/>
          </w:tcPr>
          <w:p w:rsidR="00692332" w:rsidRPr="00AC5412" w:rsidRDefault="00692332" w:rsidP="00692332">
            <w:pPr>
              <w:jc w:val="center"/>
              <w:rPr>
                <w:lang w:val="en-GB"/>
              </w:rPr>
            </w:pPr>
            <w:r w:rsidRPr="00AC5412">
              <w:rPr>
                <w:rFonts w:cstheme="minorHAnsi"/>
                <w:lang w:val="en-GB"/>
              </w:rPr>
              <w:t>Γ</w:t>
            </w:r>
          </w:p>
        </w:tc>
        <w:tc>
          <w:tcPr>
            <w:tcW w:w="2161" w:type="dxa"/>
            <w:vAlign w:val="center"/>
          </w:tcPr>
          <w:p w:rsidR="00692332" w:rsidRPr="00AC5412" w:rsidRDefault="00692332" w:rsidP="00692332">
            <w:pPr>
              <w:jc w:val="center"/>
              <w:rPr>
                <w:lang w:val="en-GB"/>
              </w:rPr>
            </w:pPr>
            <w:proofErr w:type="spellStart"/>
            <w:r w:rsidRPr="00AC5412">
              <w:rPr>
                <w:lang w:val="en-GB"/>
              </w:rPr>
              <w:t>S</w:t>
            </w:r>
            <w:r w:rsidRPr="00AC5412">
              <w:rPr>
                <w:rFonts w:cstheme="minorHAnsi"/>
                <w:vertAlign w:val="subscript"/>
                <w:lang w:val="en-GB"/>
              </w:rPr>
              <w:t>φ</w:t>
            </w:r>
            <w:proofErr w:type="spellEnd"/>
          </w:p>
        </w:tc>
      </w:tr>
      <w:tr w:rsidR="00692332" w:rsidRPr="00AC5412" w:rsidTr="00692332">
        <w:trPr>
          <w:jc w:val="center"/>
        </w:trPr>
        <w:tc>
          <w:tcPr>
            <w:tcW w:w="2161" w:type="dxa"/>
            <w:vAlign w:val="center"/>
          </w:tcPr>
          <w:p w:rsidR="00692332" w:rsidRPr="00AC5412" w:rsidRDefault="00692332" w:rsidP="00692332">
            <w:pPr>
              <w:jc w:val="center"/>
              <w:rPr>
                <w:lang w:val="en-GB"/>
              </w:rPr>
            </w:pPr>
            <w:r w:rsidRPr="00AC5412">
              <w:rPr>
                <w:lang w:val="en-GB"/>
              </w:rPr>
              <w:t>Mass conservation</w:t>
            </w:r>
          </w:p>
        </w:tc>
        <w:tc>
          <w:tcPr>
            <w:tcW w:w="2161" w:type="dxa"/>
            <w:vAlign w:val="center"/>
          </w:tcPr>
          <w:p w:rsidR="00692332" w:rsidRPr="00AC5412" w:rsidRDefault="00692332" w:rsidP="00692332">
            <w:pPr>
              <w:jc w:val="center"/>
              <w:rPr>
                <w:lang w:val="en-GB"/>
              </w:rPr>
            </w:pPr>
            <w:r w:rsidRPr="00AC5412">
              <w:rPr>
                <w:lang w:val="en-GB"/>
              </w:rPr>
              <w:t>1</w:t>
            </w:r>
          </w:p>
        </w:tc>
        <w:tc>
          <w:tcPr>
            <w:tcW w:w="2161" w:type="dxa"/>
            <w:vAlign w:val="center"/>
          </w:tcPr>
          <w:p w:rsidR="00692332" w:rsidRPr="00AC5412" w:rsidRDefault="00692332" w:rsidP="00692332">
            <w:pPr>
              <w:jc w:val="center"/>
              <w:rPr>
                <w:lang w:val="en-GB"/>
              </w:rPr>
            </w:pPr>
            <w:r w:rsidRPr="00AC5412">
              <w:rPr>
                <w:lang w:val="en-GB"/>
              </w:rPr>
              <w:t>0</w:t>
            </w:r>
          </w:p>
        </w:tc>
        <w:tc>
          <w:tcPr>
            <w:tcW w:w="2161" w:type="dxa"/>
            <w:vAlign w:val="center"/>
          </w:tcPr>
          <w:p w:rsidR="00692332" w:rsidRPr="00AC5412" w:rsidRDefault="00692332" w:rsidP="00692332">
            <w:pPr>
              <w:jc w:val="center"/>
              <w:rPr>
                <w:lang w:val="en-GB"/>
              </w:rPr>
            </w:pPr>
            <w:r w:rsidRPr="00AC5412">
              <w:rPr>
                <w:lang w:val="en-GB"/>
              </w:rPr>
              <w:t>0</w:t>
            </w:r>
          </w:p>
        </w:tc>
      </w:tr>
      <w:tr w:rsidR="00692332" w:rsidRPr="00AC5412" w:rsidTr="00692332">
        <w:trPr>
          <w:jc w:val="center"/>
        </w:trPr>
        <w:tc>
          <w:tcPr>
            <w:tcW w:w="2161" w:type="dxa"/>
            <w:vAlign w:val="center"/>
          </w:tcPr>
          <w:p w:rsidR="00692332" w:rsidRPr="00AC5412" w:rsidRDefault="00692332" w:rsidP="00692332">
            <w:pPr>
              <w:jc w:val="center"/>
              <w:rPr>
                <w:lang w:val="en-GB"/>
              </w:rPr>
            </w:pPr>
            <w:r w:rsidRPr="00AC5412">
              <w:rPr>
                <w:lang w:val="en-GB"/>
              </w:rPr>
              <w:t>Momentum</w:t>
            </w:r>
          </w:p>
        </w:tc>
        <w:tc>
          <w:tcPr>
            <w:tcW w:w="2161" w:type="dxa"/>
            <w:vAlign w:val="center"/>
          </w:tcPr>
          <w:p w:rsidR="00692332" w:rsidRPr="00AC5412" w:rsidRDefault="006449EE" w:rsidP="00692332">
            <w:pPr>
              <w:jc w:val="center"/>
              <w:rPr>
                <w:lang w:val="en-GB"/>
              </w:rPr>
            </w:pPr>
            <m:oMathPara>
              <m:oMath>
                <m:acc>
                  <m:accPr>
                    <m:chr m:val="⃗"/>
                    <m:ctrlPr>
                      <w:rPr>
                        <w:rFonts w:ascii="Cambria Math" w:hAnsi="Cambria Math"/>
                        <w:i/>
                        <w:lang w:val="en-GB"/>
                      </w:rPr>
                    </m:ctrlPr>
                  </m:accPr>
                  <m:e>
                    <m:r>
                      <w:rPr>
                        <w:rFonts w:ascii="Cambria Math" w:hAnsi="Cambria Math"/>
                        <w:lang w:val="en-GB"/>
                      </w:rPr>
                      <m:t>v</m:t>
                    </m:r>
                  </m:e>
                </m:acc>
              </m:oMath>
            </m:oMathPara>
          </w:p>
        </w:tc>
        <w:tc>
          <w:tcPr>
            <w:tcW w:w="2161" w:type="dxa"/>
            <w:vAlign w:val="center"/>
          </w:tcPr>
          <w:p w:rsidR="00692332" w:rsidRPr="00AC5412" w:rsidRDefault="00692332" w:rsidP="00692332">
            <w:pPr>
              <w:jc w:val="center"/>
              <w:rPr>
                <w:lang w:val="en-GB"/>
              </w:rPr>
            </w:pPr>
            <w:r w:rsidRPr="00AC5412">
              <w:rPr>
                <w:rFonts w:cstheme="minorHAnsi"/>
                <w:lang w:val="en-GB"/>
              </w:rPr>
              <w:t>μ</w:t>
            </w:r>
          </w:p>
        </w:tc>
        <w:tc>
          <w:tcPr>
            <w:tcW w:w="2161" w:type="dxa"/>
            <w:vAlign w:val="center"/>
          </w:tcPr>
          <w:p w:rsidR="00692332" w:rsidRPr="00AC5412" w:rsidRDefault="00692332" w:rsidP="00692332">
            <w:pPr>
              <w:jc w:val="center"/>
              <w:rPr>
                <w:lang w:val="en-GB"/>
              </w:rPr>
            </w:pPr>
            <m:oMathPara>
              <m:oMath>
                <m:r>
                  <w:rPr>
                    <w:rFonts w:ascii="Cambria Math" w:hAnsi="Cambria Math"/>
                    <w:lang w:val="en-GB"/>
                  </w:rPr>
                  <m:t>-</m:t>
                </m:r>
                <m:r>
                  <m:rPr>
                    <m:sty m:val="p"/>
                  </m:rPr>
                  <w:rPr>
                    <w:rFonts w:ascii="Cambria Math" w:hAnsi="Cambria Math"/>
                    <w:lang w:val="en-GB"/>
                  </w:rPr>
                  <m:t>∇</m:t>
                </m:r>
                <m:r>
                  <w:rPr>
                    <w:rFonts w:ascii="Cambria Math" w:hAnsi="Cambria Math"/>
                    <w:lang w:val="en-GB"/>
                  </w:rPr>
                  <m:t>p+</m:t>
                </m:r>
                <m:r>
                  <m:rPr>
                    <m:sty m:val="p"/>
                  </m:rPr>
                  <w:rPr>
                    <w:rFonts w:ascii="Cambria Math" w:hAnsi="Cambria Math"/>
                    <w:lang w:val="en-GB"/>
                  </w:rPr>
                  <m:t>∇</m:t>
                </m:r>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τ</m:t>
                    </m:r>
                  </m:e>
                </m:acc>
                <m:r>
                  <w:rPr>
                    <w:rFonts w:ascii="Cambria Math" w:hAnsi="Cambria Math"/>
                    <w:lang w:val="en-GB"/>
                  </w:rPr>
                  <m:t>-</m:t>
                </m:r>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w:rPr>
                        <w:rFonts w:ascii="Cambria Math" w:hAnsi="Cambria Math"/>
                        <w:lang w:val="en-GB"/>
                      </w:rPr>
                      <m:t>μ</m:t>
                    </m:r>
                    <m:r>
                      <m:rPr>
                        <m:sty m:val="p"/>
                      </m:rPr>
                      <w:rPr>
                        <w:rFonts w:ascii="Cambria Math" w:hAnsi="Cambria Math"/>
                        <w:lang w:val="en-GB"/>
                      </w:rPr>
                      <m:t>∇</m:t>
                    </m:r>
                    <m:acc>
                      <m:accPr>
                        <m:chr m:val="⃗"/>
                        <m:ctrlPr>
                          <w:rPr>
                            <w:rFonts w:ascii="Cambria Math" w:hAnsi="Cambria Math"/>
                            <w:i/>
                            <w:lang w:val="en-GB"/>
                          </w:rPr>
                        </m:ctrlPr>
                      </m:accPr>
                      <m:e>
                        <m:r>
                          <w:rPr>
                            <w:rFonts w:ascii="Cambria Math" w:hAnsi="Cambria Math"/>
                            <w:lang w:val="en-GB"/>
                          </w:rPr>
                          <m:t>v</m:t>
                        </m:r>
                      </m:e>
                    </m:acc>
                  </m:e>
                </m:d>
                <m:r>
                  <w:rPr>
                    <w:rFonts w:ascii="Cambria Math" w:hAnsi="Cambria Math"/>
                    <w:lang w:val="en-GB"/>
                  </w:rPr>
                  <m:t>+ρ</m:t>
                </m:r>
                <m:acc>
                  <m:accPr>
                    <m:chr m:val="⃗"/>
                    <m:ctrlPr>
                      <w:rPr>
                        <w:rFonts w:ascii="Cambria Math" w:hAnsi="Cambria Math"/>
                        <w:i/>
                        <w:lang w:val="en-GB"/>
                      </w:rPr>
                    </m:ctrlPr>
                  </m:accPr>
                  <m:e>
                    <m:r>
                      <w:rPr>
                        <w:rFonts w:ascii="Cambria Math" w:hAnsi="Cambria Math"/>
                        <w:lang w:val="en-GB"/>
                      </w:rPr>
                      <m:t>g</m:t>
                    </m:r>
                  </m:e>
                </m:acc>
              </m:oMath>
            </m:oMathPara>
          </w:p>
        </w:tc>
      </w:tr>
      <w:tr w:rsidR="00692332" w:rsidRPr="00AC5412" w:rsidTr="00692332">
        <w:trPr>
          <w:jc w:val="center"/>
        </w:trPr>
        <w:tc>
          <w:tcPr>
            <w:tcW w:w="2161" w:type="dxa"/>
            <w:vAlign w:val="center"/>
          </w:tcPr>
          <w:p w:rsidR="00692332" w:rsidRPr="00AC5412" w:rsidRDefault="00692332" w:rsidP="00692332">
            <w:pPr>
              <w:jc w:val="center"/>
              <w:rPr>
                <w:lang w:val="en-GB"/>
              </w:rPr>
            </w:pPr>
            <w:r w:rsidRPr="00AC5412">
              <w:rPr>
                <w:lang w:val="en-GB"/>
              </w:rPr>
              <w:t>Energy (for a semi perfect gas)</w:t>
            </w:r>
          </w:p>
        </w:tc>
        <w:tc>
          <w:tcPr>
            <w:tcW w:w="2161" w:type="dxa"/>
            <w:vAlign w:val="center"/>
          </w:tcPr>
          <w:p w:rsidR="00692332" w:rsidRPr="00AC5412" w:rsidRDefault="00692332" w:rsidP="00692332">
            <w:pPr>
              <w:jc w:val="center"/>
              <w:rPr>
                <w:lang w:val="en-GB"/>
              </w:rPr>
            </w:pPr>
            <w:r w:rsidRPr="00AC5412">
              <w:rPr>
                <w:lang w:val="en-GB"/>
              </w:rPr>
              <w:t>u</w:t>
            </w:r>
          </w:p>
        </w:tc>
        <w:tc>
          <w:tcPr>
            <w:tcW w:w="2161" w:type="dxa"/>
            <w:vAlign w:val="center"/>
          </w:tcPr>
          <w:p w:rsidR="00692332" w:rsidRPr="00AC5412" w:rsidRDefault="00692332" w:rsidP="00692332">
            <w:pPr>
              <w:jc w:val="center"/>
              <w:rPr>
                <w:lang w:val="en-GB"/>
              </w:rPr>
            </w:pPr>
            <w:r w:rsidRPr="00AC5412">
              <w:rPr>
                <w:rFonts w:cstheme="minorHAnsi"/>
                <w:lang w:val="en-GB"/>
              </w:rPr>
              <w:t>λ</w:t>
            </w:r>
            <w:r w:rsidRPr="00AC5412">
              <w:rPr>
                <w:lang w:val="en-GB"/>
              </w:rPr>
              <w:t>/c</w:t>
            </w:r>
            <w:r w:rsidRPr="00AC5412">
              <w:rPr>
                <w:vertAlign w:val="subscript"/>
                <w:lang w:val="en-GB"/>
              </w:rPr>
              <w:t>v</w:t>
            </w:r>
          </w:p>
        </w:tc>
        <w:tc>
          <w:tcPr>
            <w:tcW w:w="2161" w:type="dxa"/>
            <w:vAlign w:val="center"/>
          </w:tcPr>
          <w:p w:rsidR="00692332" w:rsidRPr="00AC5412" w:rsidRDefault="00692332" w:rsidP="00972C8D">
            <w:pPr>
              <w:keepNext/>
              <w:jc w:val="center"/>
              <w:rPr>
                <w:lang w:val="en-GB"/>
              </w:rPr>
            </w:pPr>
            <m:oMathPara>
              <m:oMath>
                <m:r>
                  <w:rPr>
                    <w:rFonts w:ascii="Cambria Math" w:hAnsi="Cambria Math"/>
                    <w:lang w:val="en-GB"/>
                  </w:rPr>
                  <m:t>-</m:t>
                </m:r>
                <m:r>
                  <m:rPr>
                    <m:sty m:val="p"/>
                  </m:rPr>
                  <w:rPr>
                    <w:rFonts w:ascii="Cambria Math" w:hAnsi="Cambria Math"/>
                    <w:lang w:val="en-GB"/>
                  </w:rPr>
                  <m:t>∇</m:t>
                </m:r>
                <m:r>
                  <w:rPr>
                    <w:rFonts w:ascii="Cambria Math" w:hAnsi="Cambria Math"/>
                    <w:lang w:val="en-GB"/>
                  </w:rPr>
                  <m:t>·</m:t>
                </m:r>
                <m:sSup>
                  <m:sSupPr>
                    <m:ctrlPr>
                      <w:rPr>
                        <w:rFonts w:ascii="Cambria Math" w:hAnsi="Cambria Math"/>
                        <w:i/>
                        <w:lang w:val="en-GB"/>
                      </w:rPr>
                    </m:ctrlPr>
                  </m:sSupPr>
                  <m:e>
                    <m:acc>
                      <m:accPr>
                        <m:chr m:val="⃗"/>
                        <m:ctrlPr>
                          <w:rPr>
                            <w:rFonts w:ascii="Cambria Math" w:hAnsi="Cambria Math"/>
                            <w:i/>
                            <w:lang w:val="en-GB"/>
                          </w:rPr>
                        </m:ctrlPr>
                      </m:accPr>
                      <m:e>
                        <m:r>
                          <w:rPr>
                            <w:rFonts w:ascii="Cambria Math" w:hAnsi="Cambria Math"/>
                            <w:lang w:val="en-GB"/>
                          </w:rPr>
                          <m:t>q</m:t>
                        </m:r>
                      </m:e>
                    </m:acc>
                  </m:e>
                  <m:sup>
                    <m:r>
                      <w:rPr>
                        <w:rFonts w:ascii="Cambria Math" w:hAnsi="Cambria Math"/>
                        <w:lang w:val="en-GB"/>
                      </w:rPr>
                      <m:t>n</m:t>
                    </m:r>
                  </m:sup>
                </m:sSup>
                <m:r>
                  <w:rPr>
                    <w:rFonts w:ascii="Cambria Math" w:eastAsiaTheme="minorEastAsia" w:hAnsi="Cambria Math"/>
                    <w:lang w:val="en-GB"/>
                  </w:rPr>
                  <m:t>-p</m:t>
                </m:r>
                <m:r>
                  <m:rPr>
                    <m:sty m:val="p"/>
                  </m:rPr>
                  <w:rPr>
                    <w:rFonts w:ascii="Cambria Math" w:eastAsiaTheme="minorEastAsia" w:hAnsi="Cambria Math"/>
                    <w:lang w:val="en-GB"/>
                  </w:rPr>
                  <m:t>∇</m:t>
                </m:r>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v</m:t>
                    </m:r>
                  </m:e>
                </m:acc>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τ</m:t>
                    </m:r>
                  </m:e>
                </m:acc>
                <m:r>
                  <w:rPr>
                    <w:rFonts w:ascii="Cambria Math" w:eastAsiaTheme="minorEastAsia" w:hAnsi="Cambria Math"/>
                    <w:lang w:val="en-GB"/>
                  </w:rPr>
                  <m:t>:</m:t>
                </m:r>
                <m:r>
                  <m:rPr>
                    <m:sty m:val="p"/>
                  </m:rP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v</m:t>
                    </m:r>
                  </m:e>
                </m:acc>
              </m:oMath>
            </m:oMathPara>
          </w:p>
        </w:tc>
      </w:tr>
    </w:tbl>
    <w:p w:rsidR="00692332" w:rsidRDefault="00972C8D" w:rsidP="00972C8D">
      <w:pPr>
        <w:pStyle w:val="Epgrafe"/>
        <w:jc w:val="center"/>
        <w:rPr>
          <w:lang w:val="en-US"/>
        </w:rPr>
      </w:pPr>
      <w:bookmarkStart w:id="3" w:name="_Toc478645102"/>
      <w:r w:rsidRPr="00972C8D">
        <w:rPr>
          <w:lang w:val="en-US"/>
        </w:rPr>
        <w:t xml:space="preserve">Table </w:t>
      </w:r>
      <w:r>
        <w:fldChar w:fldCharType="begin"/>
      </w:r>
      <w:r w:rsidRPr="00972C8D">
        <w:rPr>
          <w:lang w:val="en-US"/>
        </w:rPr>
        <w:instrText xml:space="preserve"> SEQ Table \* ARABIC </w:instrText>
      </w:r>
      <w:r>
        <w:fldChar w:fldCharType="separate"/>
      </w:r>
      <w:r w:rsidRPr="00972C8D">
        <w:rPr>
          <w:noProof/>
          <w:lang w:val="en-US"/>
        </w:rPr>
        <w:t>1</w:t>
      </w:r>
      <w:r>
        <w:fldChar w:fldCharType="end"/>
      </w:r>
      <w:r w:rsidRPr="00972C8D">
        <w:rPr>
          <w:lang w:val="en-US"/>
        </w:rPr>
        <w:t>: Particular cases of the convection-diffusion equation</w:t>
      </w:r>
      <w:bookmarkEnd w:id="3"/>
    </w:p>
    <w:p w:rsidR="003D0B43" w:rsidRPr="003D0B43" w:rsidRDefault="003D0B43" w:rsidP="003D0B43">
      <w:pPr>
        <w:rPr>
          <w:lang w:val="en-US"/>
        </w:rPr>
      </w:pPr>
    </w:p>
    <w:p w:rsidR="00A31120" w:rsidRPr="00AC5412" w:rsidRDefault="00A31120" w:rsidP="00692332">
      <w:pPr>
        <w:pStyle w:val="Ttulo2"/>
        <w:jc w:val="both"/>
        <w:rPr>
          <w:lang w:val="en-GB"/>
        </w:rPr>
      </w:pPr>
      <w:bookmarkStart w:id="4" w:name="_Toc478645207"/>
      <w:r w:rsidRPr="00AC5412">
        <w:rPr>
          <w:lang w:val="en-GB"/>
        </w:rPr>
        <w:t>Numerical methods</w:t>
      </w:r>
      <w:bookmarkEnd w:id="4"/>
    </w:p>
    <w:p w:rsidR="00D91EBF" w:rsidRDefault="00A31120" w:rsidP="00692332">
      <w:pPr>
        <w:jc w:val="both"/>
        <w:rPr>
          <w:lang w:val="en-GB"/>
        </w:rPr>
      </w:pPr>
      <w:r w:rsidRPr="00AC5412">
        <w:rPr>
          <w:lang w:val="en-GB"/>
        </w:rPr>
        <w:t xml:space="preserve">Numerical methods are based in dividing the domain that is going to </w:t>
      </w:r>
      <w:r w:rsidR="001A1592">
        <w:rPr>
          <w:lang w:val="en-GB"/>
        </w:rPr>
        <w:t xml:space="preserve">be studied in different pieces. </w:t>
      </w:r>
      <w:r w:rsidR="00753459">
        <w:rPr>
          <w:lang w:val="en-GB"/>
        </w:rPr>
        <w:t>I</w:t>
      </w:r>
      <w:r w:rsidR="001A1592">
        <w:rPr>
          <w:lang w:val="en-GB"/>
        </w:rPr>
        <w:t>nstead of calculating the unknowns in the whole do</w:t>
      </w:r>
      <w:r w:rsidR="00753459">
        <w:rPr>
          <w:lang w:val="en-GB"/>
        </w:rPr>
        <w:t>main, they are studied in the</w:t>
      </w:r>
      <w:r w:rsidR="001A1592">
        <w:rPr>
          <w:lang w:val="en-GB"/>
        </w:rPr>
        <w:t xml:space="preserve"> finite number of points</w:t>
      </w:r>
      <w:r w:rsidR="00753459">
        <w:rPr>
          <w:lang w:val="en-GB"/>
        </w:rPr>
        <w:t xml:space="preserve"> defined by these pieces</w:t>
      </w:r>
      <w:r w:rsidR="001A1592">
        <w:rPr>
          <w:lang w:val="en-GB"/>
        </w:rPr>
        <w:t>, the grid points.</w:t>
      </w:r>
      <w:r w:rsidR="00753459">
        <w:rPr>
          <w:lang w:val="en-GB"/>
        </w:rPr>
        <w:t xml:space="preserve"> This process is called discretization.</w:t>
      </w:r>
    </w:p>
    <w:p w:rsidR="00753459" w:rsidRDefault="00753459" w:rsidP="00692332">
      <w:pPr>
        <w:jc w:val="both"/>
        <w:rPr>
          <w:rFonts w:eastAsiaTheme="minorEastAsia"/>
          <w:lang w:val="en-GB"/>
        </w:rPr>
      </w:pPr>
      <w:r>
        <w:rPr>
          <w:lang w:val="en-GB"/>
        </w:rPr>
        <w:lastRenderedPageBreak/>
        <w:t xml:space="preserve">Once the domain is discretized, it is also necessary to discretize the equations. The relations between the grid points have to be established. It is assumed that the value </w:t>
      </w:r>
      <m:oMath>
        <m:r>
          <w:rPr>
            <w:rFonts w:ascii="Cambria Math" w:hAnsi="Cambria Math"/>
            <w:lang w:val="en-GB"/>
          </w:rPr>
          <m:t>ϕ</m:t>
        </m:r>
      </m:oMath>
      <w:r>
        <w:rPr>
          <w:rFonts w:eastAsiaTheme="minorEastAsia"/>
          <w:lang w:val="en-GB"/>
        </w:rPr>
        <w:t xml:space="preserve"> of a grid point only influences the distribution of </w:t>
      </w:r>
      <m:oMath>
        <m:r>
          <w:rPr>
            <w:rFonts w:ascii="Cambria Math" w:eastAsiaTheme="minorEastAsia" w:hAnsi="Cambria Math"/>
            <w:lang w:val="en-GB"/>
          </w:rPr>
          <m:t>ϕ</m:t>
        </m:r>
      </m:oMath>
      <w:r>
        <w:rPr>
          <w:rFonts w:eastAsiaTheme="minorEastAsia"/>
          <w:lang w:val="en-GB"/>
        </w:rPr>
        <w:t xml:space="preserve"> in its immediate neighbours.</w:t>
      </w:r>
      <w:r w:rsidR="00F20B1A">
        <w:rPr>
          <w:rFonts w:eastAsiaTheme="minorEastAsia"/>
          <w:lang w:val="en-GB"/>
        </w:rPr>
        <w:t xml:space="preserve"> For this reason, as the number of grid points becomes larger, the numerical solution approaches the real solution of the problem.</w:t>
      </w:r>
    </w:p>
    <w:p w:rsidR="00F20B1A" w:rsidRDefault="00F20B1A" w:rsidP="00F20B1A">
      <w:pPr>
        <w:jc w:val="both"/>
        <w:rPr>
          <w:rFonts w:eastAsiaTheme="minorEastAsia"/>
          <w:lang w:val="en-GB"/>
        </w:rPr>
      </w:pPr>
      <w:r>
        <w:rPr>
          <w:rFonts w:eastAsiaTheme="minorEastAsia"/>
          <w:lang w:val="en-GB"/>
        </w:rPr>
        <w:t>There are different methods of discretizing the equations, but the most common ones are exposed in the following lines.</w:t>
      </w:r>
    </w:p>
    <w:p w:rsidR="00F20B1A" w:rsidRDefault="00EC6031" w:rsidP="00F20B1A">
      <w:pPr>
        <w:pStyle w:val="Ttulo3"/>
        <w:jc w:val="both"/>
        <w:rPr>
          <w:rFonts w:eastAsiaTheme="minorEastAsia"/>
          <w:lang w:val="en-GB"/>
        </w:rPr>
      </w:pPr>
      <w:bookmarkStart w:id="5" w:name="_Toc478645208"/>
      <w:r>
        <w:rPr>
          <w:rFonts w:eastAsiaTheme="minorEastAsia"/>
          <w:lang w:val="en-GB"/>
        </w:rPr>
        <w:t xml:space="preserve">Finite </w:t>
      </w:r>
      <w:r w:rsidR="00F20B1A">
        <w:rPr>
          <w:rFonts w:eastAsiaTheme="minorEastAsia"/>
          <w:lang w:val="en-GB"/>
        </w:rPr>
        <w:t xml:space="preserve">difference </w:t>
      </w:r>
      <w:r w:rsidR="005F020F">
        <w:rPr>
          <w:rFonts w:eastAsiaTheme="minorEastAsia"/>
          <w:lang w:val="en-GB"/>
        </w:rPr>
        <w:t>m</w:t>
      </w:r>
      <w:r w:rsidR="00F20B1A">
        <w:rPr>
          <w:rFonts w:eastAsiaTheme="minorEastAsia"/>
          <w:lang w:val="en-GB"/>
        </w:rPr>
        <w:t>ethod</w:t>
      </w:r>
      <w:bookmarkEnd w:id="5"/>
    </w:p>
    <w:p w:rsidR="00F20B1A" w:rsidRDefault="000402E3" w:rsidP="00F20B1A">
      <w:pPr>
        <w:jc w:val="both"/>
        <w:rPr>
          <w:lang w:val="en-GB"/>
        </w:rPr>
      </w:pPr>
      <w:r>
        <w:rPr>
          <w:lang w:val="en-GB"/>
        </w:rPr>
        <w:t>The f</w:t>
      </w:r>
      <w:r w:rsidR="00EC6031">
        <w:rPr>
          <w:lang w:val="en-GB"/>
        </w:rPr>
        <w:t xml:space="preserve">inite </w:t>
      </w:r>
      <w:r w:rsidR="00F20B1A">
        <w:rPr>
          <w:lang w:val="en-GB"/>
        </w:rPr>
        <w:t xml:space="preserve">difference method (FDM) is based in the Taylor-series expansion. It is used to approximate the derivatives in the differential equation. Taking the three successive points represented in </w:t>
      </w:r>
      <w:r w:rsidR="00DA5FBF">
        <w:rPr>
          <w:lang w:val="en-GB"/>
        </w:rPr>
        <w:fldChar w:fldCharType="begin"/>
      </w:r>
      <w:r w:rsidR="00DA5FBF">
        <w:rPr>
          <w:lang w:val="en-GB"/>
        </w:rPr>
        <w:instrText xml:space="preserve"> REF _Ref478644322 \h </w:instrText>
      </w:r>
      <w:r w:rsidR="00DA5FBF">
        <w:rPr>
          <w:lang w:val="en-GB"/>
        </w:rPr>
      </w:r>
      <w:r w:rsidR="00DA5FBF">
        <w:rPr>
          <w:lang w:val="en-GB"/>
        </w:rPr>
        <w:fldChar w:fldCharType="separate"/>
      </w:r>
      <w:r w:rsidR="00DA5FBF" w:rsidRPr="00DA5FBF">
        <w:rPr>
          <w:lang w:val="en-GB"/>
        </w:rPr>
        <w:t>Figure 1</w:t>
      </w:r>
      <w:r w:rsidR="00DA5FBF">
        <w:rPr>
          <w:lang w:val="en-GB"/>
        </w:rPr>
        <w:fldChar w:fldCharType="end"/>
      </w:r>
      <w:r w:rsidR="00F20B1A">
        <w:rPr>
          <w:lang w:val="en-GB"/>
        </w:rPr>
        <w:t>, the approximation of the values in the</w:t>
      </w:r>
      <w:r>
        <w:rPr>
          <w:lang w:val="en-GB"/>
        </w:rPr>
        <w:t xml:space="preserve"> </w:t>
      </w:r>
      <w:r w:rsidR="00F20B1A">
        <w:rPr>
          <w:lang w:val="en-GB"/>
        </w:rPr>
        <w:t xml:space="preserve">left </w:t>
      </w:r>
      <w:r>
        <w:rPr>
          <w:lang w:val="en-GB"/>
        </w:rPr>
        <w:t>point (west) and i</w:t>
      </w:r>
      <w:r w:rsidR="00F20B1A">
        <w:rPr>
          <w:lang w:val="en-GB"/>
        </w:rPr>
        <w:t>n</w:t>
      </w:r>
      <w:r>
        <w:rPr>
          <w:lang w:val="en-GB"/>
        </w:rPr>
        <w:t xml:space="preserve"> the right point (east) is easily calculated with Taylor series:</w:t>
      </w:r>
    </w:p>
    <w:p w:rsidR="00F20B1A" w:rsidRPr="00F20B1A" w:rsidRDefault="006449EE" w:rsidP="00F20B1A">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P</m:t>
              </m:r>
            </m:sub>
          </m:sSub>
          <m:r>
            <w:rPr>
              <w:rFonts w:ascii="Cambria Math" w:hAnsi="Cambria Math"/>
              <w:lang w:val="en-GB"/>
            </w:rPr>
            <m:t>-</m:t>
          </m:r>
          <m:r>
            <m:rPr>
              <m:sty m:val="p"/>
            </m:rPr>
            <w:rPr>
              <w:rFonts w:ascii="Cambria Math" w:hAnsi="Cambria Math"/>
              <w:lang w:val="en-GB"/>
            </w:rPr>
            <m:t>Δ</m:t>
          </m:r>
          <m:r>
            <w:rPr>
              <w:rFonts w:ascii="Cambria Math" w:hAnsi="Cambria Math"/>
              <w:lang w:val="en-GB"/>
            </w:rPr>
            <m:t>x</m:t>
          </m:r>
          <m:sSub>
            <m:sSubPr>
              <m:ctrlPr>
                <w:rPr>
                  <w:rFonts w:ascii="Cambria Math" w:hAnsi="Cambria Math"/>
                  <w:i/>
                  <w:lang w:val="en-GB"/>
                </w:rPr>
              </m:ctrlPr>
            </m:sSub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dϕ</m:t>
                      </m:r>
                    </m:num>
                    <m:den>
                      <m:r>
                        <w:rPr>
                          <w:rFonts w:ascii="Cambria Math" w:hAnsi="Cambria Math"/>
                          <w:lang w:val="en-GB"/>
                        </w:rPr>
                        <m:t>dx</m:t>
                      </m:r>
                    </m:den>
                  </m:f>
                </m:e>
              </m:d>
            </m:e>
            <m:sub>
              <m:r>
                <w:rPr>
                  <w:rFonts w:ascii="Cambria Math" w:hAnsi="Cambria Math"/>
                  <w:lang w:val="en-GB"/>
                </w:rPr>
                <m:t>P</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Δ</m:t>
                  </m:r>
                  <m:r>
                    <w:rPr>
                      <w:rFonts w:ascii="Cambria Math" w:hAnsi="Cambria Math"/>
                      <w:lang w:val="en-GB"/>
                    </w:rPr>
                    <m:t>x</m:t>
                  </m:r>
                </m:e>
              </m:d>
            </m:e>
            <m:sup>
              <m:r>
                <w:rPr>
                  <w:rFonts w:ascii="Cambria Math" w:hAnsi="Cambria Math"/>
                  <w:lang w:val="en-GB"/>
                </w:rPr>
                <m:t>2</m:t>
              </m:r>
            </m:sup>
          </m:sSup>
          <m:sSub>
            <m:sSubPr>
              <m:ctrlPr>
                <w:rPr>
                  <w:rFonts w:ascii="Cambria Math" w:hAnsi="Cambria Math"/>
                  <w:i/>
                  <w:lang w:val="en-GB"/>
                </w:rPr>
              </m:ctrlPr>
            </m:sSubPr>
            <m:e>
              <m:d>
                <m:dPr>
                  <m:ctrlPr>
                    <w:rPr>
                      <w:rFonts w:ascii="Cambria Math" w:hAnsi="Cambria Math"/>
                      <w:i/>
                      <w:lang w:val="en-GB"/>
                    </w:rPr>
                  </m:ctrlPr>
                </m:dPr>
                <m:e>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2</m:t>
                          </m:r>
                        </m:sup>
                      </m:sSup>
                      <m:r>
                        <w:rPr>
                          <w:rFonts w:ascii="Cambria Math" w:hAnsi="Cambria Math"/>
                          <w:lang w:val="en-GB"/>
                        </w:rPr>
                        <m:t>ϕ</m:t>
                      </m:r>
                    </m:num>
                    <m:den>
                      <m:r>
                        <w:rPr>
                          <w:rFonts w:ascii="Cambria Math" w:hAnsi="Cambria Math"/>
                          <w:lang w:val="en-GB"/>
                        </w:rPr>
                        <m:t>d</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den>
                  </m:f>
                </m:e>
              </m:d>
            </m:e>
            <m:sub>
              <m:r>
                <w:rPr>
                  <w:rFonts w:ascii="Cambria Math" w:hAnsi="Cambria Math"/>
                  <w:lang w:val="en-GB"/>
                </w:rPr>
                <m:t>P</m:t>
              </m:r>
            </m:sub>
          </m:sSub>
          <m:r>
            <w:rPr>
              <w:rFonts w:ascii="Cambria Math" w:hAnsi="Cambria Math"/>
              <w:lang w:val="en-GB"/>
            </w:rPr>
            <m:t>-…</m:t>
          </m:r>
        </m:oMath>
      </m:oMathPara>
    </w:p>
    <w:p w:rsidR="00F20B1A" w:rsidRPr="000402E3" w:rsidRDefault="006449EE" w:rsidP="00F20B1A">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P</m:t>
              </m:r>
            </m:sub>
          </m:sSub>
          <m:r>
            <w:rPr>
              <w:rFonts w:ascii="Cambria Math" w:hAnsi="Cambria Math"/>
              <w:lang w:val="en-GB"/>
            </w:rPr>
            <m:t>+</m:t>
          </m:r>
          <m:r>
            <m:rPr>
              <m:sty m:val="p"/>
            </m:rPr>
            <w:rPr>
              <w:rFonts w:ascii="Cambria Math" w:hAnsi="Cambria Math"/>
              <w:lang w:val="en-GB"/>
            </w:rPr>
            <m:t>Δ</m:t>
          </m:r>
          <m:r>
            <w:rPr>
              <w:rFonts w:ascii="Cambria Math" w:hAnsi="Cambria Math"/>
              <w:lang w:val="en-GB"/>
            </w:rPr>
            <m:t>x</m:t>
          </m:r>
          <m:sSub>
            <m:sSubPr>
              <m:ctrlPr>
                <w:rPr>
                  <w:rFonts w:ascii="Cambria Math" w:hAnsi="Cambria Math"/>
                  <w:i/>
                  <w:lang w:val="en-GB"/>
                </w:rPr>
              </m:ctrlPr>
            </m:sSub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dϕ</m:t>
                      </m:r>
                    </m:num>
                    <m:den>
                      <m:r>
                        <w:rPr>
                          <w:rFonts w:ascii="Cambria Math" w:hAnsi="Cambria Math"/>
                          <w:lang w:val="en-GB"/>
                        </w:rPr>
                        <m:t>dx</m:t>
                      </m:r>
                    </m:den>
                  </m:f>
                </m:e>
              </m:d>
            </m:e>
            <m:sub>
              <m:r>
                <w:rPr>
                  <w:rFonts w:ascii="Cambria Math" w:hAnsi="Cambria Math"/>
                  <w:lang w:val="en-GB"/>
                </w:rPr>
                <m:t>P</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Δ</m:t>
                  </m:r>
                  <m:r>
                    <w:rPr>
                      <w:rFonts w:ascii="Cambria Math" w:hAnsi="Cambria Math"/>
                      <w:lang w:val="en-GB"/>
                    </w:rPr>
                    <m:t>x</m:t>
                  </m:r>
                </m:e>
              </m:d>
            </m:e>
            <m:sup>
              <m:r>
                <w:rPr>
                  <w:rFonts w:ascii="Cambria Math" w:hAnsi="Cambria Math"/>
                  <w:lang w:val="en-GB"/>
                </w:rPr>
                <m:t>2</m:t>
              </m:r>
            </m:sup>
          </m:sSup>
          <m:sSub>
            <m:sSubPr>
              <m:ctrlPr>
                <w:rPr>
                  <w:rFonts w:ascii="Cambria Math" w:hAnsi="Cambria Math"/>
                  <w:i/>
                  <w:lang w:val="en-GB"/>
                </w:rPr>
              </m:ctrlPr>
            </m:sSubPr>
            <m:e>
              <m:d>
                <m:dPr>
                  <m:ctrlPr>
                    <w:rPr>
                      <w:rFonts w:ascii="Cambria Math" w:hAnsi="Cambria Math"/>
                      <w:i/>
                      <w:lang w:val="en-GB"/>
                    </w:rPr>
                  </m:ctrlPr>
                </m:dPr>
                <m:e>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2</m:t>
                          </m:r>
                        </m:sup>
                      </m:sSup>
                      <m:r>
                        <w:rPr>
                          <w:rFonts w:ascii="Cambria Math" w:hAnsi="Cambria Math"/>
                          <w:lang w:val="en-GB"/>
                        </w:rPr>
                        <m:t>ϕ</m:t>
                      </m:r>
                    </m:num>
                    <m:den>
                      <m:r>
                        <w:rPr>
                          <w:rFonts w:ascii="Cambria Math" w:hAnsi="Cambria Math"/>
                          <w:lang w:val="en-GB"/>
                        </w:rPr>
                        <m:t>d</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den>
                  </m:f>
                </m:e>
              </m:d>
            </m:e>
            <m:sub>
              <m:r>
                <w:rPr>
                  <w:rFonts w:ascii="Cambria Math" w:hAnsi="Cambria Math"/>
                  <w:lang w:val="en-GB"/>
                </w:rPr>
                <m:t>P</m:t>
              </m:r>
            </m:sub>
          </m:sSub>
          <m:r>
            <w:rPr>
              <w:rFonts w:ascii="Cambria Math" w:hAnsi="Cambria Math"/>
              <w:lang w:val="en-GB"/>
            </w:rPr>
            <m:t>+…</m:t>
          </m:r>
        </m:oMath>
      </m:oMathPara>
    </w:p>
    <w:p w:rsidR="000402E3" w:rsidRDefault="000402E3" w:rsidP="00F20B1A">
      <w:pPr>
        <w:jc w:val="both"/>
        <w:rPr>
          <w:rFonts w:eastAsiaTheme="minorEastAsia"/>
          <w:lang w:val="en-GB"/>
        </w:rPr>
      </w:pPr>
      <w:r>
        <w:rPr>
          <w:rFonts w:eastAsiaTheme="minorEastAsia"/>
          <w:lang w:val="en-GB"/>
        </w:rPr>
        <w:t>Using a second order approximation and combining both expressions, it can be easily obtained:</w:t>
      </w:r>
    </w:p>
    <w:p w:rsidR="000402E3" w:rsidRPr="000402E3" w:rsidRDefault="006449EE" w:rsidP="00F20B1A">
      <w:pPr>
        <w:jc w:val="both"/>
        <w:rPr>
          <w:rFonts w:eastAsiaTheme="minorEastAsia"/>
          <w:lang w:val="en-GB"/>
        </w:rPr>
      </w:pPr>
      <m:oMathPara>
        <m:oMath>
          <m:sSub>
            <m:sSubPr>
              <m:ctrlPr>
                <w:rPr>
                  <w:rFonts w:ascii="Cambria Math" w:hAnsi="Cambria Math"/>
                  <w:i/>
                  <w:lang w:val="en-GB"/>
                </w:rPr>
              </m:ctrlPr>
            </m:sSub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dϕ</m:t>
                      </m:r>
                    </m:num>
                    <m:den>
                      <m:r>
                        <w:rPr>
                          <w:rFonts w:ascii="Cambria Math" w:hAnsi="Cambria Math"/>
                          <w:lang w:val="en-GB"/>
                        </w:rPr>
                        <m:t>dx</m:t>
                      </m:r>
                    </m:den>
                  </m:f>
                </m:e>
              </m:d>
            </m:e>
            <m:sub>
              <m:r>
                <w:rPr>
                  <w:rFonts w:ascii="Cambria Math" w:hAnsi="Cambria Math"/>
                  <w:lang w:val="en-GB"/>
                </w:rPr>
                <m:t>P</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W</m:t>
                  </m:r>
                </m:sub>
              </m:sSub>
            </m:num>
            <m:den>
              <m:r>
                <w:rPr>
                  <w:rFonts w:ascii="Cambria Math" w:hAnsi="Cambria Math"/>
                  <w:lang w:val="en-GB"/>
                </w:rPr>
                <m:t>2</m:t>
              </m:r>
              <m:r>
                <m:rPr>
                  <m:sty m:val="p"/>
                </m:rPr>
                <w:rPr>
                  <w:rFonts w:ascii="Cambria Math" w:hAnsi="Cambria Math"/>
                  <w:lang w:val="en-GB"/>
                </w:rPr>
                <m:t>Δ</m:t>
              </m:r>
              <m:r>
                <w:rPr>
                  <w:rFonts w:ascii="Cambria Math" w:hAnsi="Cambria Math"/>
                  <w:lang w:val="en-GB"/>
                </w:rPr>
                <m:t>x</m:t>
              </m:r>
            </m:den>
          </m:f>
        </m:oMath>
      </m:oMathPara>
    </w:p>
    <w:p w:rsidR="000402E3" w:rsidRPr="000402E3" w:rsidRDefault="006449EE" w:rsidP="00F20B1A">
      <w:pPr>
        <w:jc w:val="both"/>
        <w:rPr>
          <w:rFonts w:eastAsiaTheme="minorEastAsia"/>
          <w:lang w:val="en-GB"/>
        </w:rPr>
      </w:pPr>
      <m:oMathPara>
        <m:oMath>
          <m:sSub>
            <m:sSubPr>
              <m:ctrlPr>
                <w:rPr>
                  <w:rFonts w:ascii="Cambria Math" w:hAnsi="Cambria Math"/>
                  <w:i/>
                  <w:lang w:val="en-GB"/>
                </w:rPr>
              </m:ctrlPr>
            </m:sSubPr>
            <m:e>
              <m:d>
                <m:dPr>
                  <m:ctrlPr>
                    <w:rPr>
                      <w:rFonts w:ascii="Cambria Math" w:hAnsi="Cambria Math"/>
                      <w:i/>
                      <w:lang w:val="en-GB"/>
                    </w:rPr>
                  </m:ctrlPr>
                </m:dPr>
                <m:e>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2</m:t>
                          </m:r>
                        </m:sup>
                      </m:sSup>
                      <m:r>
                        <w:rPr>
                          <w:rFonts w:ascii="Cambria Math" w:hAnsi="Cambria Math"/>
                          <w:lang w:val="en-GB"/>
                        </w:rPr>
                        <m:t>ϕ</m:t>
                      </m:r>
                    </m:num>
                    <m:den>
                      <m:r>
                        <w:rPr>
                          <w:rFonts w:ascii="Cambria Math" w:hAnsi="Cambria Math"/>
                          <w:lang w:val="en-GB"/>
                        </w:rPr>
                        <m:t>d</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den>
                  </m:f>
                </m:e>
              </m:d>
            </m:e>
            <m:sub>
              <m:r>
                <w:rPr>
                  <w:rFonts w:ascii="Cambria Math" w:hAnsi="Cambria Math"/>
                  <w:lang w:val="en-GB"/>
                </w:rPr>
                <m:t>P</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E</m:t>
                  </m:r>
                </m:sub>
              </m:sSub>
              <m:r>
                <w:rPr>
                  <w:rFonts w:ascii="Cambria Math" w:hAnsi="Cambria Math"/>
                  <w:lang w:val="en-GB"/>
                </w:rPr>
                <m:t>+2</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P</m:t>
                  </m:r>
                </m:sub>
              </m:sSub>
            </m:num>
            <m:den>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Δ</m:t>
                      </m:r>
                      <m:r>
                        <w:rPr>
                          <w:rFonts w:ascii="Cambria Math" w:hAnsi="Cambria Math"/>
                          <w:lang w:val="en-GB"/>
                        </w:rPr>
                        <m:t>x</m:t>
                      </m:r>
                    </m:e>
                  </m:d>
                </m:e>
                <m:sup>
                  <m:r>
                    <w:rPr>
                      <w:rFonts w:ascii="Cambria Math" w:hAnsi="Cambria Math"/>
                      <w:lang w:val="en-GB"/>
                    </w:rPr>
                    <m:t>2</m:t>
                  </m:r>
                </m:sup>
              </m:sSup>
            </m:den>
          </m:f>
        </m:oMath>
      </m:oMathPara>
    </w:p>
    <w:p w:rsidR="000402E3" w:rsidRPr="00DA5FBF" w:rsidRDefault="000402E3" w:rsidP="00F20B1A">
      <w:pPr>
        <w:jc w:val="both"/>
        <w:rPr>
          <w:rFonts w:eastAsiaTheme="minorEastAsia"/>
          <w:lang w:val="en-GB"/>
        </w:rPr>
      </w:pPr>
      <w:r>
        <w:rPr>
          <w:rFonts w:eastAsiaTheme="minorEastAsia"/>
          <w:lang w:val="en-GB"/>
        </w:rPr>
        <w:t xml:space="preserve">These expressions are substituted in the differential equation to obtain the finite-differential equation. This approach is </w:t>
      </w:r>
      <w:r w:rsidR="00EC6031">
        <w:rPr>
          <w:rFonts w:eastAsiaTheme="minorEastAsia"/>
          <w:lang w:val="en-GB"/>
        </w:rPr>
        <w:t>very s</w:t>
      </w:r>
      <w:r w:rsidR="00EC6031" w:rsidRPr="00DA5FBF">
        <w:rPr>
          <w:rFonts w:eastAsiaTheme="minorEastAsia"/>
          <w:lang w:val="en-GB"/>
        </w:rPr>
        <w:t>imple, but it is not used in complex geometries</w:t>
      </w:r>
      <w:r w:rsidRPr="00DA5FBF">
        <w:rPr>
          <w:rFonts w:eastAsiaTheme="minorEastAsia"/>
          <w:lang w:val="en-GB"/>
        </w:rPr>
        <w:t>. It also does not</w:t>
      </w:r>
      <w:r w:rsidR="00EC6031" w:rsidRPr="00DA5FBF">
        <w:rPr>
          <w:rFonts w:eastAsiaTheme="minorEastAsia"/>
          <w:lang w:val="en-GB"/>
        </w:rPr>
        <w:t xml:space="preserve"> enforce the conservation</w:t>
      </w:r>
      <w:r w:rsidRPr="00DA5FBF">
        <w:rPr>
          <w:rFonts w:eastAsiaTheme="minorEastAsia"/>
          <w:lang w:val="en-GB"/>
        </w:rPr>
        <w:t>, as it is simply a mathematical approach</w:t>
      </w:r>
      <w:r w:rsidR="00EC6031" w:rsidRPr="00DA5FBF">
        <w:rPr>
          <w:rFonts w:eastAsiaTheme="minorEastAsia"/>
          <w:lang w:val="en-GB"/>
        </w:rPr>
        <w:t>, which may lead to some problems</w:t>
      </w:r>
      <w:r w:rsidRPr="00DA5FBF">
        <w:rPr>
          <w:rFonts w:eastAsiaTheme="minorEastAsia"/>
          <w:lang w:val="en-GB"/>
        </w:rPr>
        <w:t>.</w:t>
      </w:r>
    </w:p>
    <w:p w:rsidR="00DA5FBF" w:rsidRPr="00DA5FBF" w:rsidRDefault="00DA5FBF" w:rsidP="00DA5FBF">
      <w:pPr>
        <w:keepNext/>
        <w:jc w:val="center"/>
        <w:rPr>
          <w:lang w:val="en-GB"/>
        </w:rPr>
      </w:pPr>
      <w:r w:rsidRPr="00DA5FBF">
        <w:rPr>
          <w:noProof/>
          <w:lang w:eastAsia="es-ES"/>
        </w:rPr>
        <mc:AlternateContent>
          <mc:Choice Requires="wpg">
            <w:drawing>
              <wp:inline distT="0" distB="0" distL="0" distR="0" wp14:anchorId="3FE10950" wp14:editId="372F25B8">
                <wp:extent cx="4067175" cy="981075"/>
                <wp:effectExtent l="0" t="0" r="9525" b="0"/>
                <wp:docPr id="26" name="26 Grupo"/>
                <wp:cNvGraphicFramePr/>
                <a:graphic xmlns:a="http://schemas.openxmlformats.org/drawingml/2006/main">
                  <a:graphicData uri="http://schemas.microsoft.com/office/word/2010/wordprocessingGroup">
                    <wpg:wgp>
                      <wpg:cNvGrpSpPr/>
                      <wpg:grpSpPr>
                        <a:xfrm>
                          <a:off x="0" y="0"/>
                          <a:ext cx="4067175" cy="981075"/>
                          <a:chOff x="0" y="0"/>
                          <a:chExt cx="4476750" cy="1114425"/>
                        </a:xfrm>
                      </wpg:grpSpPr>
                      <wps:wsp>
                        <wps:cNvPr id="44" name="44 Conector recto"/>
                        <wps:cNvCnPr/>
                        <wps:spPr>
                          <a:xfrm>
                            <a:off x="0" y="723900"/>
                            <a:ext cx="4476750" cy="0"/>
                          </a:xfrm>
                          <a:prstGeom prst="line">
                            <a:avLst/>
                          </a:prstGeom>
                        </wps:spPr>
                        <wps:style>
                          <a:lnRef idx="1">
                            <a:schemeClr val="dk1"/>
                          </a:lnRef>
                          <a:fillRef idx="0">
                            <a:schemeClr val="dk1"/>
                          </a:fillRef>
                          <a:effectRef idx="0">
                            <a:schemeClr val="dk1"/>
                          </a:effectRef>
                          <a:fontRef idx="minor">
                            <a:schemeClr val="tx1"/>
                          </a:fontRef>
                        </wps:style>
                        <wps:bodyPr/>
                      </wps:wsp>
                      <wps:wsp>
                        <wps:cNvPr id="52" name="52 Elipse"/>
                        <wps:cNvSpPr/>
                        <wps:spPr>
                          <a:xfrm>
                            <a:off x="2114550" y="704850"/>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53 Elipse"/>
                        <wps:cNvSpPr/>
                        <wps:spPr>
                          <a:xfrm>
                            <a:off x="838200" y="704850"/>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54 Elipse"/>
                        <wps:cNvSpPr/>
                        <wps:spPr>
                          <a:xfrm>
                            <a:off x="3400425" y="704850"/>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5" name="55 Grupo"/>
                        <wpg:cNvGrpSpPr/>
                        <wpg:grpSpPr>
                          <a:xfrm>
                            <a:off x="857250" y="247650"/>
                            <a:ext cx="1279103" cy="415925"/>
                            <a:chOff x="0" y="0"/>
                            <a:chExt cx="1279103" cy="415925"/>
                          </a:xfrm>
                        </wpg:grpSpPr>
                        <wps:wsp>
                          <wps:cNvPr id="56" name="56 Conector recto"/>
                          <wps:cNvCnPr/>
                          <wps:spPr>
                            <a:xfrm flipV="1">
                              <a:off x="0" y="0"/>
                              <a:ext cx="0" cy="415925"/>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57" name="57 Conector recto"/>
                          <wps:cNvCnPr/>
                          <wps:spPr>
                            <a:xfrm flipV="1">
                              <a:off x="1279103" y="0"/>
                              <a:ext cx="0" cy="415925"/>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58" name="58 Conector recto"/>
                          <wps:cNvCnPr/>
                          <wps:spPr>
                            <a:xfrm>
                              <a:off x="0" y="0"/>
                              <a:ext cx="127910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9" name="59 Grupo"/>
                        <wpg:cNvGrpSpPr/>
                        <wpg:grpSpPr>
                          <a:xfrm>
                            <a:off x="2133600" y="247650"/>
                            <a:ext cx="1279103" cy="415925"/>
                            <a:chOff x="0" y="0"/>
                            <a:chExt cx="1279103" cy="415925"/>
                          </a:xfrm>
                        </wpg:grpSpPr>
                        <wps:wsp>
                          <wps:cNvPr id="60" name="60 Conector recto"/>
                          <wps:cNvCnPr/>
                          <wps:spPr>
                            <a:xfrm flipV="1">
                              <a:off x="0" y="0"/>
                              <a:ext cx="0" cy="415925"/>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61" name="61 Conector recto"/>
                          <wps:cNvCnPr/>
                          <wps:spPr>
                            <a:xfrm flipV="1">
                              <a:off x="1279103" y="0"/>
                              <a:ext cx="0" cy="415925"/>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62" name="62 Conector recto"/>
                          <wps:cNvCnPr/>
                          <wps:spPr>
                            <a:xfrm>
                              <a:off x="0" y="0"/>
                              <a:ext cx="127910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3" name="Cuadro de texto 2"/>
                        <wps:cNvSpPr txBox="1">
                          <a:spLocks noChangeArrowheads="1"/>
                        </wps:cNvSpPr>
                        <wps:spPr bwMode="auto">
                          <a:xfrm>
                            <a:off x="1323975" y="0"/>
                            <a:ext cx="353695" cy="264160"/>
                          </a:xfrm>
                          <a:prstGeom prst="rect">
                            <a:avLst/>
                          </a:prstGeom>
                          <a:noFill/>
                          <a:ln w="9525">
                            <a:noFill/>
                            <a:miter lim="800000"/>
                            <a:headEnd/>
                            <a:tailEnd/>
                          </a:ln>
                        </wps:spPr>
                        <wps:txbx>
                          <w:txbxContent>
                            <w:p w:rsidR="006449EE" w:rsidRDefault="006449EE" w:rsidP="00DA5FBF">
                              <m:oMathPara>
                                <m:oMath>
                                  <m:r>
                                    <m:rPr>
                                      <m:sty m:val="p"/>
                                    </m:rPr>
                                    <w:rPr>
                                      <w:rFonts w:ascii="Cambria Math" w:hAnsi="Cambria Math"/>
                                    </w:rPr>
                                    <m:t>Δ</m:t>
                                  </m:r>
                                  <m:r>
                                    <w:rPr>
                                      <w:rFonts w:ascii="Cambria Math" w:hAnsi="Cambria Math"/>
                                    </w:rPr>
                                    <m:t>x</m:t>
                                  </m:r>
                                </m:oMath>
                              </m:oMathPara>
                            </w:p>
                          </w:txbxContent>
                        </wps:txbx>
                        <wps:bodyPr rot="0" vert="horz" wrap="square" lIns="91440" tIns="45720" rIns="91440" bIns="45720" anchor="t" anchorCtr="0">
                          <a:noAutofit/>
                        </wps:bodyPr>
                      </wps:wsp>
                      <wps:wsp>
                        <wps:cNvPr id="256" name="Cuadro de texto 2"/>
                        <wps:cNvSpPr txBox="1">
                          <a:spLocks noChangeArrowheads="1"/>
                        </wps:cNvSpPr>
                        <wps:spPr bwMode="auto">
                          <a:xfrm>
                            <a:off x="2590800" y="0"/>
                            <a:ext cx="354131" cy="264278"/>
                          </a:xfrm>
                          <a:prstGeom prst="rect">
                            <a:avLst/>
                          </a:prstGeom>
                          <a:noFill/>
                          <a:ln w="9525">
                            <a:noFill/>
                            <a:miter lim="800000"/>
                            <a:headEnd/>
                            <a:tailEnd/>
                          </a:ln>
                        </wps:spPr>
                        <wps:txbx>
                          <w:txbxContent>
                            <w:p w:rsidR="006449EE" w:rsidRDefault="006449EE" w:rsidP="00DA5FBF">
                              <m:oMathPara>
                                <m:oMath>
                                  <m:r>
                                    <m:rPr>
                                      <m:sty m:val="p"/>
                                    </m:rPr>
                                    <w:rPr>
                                      <w:rFonts w:ascii="Cambria Math" w:hAnsi="Cambria Math"/>
                                    </w:rPr>
                                    <m:t>Δ</m:t>
                                  </m:r>
                                  <m:r>
                                    <w:rPr>
                                      <w:rFonts w:ascii="Cambria Math" w:hAnsi="Cambria Math"/>
                                    </w:rPr>
                                    <m:t>x</m:t>
                                  </m:r>
                                </m:oMath>
                              </m:oMathPara>
                            </w:p>
                          </w:txbxContent>
                        </wps:txbx>
                        <wps:bodyPr rot="0" vert="horz" wrap="square" lIns="91440" tIns="45720" rIns="91440" bIns="45720" anchor="t" anchorCtr="0">
                          <a:noAutofit/>
                        </wps:bodyPr>
                      </wps:wsp>
                      <wps:wsp>
                        <wps:cNvPr id="257" name="Cuadro de texto 2"/>
                        <wps:cNvSpPr txBox="1">
                          <a:spLocks noChangeArrowheads="1"/>
                        </wps:cNvSpPr>
                        <wps:spPr bwMode="auto">
                          <a:xfrm>
                            <a:off x="1990725" y="752475"/>
                            <a:ext cx="266700" cy="361950"/>
                          </a:xfrm>
                          <a:prstGeom prst="rect">
                            <a:avLst/>
                          </a:prstGeom>
                          <a:noFill/>
                          <a:ln w="9525">
                            <a:noFill/>
                            <a:miter lim="800000"/>
                            <a:headEnd/>
                            <a:tailEnd/>
                          </a:ln>
                        </wps:spPr>
                        <wps:txbx>
                          <w:txbxContent>
                            <w:p w:rsidR="006449EE" w:rsidRPr="00D07AAA" w:rsidRDefault="006449EE" w:rsidP="00DA5FBF">
                              <w:pPr>
                                <w:rPr>
                                  <w:sz w:val="28"/>
                                </w:rPr>
                              </w:pPr>
                              <w:r w:rsidRPr="00D07AAA">
                                <w:rPr>
                                  <w:sz w:val="28"/>
                                </w:rPr>
                                <w:t>P</w:t>
                              </w:r>
                            </w:p>
                          </w:txbxContent>
                        </wps:txbx>
                        <wps:bodyPr rot="0" vert="horz" wrap="square" lIns="91440" tIns="45720" rIns="91440" bIns="45720" anchor="t" anchorCtr="0">
                          <a:noAutofit/>
                        </wps:bodyPr>
                      </wps:wsp>
                      <wps:wsp>
                        <wps:cNvPr id="258" name="Cuadro de texto 2"/>
                        <wps:cNvSpPr txBox="1">
                          <a:spLocks noChangeArrowheads="1"/>
                        </wps:cNvSpPr>
                        <wps:spPr bwMode="auto">
                          <a:xfrm>
                            <a:off x="695324" y="752475"/>
                            <a:ext cx="384547" cy="361950"/>
                          </a:xfrm>
                          <a:prstGeom prst="rect">
                            <a:avLst/>
                          </a:prstGeom>
                          <a:noFill/>
                          <a:ln w="9525">
                            <a:noFill/>
                            <a:miter lim="800000"/>
                            <a:headEnd/>
                            <a:tailEnd/>
                          </a:ln>
                        </wps:spPr>
                        <wps:txbx>
                          <w:txbxContent>
                            <w:p w:rsidR="006449EE" w:rsidRPr="00D07AAA" w:rsidRDefault="006449EE" w:rsidP="00DA5FBF">
                              <w:pPr>
                                <w:rPr>
                                  <w:sz w:val="28"/>
                                </w:rPr>
                              </w:pPr>
                              <w:r>
                                <w:rPr>
                                  <w:sz w:val="28"/>
                                </w:rPr>
                                <w:t>W</w:t>
                              </w:r>
                            </w:p>
                          </w:txbxContent>
                        </wps:txbx>
                        <wps:bodyPr rot="0" vert="horz" wrap="square" lIns="91440" tIns="45720" rIns="91440" bIns="45720" anchor="t" anchorCtr="0">
                          <a:noAutofit/>
                        </wps:bodyPr>
                      </wps:wsp>
                      <wps:wsp>
                        <wps:cNvPr id="259" name="Cuadro de texto 2"/>
                        <wps:cNvSpPr txBox="1">
                          <a:spLocks noChangeArrowheads="1"/>
                        </wps:cNvSpPr>
                        <wps:spPr bwMode="auto">
                          <a:xfrm>
                            <a:off x="3276600" y="752475"/>
                            <a:ext cx="266700" cy="361950"/>
                          </a:xfrm>
                          <a:prstGeom prst="rect">
                            <a:avLst/>
                          </a:prstGeom>
                          <a:noFill/>
                          <a:ln w="9525">
                            <a:noFill/>
                            <a:miter lim="800000"/>
                            <a:headEnd/>
                            <a:tailEnd/>
                          </a:ln>
                        </wps:spPr>
                        <wps:txbx>
                          <w:txbxContent>
                            <w:p w:rsidR="006449EE" w:rsidRPr="00D07AAA" w:rsidRDefault="006449EE" w:rsidP="00DA5FBF">
                              <w:pPr>
                                <w:rPr>
                                  <w:sz w:val="28"/>
                                </w:rPr>
                              </w:pPr>
                              <w:r>
                                <w:rPr>
                                  <w:sz w:val="28"/>
                                </w:rPr>
                                <w:t>E</w:t>
                              </w:r>
                            </w:p>
                          </w:txbxContent>
                        </wps:txbx>
                        <wps:bodyPr rot="0" vert="horz" wrap="square" lIns="91440" tIns="45720" rIns="91440" bIns="45720" anchor="t" anchorCtr="0">
                          <a:noAutofit/>
                        </wps:bodyPr>
                      </wps:wsp>
                    </wpg:wgp>
                  </a:graphicData>
                </a:graphic>
              </wp:inline>
            </w:drawing>
          </mc:Choice>
          <mc:Fallback>
            <w:pict>
              <v:group id="26 Grupo" o:spid="_x0000_s1026" style="width:320.25pt;height:77.25pt;mso-position-horizontal-relative:char;mso-position-vertical-relative:line" coordsize="44767,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1zQ8AUAAK8rAAAOAAAAZHJzL2Uyb0RvYy54bWzsWltv2zYUfh+w/0DofbXusow6ReYmwYC0&#10;DdZufWYkyhYqiRpFx85+/c4hKTp2nJvXZk7mPCiUSUri4XeuH9++W9YVuWKiK3kzdrw3rkNYk/G8&#10;bKZj548vp78MHdJJ2uS04g0bO9esc94d/fzT20U7Yj6f8SpngsBDmm60aMfOTMp2NBh02YzVtHvD&#10;W9ZAZ8FFTSXciukgF3QBT6+rge+68WDBRd4KnrGug1/f607nSD2/KFgmPxVFxySpxg58m1RXoa6X&#10;eB0cvaWjqaDtrMzMZ9AdvqKmZQMvtY96TyUlc1HeelRdZoJ3vJBvMl4PeFGUGVNrgNV47sZqzgSf&#10;t2ot09Fi2loxgWg35LTzY7OPVxeClPnY8WOHNLSGPfJjcibmLUfhLNrpCMacifZzeyHMD1N9h+td&#10;FqLG/7ASslRivbZiZUtJMvgxdOPESyKHZNCXDj0X2kru2Qw259a0bHbSTwyTOIlg23Ci53lh6KuZ&#10;g/69A/w8+zWLFjDUrcTU/TsxfZ7RlinpdygCI6Yw7MUUhmQCmM4kF0TgPy0vNXjSGGF1ow7kdqek&#10;Ej9IXYNCK66bq1Z9dr101IpOnjFeE2yMnaps8BPpiF6ddxKECkP7IXCDEtHvVy15XTEcXDW/swI2&#10;HfbGU7OVurFJJcgVBUXJv3m4FniWGolTirKq7CT3/klmLE5jSgUfO9GOVm/kjbQT67LhYttb5bL/&#10;1EKP71et14rLvuT5tdoNJQ4ACKL6GZAS+T1SIp+cVGXbsRsIserU71CPaatLPgA+QvQD+BM3HEJT&#10;aY3FSeQOjVKFqqm3rNfIHgYGKazSX4Ci3RUs/rYdQLDgQ7sZzZnGT+TCn0GQhdY9eHoAhM+Jp0o+&#10;Ek9EcO1MujY7LUEZz2knL6gA7wFbBh5RfoJLUfHF2OGm5ZAZF39v+x3Hg7WCXocswBuNne6vORXM&#10;IdVvDdixFGwfui91E0aJDzfiZs/lzZ5mXk846LEHvrfNVBPHy6pvFoLXX8FxHuNboYs2Gbx77GRS&#10;9DcTqb0kuN6MHR+rYeCyWirPm89t1lsORNmX5VcqWoMzCfD8yHvbeQtreizipeHHc8mLUlmtlZ4a&#10;/X1GNQ2smga7qOkwGEIgctDSg5YetFQF8T8k7Ips2BWFu2hpELouRo8HZ6oDObTANtzSoeADUZ0d&#10;jVNNsKUn3hmcHZyp8az74UxNqmSTOpPRRKAVOvGLop0TvyHEJCZW9SF/2YxVPT9JPRc8LWZyoRel&#10;OpGjo4dSwDsm2ozoP8gAI5soR/GTM0BSQBj+Zx893Zc1Q0ixLiy75lWK96gsELM4AlFoHOhd2TUr&#10;pFnGGhsePyEzXJ/4xDhhffIORmifM8TEal7yfZBk1QXUbCNdPOBJ1TZeNZ6g2Gos+fDJeEK3fp89&#10;stBCq9Rn93cUG35MWWp96165AVo5Nu2vVZXzlutO7YanO7tu3wuC2GSwr913x2AFtYbE7pM15OC7&#10;D77b8gAxFNcMkrzvgyRrYHv7ChmaIUIOvvvV++7YsgWx/2Q8HXw3RCQoBMs2aCJiPWJ4tuRh3Xc/&#10;A9UU2xr2ZE5zwQkwMViI58TfoJyIXP7KV7xfe86zbx1p+GRGmyk7FoIvZozmUMPTPAgW5oH8RLZK&#10;02ZIJ5LLxQeeA1NMoYKv5N7HgSaA9ALgNZHxvW3KgiiIU+jBKNKPQw888r28FTKr6hVbSSukEU6h&#10;oqWIMZ3mphHUFhALN3rqUsIpg6qsx84QuSmTGuFKT5pcTZa0rHRb0Z49jWjXLZeXSxi4IiosAfR9&#10;uZueipEbRIxe0X5QJv6qBLIfePOj1IWN3Y630AvAVxu8+cnw5eBNnctQeniAXQ7mIrL1kv2AnZem&#10;LpQ9NakQQe5kzrX0YZsfxwmiErEXxF5q6m8rpn+Do98nW6ewZ72HPkPxvzZ5trayH9gDJxr4QIoB&#10;tJIt0AuGYRSCurxY6AV94HKAXmSrPPsBvcBP4r5gtA17L97shS8BeyrJgFOh6lyVOcGKx05v3qso&#10;dnXO9ugfAAAA//8DAFBLAwQUAAYACAAAACEAYVDGD9wAAAAFAQAADwAAAGRycy9kb3ducmV2Lnht&#10;bEyPQUvDQBCF74L/YRnBm91Em1JiNqUU9VQEW0F6mybTJDQ7G7LbJP33jl708mB4j/e+yVaTbdVA&#10;vW8cG4hnESjiwpUNVwY+968PS1A+IJfYOiYDV/Kwym9vMkxLN/IHDbtQKSlhn6KBOoQu1doXNVn0&#10;M9cRi3dyvcUgZ1/pssdRym2rH6NooS02LAs1drSpqTjvLtbA24jj+il+Gbbn0+Z62CfvX9uYjLm/&#10;m9bPoAJN4S8MP/iCDrkwHd2FS69aA/JI+FXxFvMoAXWUUDJPQOeZ/k+ffwMAAP//AwBQSwECLQAU&#10;AAYACAAAACEAtoM4kv4AAADhAQAAEwAAAAAAAAAAAAAAAAAAAAAAW0NvbnRlbnRfVHlwZXNdLnht&#10;bFBLAQItABQABgAIAAAAIQA4/SH/1gAAAJQBAAALAAAAAAAAAAAAAAAAAC8BAABfcmVscy8ucmVs&#10;c1BLAQItABQABgAIAAAAIQAUE1zQ8AUAAK8rAAAOAAAAAAAAAAAAAAAAAC4CAABkcnMvZTJvRG9j&#10;LnhtbFBLAQItABQABgAIAAAAIQBhUMYP3AAAAAUBAAAPAAAAAAAAAAAAAAAAAEoIAABkcnMvZG93&#10;bnJldi54bWxQSwUGAAAAAAQABADzAAAAUwkAAAAA&#10;">
                <v:line id="44 Conector recto" o:spid="_x0000_s1027" style="position:absolute;visibility:visible;mso-wrap-style:square" from="0,7239" to="44767,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ykYsIAAADbAAAADwAAAGRycy9kb3ducmV2LnhtbESPQWsCMRSE7wX/Q3iCN81arbRbo0hR&#10;lHpS6/2xee4ubl7WJGr67xtB6HGYmW+Y6TyaRtzI+dqyguEgA0FcWF1zqeDnsOq/g/ABWWNjmRT8&#10;kof5rPMyxVzbO+/otg+lSBD2OSqoQmhzKX1RkUE/sC1x8k7WGQxJulJqh/cEN418zbKJNFhzWqiw&#10;pa+KivP+ahJleLwYuT5/4PHbbd1yNIlv8aJUrxsXnyACxfAffrY3WsF4DI8v6QfI2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ykYsIAAADbAAAADwAAAAAAAAAAAAAA&#10;AAChAgAAZHJzL2Rvd25yZXYueG1sUEsFBgAAAAAEAAQA+QAAAJADAAAAAA==&#10;" strokecolor="black [3040]"/>
                <v:oval id="52 Elipse" o:spid="_x0000_s1028" style="position:absolute;left:21145;top:7048;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3aDsMA&#10;AADbAAAADwAAAGRycy9kb3ducmV2LnhtbESPQWvCQBSE74L/YXmCN90oWCXNKrUghPbUaO/P7Es2&#10;Nfs2ZLcx/ffdQsHjMDPfMNlhtK0YqPeNYwWrZQKCuHS64VrB5Xxa7ED4gKyxdUwKfsjDYT+dZJhq&#10;d+cPGopQiwhhn6ICE0KXSulLQxb90nXE0atcbzFE2ddS93iPcNvKdZI8SYsNxwWDHb0aKm/Ft1Xg&#10;Tu9XvTXnW/75lXNzLY7DW2WUms/Gl2cQgcbwCP+3c61gs4a/L/EH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3aDsMAAADbAAAADwAAAAAAAAAAAAAAAACYAgAAZHJzL2Rv&#10;d25yZXYueG1sUEsFBgAAAAAEAAQA9QAAAIgDAAAAAA==&#10;" fillcolor="black [3200]" strokecolor="black [1600]" strokeweight="2pt"/>
                <v:oval id="53 Elipse" o:spid="_x0000_s1029" style="position:absolute;left:8382;top:7048;width:450;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F/lcMA&#10;AADbAAAADwAAAGRycy9kb3ducmV2LnhtbESPQWvCQBSE74L/YXlCb7ppi7ak2YgWhGBPRr0/s89s&#10;avZtyG5j+u+7hUKPw8x8w2Tr0bZioN43jhU8LhIQxJXTDdcKTsfd/BWED8gaW8ek4Js8rPPpJMNU&#10;uzsfaChDLSKEfYoKTAhdKqWvDFn0C9cRR+/qeoshyr6Wusd7hNtWPiXJSlpsOC4Y7OjdUHUrv6wC&#10;t/u46BdzvBXnz4KbS7kd9lej1MNs3LyBCDSG//Bfu9AKls/w+yX+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F/lcMAAADbAAAADwAAAAAAAAAAAAAAAACYAgAAZHJzL2Rv&#10;d25yZXYueG1sUEsFBgAAAAAEAAQA9QAAAIgDAAAAAA==&#10;" fillcolor="black [3200]" strokecolor="black [1600]" strokeweight="2pt"/>
                <v:oval id="54 Elipse" o:spid="_x0000_s1030" style="position:absolute;left:34004;top:7048;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jn4cMA&#10;AADbAAAADwAAAGRycy9kb3ducmV2LnhtbESPQWvCQBSE74L/YXlCb7ppqbak2YgWhGBPRr0/s89s&#10;avZtyG5j+u+7hUKPw8x8w2Tr0bZioN43jhU8LhIQxJXTDdcKTsfd/BWED8gaW8ek4Js8rPPpJMNU&#10;uzsfaChDLSKEfYoKTAhdKqWvDFn0C9cRR+/qeoshyr6Wusd7hNtWPiXJSlpsOC4Y7OjdUHUrv6wC&#10;t/u46BdzvBXnz4KbS7kd9lej1MNs3LyBCDSG//Bfu9AKls/w+yX+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jn4cMAAADbAAAADwAAAAAAAAAAAAAAAACYAgAAZHJzL2Rv&#10;d25yZXYueG1sUEsFBgAAAAAEAAQA9QAAAIgDAAAAAA==&#10;" fillcolor="black [3200]" strokecolor="black [1600]" strokeweight="2pt"/>
                <v:group id="55 Grupo" o:spid="_x0000_s1031" style="position:absolute;left:8572;top:2476;width:12791;height:4159" coordsize="12791,41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line id="56 Conector recto" o:spid="_x0000_s1032" style="position:absolute;flip:y;visibility:visible;mso-wrap-style:square" from="0,0" to="0,4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J/3sIAAADbAAAADwAAAGRycy9kb3ducmV2LnhtbESPW4vCMBSE3xf8D+EIvq2pgheqUcRF&#10;kIV98EKfD82xKTYnJcna+u/NwoKPw8x8w6y3vW3Eg3yoHSuYjDMQxKXTNVcKrpfD5xJEiMgaG8ek&#10;4EkBtpvBxxpz7To+0eMcK5EgHHJUYGJscylDachiGLuWOHk35y3GJH0ltccuwW0jp1k2lxZrTgsG&#10;W9obKu/nX6ugyOjn8F3uTDdZFF+nY1VI30yVGg373QpEpD6+w//to1Ywm8Pfl/QD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ZJ/3sIAAADbAAAADwAAAAAAAAAAAAAA&#10;AAChAgAAZHJzL2Rvd25yZXYueG1sUEsFBgAAAAAEAAQA+QAAAJADAAAAAA==&#10;" strokecolor="#4579b8 [3044]" strokeweight=".5pt"/>
                  <v:line id="57 Conector recto" o:spid="_x0000_s1033" style="position:absolute;flip:y;visibility:visible;mso-wrap-style:square" from="12791,0" to="12791,4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7aRcIAAADbAAAADwAAAGRycy9kb3ducmV2LnhtbESPT4vCMBTE74LfITzBm6YKrlKNIi6C&#10;LOzBP/T8aJ5NsXkpSdZ2v/1mQfA4zMxvmM2ut414kg+1YwWzaQaCuHS65krB7XqcrECEiKyxcUwK&#10;finAbjscbDDXruMzPS+xEgnCIUcFJsY2lzKUhiyGqWuJk3d33mJM0ldSe+wS3DZynmUf0mLNacFg&#10;SwdD5ePyYxUUGX0fv8q96WbL4vN8qgrpm7lS41G/X4OI1Md3+NU+aQWLJfx/ST9Ab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7aRcIAAADbAAAADwAAAAAAAAAAAAAA&#10;AAChAgAAZHJzL2Rvd25yZXYueG1sUEsFBgAAAAAEAAQA+QAAAJADAAAAAA==&#10;" strokecolor="#4579b8 [3044]" strokeweight=".5pt"/>
                  <v:line id="58 Conector recto" o:spid="_x0000_s1034" style="position:absolute;visibility:visible;mso-wrap-style:square" from="0,0" to="127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IXsEAAADbAAAADwAAAGRycy9kb3ducmV2LnhtbERPzWrCQBC+F3yHZYTe6qYWRVM3IoWC&#10;1F78eYBpdpqEZGfT3anGPr17KHj8+P5X68F16kwhNp4NPE8yUMSltw1XBk7H96cFqCjIFjvPZOBK&#10;EdbF6GGFufUX3tP5IJVKIRxzNFCL9LnWsazJYZz4njhx3z44lARDpW3ASwp3nZ5m2Vw7bDg11NjT&#10;W01le/h1Bn52n9t4/eqmMp/9fbRhs1jKSzTmcTxsXkEJDXIX/7u31sAsjU1f0g/Qx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4EhewQAAANsAAAAPAAAAAAAAAAAAAAAA&#10;AKECAABkcnMvZG93bnJldi54bWxQSwUGAAAAAAQABAD5AAAAjwMAAAAA&#10;" strokecolor="#4579b8 [3044]"/>
                </v:group>
                <v:group id="59 Grupo" o:spid="_x0000_s1035" style="position:absolute;left:21336;top:2476;width:12791;height:4159" coordsize="12791,41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line id="60 Conector recto" o:spid="_x0000_s1036" style="position:absolute;flip:y;visibility:visible;mso-wrap-style:square" from="0,0" to="0,4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uIjMAAAADbAAAADwAAAGRycy9kb3ducmV2LnhtbERPu2rDMBTdC/0HcQvdGjke0uBGNqHF&#10;YAoZ8sDzxbq1TK0rI6m2+/fVEOh4OO9DtdpRzOTD4FjBdpOBIO6cHrhXcLvWL3sQISJrHB2Tgl8K&#10;UJWPDwcstFv4TPMl9iKFcChQgYlxKqQMnSGLYeMm4sR9OW8xJuh7qT0uKdyOMs+ynbQ4cGowONG7&#10;oe778mMVtBmd6s/uaJbta/txbvpW+jFX6vlpPb6BiLTGf/Hd3WgFu7Q+fUk/QJ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dbiIzAAAAA2wAAAA8AAAAAAAAAAAAAAAAA&#10;oQIAAGRycy9kb3ducmV2LnhtbFBLBQYAAAAABAAEAPkAAACOAwAAAAA=&#10;" strokecolor="#4579b8 [3044]" strokeweight=".5pt"/>
                  <v:line id="61 Conector recto" o:spid="_x0000_s1037" style="position:absolute;flip:y;visibility:visible;mso-wrap-style:square" from="12791,0" to="12791,4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ctF8EAAADbAAAADwAAAGRycy9kb3ducmV2LnhtbESPQYvCMBSE74L/ITzBm6b14ErXKKII&#10;IuxBXXp+NM+m2LyUJNr67zcLC3scZuYbZr0dbCte5EPjWEE+z0AQV043XCv4vh1nKxAhImtsHZOC&#10;NwXYbsajNRba9Xyh1zXWIkE4FKjAxNgVUobKkMUwdx1x8u7OW4xJ+lpqj32C21YusmwpLTacFgx2&#10;tDdUPa5Pq6DM6Ot4rnamzz/Kw+VUl9K3C6Wmk2H3CSLSEP/Df+2TVrDM4fdL+gFy8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Fy0XwQAAANsAAAAPAAAAAAAAAAAAAAAA&#10;AKECAABkcnMvZG93bnJldi54bWxQSwUGAAAAAAQABAD5AAAAjwMAAAAA&#10;" strokecolor="#4579b8 [3044]" strokeweight=".5pt"/>
                  <v:line id="62 Conector recto" o:spid="_x0000_s1038" style="position:absolute;visibility:visible;mso-wrap-style:square" from="0,0" to="127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S1CcQAAADbAAAADwAAAGRycy9kb3ducmV2LnhtbESPUWvCQBCE34X+h2MLfdNLIwabeooU&#10;CtL6UtsfsM1tk2BuL71bNfbXe0LBx2FmvmEWq8F16kghtp4NPE4yUMSVty3XBr4+X8dzUFGQLXae&#10;ycCZIqyWd6MFltaf+IOOO6lVgnAs0UAj0pdax6ohh3Hie+Lk/fjgUJIMtbYBTwnuOp1nWaEdtpwW&#10;GuzppaFqvzs4A7/v2008f3e5FLO/t31Yz59kGo15uB/Wz6CEBrmF/9sba6DI4f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ZLUJxAAAANsAAAAPAAAAAAAAAAAA&#10;AAAAAKECAABkcnMvZG93bnJldi54bWxQSwUGAAAAAAQABAD5AAAAkgMAAAAA&#10;" strokecolor="#4579b8 [3044]"/>
                </v:group>
                <v:shapetype id="_x0000_t202" coordsize="21600,21600" o:spt="202" path="m,l,21600r21600,l21600,xe">
                  <v:stroke joinstyle="miter"/>
                  <v:path gradientshapeok="t" o:connecttype="rect"/>
                </v:shapetype>
                <v:shape id="Cuadro de texto 2" o:spid="_x0000_s1039" type="#_x0000_t202" style="position:absolute;left:13239;width:3537;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DA5FBF" w:rsidRDefault="00DA5FBF" w:rsidP="00DA5FBF">
                        <m:oMathPara>
                          <m:oMath>
                            <m:r>
                              <m:rPr>
                                <m:sty m:val="p"/>
                              </m:rPr>
                              <w:rPr>
                                <w:rFonts w:ascii="Cambria Math" w:hAnsi="Cambria Math"/>
                              </w:rPr>
                              <m:t>Δ</m:t>
                            </m:r>
                            <m:r>
                              <w:rPr>
                                <w:rFonts w:ascii="Cambria Math" w:hAnsi="Cambria Math"/>
                              </w:rPr>
                              <m:t>x</m:t>
                            </m:r>
                          </m:oMath>
                        </m:oMathPara>
                      </w:p>
                    </w:txbxContent>
                  </v:textbox>
                </v:shape>
                <v:shape id="Cuadro de texto 2" o:spid="_x0000_s1040" type="#_x0000_t202" style="position:absolute;left:25908;width:3541;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sbsQA&#10;AADcAAAADwAAAGRycy9kb3ducmV2LnhtbESPQWvCQBSE70L/w/IK3nS3YkKbukpRCp4qpq3g7ZF9&#10;JqHZtyG7TeK/7wpCj8PMfMOsNqNtRE+drx1reJorEMSFMzWXGr4+32fPIHxANtg4Jg1X8rBZP0xW&#10;mBk38JH6PJQiQthnqKEKoc2k9EVFFv3ctcTRu7jOYoiyK6XpcIhw28iFUqm0WHNcqLClbUXFT/5r&#10;NXx/XM6npTqUO5u0gxuVZPsitZ4+jm+vIAKN4T98b++NhkWS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jbG7EAAAA3AAAAA8AAAAAAAAAAAAAAAAAmAIAAGRycy9k&#10;b3ducmV2LnhtbFBLBQYAAAAABAAEAPUAAACJAwAAAAA=&#10;" filled="f" stroked="f">
                  <v:textbox>
                    <w:txbxContent>
                      <w:p w:rsidR="00DA5FBF" w:rsidRDefault="00DA5FBF" w:rsidP="00DA5FBF">
                        <m:oMathPara>
                          <m:oMath>
                            <m:r>
                              <m:rPr>
                                <m:sty m:val="p"/>
                              </m:rPr>
                              <w:rPr>
                                <w:rFonts w:ascii="Cambria Math" w:hAnsi="Cambria Math"/>
                              </w:rPr>
                              <m:t>Δ</m:t>
                            </m:r>
                            <m:r>
                              <w:rPr>
                                <w:rFonts w:ascii="Cambria Math" w:hAnsi="Cambria Math"/>
                              </w:rPr>
                              <m:t>x</m:t>
                            </m:r>
                          </m:oMath>
                        </m:oMathPara>
                      </w:p>
                    </w:txbxContent>
                  </v:textbox>
                </v:shape>
                <v:shape id="Cuadro de texto 2" o:spid="_x0000_s1041" type="#_x0000_t202" style="position:absolute;left:19907;top:7524;width:2667;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cQA&#10;AADcAAAADwAAAGRycy9kb3ducmV2LnhtbESPT2vCQBTE74LfYXlCb3W3olbTbESUQk9K/Qe9PbLP&#10;JDT7NmS3Jv32XaHgcZiZ3zDpqre1uFHrK8caXsYKBHHuTMWFhtPx/XkBwgdkg7Vj0vBLHlbZcJBi&#10;YlzHn3Q7hEJECPsENZQhNImUPi/Joh+7hjh6V9daDFG2hTQtdhFuazlRai4tVhwXSmxoU1L+ffix&#10;Gs6769dlqvbF1s6azvVKsl1KrZ9G/foNRKA+PML/7Q+jYTJ7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yfXEAAAA3AAAAA8AAAAAAAAAAAAAAAAAmAIAAGRycy9k&#10;b3ducmV2LnhtbFBLBQYAAAAABAAEAPUAAACJAwAAAAA=&#10;" filled="f" stroked="f">
                  <v:textbox>
                    <w:txbxContent>
                      <w:p w:rsidR="00DA5FBF" w:rsidRPr="00D07AAA" w:rsidRDefault="00DA5FBF" w:rsidP="00DA5FBF">
                        <w:pPr>
                          <w:rPr>
                            <w:sz w:val="28"/>
                          </w:rPr>
                        </w:pPr>
                        <w:r w:rsidRPr="00D07AAA">
                          <w:rPr>
                            <w:sz w:val="28"/>
                          </w:rPr>
                          <w:t>P</w:t>
                        </w:r>
                      </w:p>
                    </w:txbxContent>
                  </v:textbox>
                </v:shape>
                <v:shape id="Cuadro de texto 2" o:spid="_x0000_s1042" type="#_x0000_t202" style="position:absolute;left:6953;top:7524;width:3845;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Bdh8EA&#10;AADcAAAADwAAAGRycy9kb3ducmV2LnhtbERPy2rCQBTdF/yH4QrdNTOKKW3MKKIIXVVqH+Dukrkm&#10;wcydkBmT9O+dheDycN75erSN6KnztWMNs0SBIC6cqbnU8PO9f3kD4QOywcYxafgnD+vV5CnHzLiB&#10;v6g/hlLEEPYZaqhCaDMpfVGRRZ+4ljhyZ9dZDBF2pTQdDjHcNnKu1Ku0WHNsqLClbUXF5Xi1Gn4/&#10;z6e/hTqUO5u2gxuVZPsutX6ejpsliEBjeIjv7g+jYZ7Gt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wXYfBAAAA3AAAAA8AAAAAAAAAAAAAAAAAmAIAAGRycy9kb3du&#10;cmV2LnhtbFBLBQYAAAAABAAEAPUAAACGAwAAAAA=&#10;" filled="f" stroked="f">
                  <v:textbox>
                    <w:txbxContent>
                      <w:p w:rsidR="00DA5FBF" w:rsidRPr="00D07AAA" w:rsidRDefault="00DA5FBF" w:rsidP="00DA5FBF">
                        <w:pPr>
                          <w:rPr>
                            <w:sz w:val="28"/>
                          </w:rPr>
                        </w:pPr>
                        <w:r>
                          <w:rPr>
                            <w:sz w:val="28"/>
                          </w:rPr>
                          <w:t>W</w:t>
                        </w:r>
                      </w:p>
                    </w:txbxContent>
                  </v:textbox>
                </v:shape>
                <v:shape id="Cuadro de texto 2" o:spid="_x0000_s1043" type="#_x0000_t202" style="position:absolute;left:32766;top:7524;width:2667;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4HMQA&#10;AADcAAAADwAAAGRycy9kb3ducmV2LnhtbESPQWvCQBSE7wX/w/KE3uquYopGN0EsQk8tTVXw9sg+&#10;k2D2bchuTfrvu4VCj8PMfMNs89G24k69bxxrmM8UCOLSmYYrDcfPw9MKhA/IBlvHpOGbPOTZ5GGL&#10;qXEDf9C9CJWIEPYpaqhD6FIpfVmTRT9zHXH0rq63GKLsK2l6HCLctnKh1LO02HBcqLGjfU3lrfiy&#10;Gk5v18t5qd6rF5t0gxuVZLuWWj9Ox90GRKAx/If/2q9GwyJZ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8+BzEAAAA3AAAAA8AAAAAAAAAAAAAAAAAmAIAAGRycy9k&#10;b3ducmV2LnhtbFBLBQYAAAAABAAEAPUAAACJAwAAAAA=&#10;" filled="f" stroked="f">
                  <v:textbox>
                    <w:txbxContent>
                      <w:p w:rsidR="00DA5FBF" w:rsidRPr="00D07AAA" w:rsidRDefault="00DA5FBF" w:rsidP="00DA5FBF">
                        <w:pPr>
                          <w:rPr>
                            <w:sz w:val="28"/>
                          </w:rPr>
                        </w:pPr>
                        <w:r>
                          <w:rPr>
                            <w:sz w:val="28"/>
                          </w:rPr>
                          <w:t>E</w:t>
                        </w:r>
                      </w:p>
                    </w:txbxContent>
                  </v:textbox>
                </v:shape>
                <w10:anchorlock/>
              </v:group>
            </w:pict>
          </mc:Fallback>
        </mc:AlternateContent>
      </w:r>
    </w:p>
    <w:p w:rsidR="00DA5FBF" w:rsidRPr="00DA5FBF" w:rsidRDefault="00DA5FBF" w:rsidP="00DA5FBF">
      <w:pPr>
        <w:pStyle w:val="Epgrafe"/>
        <w:jc w:val="center"/>
        <w:rPr>
          <w:rFonts w:eastAsiaTheme="minorEastAsia"/>
          <w:lang w:val="en-GB"/>
        </w:rPr>
      </w:pPr>
      <w:bookmarkStart w:id="6" w:name="_Ref478644322"/>
      <w:bookmarkStart w:id="7" w:name="_Toc478645110"/>
      <w:r w:rsidRPr="00DA5FBF">
        <w:rPr>
          <w:lang w:val="en-GB"/>
        </w:rPr>
        <w:t xml:space="preserve">Figure </w:t>
      </w:r>
      <w:r w:rsidRPr="00DA5FBF">
        <w:rPr>
          <w:lang w:val="en-GB"/>
        </w:rPr>
        <w:fldChar w:fldCharType="begin"/>
      </w:r>
      <w:r w:rsidRPr="00DA5FBF">
        <w:rPr>
          <w:lang w:val="en-GB"/>
        </w:rPr>
        <w:instrText xml:space="preserve"> SEQ Figure \* ARABIC </w:instrText>
      </w:r>
      <w:r w:rsidRPr="00DA5FBF">
        <w:rPr>
          <w:lang w:val="en-GB"/>
        </w:rPr>
        <w:fldChar w:fldCharType="separate"/>
      </w:r>
      <w:r w:rsidRPr="00DA5FBF">
        <w:rPr>
          <w:lang w:val="en-GB"/>
        </w:rPr>
        <w:t>1</w:t>
      </w:r>
      <w:r w:rsidRPr="00DA5FBF">
        <w:rPr>
          <w:lang w:val="en-GB"/>
        </w:rPr>
        <w:fldChar w:fldCharType="end"/>
      </w:r>
      <w:bookmarkEnd w:id="6"/>
      <w:r w:rsidRPr="00DA5FBF">
        <w:rPr>
          <w:lang w:val="en-GB"/>
        </w:rPr>
        <w:t>: Three successive grid points</w:t>
      </w:r>
      <w:bookmarkEnd w:id="7"/>
    </w:p>
    <w:p w:rsidR="000402E3" w:rsidRPr="00DA5FBF" w:rsidRDefault="000402E3" w:rsidP="00DA5FBF">
      <w:pPr>
        <w:pStyle w:val="Ttulo3"/>
        <w:jc w:val="both"/>
        <w:rPr>
          <w:rFonts w:eastAsiaTheme="minorEastAsia"/>
          <w:lang w:val="en-GB"/>
        </w:rPr>
      </w:pPr>
      <w:bookmarkStart w:id="8" w:name="_Toc478645209"/>
      <w:r w:rsidRPr="00DA5FBF">
        <w:rPr>
          <w:rFonts w:eastAsiaTheme="minorEastAsia"/>
          <w:lang w:val="en-GB"/>
        </w:rPr>
        <w:t>Finite</w:t>
      </w:r>
      <w:r w:rsidR="005F020F">
        <w:rPr>
          <w:rFonts w:eastAsiaTheme="minorEastAsia"/>
          <w:lang w:val="en-GB"/>
        </w:rPr>
        <w:t xml:space="preserve"> </w:t>
      </w:r>
      <w:r w:rsidRPr="00DA5FBF">
        <w:rPr>
          <w:rFonts w:eastAsiaTheme="minorEastAsia"/>
          <w:lang w:val="en-GB"/>
        </w:rPr>
        <w:t>volume method</w:t>
      </w:r>
      <w:bookmarkEnd w:id="8"/>
    </w:p>
    <w:p w:rsidR="000402E3" w:rsidRDefault="000402E3" w:rsidP="00DA5FBF">
      <w:pPr>
        <w:jc w:val="both"/>
        <w:rPr>
          <w:lang w:val="en-GB"/>
        </w:rPr>
      </w:pPr>
      <w:r w:rsidRPr="00DA5FBF">
        <w:rPr>
          <w:lang w:val="en-GB"/>
        </w:rPr>
        <w:t xml:space="preserve">The finite-volume method (FVM) </w:t>
      </w:r>
      <w:r>
        <w:rPr>
          <w:lang w:val="en-GB"/>
        </w:rPr>
        <w:t>is more used than the FDM.</w:t>
      </w:r>
      <w:r w:rsidR="00DA5FBF">
        <w:rPr>
          <w:lang w:val="en-GB"/>
        </w:rPr>
        <w:t xml:space="preserve"> It consists in dividing the domain in different control volumes, so that each control volume surrounds one grid point. Then, the differential equation is integrated over each control volume, ensuring that each of them satisfy the conservation.</w:t>
      </w:r>
    </w:p>
    <w:p w:rsidR="006449EE" w:rsidRDefault="006449EE" w:rsidP="00DA5FBF">
      <w:pPr>
        <w:jc w:val="both"/>
        <w:rPr>
          <w:lang w:val="en-GB"/>
        </w:rPr>
      </w:pPr>
      <w:r>
        <w:rPr>
          <w:lang w:val="en-GB"/>
        </w:rPr>
        <w:lastRenderedPageBreak/>
        <w:t xml:space="preserve">Taking as an example the </w:t>
      </w:r>
    </w:p>
    <w:p w:rsidR="005F020F" w:rsidRPr="000402E3" w:rsidRDefault="005F020F" w:rsidP="005F020F">
      <w:pPr>
        <w:pStyle w:val="Ttulo2"/>
        <w:rPr>
          <w:lang w:val="en-GB"/>
        </w:rPr>
      </w:pPr>
      <w:bookmarkStart w:id="9" w:name="_Toc478645210"/>
      <w:r>
        <w:rPr>
          <w:lang w:val="en-GB"/>
        </w:rPr>
        <w:t>Time integration</w:t>
      </w:r>
      <w:bookmarkEnd w:id="9"/>
    </w:p>
    <w:p w:rsidR="00921492" w:rsidRPr="00AC5412" w:rsidRDefault="00921492" w:rsidP="00D91EBF">
      <w:pPr>
        <w:tabs>
          <w:tab w:val="left" w:pos="7410"/>
        </w:tabs>
        <w:jc w:val="both"/>
        <w:rPr>
          <w:rFonts w:asciiTheme="majorHAnsi" w:eastAsiaTheme="majorEastAsia" w:hAnsiTheme="majorHAnsi" w:cstheme="majorBidi"/>
          <w:b/>
          <w:bCs/>
          <w:color w:val="365F91" w:themeColor="accent1" w:themeShade="BF"/>
          <w:sz w:val="28"/>
          <w:szCs w:val="28"/>
          <w:lang w:val="en-GB"/>
        </w:rPr>
      </w:pPr>
      <w:r w:rsidRPr="00AC5412">
        <w:rPr>
          <w:lang w:val="en-GB"/>
        </w:rPr>
        <w:br w:type="page"/>
      </w:r>
    </w:p>
    <w:p w:rsidR="0091043D" w:rsidRPr="00AC5412" w:rsidRDefault="0095375B" w:rsidP="00A31120">
      <w:pPr>
        <w:pStyle w:val="Ttulo1"/>
        <w:jc w:val="both"/>
        <w:rPr>
          <w:lang w:val="en-GB"/>
        </w:rPr>
      </w:pPr>
      <w:bookmarkStart w:id="10" w:name="_Toc478645211"/>
      <w:r w:rsidRPr="00AC5412">
        <w:rPr>
          <w:lang w:val="en-GB"/>
        </w:rPr>
        <w:lastRenderedPageBreak/>
        <w:t>Four materials</w:t>
      </w:r>
      <w:bookmarkEnd w:id="10"/>
    </w:p>
    <w:p w:rsidR="0095375B" w:rsidRPr="00AC5412" w:rsidRDefault="0095375B" w:rsidP="0095375B">
      <w:pPr>
        <w:rPr>
          <w:lang w:val="en-GB"/>
        </w:rPr>
      </w:pPr>
      <w:r w:rsidRPr="00AC5412">
        <w:rPr>
          <w:lang w:val="en-GB"/>
        </w:rPr>
        <w:t xml:space="preserve">The four materials problem is a two-dimensional transient conduction problem. It consists in a long rod composed of four different materials with different properties. The general scheme of the problem is represented in </w:t>
      </w:r>
      <w:r w:rsidRPr="00AC5412">
        <w:rPr>
          <w:lang w:val="en-GB"/>
        </w:rPr>
        <w:fldChar w:fldCharType="begin"/>
      </w:r>
      <w:r w:rsidRPr="00AC5412">
        <w:rPr>
          <w:lang w:val="en-GB"/>
        </w:rPr>
        <w:instrText xml:space="preserve"> REF _Ref478298150 \h </w:instrText>
      </w:r>
      <w:r w:rsidRPr="00AC5412">
        <w:rPr>
          <w:lang w:val="en-GB"/>
        </w:rPr>
      </w:r>
      <w:r w:rsidRPr="00AC5412">
        <w:rPr>
          <w:lang w:val="en-GB"/>
        </w:rPr>
        <w:fldChar w:fldCharType="separate"/>
      </w:r>
      <w:r w:rsidRPr="00AC5412">
        <w:rPr>
          <w:lang w:val="en-GB"/>
        </w:rPr>
        <w:t>Figure 1</w:t>
      </w:r>
      <w:r w:rsidRPr="00AC5412">
        <w:rPr>
          <w:lang w:val="en-GB"/>
        </w:rPr>
        <w:fldChar w:fldCharType="end"/>
      </w:r>
      <w:r w:rsidRPr="00AC5412">
        <w:rPr>
          <w:lang w:val="en-GB"/>
        </w:rPr>
        <w:t>:</w:t>
      </w:r>
    </w:p>
    <w:p w:rsidR="0095375B" w:rsidRPr="00AC5412" w:rsidRDefault="0095375B" w:rsidP="0095375B">
      <w:pPr>
        <w:keepNext/>
        <w:jc w:val="center"/>
        <w:rPr>
          <w:lang w:val="en-GB"/>
        </w:rPr>
      </w:pPr>
      <w:r w:rsidRPr="00AC5412">
        <w:rPr>
          <w:noProof/>
          <w:lang w:eastAsia="es-ES"/>
        </w:rPr>
        <w:drawing>
          <wp:inline distT="0" distB="0" distL="0" distR="0" wp14:anchorId="6A4C830D" wp14:editId="144C8788">
            <wp:extent cx="5105400" cy="3725318"/>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3725318"/>
                    </a:xfrm>
                    <a:prstGeom prst="rect">
                      <a:avLst/>
                    </a:prstGeom>
                    <a:noFill/>
                    <a:ln>
                      <a:noFill/>
                    </a:ln>
                  </pic:spPr>
                </pic:pic>
              </a:graphicData>
            </a:graphic>
          </wp:inline>
        </w:drawing>
      </w:r>
    </w:p>
    <w:p w:rsidR="0095375B" w:rsidRPr="00AC5412" w:rsidRDefault="0095375B" w:rsidP="0095375B">
      <w:pPr>
        <w:pStyle w:val="Epgrafe"/>
        <w:jc w:val="center"/>
        <w:rPr>
          <w:lang w:val="en-GB"/>
        </w:rPr>
      </w:pPr>
      <w:bookmarkStart w:id="11" w:name="_Ref478298150"/>
      <w:bookmarkStart w:id="12" w:name="_Toc478645111"/>
      <w:r w:rsidRPr="00AC5412">
        <w:rPr>
          <w:lang w:val="en-GB"/>
        </w:rPr>
        <w:t xml:space="preserve">Figure </w:t>
      </w:r>
      <w:r w:rsidR="00692332">
        <w:rPr>
          <w:lang w:val="en-GB"/>
        </w:rPr>
        <w:fldChar w:fldCharType="begin"/>
      </w:r>
      <w:r w:rsidR="00692332">
        <w:rPr>
          <w:lang w:val="en-GB"/>
        </w:rPr>
        <w:instrText xml:space="preserve"> SEQ Figure \* ARABIC </w:instrText>
      </w:r>
      <w:r w:rsidR="00692332">
        <w:rPr>
          <w:lang w:val="en-GB"/>
        </w:rPr>
        <w:fldChar w:fldCharType="separate"/>
      </w:r>
      <w:r w:rsidR="00DA5FBF">
        <w:rPr>
          <w:noProof/>
          <w:lang w:val="en-GB"/>
        </w:rPr>
        <w:t>2</w:t>
      </w:r>
      <w:r w:rsidR="00692332">
        <w:rPr>
          <w:lang w:val="en-GB"/>
        </w:rPr>
        <w:fldChar w:fldCharType="end"/>
      </w:r>
      <w:bookmarkEnd w:id="11"/>
      <w:r w:rsidRPr="00AC5412">
        <w:rPr>
          <w:lang w:val="en-GB"/>
        </w:rPr>
        <w:t>: General scheme of the four materials problem</w:t>
      </w:r>
      <w:bookmarkEnd w:id="12"/>
    </w:p>
    <w:tbl>
      <w:tblPr>
        <w:tblStyle w:val="Tablaconcuadrcula"/>
        <w:tblW w:w="0" w:type="auto"/>
        <w:jc w:val="center"/>
        <w:tblLook w:val="04A0" w:firstRow="1" w:lastRow="0" w:firstColumn="1" w:lastColumn="0" w:noHBand="0" w:noVBand="1"/>
      </w:tblPr>
      <w:tblGrid>
        <w:gridCol w:w="1829"/>
        <w:gridCol w:w="1829"/>
        <w:gridCol w:w="1829"/>
      </w:tblGrid>
      <w:tr w:rsidR="0095375B" w:rsidRPr="00AC5412" w:rsidTr="00C401E0">
        <w:trPr>
          <w:trHeight w:val="262"/>
          <w:jc w:val="center"/>
        </w:trPr>
        <w:tc>
          <w:tcPr>
            <w:tcW w:w="1829" w:type="dxa"/>
            <w:vAlign w:val="center"/>
          </w:tcPr>
          <w:p w:rsidR="0095375B" w:rsidRPr="00AC5412" w:rsidRDefault="0095375B" w:rsidP="0095375B">
            <w:pPr>
              <w:jc w:val="center"/>
              <w:rPr>
                <w:lang w:val="en-GB"/>
              </w:rPr>
            </w:pPr>
          </w:p>
        </w:tc>
        <w:tc>
          <w:tcPr>
            <w:tcW w:w="1829" w:type="dxa"/>
            <w:vAlign w:val="center"/>
          </w:tcPr>
          <w:p w:rsidR="0095375B" w:rsidRPr="00AC5412" w:rsidRDefault="0095375B" w:rsidP="0095375B">
            <w:pPr>
              <w:jc w:val="center"/>
              <w:rPr>
                <w:lang w:val="en-GB"/>
              </w:rPr>
            </w:pPr>
            <w:r w:rsidRPr="00AC5412">
              <w:rPr>
                <w:lang w:val="en-GB"/>
              </w:rPr>
              <w:t>x [m]</w:t>
            </w:r>
          </w:p>
        </w:tc>
        <w:tc>
          <w:tcPr>
            <w:tcW w:w="1829" w:type="dxa"/>
            <w:vAlign w:val="center"/>
          </w:tcPr>
          <w:p w:rsidR="0095375B" w:rsidRPr="00AC5412" w:rsidRDefault="0095375B" w:rsidP="0095375B">
            <w:pPr>
              <w:jc w:val="center"/>
              <w:rPr>
                <w:lang w:val="en-GB"/>
              </w:rPr>
            </w:pPr>
            <w:r w:rsidRPr="00AC5412">
              <w:rPr>
                <w:lang w:val="en-GB"/>
              </w:rPr>
              <w:t>y [m]</w:t>
            </w:r>
          </w:p>
        </w:tc>
      </w:tr>
      <w:tr w:rsidR="0095375B" w:rsidRPr="00AC5412" w:rsidTr="00C401E0">
        <w:trPr>
          <w:trHeight w:val="262"/>
          <w:jc w:val="center"/>
        </w:trPr>
        <w:tc>
          <w:tcPr>
            <w:tcW w:w="1829" w:type="dxa"/>
            <w:vAlign w:val="center"/>
          </w:tcPr>
          <w:p w:rsidR="0095375B" w:rsidRPr="00AC5412" w:rsidRDefault="0095375B" w:rsidP="0095375B">
            <w:pPr>
              <w:jc w:val="center"/>
              <w:rPr>
                <w:lang w:val="en-GB"/>
              </w:rPr>
            </w:pPr>
            <w:r w:rsidRPr="00AC5412">
              <w:rPr>
                <w:lang w:val="en-GB"/>
              </w:rPr>
              <w:t>p</w:t>
            </w:r>
            <w:r w:rsidRPr="00AC5412">
              <w:rPr>
                <w:vertAlign w:val="subscript"/>
                <w:lang w:val="en-GB"/>
              </w:rPr>
              <w:t>1</w:t>
            </w:r>
          </w:p>
        </w:tc>
        <w:tc>
          <w:tcPr>
            <w:tcW w:w="1829" w:type="dxa"/>
            <w:vAlign w:val="center"/>
          </w:tcPr>
          <w:p w:rsidR="0095375B" w:rsidRPr="00AC5412" w:rsidRDefault="0095375B" w:rsidP="0095375B">
            <w:pPr>
              <w:jc w:val="center"/>
              <w:rPr>
                <w:lang w:val="en-GB"/>
              </w:rPr>
            </w:pPr>
            <w:r w:rsidRPr="00AC5412">
              <w:rPr>
                <w:lang w:val="en-GB"/>
              </w:rPr>
              <w:t>0.50</w:t>
            </w:r>
          </w:p>
        </w:tc>
        <w:tc>
          <w:tcPr>
            <w:tcW w:w="1829" w:type="dxa"/>
            <w:vAlign w:val="center"/>
          </w:tcPr>
          <w:p w:rsidR="0095375B" w:rsidRPr="00AC5412" w:rsidRDefault="0095375B" w:rsidP="0095375B">
            <w:pPr>
              <w:jc w:val="center"/>
              <w:rPr>
                <w:lang w:val="en-GB"/>
              </w:rPr>
            </w:pPr>
            <w:r w:rsidRPr="00AC5412">
              <w:rPr>
                <w:lang w:val="en-GB"/>
              </w:rPr>
              <w:t>0.40</w:t>
            </w:r>
          </w:p>
        </w:tc>
      </w:tr>
      <w:tr w:rsidR="0095375B" w:rsidRPr="00AC5412" w:rsidTr="00C401E0">
        <w:trPr>
          <w:trHeight w:val="248"/>
          <w:jc w:val="center"/>
        </w:trPr>
        <w:tc>
          <w:tcPr>
            <w:tcW w:w="1829" w:type="dxa"/>
            <w:vAlign w:val="center"/>
          </w:tcPr>
          <w:p w:rsidR="0095375B" w:rsidRPr="00AC5412" w:rsidRDefault="0095375B" w:rsidP="0095375B">
            <w:pPr>
              <w:jc w:val="center"/>
              <w:rPr>
                <w:lang w:val="en-GB"/>
              </w:rPr>
            </w:pPr>
            <w:r w:rsidRPr="00AC5412">
              <w:rPr>
                <w:lang w:val="en-GB"/>
              </w:rPr>
              <w:t>p</w:t>
            </w:r>
            <w:r w:rsidRPr="00AC5412">
              <w:rPr>
                <w:vertAlign w:val="subscript"/>
                <w:lang w:val="en-GB"/>
              </w:rPr>
              <w:t>2</w:t>
            </w:r>
          </w:p>
        </w:tc>
        <w:tc>
          <w:tcPr>
            <w:tcW w:w="1829" w:type="dxa"/>
            <w:vAlign w:val="center"/>
          </w:tcPr>
          <w:p w:rsidR="0095375B" w:rsidRPr="00AC5412" w:rsidRDefault="0095375B" w:rsidP="0095375B">
            <w:pPr>
              <w:jc w:val="center"/>
              <w:rPr>
                <w:lang w:val="en-GB"/>
              </w:rPr>
            </w:pPr>
            <w:r w:rsidRPr="00AC5412">
              <w:rPr>
                <w:lang w:val="en-GB"/>
              </w:rPr>
              <w:t>0.50</w:t>
            </w:r>
          </w:p>
        </w:tc>
        <w:tc>
          <w:tcPr>
            <w:tcW w:w="1829" w:type="dxa"/>
            <w:vAlign w:val="center"/>
          </w:tcPr>
          <w:p w:rsidR="0095375B" w:rsidRPr="00AC5412" w:rsidRDefault="0095375B" w:rsidP="0095375B">
            <w:pPr>
              <w:jc w:val="center"/>
              <w:rPr>
                <w:lang w:val="en-GB"/>
              </w:rPr>
            </w:pPr>
            <w:r w:rsidRPr="00AC5412">
              <w:rPr>
                <w:lang w:val="en-GB"/>
              </w:rPr>
              <w:t>0.70</w:t>
            </w:r>
          </w:p>
        </w:tc>
      </w:tr>
      <w:tr w:rsidR="0095375B" w:rsidRPr="00AC5412" w:rsidTr="00C401E0">
        <w:trPr>
          <w:trHeight w:val="262"/>
          <w:jc w:val="center"/>
        </w:trPr>
        <w:tc>
          <w:tcPr>
            <w:tcW w:w="1829" w:type="dxa"/>
            <w:vAlign w:val="center"/>
          </w:tcPr>
          <w:p w:rsidR="0095375B" w:rsidRPr="00AC5412" w:rsidRDefault="0095375B" w:rsidP="0095375B">
            <w:pPr>
              <w:jc w:val="center"/>
              <w:rPr>
                <w:lang w:val="en-GB"/>
              </w:rPr>
            </w:pPr>
            <w:r w:rsidRPr="00AC5412">
              <w:rPr>
                <w:lang w:val="en-GB"/>
              </w:rPr>
              <w:t>p</w:t>
            </w:r>
            <w:r w:rsidRPr="00AC5412">
              <w:rPr>
                <w:vertAlign w:val="subscript"/>
                <w:lang w:val="en-GB"/>
              </w:rPr>
              <w:t>3</w:t>
            </w:r>
          </w:p>
        </w:tc>
        <w:tc>
          <w:tcPr>
            <w:tcW w:w="1829" w:type="dxa"/>
            <w:vAlign w:val="center"/>
          </w:tcPr>
          <w:p w:rsidR="0095375B" w:rsidRPr="00AC5412" w:rsidRDefault="0095375B" w:rsidP="0095375B">
            <w:pPr>
              <w:jc w:val="center"/>
              <w:rPr>
                <w:lang w:val="en-GB"/>
              </w:rPr>
            </w:pPr>
            <w:r w:rsidRPr="00AC5412">
              <w:rPr>
                <w:lang w:val="en-GB"/>
              </w:rPr>
              <w:t>1.10</w:t>
            </w:r>
          </w:p>
        </w:tc>
        <w:tc>
          <w:tcPr>
            <w:tcW w:w="1829" w:type="dxa"/>
            <w:vAlign w:val="center"/>
          </w:tcPr>
          <w:p w:rsidR="0095375B" w:rsidRPr="00AC5412" w:rsidRDefault="0095375B" w:rsidP="0095375B">
            <w:pPr>
              <w:keepNext/>
              <w:jc w:val="center"/>
              <w:rPr>
                <w:lang w:val="en-GB"/>
              </w:rPr>
            </w:pPr>
            <w:r w:rsidRPr="00AC5412">
              <w:rPr>
                <w:lang w:val="en-GB"/>
              </w:rPr>
              <w:t>0.80</w:t>
            </w:r>
          </w:p>
        </w:tc>
      </w:tr>
    </w:tbl>
    <w:p w:rsidR="0095375B" w:rsidRPr="00AC5412" w:rsidRDefault="0095375B" w:rsidP="0095375B">
      <w:pPr>
        <w:pStyle w:val="Epgrafe"/>
        <w:jc w:val="center"/>
        <w:rPr>
          <w:lang w:val="en-GB"/>
        </w:rPr>
      </w:pPr>
      <w:bookmarkStart w:id="13" w:name="_Toc478645103"/>
      <w:r w:rsidRPr="00AC5412">
        <w:rPr>
          <w:lang w:val="en-GB"/>
        </w:rPr>
        <w:t xml:space="preserve">Table </w:t>
      </w:r>
      <w:r w:rsidR="00972C8D">
        <w:rPr>
          <w:lang w:val="en-GB"/>
        </w:rPr>
        <w:fldChar w:fldCharType="begin"/>
      </w:r>
      <w:r w:rsidR="00972C8D">
        <w:rPr>
          <w:lang w:val="en-GB"/>
        </w:rPr>
        <w:instrText xml:space="preserve"> SEQ Table \* ARABIC </w:instrText>
      </w:r>
      <w:r w:rsidR="00972C8D">
        <w:rPr>
          <w:lang w:val="en-GB"/>
        </w:rPr>
        <w:fldChar w:fldCharType="separate"/>
      </w:r>
      <w:r w:rsidR="00972C8D">
        <w:rPr>
          <w:noProof/>
          <w:lang w:val="en-GB"/>
        </w:rPr>
        <w:t>2</w:t>
      </w:r>
      <w:r w:rsidR="00972C8D">
        <w:rPr>
          <w:lang w:val="en-GB"/>
        </w:rPr>
        <w:fldChar w:fldCharType="end"/>
      </w:r>
      <w:r w:rsidRPr="00AC5412">
        <w:rPr>
          <w:lang w:val="en-GB"/>
        </w:rPr>
        <w:t>: Problem coordinates</w:t>
      </w:r>
      <w:bookmarkEnd w:id="13"/>
    </w:p>
    <w:tbl>
      <w:tblPr>
        <w:tblStyle w:val="Tablaconcuadrcula"/>
        <w:tblW w:w="0" w:type="auto"/>
        <w:jc w:val="center"/>
        <w:tblLook w:val="04A0" w:firstRow="1" w:lastRow="0" w:firstColumn="1" w:lastColumn="0" w:noHBand="0" w:noVBand="1"/>
      </w:tblPr>
      <w:tblGrid>
        <w:gridCol w:w="1887"/>
        <w:gridCol w:w="1887"/>
        <w:gridCol w:w="1887"/>
        <w:gridCol w:w="1887"/>
      </w:tblGrid>
      <w:tr w:rsidR="0095375B" w:rsidRPr="00AC5412" w:rsidTr="00C401E0">
        <w:trPr>
          <w:trHeight w:val="270"/>
          <w:jc w:val="center"/>
        </w:trPr>
        <w:tc>
          <w:tcPr>
            <w:tcW w:w="1887" w:type="dxa"/>
            <w:vAlign w:val="center"/>
          </w:tcPr>
          <w:p w:rsidR="0095375B" w:rsidRPr="00AC5412" w:rsidRDefault="0095375B" w:rsidP="00C401E0">
            <w:pPr>
              <w:jc w:val="center"/>
              <w:rPr>
                <w:lang w:val="en-GB"/>
              </w:rPr>
            </w:pPr>
          </w:p>
        </w:tc>
        <w:tc>
          <w:tcPr>
            <w:tcW w:w="1887" w:type="dxa"/>
            <w:vAlign w:val="center"/>
          </w:tcPr>
          <w:p w:rsidR="0095375B" w:rsidRPr="00AC5412" w:rsidRDefault="00C401E0" w:rsidP="00C401E0">
            <w:pPr>
              <w:jc w:val="center"/>
              <w:rPr>
                <w:lang w:val="en-GB"/>
              </w:rPr>
            </w:pPr>
            <w:r w:rsidRPr="00AC5412">
              <w:rPr>
                <w:rFonts w:cstheme="minorHAnsi"/>
                <w:lang w:val="en-GB"/>
              </w:rPr>
              <w:t>ρ</w:t>
            </w:r>
            <w:r w:rsidRPr="00AC5412">
              <w:rPr>
                <w:lang w:val="en-GB"/>
              </w:rPr>
              <w:t xml:space="preserve"> [kg/m</w:t>
            </w:r>
            <w:r w:rsidRPr="00AC5412">
              <w:rPr>
                <w:vertAlign w:val="superscript"/>
                <w:lang w:val="en-GB"/>
              </w:rPr>
              <w:t>3</w:t>
            </w:r>
            <w:r w:rsidRPr="00AC5412">
              <w:rPr>
                <w:lang w:val="en-GB"/>
              </w:rPr>
              <w:t>]</w:t>
            </w:r>
          </w:p>
        </w:tc>
        <w:tc>
          <w:tcPr>
            <w:tcW w:w="1887" w:type="dxa"/>
            <w:vAlign w:val="center"/>
          </w:tcPr>
          <w:p w:rsidR="0095375B" w:rsidRPr="00AC5412" w:rsidRDefault="00C401E0" w:rsidP="00C401E0">
            <w:pPr>
              <w:jc w:val="center"/>
              <w:rPr>
                <w:lang w:val="en-GB"/>
              </w:rPr>
            </w:pPr>
            <w:proofErr w:type="spellStart"/>
            <w:r w:rsidRPr="00AC5412">
              <w:rPr>
                <w:lang w:val="en-GB"/>
              </w:rPr>
              <w:t>c</w:t>
            </w:r>
            <w:r w:rsidRPr="00AC5412">
              <w:rPr>
                <w:vertAlign w:val="subscript"/>
                <w:lang w:val="en-GB"/>
              </w:rPr>
              <w:t>P</w:t>
            </w:r>
            <w:proofErr w:type="spellEnd"/>
            <w:r w:rsidRPr="00AC5412">
              <w:rPr>
                <w:lang w:val="en-GB"/>
              </w:rPr>
              <w:t xml:space="preserve"> [J/</w:t>
            </w:r>
            <w:proofErr w:type="spellStart"/>
            <w:r w:rsidRPr="00AC5412">
              <w:rPr>
                <w:lang w:val="en-GB"/>
              </w:rPr>
              <w:t>kgK</w:t>
            </w:r>
            <w:proofErr w:type="spellEnd"/>
            <w:r w:rsidRPr="00AC5412">
              <w:rPr>
                <w:lang w:val="en-GB"/>
              </w:rPr>
              <w:t>]</w:t>
            </w:r>
          </w:p>
        </w:tc>
        <w:tc>
          <w:tcPr>
            <w:tcW w:w="1887" w:type="dxa"/>
            <w:vAlign w:val="center"/>
          </w:tcPr>
          <w:p w:rsidR="0095375B" w:rsidRPr="00AC5412" w:rsidRDefault="00C401E0" w:rsidP="00C401E0">
            <w:pPr>
              <w:jc w:val="center"/>
              <w:rPr>
                <w:lang w:val="en-GB"/>
              </w:rPr>
            </w:pPr>
            <w:r w:rsidRPr="00AC5412">
              <w:rPr>
                <w:rFonts w:cstheme="minorHAnsi"/>
                <w:lang w:val="en-GB"/>
              </w:rPr>
              <w:t>λ</w:t>
            </w:r>
            <w:r w:rsidRPr="00AC5412">
              <w:rPr>
                <w:lang w:val="en-GB"/>
              </w:rPr>
              <w:t xml:space="preserve"> [W/</w:t>
            </w:r>
            <w:proofErr w:type="spellStart"/>
            <w:r w:rsidRPr="00AC5412">
              <w:rPr>
                <w:lang w:val="en-GB"/>
              </w:rPr>
              <w:t>mK</w:t>
            </w:r>
            <w:proofErr w:type="spellEnd"/>
            <w:r w:rsidRPr="00AC5412">
              <w:rPr>
                <w:lang w:val="en-GB"/>
              </w:rPr>
              <w:t>]</w:t>
            </w:r>
          </w:p>
        </w:tc>
      </w:tr>
      <w:tr w:rsidR="0095375B" w:rsidRPr="00AC5412" w:rsidTr="00C401E0">
        <w:trPr>
          <w:trHeight w:val="255"/>
          <w:jc w:val="center"/>
        </w:trPr>
        <w:tc>
          <w:tcPr>
            <w:tcW w:w="1887" w:type="dxa"/>
            <w:vAlign w:val="center"/>
          </w:tcPr>
          <w:p w:rsidR="0095375B" w:rsidRPr="00AC5412" w:rsidRDefault="0095375B" w:rsidP="00C401E0">
            <w:pPr>
              <w:jc w:val="center"/>
              <w:rPr>
                <w:lang w:val="en-GB"/>
              </w:rPr>
            </w:pPr>
            <w:r w:rsidRPr="00AC5412">
              <w:rPr>
                <w:lang w:val="en-GB"/>
              </w:rPr>
              <w:t>M</w:t>
            </w:r>
            <w:r w:rsidRPr="00AC5412">
              <w:rPr>
                <w:vertAlign w:val="subscript"/>
                <w:lang w:val="en-GB"/>
              </w:rPr>
              <w:t>1</w:t>
            </w:r>
          </w:p>
        </w:tc>
        <w:tc>
          <w:tcPr>
            <w:tcW w:w="1887" w:type="dxa"/>
            <w:vAlign w:val="center"/>
          </w:tcPr>
          <w:p w:rsidR="0095375B" w:rsidRPr="00AC5412" w:rsidRDefault="00C401E0" w:rsidP="00C401E0">
            <w:pPr>
              <w:jc w:val="center"/>
              <w:rPr>
                <w:lang w:val="en-GB"/>
              </w:rPr>
            </w:pPr>
            <w:r w:rsidRPr="00AC5412">
              <w:rPr>
                <w:lang w:val="en-GB"/>
              </w:rPr>
              <w:t>1500.00</w:t>
            </w:r>
          </w:p>
        </w:tc>
        <w:tc>
          <w:tcPr>
            <w:tcW w:w="1887" w:type="dxa"/>
            <w:vAlign w:val="center"/>
          </w:tcPr>
          <w:p w:rsidR="0095375B" w:rsidRPr="00AC5412" w:rsidRDefault="00C401E0" w:rsidP="00C401E0">
            <w:pPr>
              <w:jc w:val="center"/>
              <w:rPr>
                <w:lang w:val="en-GB"/>
              </w:rPr>
            </w:pPr>
            <w:r w:rsidRPr="00AC5412">
              <w:rPr>
                <w:lang w:val="en-GB"/>
              </w:rPr>
              <w:t>750.00</w:t>
            </w:r>
          </w:p>
        </w:tc>
        <w:tc>
          <w:tcPr>
            <w:tcW w:w="1887" w:type="dxa"/>
            <w:vAlign w:val="center"/>
          </w:tcPr>
          <w:p w:rsidR="0095375B" w:rsidRPr="00AC5412" w:rsidRDefault="00C401E0" w:rsidP="00C401E0">
            <w:pPr>
              <w:jc w:val="center"/>
              <w:rPr>
                <w:lang w:val="en-GB"/>
              </w:rPr>
            </w:pPr>
            <w:r w:rsidRPr="00AC5412">
              <w:rPr>
                <w:lang w:val="en-GB"/>
              </w:rPr>
              <w:t>170.00</w:t>
            </w:r>
          </w:p>
        </w:tc>
      </w:tr>
      <w:tr w:rsidR="0095375B" w:rsidRPr="00AC5412" w:rsidTr="00C401E0">
        <w:trPr>
          <w:trHeight w:val="270"/>
          <w:jc w:val="center"/>
        </w:trPr>
        <w:tc>
          <w:tcPr>
            <w:tcW w:w="1887" w:type="dxa"/>
            <w:vAlign w:val="center"/>
          </w:tcPr>
          <w:p w:rsidR="0095375B" w:rsidRPr="00AC5412" w:rsidRDefault="0095375B" w:rsidP="00C401E0">
            <w:pPr>
              <w:jc w:val="center"/>
              <w:rPr>
                <w:lang w:val="en-GB"/>
              </w:rPr>
            </w:pPr>
            <w:r w:rsidRPr="00AC5412">
              <w:rPr>
                <w:lang w:val="en-GB"/>
              </w:rPr>
              <w:t>M</w:t>
            </w:r>
            <w:r w:rsidRPr="00AC5412">
              <w:rPr>
                <w:vertAlign w:val="subscript"/>
                <w:lang w:val="en-GB"/>
              </w:rPr>
              <w:t>2</w:t>
            </w:r>
          </w:p>
        </w:tc>
        <w:tc>
          <w:tcPr>
            <w:tcW w:w="1887" w:type="dxa"/>
            <w:vAlign w:val="center"/>
          </w:tcPr>
          <w:p w:rsidR="0095375B" w:rsidRPr="00AC5412" w:rsidRDefault="00C401E0" w:rsidP="00C401E0">
            <w:pPr>
              <w:jc w:val="center"/>
              <w:rPr>
                <w:lang w:val="en-GB"/>
              </w:rPr>
            </w:pPr>
            <w:r w:rsidRPr="00AC5412">
              <w:rPr>
                <w:lang w:val="en-GB"/>
              </w:rPr>
              <w:t>1600.00</w:t>
            </w:r>
          </w:p>
        </w:tc>
        <w:tc>
          <w:tcPr>
            <w:tcW w:w="1887" w:type="dxa"/>
            <w:vAlign w:val="center"/>
          </w:tcPr>
          <w:p w:rsidR="0095375B" w:rsidRPr="00AC5412" w:rsidRDefault="00C401E0" w:rsidP="00C401E0">
            <w:pPr>
              <w:jc w:val="center"/>
              <w:rPr>
                <w:lang w:val="en-GB"/>
              </w:rPr>
            </w:pPr>
            <w:r w:rsidRPr="00AC5412">
              <w:rPr>
                <w:lang w:val="en-GB"/>
              </w:rPr>
              <w:t>770.00</w:t>
            </w:r>
          </w:p>
        </w:tc>
        <w:tc>
          <w:tcPr>
            <w:tcW w:w="1887" w:type="dxa"/>
            <w:vAlign w:val="center"/>
          </w:tcPr>
          <w:p w:rsidR="0095375B" w:rsidRPr="00AC5412" w:rsidRDefault="00C401E0" w:rsidP="00C401E0">
            <w:pPr>
              <w:jc w:val="center"/>
              <w:rPr>
                <w:lang w:val="en-GB"/>
              </w:rPr>
            </w:pPr>
            <w:r w:rsidRPr="00AC5412">
              <w:rPr>
                <w:lang w:val="en-GB"/>
              </w:rPr>
              <w:t>140.00</w:t>
            </w:r>
          </w:p>
        </w:tc>
      </w:tr>
      <w:tr w:rsidR="0095375B" w:rsidRPr="00AC5412" w:rsidTr="00C401E0">
        <w:trPr>
          <w:trHeight w:val="270"/>
          <w:jc w:val="center"/>
        </w:trPr>
        <w:tc>
          <w:tcPr>
            <w:tcW w:w="1887" w:type="dxa"/>
            <w:vAlign w:val="center"/>
          </w:tcPr>
          <w:p w:rsidR="0095375B" w:rsidRPr="00AC5412" w:rsidRDefault="0095375B" w:rsidP="00C401E0">
            <w:pPr>
              <w:jc w:val="center"/>
              <w:rPr>
                <w:lang w:val="en-GB"/>
              </w:rPr>
            </w:pPr>
            <w:r w:rsidRPr="00AC5412">
              <w:rPr>
                <w:lang w:val="en-GB"/>
              </w:rPr>
              <w:t>M</w:t>
            </w:r>
            <w:r w:rsidRPr="00AC5412">
              <w:rPr>
                <w:vertAlign w:val="subscript"/>
                <w:lang w:val="en-GB"/>
              </w:rPr>
              <w:t>3</w:t>
            </w:r>
          </w:p>
        </w:tc>
        <w:tc>
          <w:tcPr>
            <w:tcW w:w="1887" w:type="dxa"/>
            <w:vAlign w:val="center"/>
          </w:tcPr>
          <w:p w:rsidR="0095375B" w:rsidRPr="00AC5412" w:rsidRDefault="00C401E0" w:rsidP="00C401E0">
            <w:pPr>
              <w:jc w:val="center"/>
              <w:rPr>
                <w:lang w:val="en-GB"/>
              </w:rPr>
            </w:pPr>
            <w:r w:rsidRPr="00AC5412">
              <w:rPr>
                <w:lang w:val="en-GB"/>
              </w:rPr>
              <w:t>1900.00</w:t>
            </w:r>
          </w:p>
        </w:tc>
        <w:tc>
          <w:tcPr>
            <w:tcW w:w="1887" w:type="dxa"/>
            <w:vAlign w:val="center"/>
          </w:tcPr>
          <w:p w:rsidR="0095375B" w:rsidRPr="00AC5412" w:rsidRDefault="00C401E0" w:rsidP="00C401E0">
            <w:pPr>
              <w:jc w:val="center"/>
              <w:rPr>
                <w:lang w:val="en-GB"/>
              </w:rPr>
            </w:pPr>
            <w:r w:rsidRPr="00AC5412">
              <w:rPr>
                <w:lang w:val="en-GB"/>
              </w:rPr>
              <w:t>810.00</w:t>
            </w:r>
          </w:p>
        </w:tc>
        <w:tc>
          <w:tcPr>
            <w:tcW w:w="1887" w:type="dxa"/>
            <w:vAlign w:val="center"/>
          </w:tcPr>
          <w:p w:rsidR="0095375B" w:rsidRPr="00AC5412" w:rsidRDefault="00C401E0" w:rsidP="00C401E0">
            <w:pPr>
              <w:jc w:val="center"/>
              <w:rPr>
                <w:lang w:val="en-GB"/>
              </w:rPr>
            </w:pPr>
            <w:r w:rsidRPr="00AC5412">
              <w:rPr>
                <w:lang w:val="en-GB"/>
              </w:rPr>
              <w:t>200.00</w:t>
            </w:r>
          </w:p>
        </w:tc>
      </w:tr>
      <w:tr w:rsidR="0095375B" w:rsidRPr="00AC5412" w:rsidTr="00C401E0">
        <w:trPr>
          <w:trHeight w:val="270"/>
          <w:jc w:val="center"/>
        </w:trPr>
        <w:tc>
          <w:tcPr>
            <w:tcW w:w="1887" w:type="dxa"/>
            <w:vAlign w:val="center"/>
          </w:tcPr>
          <w:p w:rsidR="0095375B" w:rsidRPr="00AC5412" w:rsidRDefault="0095375B" w:rsidP="00C401E0">
            <w:pPr>
              <w:jc w:val="center"/>
              <w:rPr>
                <w:lang w:val="en-GB"/>
              </w:rPr>
            </w:pPr>
            <w:r w:rsidRPr="00AC5412">
              <w:rPr>
                <w:lang w:val="en-GB"/>
              </w:rPr>
              <w:t>M</w:t>
            </w:r>
            <w:r w:rsidRPr="00AC5412">
              <w:rPr>
                <w:vertAlign w:val="subscript"/>
                <w:lang w:val="en-GB"/>
              </w:rPr>
              <w:t>4</w:t>
            </w:r>
          </w:p>
        </w:tc>
        <w:tc>
          <w:tcPr>
            <w:tcW w:w="1887" w:type="dxa"/>
            <w:vAlign w:val="center"/>
          </w:tcPr>
          <w:p w:rsidR="0095375B" w:rsidRPr="00AC5412" w:rsidRDefault="00C401E0" w:rsidP="00C401E0">
            <w:pPr>
              <w:jc w:val="center"/>
              <w:rPr>
                <w:lang w:val="en-GB"/>
              </w:rPr>
            </w:pPr>
            <w:r w:rsidRPr="00AC5412">
              <w:rPr>
                <w:lang w:val="en-GB"/>
              </w:rPr>
              <w:t>2500.00</w:t>
            </w:r>
          </w:p>
        </w:tc>
        <w:tc>
          <w:tcPr>
            <w:tcW w:w="1887" w:type="dxa"/>
            <w:vAlign w:val="center"/>
          </w:tcPr>
          <w:p w:rsidR="0095375B" w:rsidRPr="00AC5412" w:rsidRDefault="00C401E0" w:rsidP="00C401E0">
            <w:pPr>
              <w:jc w:val="center"/>
              <w:rPr>
                <w:lang w:val="en-GB"/>
              </w:rPr>
            </w:pPr>
            <w:r w:rsidRPr="00AC5412">
              <w:rPr>
                <w:lang w:val="en-GB"/>
              </w:rPr>
              <w:t>930.00</w:t>
            </w:r>
          </w:p>
        </w:tc>
        <w:tc>
          <w:tcPr>
            <w:tcW w:w="1887" w:type="dxa"/>
            <w:vAlign w:val="center"/>
          </w:tcPr>
          <w:p w:rsidR="0095375B" w:rsidRPr="00AC5412" w:rsidRDefault="00C401E0" w:rsidP="00C401E0">
            <w:pPr>
              <w:keepNext/>
              <w:jc w:val="center"/>
              <w:rPr>
                <w:lang w:val="en-GB"/>
              </w:rPr>
            </w:pPr>
            <w:r w:rsidRPr="00AC5412">
              <w:rPr>
                <w:lang w:val="en-GB"/>
              </w:rPr>
              <w:t>140.00</w:t>
            </w:r>
          </w:p>
        </w:tc>
      </w:tr>
    </w:tbl>
    <w:p w:rsidR="0095375B" w:rsidRPr="00AC5412" w:rsidRDefault="00C401E0" w:rsidP="00C401E0">
      <w:pPr>
        <w:pStyle w:val="Epgrafe"/>
        <w:jc w:val="center"/>
        <w:rPr>
          <w:lang w:val="en-GB"/>
        </w:rPr>
      </w:pPr>
      <w:bookmarkStart w:id="14" w:name="_Toc478645104"/>
      <w:r w:rsidRPr="00AC5412">
        <w:rPr>
          <w:lang w:val="en-GB"/>
        </w:rPr>
        <w:t xml:space="preserve">Table </w:t>
      </w:r>
      <w:r w:rsidR="00972C8D">
        <w:rPr>
          <w:lang w:val="en-GB"/>
        </w:rPr>
        <w:fldChar w:fldCharType="begin"/>
      </w:r>
      <w:r w:rsidR="00972C8D">
        <w:rPr>
          <w:lang w:val="en-GB"/>
        </w:rPr>
        <w:instrText xml:space="preserve"> SEQ Table \* ARABIC </w:instrText>
      </w:r>
      <w:r w:rsidR="00972C8D">
        <w:rPr>
          <w:lang w:val="en-GB"/>
        </w:rPr>
        <w:fldChar w:fldCharType="separate"/>
      </w:r>
      <w:r w:rsidR="00972C8D">
        <w:rPr>
          <w:noProof/>
          <w:lang w:val="en-GB"/>
        </w:rPr>
        <w:t>3</w:t>
      </w:r>
      <w:r w:rsidR="00972C8D">
        <w:rPr>
          <w:lang w:val="en-GB"/>
        </w:rPr>
        <w:fldChar w:fldCharType="end"/>
      </w:r>
      <w:r w:rsidRPr="00AC5412">
        <w:rPr>
          <w:lang w:val="en-GB"/>
        </w:rPr>
        <w:t>: Physical properties of the materials</w:t>
      </w:r>
      <w:bookmarkEnd w:id="14"/>
    </w:p>
    <w:tbl>
      <w:tblPr>
        <w:tblStyle w:val="Tablaconcuadrcula"/>
        <w:tblW w:w="0" w:type="auto"/>
        <w:tblLook w:val="04A0" w:firstRow="1" w:lastRow="0" w:firstColumn="1" w:lastColumn="0" w:noHBand="0" w:noVBand="1"/>
      </w:tblPr>
      <w:tblGrid>
        <w:gridCol w:w="1242"/>
        <w:gridCol w:w="7402"/>
      </w:tblGrid>
      <w:tr w:rsidR="00C401E0" w:rsidRPr="00AC5412" w:rsidTr="00C401E0">
        <w:tc>
          <w:tcPr>
            <w:tcW w:w="1242" w:type="dxa"/>
            <w:vAlign w:val="center"/>
          </w:tcPr>
          <w:p w:rsidR="00C401E0" w:rsidRPr="00AC5412" w:rsidRDefault="00C401E0" w:rsidP="00C401E0">
            <w:pPr>
              <w:jc w:val="center"/>
              <w:rPr>
                <w:lang w:val="en-GB"/>
              </w:rPr>
            </w:pPr>
            <w:r w:rsidRPr="00AC5412">
              <w:rPr>
                <w:lang w:val="en-GB"/>
              </w:rPr>
              <w:t>Cavity wall</w:t>
            </w:r>
          </w:p>
        </w:tc>
        <w:tc>
          <w:tcPr>
            <w:tcW w:w="7402" w:type="dxa"/>
            <w:vAlign w:val="center"/>
          </w:tcPr>
          <w:p w:rsidR="00C401E0" w:rsidRPr="00AC5412" w:rsidRDefault="00C401E0" w:rsidP="00C401E0">
            <w:pPr>
              <w:jc w:val="center"/>
              <w:rPr>
                <w:lang w:val="en-GB"/>
              </w:rPr>
            </w:pPr>
            <w:r w:rsidRPr="00AC5412">
              <w:rPr>
                <w:lang w:val="en-GB"/>
              </w:rPr>
              <w:t>Boundary condition</w:t>
            </w:r>
          </w:p>
        </w:tc>
      </w:tr>
      <w:tr w:rsidR="00C401E0" w:rsidRPr="00AC5412" w:rsidTr="00C401E0">
        <w:tc>
          <w:tcPr>
            <w:tcW w:w="1242" w:type="dxa"/>
            <w:vAlign w:val="center"/>
          </w:tcPr>
          <w:p w:rsidR="00C401E0" w:rsidRPr="00AC5412" w:rsidRDefault="00C401E0" w:rsidP="00C401E0">
            <w:pPr>
              <w:jc w:val="center"/>
              <w:rPr>
                <w:lang w:val="en-GB"/>
              </w:rPr>
            </w:pPr>
            <w:r w:rsidRPr="00AC5412">
              <w:rPr>
                <w:lang w:val="en-GB"/>
              </w:rPr>
              <w:t>Bottom</w:t>
            </w:r>
          </w:p>
        </w:tc>
        <w:tc>
          <w:tcPr>
            <w:tcW w:w="7402" w:type="dxa"/>
            <w:vAlign w:val="center"/>
          </w:tcPr>
          <w:p w:rsidR="00C401E0" w:rsidRPr="00AC5412" w:rsidRDefault="00C401E0" w:rsidP="00C401E0">
            <w:pPr>
              <w:jc w:val="center"/>
              <w:rPr>
                <w:lang w:val="en-GB"/>
              </w:rPr>
            </w:pPr>
            <w:r w:rsidRPr="00AC5412">
              <w:rPr>
                <w:lang w:val="en-GB"/>
              </w:rPr>
              <w:t xml:space="preserve">Isotherm at </w:t>
            </w:r>
            <m:oMath>
              <m:r>
                <w:rPr>
                  <w:rFonts w:ascii="Cambria Math" w:hAnsi="Cambria Math"/>
                  <w:lang w:val="en-GB"/>
                </w:rPr>
                <m:t>T=23.00 ºC</m:t>
              </m:r>
            </m:oMath>
          </w:p>
        </w:tc>
      </w:tr>
      <w:tr w:rsidR="00C401E0" w:rsidRPr="006449EE" w:rsidTr="00C401E0">
        <w:tc>
          <w:tcPr>
            <w:tcW w:w="1242" w:type="dxa"/>
            <w:vAlign w:val="center"/>
          </w:tcPr>
          <w:p w:rsidR="00C401E0" w:rsidRPr="00AC5412" w:rsidRDefault="00C401E0" w:rsidP="00C401E0">
            <w:pPr>
              <w:jc w:val="center"/>
              <w:rPr>
                <w:lang w:val="en-GB"/>
              </w:rPr>
            </w:pPr>
            <w:r w:rsidRPr="00AC5412">
              <w:rPr>
                <w:lang w:val="en-GB"/>
              </w:rPr>
              <w:t>Top</w:t>
            </w:r>
          </w:p>
        </w:tc>
        <w:tc>
          <w:tcPr>
            <w:tcW w:w="7402" w:type="dxa"/>
            <w:vAlign w:val="center"/>
          </w:tcPr>
          <w:p w:rsidR="00C401E0" w:rsidRPr="00AC5412" w:rsidRDefault="00C401E0" w:rsidP="00C401E0">
            <w:pPr>
              <w:jc w:val="center"/>
              <w:rPr>
                <w:lang w:val="en-GB"/>
              </w:rPr>
            </w:pPr>
            <w:r w:rsidRPr="00AC5412">
              <w:rPr>
                <w:lang w:val="en-GB"/>
              </w:rPr>
              <w:t xml:space="preserve">Uniform </w:t>
            </w:r>
            <m:oMath>
              <m:r>
                <w:rPr>
                  <w:rFonts w:ascii="Cambria Math" w:hAnsi="Cambria Math"/>
                  <w:lang w:val="en-GB"/>
                </w:rPr>
                <m:t>Qflow=60.00 W/m</m:t>
              </m:r>
            </m:oMath>
            <w:r w:rsidRPr="00AC5412">
              <w:rPr>
                <w:rFonts w:eastAsiaTheme="minorEastAsia"/>
                <w:lang w:val="en-GB"/>
              </w:rPr>
              <w:t xml:space="preserve"> length</w:t>
            </w:r>
          </w:p>
        </w:tc>
      </w:tr>
      <w:tr w:rsidR="00C401E0" w:rsidRPr="006449EE" w:rsidTr="00C401E0">
        <w:tc>
          <w:tcPr>
            <w:tcW w:w="1242" w:type="dxa"/>
            <w:vAlign w:val="center"/>
          </w:tcPr>
          <w:p w:rsidR="00C401E0" w:rsidRPr="00AC5412" w:rsidRDefault="00C401E0" w:rsidP="00C401E0">
            <w:pPr>
              <w:jc w:val="center"/>
              <w:rPr>
                <w:lang w:val="en-GB"/>
              </w:rPr>
            </w:pPr>
            <w:r w:rsidRPr="00AC5412">
              <w:rPr>
                <w:lang w:val="en-GB"/>
              </w:rPr>
              <w:t>Left</w:t>
            </w:r>
          </w:p>
        </w:tc>
        <w:tc>
          <w:tcPr>
            <w:tcW w:w="7402" w:type="dxa"/>
            <w:vAlign w:val="center"/>
          </w:tcPr>
          <w:p w:rsidR="00C401E0" w:rsidRPr="00AC5412" w:rsidRDefault="00C401E0" w:rsidP="00C401E0">
            <w:pPr>
              <w:jc w:val="center"/>
              <w:rPr>
                <w:lang w:val="en-GB"/>
              </w:rPr>
            </w:pPr>
            <w:r w:rsidRPr="00AC5412">
              <w:rPr>
                <w:lang w:val="en-GB"/>
              </w:rPr>
              <w:t xml:space="preserve">In contact with a fluid at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g</m:t>
                  </m:r>
                </m:sub>
              </m:sSub>
              <m:r>
                <w:rPr>
                  <w:rFonts w:ascii="Cambria Math" w:hAnsi="Cambria Math"/>
                  <w:lang w:val="en-GB"/>
                </w:rPr>
                <m:t>=33.00 ºC</m:t>
              </m:r>
            </m:oMath>
            <w:r w:rsidRPr="00AC5412">
              <w:rPr>
                <w:rFonts w:eastAsiaTheme="minorEastAsia"/>
                <w:lang w:val="en-GB"/>
              </w:rPr>
              <w:t xml:space="preserve"> and heat transfer coefficient </w:t>
            </w:r>
            <m:oMath>
              <m:r>
                <w:rPr>
                  <w:rFonts w:ascii="Cambria Math" w:eastAsiaTheme="minorEastAsia" w:hAnsi="Cambria Math"/>
                  <w:lang w:val="en-GB"/>
                </w:rPr>
                <m:t>9.00 W/</m:t>
              </m:r>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2</m:t>
                  </m:r>
                </m:sup>
              </m:sSup>
              <m:r>
                <w:rPr>
                  <w:rFonts w:ascii="Cambria Math" w:eastAsiaTheme="minorEastAsia" w:hAnsi="Cambria Math"/>
                  <w:lang w:val="en-GB"/>
                </w:rPr>
                <m:t>K</m:t>
              </m:r>
            </m:oMath>
          </w:p>
        </w:tc>
      </w:tr>
      <w:tr w:rsidR="00C401E0" w:rsidRPr="006449EE" w:rsidTr="00C401E0">
        <w:tc>
          <w:tcPr>
            <w:tcW w:w="1242" w:type="dxa"/>
            <w:vAlign w:val="center"/>
          </w:tcPr>
          <w:p w:rsidR="00C401E0" w:rsidRPr="00AC5412" w:rsidRDefault="00C401E0" w:rsidP="00C401E0">
            <w:pPr>
              <w:jc w:val="center"/>
              <w:rPr>
                <w:lang w:val="en-GB"/>
              </w:rPr>
            </w:pPr>
            <w:r w:rsidRPr="00AC5412">
              <w:rPr>
                <w:lang w:val="en-GB"/>
              </w:rPr>
              <w:t>Right</w:t>
            </w:r>
          </w:p>
        </w:tc>
        <w:tc>
          <w:tcPr>
            <w:tcW w:w="7402" w:type="dxa"/>
            <w:vAlign w:val="center"/>
          </w:tcPr>
          <w:p w:rsidR="00C401E0" w:rsidRPr="00AC5412" w:rsidRDefault="00C401E0" w:rsidP="00C401E0">
            <w:pPr>
              <w:keepNext/>
              <w:jc w:val="center"/>
              <w:rPr>
                <w:lang w:val="en-GB"/>
              </w:rPr>
            </w:pPr>
            <w:r w:rsidRPr="00AC5412">
              <w:rPr>
                <w:lang w:val="en-GB"/>
              </w:rPr>
              <w:t xml:space="preserve">Uniform temperature </w:t>
            </w:r>
            <m:oMath>
              <m:r>
                <w:rPr>
                  <w:rFonts w:ascii="Cambria Math" w:hAnsi="Cambria Math"/>
                  <w:lang w:val="en-GB"/>
                </w:rPr>
                <m:t>T=8.00+0.005t ºC</m:t>
              </m:r>
            </m:oMath>
            <w:r w:rsidRPr="00AC5412">
              <w:rPr>
                <w:rFonts w:eastAsiaTheme="minorEastAsia"/>
                <w:lang w:val="en-GB"/>
              </w:rPr>
              <w:t xml:space="preserve"> (where </w:t>
            </w:r>
            <m:oMath>
              <m:r>
                <w:rPr>
                  <w:rFonts w:ascii="Cambria Math" w:eastAsiaTheme="minorEastAsia" w:hAnsi="Cambria Math"/>
                  <w:lang w:val="en-GB"/>
                </w:rPr>
                <m:t>t</m:t>
              </m:r>
            </m:oMath>
            <w:r w:rsidRPr="00AC5412">
              <w:rPr>
                <w:rFonts w:eastAsiaTheme="minorEastAsia"/>
                <w:lang w:val="en-GB"/>
              </w:rPr>
              <w:t xml:space="preserve"> is the time in seconds)</w:t>
            </w:r>
          </w:p>
        </w:tc>
      </w:tr>
    </w:tbl>
    <w:p w:rsidR="00C401E0" w:rsidRPr="00AC5412" w:rsidRDefault="00C401E0" w:rsidP="00C401E0">
      <w:pPr>
        <w:pStyle w:val="Epgrafe"/>
        <w:jc w:val="center"/>
        <w:rPr>
          <w:lang w:val="en-GB"/>
        </w:rPr>
      </w:pPr>
      <w:bookmarkStart w:id="15" w:name="_Toc478645105"/>
      <w:r w:rsidRPr="00AC5412">
        <w:rPr>
          <w:lang w:val="en-GB"/>
        </w:rPr>
        <w:t xml:space="preserve">Table </w:t>
      </w:r>
      <w:r w:rsidR="00972C8D">
        <w:rPr>
          <w:lang w:val="en-GB"/>
        </w:rPr>
        <w:fldChar w:fldCharType="begin"/>
      </w:r>
      <w:r w:rsidR="00972C8D">
        <w:rPr>
          <w:lang w:val="en-GB"/>
        </w:rPr>
        <w:instrText xml:space="preserve"> SEQ Table \* ARABIC </w:instrText>
      </w:r>
      <w:r w:rsidR="00972C8D">
        <w:rPr>
          <w:lang w:val="en-GB"/>
        </w:rPr>
        <w:fldChar w:fldCharType="separate"/>
      </w:r>
      <w:r w:rsidR="00972C8D">
        <w:rPr>
          <w:noProof/>
          <w:lang w:val="en-GB"/>
        </w:rPr>
        <w:t>4</w:t>
      </w:r>
      <w:r w:rsidR="00972C8D">
        <w:rPr>
          <w:lang w:val="en-GB"/>
        </w:rPr>
        <w:fldChar w:fldCharType="end"/>
      </w:r>
      <w:r w:rsidRPr="00AC5412">
        <w:rPr>
          <w:lang w:val="en-GB"/>
        </w:rPr>
        <w:t>: Boundary conditions</w:t>
      </w:r>
      <w:bookmarkEnd w:id="15"/>
    </w:p>
    <w:p w:rsidR="00C401E0" w:rsidRPr="00AC5412" w:rsidRDefault="00C401E0" w:rsidP="00C401E0">
      <w:pPr>
        <w:jc w:val="both"/>
        <w:rPr>
          <w:lang w:val="en-GB"/>
        </w:rPr>
      </w:pPr>
      <w:r w:rsidRPr="00AC5412">
        <w:rPr>
          <w:lang w:val="en-GB"/>
        </w:rPr>
        <w:t xml:space="preserve">The initial temperature field </w:t>
      </w:r>
      <w:proofErr w:type="gramStart"/>
      <w:r w:rsidRPr="00AC5412">
        <w:rPr>
          <w:lang w:val="en-GB"/>
        </w:rPr>
        <w:t xml:space="preserve">is </w:t>
      </w:r>
      <w:proofErr w:type="gramEnd"/>
      <m:oMath>
        <m:r>
          <w:rPr>
            <w:rFonts w:ascii="Cambria Math" w:hAnsi="Cambria Math"/>
            <w:lang w:val="en-GB"/>
          </w:rPr>
          <m:t>T=8.00 ºC</m:t>
        </m:r>
      </m:oMath>
      <w:r w:rsidRPr="00AC5412">
        <w:rPr>
          <w:rFonts w:eastAsiaTheme="minorEastAsia"/>
          <w:lang w:val="en-GB"/>
        </w:rPr>
        <w:t>.</w:t>
      </w:r>
    </w:p>
    <w:p w:rsidR="00921492" w:rsidRPr="00AC5412" w:rsidRDefault="0095375B" w:rsidP="00A31120">
      <w:pPr>
        <w:pStyle w:val="Ttulo2"/>
        <w:jc w:val="both"/>
        <w:rPr>
          <w:lang w:val="en-GB"/>
        </w:rPr>
      </w:pPr>
      <w:bookmarkStart w:id="16" w:name="_Toc478645212"/>
      <w:r w:rsidRPr="00AC5412">
        <w:rPr>
          <w:lang w:val="en-GB"/>
        </w:rPr>
        <w:lastRenderedPageBreak/>
        <w:t>Conduction</w:t>
      </w:r>
      <w:r w:rsidR="004A489E" w:rsidRPr="00AC5412">
        <w:rPr>
          <w:lang w:val="en-GB"/>
        </w:rPr>
        <w:t xml:space="preserve"> equation</w:t>
      </w:r>
      <w:bookmarkEnd w:id="16"/>
    </w:p>
    <w:p w:rsidR="00921492" w:rsidRPr="00AC5412" w:rsidRDefault="00E10308" w:rsidP="00A31120">
      <w:pPr>
        <w:jc w:val="both"/>
        <w:rPr>
          <w:lang w:val="en-GB"/>
        </w:rPr>
      </w:pPr>
      <w:r w:rsidRPr="00AC5412">
        <w:rPr>
          <w:lang w:val="en-GB"/>
        </w:rPr>
        <w:t xml:space="preserve">The </w:t>
      </w:r>
      <w:r w:rsidR="004A489E" w:rsidRPr="00AC5412">
        <w:rPr>
          <w:lang w:val="en-GB"/>
        </w:rPr>
        <w:t xml:space="preserve">conduction heat transfer is described by </w:t>
      </w:r>
      <w:r w:rsidR="004A489E" w:rsidRPr="00AC5412">
        <w:rPr>
          <w:lang w:val="en-GB"/>
        </w:rPr>
        <w:fldChar w:fldCharType="begin"/>
      </w:r>
      <w:r w:rsidR="004A489E" w:rsidRPr="00AC5412">
        <w:rPr>
          <w:lang w:val="en-GB"/>
        </w:rPr>
        <w:instrText xml:space="preserve"> REF _Ref478299277 \h </w:instrText>
      </w:r>
      <w:r w:rsidR="004A489E" w:rsidRPr="00AC5412">
        <w:rPr>
          <w:lang w:val="en-GB"/>
        </w:rPr>
      </w:r>
      <w:r w:rsidR="004A489E" w:rsidRPr="00AC5412">
        <w:rPr>
          <w:lang w:val="en-GB"/>
        </w:rPr>
        <w:fldChar w:fldCharType="separate"/>
      </w:r>
      <w:r w:rsidR="004A489E" w:rsidRPr="00AC5412">
        <w:rPr>
          <w:lang w:val="en-GB"/>
        </w:rPr>
        <w:t>Equation 1</w:t>
      </w:r>
      <w:r w:rsidR="004A489E" w:rsidRPr="00AC5412">
        <w:rPr>
          <w:lang w:val="en-GB"/>
        </w:rPr>
        <w:fldChar w:fldCharType="end"/>
      </w:r>
      <w:r w:rsidR="003F3CAD" w:rsidRPr="00AC5412">
        <w:rPr>
          <w:lang w:val="en-GB"/>
        </w:rPr>
        <w:t>:</w:t>
      </w:r>
    </w:p>
    <w:p w:rsidR="00E10308" w:rsidRPr="00AC5412" w:rsidRDefault="00E10308" w:rsidP="004F4925">
      <w:pPr>
        <w:keepNext/>
        <w:jc w:val="both"/>
        <w:rPr>
          <w:rFonts w:eastAsiaTheme="minorEastAsia"/>
          <w:lang w:val="en-GB"/>
        </w:rPr>
      </w:pPr>
      <m:oMathPara>
        <m:oMath>
          <m:r>
            <w:rPr>
              <w:rFonts w:ascii="Cambria Math" w:hAnsi="Cambria Math"/>
              <w:lang w:val="en-GB"/>
            </w:rPr>
            <m:t>ρ</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p</m:t>
              </m:r>
            </m:sub>
          </m:sSub>
          <m:f>
            <m:fPr>
              <m:ctrlPr>
                <w:rPr>
                  <w:rFonts w:ascii="Cambria Math" w:hAnsi="Cambria Math"/>
                  <w:i/>
                  <w:lang w:val="en-GB"/>
                </w:rPr>
              </m:ctrlPr>
            </m:fPr>
            <m:num>
              <m:r>
                <w:rPr>
                  <w:rFonts w:ascii="Cambria Math" w:hAnsi="Cambria Math"/>
                  <w:lang w:val="en-GB"/>
                </w:rPr>
                <m:t>∂T</m:t>
              </m:r>
            </m:num>
            <m:den>
              <m:r>
                <w:rPr>
                  <w:rFonts w:ascii="Cambria Math" w:hAnsi="Cambria Math"/>
                  <w:lang w:val="en-GB"/>
                </w:rPr>
                <m:t>∂t</m:t>
              </m:r>
            </m:den>
          </m:f>
          <m:r>
            <w:rPr>
              <w:rFonts w:ascii="Cambria Math" w:hAnsi="Cambria Math"/>
              <w:lang w:val="en-GB"/>
            </w:rPr>
            <m:t>=</m:t>
          </m:r>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r>
                <w:rPr>
                  <w:rFonts w:ascii="Cambria Math" w:hAnsi="Cambria Math"/>
                  <w:lang w:val="en-GB"/>
                </w:rPr>
                <m:t>T</m:t>
              </m:r>
            </m:e>
          </m:d>
          <m:r>
            <w:rPr>
              <w:rFonts w:ascii="Cambria Math" w:eastAsiaTheme="minorEastAsia"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m:t>
              </m:r>
            </m:sub>
          </m:sSub>
        </m:oMath>
      </m:oMathPara>
    </w:p>
    <w:p w:rsidR="004F4925" w:rsidRPr="00AC5412" w:rsidRDefault="004F4925" w:rsidP="004F4925">
      <w:pPr>
        <w:pStyle w:val="Epgrafe"/>
        <w:jc w:val="center"/>
        <w:rPr>
          <w:lang w:val="en-GB"/>
        </w:rPr>
      </w:pPr>
      <w:bookmarkStart w:id="17" w:name="_Ref478299277"/>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1</w:t>
      </w:r>
      <w:r w:rsidR="00AC5412">
        <w:rPr>
          <w:lang w:val="en-GB"/>
        </w:rPr>
        <w:fldChar w:fldCharType="end"/>
      </w:r>
      <w:bookmarkEnd w:id="17"/>
      <w:r w:rsidRPr="00AC5412">
        <w:rPr>
          <w:lang w:val="en-GB"/>
        </w:rPr>
        <w:t>: Conduction equation</w:t>
      </w:r>
    </w:p>
    <w:p w:rsidR="00E10308" w:rsidRPr="00AC5412" w:rsidRDefault="00E10308" w:rsidP="005438DF">
      <w:pPr>
        <w:jc w:val="both"/>
        <w:rPr>
          <w:rFonts w:eastAsiaTheme="minorEastAsia"/>
          <w:lang w:val="en-GB"/>
        </w:rPr>
      </w:pPr>
      <w:r w:rsidRPr="00AC5412">
        <w:rPr>
          <w:rFonts w:eastAsiaTheme="minorEastAsia"/>
          <w:lang w:val="en-GB"/>
        </w:rPr>
        <w:t xml:space="preserve">Where </w:t>
      </w:r>
      <m:oMath>
        <m:r>
          <w:rPr>
            <w:rFonts w:ascii="Cambria Math" w:eastAsiaTheme="minorEastAsia" w:hAnsi="Cambria Math" w:cstheme="minorHAnsi"/>
            <w:lang w:val="en-GB"/>
          </w:rPr>
          <m:t>ρ</m:t>
        </m:r>
      </m:oMath>
      <w:r w:rsidRPr="00AC5412">
        <w:rPr>
          <w:rFonts w:eastAsiaTheme="minorEastAsia"/>
          <w:lang w:val="en-GB"/>
        </w:rPr>
        <w:t xml:space="preserve"> is the density, </w:t>
      </w:r>
      <m:oMath>
        <m:r>
          <w:rPr>
            <w:rFonts w:ascii="Cambria Math" w:eastAsiaTheme="minorEastAsia" w:hAnsi="Cambria Math"/>
            <w:lang w:val="en-GB"/>
          </w:rPr>
          <m:t>T</m:t>
        </m:r>
      </m:oMath>
      <w:r w:rsidRPr="00AC5412">
        <w:rPr>
          <w:rFonts w:eastAsiaTheme="minorEastAsia"/>
          <w:lang w:val="en-GB"/>
        </w:rPr>
        <w:t xml:space="preserve"> the</w:t>
      </w:r>
      <w:r w:rsidR="003F3CAD" w:rsidRPr="00AC5412">
        <w:rPr>
          <w:rFonts w:eastAsiaTheme="minorEastAsia"/>
          <w:lang w:val="en-GB"/>
        </w:rPr>
        <w:t xml:space="preserve"> temper</w:t>
      </w:r>
      <w:r w:rsidR="00CE39FA" w:rsidRPr="00AC5412">
        <w:rPr>
          <w:rFonts w:eastAsiaTheme="minorEastAsia"/>
          <w:lang w:val="en-GB"/>
        </w:rPr>
        <w:t xml:space="preserve">ature, </w:t>
      </w:r>
      <m:oMath>
        <m:r>
          <w:rPr>
            <w:rFonts w:ascii="Cambria Math" w:eastAsiaTheme="minorEastAsia" w:hAnsi="Cambria Math" w:cstheme="minorHAnsi"/>
            <w:lang w:val="en-GB"/>
          </w:rPr>
          <m:t>λ</m:t>
        </m:r>
      </m:oMath>
      <w:r w:rsidR="00CE39FA" w:rsidRPr="00AC5412">
        <w:rPr>
          <w:rFonts w:eastAsiaTheme="minorEastAsia"/>
          <w:lang w:val="en-GB"/>
        </w:rPr>
        <w:t xml:space="preserve"> the conductivity of the material, </w:t>
      </w:r>
      <m:oMath>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oMath>
      <w:r w:rsidR="00CE39FA" w:rsidRPr="00AC5412">
        <w:rPr>
          <w:rFonts w:eastAsiaTheme="minorEastAsia"/>
          <w:lang w:val="en-GB"/>
        </w:rPr>
        <w:t xml:space="preserve"> the </w:t>
      </w:r>
      <w:r w:rsidR="004A489E" w:rsidRPr="00AC5412">
        <w:rPr>
          <w:rFonts w:eastAsiaTheme="minorEastAsia"/>
          <w:lang w:val="en-GB"/>
        </w:rPr>
        <w:t xml:space="preserve">specific heat of the material and </w:t>
      </w:r>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m:t>
            </m:r>
          </m:sub>
        </m:sSub>
      </m:oMath>
      <w:r w:rsidR="004A489E" w:rsidRPr="00AC5412">
        <w:rPr>
          <w:rFonts w:eastAsiaTheme="minorEastAsia"/>
          <w:lang w:val="en-GB"/>
        </w:rPr>
        <w:t xml:space="preserve"> the inner heat of the material (source term).</w:t>
      </w:r>
    </w:p>
    <w:p w:rsidR="004A489E" w:rsidRPr="00AC5412" w:rsidRDefault="004A489E" w:rsidP="00A13412">
      <w:pPr>
        <w:pStyle w:val="Ttulo2"/>
        <w:numPr>
          <w:ilvl w:val="0"/>
          <w:numId w:val="0"/>
        </w:numPr>
        <w:ind w:left="576" w:hanging="576"/>
        <w:jc w:val="both"/>
        <w:rPr>
          <w:rFonts w:eastAsiaTheme="minorEastAsia"/>
          <w:lang w:val="en-GB"/>
        </w:rPr>
      </w:pPr>
    </w:p>
    <w:p w:rsidR="004A489E" w:rsidRPr="00AC5412" w:rsidRDefault="004A489E" w:rsidP="005438DF">
      <w:pPr>
        <w:pStyle w:val="Ttulo2"/>
        <w:jc w:val="both"/>
        <w:rPr>
          <w:rFonts w:eastAsiaTheme="minorEastAsia"/>
          <w:lang w:val="en-GB"/>
        </w:rPr>
      </w:pPr>
      <w:bookmarkStart w:id="18" w:name="_Toc478645213"/>
      <w:r w:rsidRPr="00AC5412">
        <w:rPr>
          <w:rFonts w:eastAsiaTheme="minorEastAsia"/>
          <w:lang w:val="en-GB"/>
        </w:rPr>
        <w:t>Discretization</w:t>
      </w:r>
      <w:bookmarkEnd w:id="18"/>
    </w:p>
    <w:p w:rsidR="005438DF" w:rsidRPr="00AC5412" w:rsidRDefault="005438DF" w:rsidP="00822231">
      <w:pPr>
        <w:jc w:val="both"/>
        <w:rPr>
          <w:lang w:val="en-GB"/>
        </w:rPr>
      </w:pPr>
      <w:r w:rsidRPr="00AC5412">
        <w:rPr>
          <w:lang w:val="en-GB"/>
        </w:rPr>
        <w:t xml:space="preserve">The domain is discretized using the node centred distribution, to avoid having conflictive control volumes between the different materials. </w:t>
      </w:r>
      <w:r w:rsidR="00473FDB" w:rsidRPr="00AC5412">
        <w:rPr>
          <w:lang w:val="en-GB"/>
        </w:rPr>
        <w:t>Since it is a transitory problem, it is necessary to discretize in space and time.</w:t>
      </w:r>
      <w:r w:rsidR="006449EE">
        <w:rPr>
          <w:lang w:val="en-GB"/>
        </w:rPr>
        <w:t xml:space="preserve"> The method used to discretize the equation is the finite volume method</w:t>
      </w:r>
      <w:r w:rsidR="006F41B4">
        <w:rPr>
          <w:lang w:val="en-GB"/>
        </w:rPr>
        <w:t>.</w:t>
      </w:r>
      <w:bookmarkStart w:id="19" w:name="_GoBack"/>
      <w:bookmarkEnd w:id="19"/>
    </w:p>
    <w:p w:rsidR="00822231" w:rsidRPr="00AC5412" w:rsidRDefault="00473FDB" w:rsidP="00822231">
      <w:pPr>
        <w:pStyle w:val="Ttulo3"/>
        <w:jc w:val="both"/>
        <w:rPr>
          <w:lang w:val="en-GB"/>
        </w:rPr>
      </w:pPr>
      <w:bookmarkStart w:id="20" w:name="_Toc478645214"/>
      <w:r w:rsidRPr="00AC5412">
        <w:rPr>
          <w:lang w:val="en-GB"/>
        </w:rPr>
        <w:t>Space discretization</w:t>
      </w:r>
      <w:bookmarkEnd w:id="20"/>
    </w:p>
    <w:p w:rsidR="00265E00" w:rsidRPr="00AC5412" w:rsidRDefault="00265E00" w:rsidP="00265E00">
      <w:pPr>
        <w:keepNext/>
        <w:jc w:val="center"/>
        <w:rPr>
          <w:lang w:val="en-GB"/>
        </w:rPr>
      </w:pPr>
      <w:r w:rsidRPr="00AC5412">
        <w:rPr>
          <w:noProof/>
          <w:lang w:eastAsia="es-ES"/>
        </w:rPr>
        <w:drawing>
          <wp:inline distT="0" distB="0" distL="0" distR="0" wp14:anchorId="56F81EE8" wp14:editId="07C69475">
            <wp:extent cx="2819400" cy="2838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2838450"/>
                    </a:xfrm>
                    <a:prstGeom prst="rect">
                      <a:avLst/>
                    </a:prstGeom>
                    <a:noFill/>
                    <a:ln>
                      <a:noFill/>
                    </a:ln>
                  </pic:spPr>
                </pic:pic>
              </a:graphicData>
            </a:graphic>
          </wp:inline>
        </w:drawing>
      </w:r>
    </w:p>
    <w:p w:rsidR="00265E00" w:rsidRPr="00AC5412" w:rsidRDefault="00265E00" w:rsidP="00265E00">
      <w:pPr>
        <w:pStyle w:val="Epgrafe"/>
        <w:jc w:val="center"/>
        <w:rPr>
          <w:lang w:val="en-GB"/>
        </w:rPr>
      </w:pPr>
      <w:bookmarkStart w:id="21" w:name="_Ref478413467"/>
      <w:bookmarkStart w:id="22" w:name="_Toc478645112"/>
      <w:r w:rsidRPr="00AC5412">
        <w:rPr>
          <w:lang w:val="en-GB"/>
        </w:rPr>
        <w:t xml:space="preserve">Figure </w:t>
      </w:r>
      <w:r w:rsidR="00692332">
        <w:rPr>
          <w:lang w:val="en-GB"/>
        </w:rPr>
        <w:fldChar w:fldCharType="begin"/>
      </w:r>
      <w:r w:rsidR="00692332">
        <w:rPr>
          <w:lang w:val="en-GB"/>
        </w:rPr>
        <w:instrText xml:space="preserve"> SEQ Figure \* ARABIC </w:instrText>
      </w:r>
      <w:r w:rsidR="00692332">
        <w:rPr>
          <w:lang w:val="en-GB"/>
        </w:rPr>
        <w:fldChar w:fldCharType="separate"/>
      </w:r>
      <w:r w:rsidR="00DA5FBF">
        <w:rPr>
          <w:noProof/>
          <w:lang w:val="en-GB"/>
        </w:rPr>
        <w:t>3</w:t>
      </w:r>
      <w:r w:rsidR="00692332">
        <w:rPr>
          <w:lang w:val="en-GB"/>
        </w:rPr>
        <w:fldChar w:fldCharType="end"/>
      </w:r>
      <w:bookmarkEnd w:id="21"/>
      <w:r w:rsidRPr="00AC5412">
        <w:rPr>
          <w:lang w:val="en-GB"/>
        </w:rPr>
        <w:t>: Heat fluxes through the faces of a control volume</w:t>
      </w:r>
      <w:bookmarkEnd w:id="22"/>
    </w:p>
    <w:p w:rsidR="00917772" w:rsidRPr="00AC5412" w:rsidRDefault="00917772" w:rsidP="00822231">
      <w:pPr>
        <w:jc w:val="both"/>
        <w:rPr>
          <w:lang w:val="en-GB"/>
        </w:rPr>
      </w:pPr>
      <w:r w:rsidRPr="00AC5412">
        <w:rPr>
          <w:lang w:val="en-GB"/>
        </w:rPr>
        <w:t xml:space="preserve">The heat fluxes through the walls </w:t>
      </w:r>
      <w:r w:rsidR="00265E00" w:rsidRPr="00AC5412">
        <w:rPr>
          <w:lang w:val="en-GB"/>
        </w:rPr>
        <w:t xml:space="preserve">represented in </w:t>
      </w:r>
      <w:r w:rsidR="00265E00" w:rsidRPr="00AC5412">
        <w:rPr>
          <w:lang w:val="en-GB"/>
        </w:rPr>
        <w:fldChar w:fldCharType="begin"/>
      </w:r>
      <w:r w:rsidR="00265E00" w:rsidRPr="00AC5412">
        <w:rPr>
          <w:lang w:val="en-GB"/>
        </w:rPr>
        <w:instrText xml:space="preserve"> REF _Ref478413467 \h </w:instrText>
      </w:r>
      <w:r w:rsidR="00265E00" w:rsidRPr="00AC5412">
        <w:rPr>
          <w:lang w:val="en-GB"/>
        </w:rPr>
      </w:r>
      <w:r w:rsidR="00265E00" w:rsidRPr="00AC5412">
        <w:rPr>
          <w:lang w:val="en-GB"/>
        </w:rPr>
        <w:fldChar w:fldCharType="separate"/>
      </w:r>
      <w:r w:rsidR="00265E00" w:rsidRPr="00AC5412">
        <w:rPr>
          <w:lang w:val="en-GB"/>
        </w:rPr>
        <w:t>Figure 2</w:t>
      </w:r>
      <w:r w:rsidR="00265E00" w:rsidRPr="00AC5412">
        <w:rPr>
          <w:lang w:val="en-GB"/>
        </w:rPr>
        <w:fldChar w:fldCharType="end"/>
      </w:r>
      <w:r w:rsidR="00265E00" w:rsidRPr="00AC5412">
        <w:rPr>
          <w:lang w:val="en-GB"/>
        </w:rPr>
        <w:t xml:space="preserve"> </w:t>
      </w:r>
      <w:r w:rsidRPr="00AC5412">
        <w:rPr>
          <w:lang w:val="en-GB"/>
        </w:rPr>
        <w:t>are integrated:</w:t>
      </w:r>
    </w:p>
    <w:p w:rsidR="005438DF" w:rsidRPr="00AC5412" w:rsidRDefault="006449EE" w:rsidP="005438DF">
      <w:pPr>
        <w:jc w:val="both"/>
        <w:rPr>
          <w:lang w:val="en-GB"/>
        </w:rPr>
      </w:pPr>
      <m:oMathPara>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e</m:t>
              </m:r>
            </m:sub>
          </m:sSub>
          <m:r>
            <w:rPr>
              <w:rFonts w:ascii="Cambria Math" w:hAnsi="Cambria Math"/>
              <w:lang w:val="en-GB"/>
            </w:rPr>
            <m:t>=-</m:t>
          </m:r>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sub>
            <m:sup/>
            <m:e>
              <m:r>
                <w:rPr>
                  <w:rFonts w:ascii="Cambria Math" w:hAnsi="Cambria Math"/>
                  <w:lang w:val="en-GB"/>
                </w:rPr>
                <m:t>λ</m:t>
              </m:r>
              <m:f>
                <m:fPr>
                  <m:ctrlPr>
                    <w:rPr>
                      <w:rFonts w:ascii="Cambria Math" w:hAnsi="Cambria Math"/>
                      <w:i/>
                      <w:lang w:val="en-GB"/>
                    </w:rPr>
                  </m:ctrlPr>
                </m:fPr>
                <m:num>
                  <m:r>
                    <w:rPr>
                      <w:rFonts w:ascii="Cambria Math" w:hAnsi="Cambria Math"/>
                      <w:lang w:val="en-GB"/>
                    </w:rPr>
                    <m:t>∂T</m:t>
                  </m:r>
                </m:num>
                <m:den>
                  <m:r>
                    <w:rPr>
                      <w:rFonts w:ascii="Cambria Math" w:hAnsi="Cambria Math"/>
                      <w:lang w:val="en-GB"/>
                    </w:rPr>
                    <m:t>∂x</m:t>
                  </m:r>
                </m:den>
              </m:f>
              <m:r>
                <w:rPr>
                  <w:rFonts w:ascii="Cambria Math" w:hAnsi="Cambria Math"/>
                  <w:lang w:val="en-GB"/>
                </w:rPr>
                <m:t>dS</m:t>
              </m:r>
            </m:e>
          </m:nary>
          <m:r>
            <w:rPr>
              <w:rFonts w:ascii="Cambria Math" w:hAnsi="Cambria Math"/>
              <w:lang w:val="en-GB"/>
            </w:rPr>
            <m:t>≈-</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λ</m:t>
                  </m:r>
                  <m:f>
                    <m:fPr>
                      <m:ctrlPr>
                        <w:rPr>
                          <w:rFonts w:ascii="Cambria Math" w:hAnsi="Cambria Math"/>
                          <w:i/>
                          <w:lang w:val="en-GB"/>
                        </w:rPr>
                      </m:ctrlPr>
                    </m:fPr>
                    <m:num>
                      <m:r>
                        <w:rPr>
                          <w:rFonts w:ascii="Cambria Math" w:hAnsi="Cambria Math"/>
                          <w:lang w:val="en-GB"/>
                        </w:rPr>
                        <m:t>∂T</m:t>
                      </m:r>
                    </m:num>
                    <m:den>
                      <m:r>
                        <w:rPr>
                          <w:rFonts w:ascii="Cambria Math" w:hAnsi="Cambria Math"/>
                          <w:lang w:val="en-GB"/>
                        </w:rPr>
                        <m:t>∂x</m:t>
                      </m:r>
                    </m:den>
                  </m:f>
                </m:e>
              </m:d>
            </m:e>
            <m:sub>
              <m:r>
                <w:rPr>
                  <w:rFonts w:ascii="Cambria Math" w:hAnsi="Cambria Math"/>
                  <w:lang w:val="en-GB"/>
                </w:rPr>
                <m:t>e</m:t>
              </m:r>
            </m:sub>
          </m:s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oMath>
      </m:oMathPara>
    </w:p>
    <w:p w:rsidR="00917772" w:rsidRPr="00AC5412" w:rsidRDefault="006449EE" w:rsidP="00917772">
      <w:pPr>
        <w:jc w:val="both"/>
        <w:rPr>
          <w:lang w:val="en-GB"/>
        </w:rPr>
      </w:pPr>
      <m:oMathPara>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w</m:t>
              </m:r>
            </m:sub>
          </m:sSub>
          <m:r>
            <w:rPr>
              <w:rFonts w:ascii="Cambria Math" w:hAnsi="Cambria Math"/>
              <w:lang w:val="en-GB"/>
            </w:rPr>
            <m:t>=-</m:t>
          </m:r>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sub>
            <m:sup/>
            <m:e>
              <m:r>
                <w:rPr>
                  <w:rFonts w:ascii="Cambria Math" w:hAnsi="Cambria Math"/>
                  <w:lang w:val="en-GB"/>
                </w:rPr>
                <m:t>λ</m:t>
              </m:r>
              <m:f>
                <m:fPr>
                  <m:ctrlPr>
                    <w:rPr>
                      <w:rFonts w:ascii="Cambria Math" w:hAnsi="Cambria Math"/>
                      <w:i/>
                      <w:lang w:val="en-GB"/>
                    </w:rPr>
                  </m:ctrlPr>
                </m:fPr>
                <m:num>
                  <m:r>
                    <w:rPr>
                      <w:rFonts w:ascii="Cambria Math" w:hAnsi="Cambria Math"/>
                      <w:lang w:val="en-GB"/>
                    </w:rPr>
                    <m:t>∂T</m:t>
                  </m:r>
                </m:num>
                <m:den>
                  <m:r>
                    <w:rPr>
                      <w:rFonts w:ascii="Cambria Math" w:hAnsi="Cambria Math"/>
                      <w:lang w:val="en-GB"/>
                    </w:rPr>
                    <m:t>∂x</m:t>
                  </m:r>
                </m:den>
              </m:f>
              <m:r>
                <w:rPr>
                  <w:rFonts w:ascii="Cambria Math" w:hAnsi="Cambria Math"/>
                  <w:lang w:val="en-GB"/>
                </w:rPr>
                <m:t>dS</m:t>
              </m:r>
            </m:e>
          </m:nary>
          <m:r>
            <w:rPr>
              <w:rFonts w:ascii="Cambria Math" w:hAnsi="Cambria Math"/>
              <w:lang w:val="en-GB"/>
            </w:rPr>
            <m:t>≈-</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λ</m:t>
                  </m:r>
                  <m:f>
                    <m:fPr>
                      <m:ctrlPr>
                        <w:rPr>
                          <w:rFonts w:ascii="Cambria Math" w:hAnsi="Cambria Math"/>
                          <w:i/>
                          <w:lang w:val="en-GB"/>
                        </w:rPr>
                      </m:ctrlPr>
                    </m:fPr>
                    <m:num>
                      <m:r>
                        <w:rPr>
                          <w:rFonts w:ascii="Cambria Math" w:hAnsi="Cambria Math"/>
                          <w:lang w:val="en-GB"/>
                        </w:rPr>
                        <m:t>∂T</m:t>
                      </m:r>
                    </m:num>
                    <m:den>
                      <m:r>
                        <w:rPr>
                          <w:rFonts w:ascii="Cambria Math" w:hAnsi="Cambria Math"/>
                          <w:lang w:val="en-GB"/>
                        </w:rPr>
                        <m:t>∂x</m:t>
                      </m:r>
                    </m:den>
                  </m:f>
                </m:e>
              </m:d>
            </m:e>
            <m:sub>
              <m:r>
                <w:rPr>
                  <w:rFonts w:ascii="Cambria Math" w:hAnsi="Cambria Math"/>
                  <w:lang w:val="en-GB"/>
                </w:rPr>
                <m:t>w</m:t>
              </m:r>
            </m:sub>
          </m:s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oMath>
      </m:oMathPara>
    </w:p>
    <w:p w:rsidR="00917772" w:rsidRPr="00AC5412" w:rsidRDefault="006449EE" w:rsidP="00917772">
      <w:pPr>
        <w:jc w:val="both"/>
        <w:rPr>
          <w:lang w:val="en-GB"/>
        </w:rPr>
      </w:pPr>
      <m:oMathPara>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n</m:t>
              </m:r>
            </m:sub>
          </m:sSub>
          <m:r>
            <w:rPr>
              <w:rFonts w:ascii="Cambria Math" w:hAnsi="Cambria Math"/>
              <w:lang w:val="en-GB"/>
            </w:rPr>
            <m:t>=-</m:t>
          </m:r>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sub>
            <m:sup/>
            <m:e>
              <m:r>
                <w:rPr>
                  <w:rFonts w:ascii="Cambria Math" w:hAnsi="Cambria Math"/>
                  <w:lang w:val="en-GB"/>
                </w:rPr>
                <m:t>λ</m:t>
              </m:r>
              <m:f>
                <m:fPr>
                  <m:ctrlPr>
                    <w:rPr>
                      <w:rFonts w:ascii="Cambria Math" w:hAnsi="Cambria Math"/>
                      <w:i/>
                      <w:lang w:val="en-GB"/>
                    </w:rPr>
                  </m:ctrlPr>
                </m:fPr>
                <m:num>
                  <m:r>
                    <w:rPr>
                      <w:rFonts w:ascii="Cambria Math" w:hAnsi="Cambria Math"/>
                      <w:lang w:val="en-GB"/>
                    </w:rPr>
                    <m:t>∂T</m:t>
                  </m:r>
                </m:num>
                <m:den>
                  <m:r>
                    <w:rPr>
                      <w:rFonts w:ascii="Cambria Math" w:hAnsi="Cambria Math"/>
                      <w:lang w:val="en-GB"/>
                    </w:rPr>
                    <m:t>∂y</m:t>
                  </m:r>
                </m:den>
              </m:f>
              <m:r>
                <w:rPr>
                  <w:rFonts w:ascii="Cambria Math" w:hAnsi="Cambria Math"/>
                  <w:lang w:val="en-GB"/>
                </w:rPr>
                <m:t>dS</m:t>
              </m:r>
            </m:e>
          </m:nary>
          <m:r>
            <w:rPr>
              <w:rFonts w:ascii="Cambria Math" w:hAnsi="Cambria Math"/>
              <w:lang w:val="en-GB"/>
            </w:rPr>
            <m:t>≈-</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λ</m:t>
                  </m:r>
                  <m:f>
                    <m:fPr>
                      <m:ctrlPr>
                        <w:rPr>
                          <w:rFonts w:ascii="Cambria Math" w:hAnsi="Cambria Math"/>
                          <w:i/>
                          <w:lang w:val="en-GB"/>
                        </w:rPr>
                      </m:ctrlPr>
                    </m:fPr>
                    <m:num>
                      <m:r>
                        <w:rPr>
                          <w:rFonts w:ascii="Cambria Math" w:hAnsi="Cambria Math"/>
                          <w:lang w:val="en-GB"/>
                        </w:rPr>
                        <m:t>∂T</m:t>
                      </m:r>
                    </m:num>
                    <m:den>
                      <m:r>
                        <w:rPr>
                          <w:rFonts w:ascii="Cambria Math" w:hAnsi="Cambria Math"/>
                          <w:lang w:val="en-GB"/>
                        </w:rPr>
                        <m:t>∂y</m:t>
                      </m:r>
                    </m:den>
                  </m:f>
                </m:e>
              </m:d>
            </m:e>
            <m:sub>
              <m:r>
                <w:rPr>
                  <w:rFonts w:ascii="Cambria Math" w:hAnsi="Cambria Math"/>
                  <w:lang w:val="en-GB"/>
                </w:rPr>
                <m:t>n</m:t>
              </m:r>
            </m:sub>
          </m:s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oMath>
      </m:oMathPara>
    </w:p>
    <w:p w:rsidR="00917772" w:rsidRPr="00AC5412" w:rsidRDefault="006449EE" w:rsidP="00917772">
      <w:pPr>
        <w:keepNext/>
        <w:jc w:val="both"/>
        <w:rPr>
          <w:rFonts w:eastAsiaTheme="minorEastAsia"/>
          <w:lang w:val="en-GB"/>
        </w:rPr>
      </w:pPr>
      <m:oMathPara>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s</m:t>
              </m:r>
            </m:sub>
          </m:sSub>
          <m:r>
            <w:rPr>
              <w:rFonts w:ascii="Cambria Math" w:hAnsi="Cambria Math"/>
              <w:lang w:val="en-GB"/>
            </w:rPr>
            <m:t>=-</m:t>
          </m:r>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sub>
            <m:sup/>
            <m:e>
              <m:r>
                <w:rPr>
                  <w:rFonts w:ascii="Cambria Math" w:hAnsi="Cambria Math"/>
                  <w:lang w:val="en-GB"/>
                </w:rPr>
                <m:t>λ</m:t>
              </m:r>
              <m:f>
                <m:fPr>
                  <m:ctrlPr>
                    <w:rPr>
                      <w:rFonts w:ascii="Cambria Math" w:hAnsi="Cambria Math"/>
                      <w:i/>
                      <w:lang w:val="en-GB"/>
                    </w:rPr>
                  </m:ctrlPr>
                </m:fPr>
                <m:num>
                  <m:r>
                    <w:rPr>
                      <w:rFonts w:ascii="Cambria Math" w:hAnsi="Cambria Math"/>
                      <w:lang w:val="en-GB"/>
                    </w:rPr>
                    <m:t>∂T</m:t>
                  </m:r>
                </m:num>
                <m:den>
                  <m:r>
                    <w:rPr>
                      <w:rFonts w:ascii="Cambria Math" w:hAnsi="Cambria Math"/>
                      <w:lang w:val="en-GB"/>
                    </w:rPr>
                    <m:t>∂y</m:t>
                  </m:r>
                </m:den>
              </m:f>
              <m:r>
                <w:rPr>
                  <w:rFonts w:ascii="Cambria Math" w:hAnsi="Cambria Math"/>
                  <w:lang w:val="en-GB"/>
                </w:rPr>
                <m:t>dS</m:t>
              </m:r>
            </m:e>
          </m:nary>
          <m:r>
            <w:rPr>
              <w:rFonts w:ascii="Cambria Math" w:hAnsi="Cambria Math"/>
              <w:lang w:val="en-GB"/>
            </w:rPr>
            <m:t>≈-</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λ</m:t>
                  </m:r>
                  <m:f>
                    <m:fPr>
                      <m:ctrlPr>
                        <w:rPr>
                          <w:rFonts w:ascii="Cambria Math" w:hAnsi="Cambria Math"/>
                          <w:i/>
                          <w:lang w:val="en-GB"/>
                        </w:rPr>
                      </m:ctrlPr>
                    </m:fPr>
                    <m:num>
                      <m:r>
                        <w:rPr>
                          <w:rFonts w:ascii="Cambria Math" w:hAnsi="Cambria Math"/>
                          <w:lang w:val="en-GB"/>
                        </w:rPr>
                        <m:t>∂T</m:t>
                      </m:r>
                    </m:num>
                    <m:den>
                      <m:r>
                        <w:rPr>
                          <w:rFonts w:ascii="Cambria Math" w:hAnsi="Cambria Math"/>
                          <w:lang w:val="en-GB"/>
                        </w:rPr>
                        <m:t>∂y</m:t>
                      </m:r>
                    </m:den>
                  </m:f>
                </m:e>
              </m:d>
            </m:e>
            <m:sub>
              <m:r>
                <w:rPr>
                  <w:rFonts w:ascii="Cambria Math" w:hAnsi="Cambria Math"/>
                  <w:lang w:val="en-GB"/>
                </w:rPr>
                <m:t>s</m:t>
              </m:r>
            </m:sub>
          </m:s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oMath>
      </m:oMathPara>
    </w:p>
    <w:p w:rsidR="00822231" w:rsidRPr="00AC5412" w:rsidRDefault="00917772" w:rsidP="00822231">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2</w:t>
      </w:r>
      <w:r w:rsidR="00AC5412">
        <w:rPr>
          <w:lang w:val="en-GB"/>
        </w:rPr>
        <w:fldChar w:fldCharType="end"/>
      </w:r>
      <w:r w:rsidRPr="00AC5412">
        <w:rPr>
          <w:lang w:val="en-GB"/>
        </w:rPr>
        <w:t>: Discretized heat fluxes through the walls</w:t>
      </w:r>
    </w:p>
    <w:p w:rsidR="00822231" w:rsidRPr="00AC5412" w:rsidRDefault="00822231" w:rsidP="00822231">
      <w:pPr>
        <w:jc w:val="both"/>
        <w:rPr>
          <w:rFonts w:eastAsiaTheme="minorEastAsia"/>
          <w:lang w:val="en-GB"/>
        </w:rPr>
      </w:pPr>
      <w:r w:rsidRPr="00AC5412">
        <w:rPr>
          <w:lang w:val="en-GB"/>
        </w:rPr>
        <w:t xml:space="preserve">Where </w:t>
      </w:r>
      <m:oMath>
        <m:r>
          <w:rPr>
            <w:rFonts w:ascii="Cambria Math" w:hAnsi="Cambria Math"/>
            <w:lang w:val="en-GB"/>
          </w:rPr>
          <m:t>T</m:t>
        </m:r>
      </m:oMath>
      <w:r w:rsidRPr="00AC5412">
        <w:rPr>
          <w:rFonts w:eastAsiaTheme="minorEastAsia"/>
          <w:lang w:val="en-GB"/>
        </w:rPr>
        <w:t xml:space="preserve"> is the temperature at the given node, </w:t>
      </w:r>
      <m:oMath>
        <m:r>
          <w:rPr>
            <w:rFonts w:ascii="Cambria Math" w:eastAsiaTheme="minorEastAsia" w:hAnsi="Cambria Math"/>
            <w:lang w:val="en-GB"/>
          </w:rPr>
          <m:t>d</m:t>
        </m:r>
      </m:oMath>
      <w:r w:rsidRPr="00AC5412">
        <w:rPr>
          <w:rFonts w:eastAsiaTheme="minorEastAsia"/>
          <w:lang w:val="en-GB"/>
        </w:rPr>
        <w:t xml:space="preserve"> the distance between two nodes, and </w:t>
      </w:r>
      <m:oMath>
        <m:r>
          <w:rPr>
            <w:rFonts w:ascii="Cambria Math" w:eastAsiaTheme="minorEastAsia" w:hAnsi="Cambria Math"/>
            <w:lang w:val="en-GB"/>
          </w:rPr>
          <m:t>λ</m:t>
        </m:r>
      </m:oMath>
      <w:r w:rsidRPr="00AC5412">
        <w:rPr>
          <w:rFonts w:eastAsiaTheme="minorEastAsia"/>
          <w:lang w:val="en-GB"/>
        </w:rPr>
        <w:t xml:space="preserve"> the conductivity at the given </w:t>
      </w:r>
      <w:proofErr w:type="gramStart"/>
      <w:r w:rsidRPr="00AC5412">
        <w:rPr>
          <w:rFonts w:eastAsiaTheme="minorEastAsia"/>
          <w:lang w:val="en-GB"/>
        </w:rPr>
        <w:t>face.</w:t>
      </w:r>
      <w:proofErr w:type="gramEnd"/>
    </w:p>
    <w:p w:rsidR="00822231" w:rsidRPr="00AC5412" w:rsidRDefault="00822231" w:rsidP="00822231">
      <w:pPr>
        <w:jc w:val="both"/>
        <w:rPr>
          <w:rFonts w:eastAsiaTheme="minorEastAsia"/>
          <w:lang w:val="en-GB"/>
        </w:rPr>
      </w:pPr>
      <w:r w:rsidRPr="00AC5412">
        <w:rPr>
          <w:rFonts w:eastAsiaTheme="minorEastAsia"/>
          <w:lang w:val="en-GB"/>
        </w:rPr>
        <w:t>However, since there are different materials there are faces in which the conductivity can have two values: one on the left side of the face and the other one on the right side of the face. This problem is solved with the harmonic mean. It can be calculated with the heat fluxes through the wall:</w:t>
      </w:r>
    </w:p>
    <w:p w:rsidR="00822231" w:rsidRPr="00AC5412" w:rsidRDefault="006449EE" w:rsidP="00822231">
      <w:pPr>
        <w:jc w:val="both"/>
        <w:rPr>
          <w:rFonts w:eastAsiaTheme="minorEastAsia"/>
          <w:lang w:val="en-GB"/>
        </w:rPr>
      </w:pPr>
      <m:oMathPara>
        <m:oMath>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e</m:t>
                  </m:r>
                </m:sub>
              </m:sSub>
            </m:e>
            <m:sup>
              <m:r>
                <w:rPr>
                  <w:rFonts w:ascii="Cambria Math" w:hAnsi="Cambria Math"/>
                  <w:lang w:val="en-GB"/>
                </w:rPr>
                <m:t>-</m:t>
              </m:r>
            </m:sup>
          </m:sSup>
          <m:r>
            <w:rPr>
              <w:rFonts w:ascii="Cambria Math" w:eastAsiaTheme="minorEastAsia" w:hAnsi="Cambria Math"/>
              <w:lang w:val="en-GB"/>
            </w:rPr>
            <m:t>=</m:t>
          </m:r>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e</m:t>
                  </m:r>
                </m:sub>
              </m:sSub>
            </m:e>
            <m:sup>
              <m:r>
                <w:rPr>
                  <w:rFonts w:ascii="Cambria Math" w:hAnsi="Cambria Math"/>
                  <w:lang w:val="en-GB"/>
                </w:rPr>
                <m:t>+</m:t>
              </m:r>
            </m:sup>
          </m:sSup>
        </m:oMath>
      </m:oMathPara>
    </w:p>
    <w:p w:rsidR="00822231" w:rsidRPr="00AC5412" w:rsidRDefault="00822231" w:rsidP="00822231">
      <w:pPr>
        <w:jc w:val="both"/>
        <w:rPr>
          <w:rFonts w:eastAsiaTheme="minorEastAsia"/>
          <w:lang w:val="en-GB"/>
        </w:rPr>
      </w:pPr>
      <m:oMathPara>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r>
            <w:rPr>
              <w:rFonts w:ascii="Cambria Math" w:eastAsiaTheme="minorEastAsia" w:hAnsi="Cambria Math"/>
              <w:lang w:val="en-GB"/>
            </w:rPr>
            <m:t>=</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Ee</m:t>
                  </m:r>
                </m:sub>
              </m:sSub>
            </m:den>
          </m:f>
        </m:oMath>
      </m:oMathPara>
    </w:p>
    <w:p w:rsidR="00822231" w:rsidRPr="00AC5412" w:rsidRDefault="006449EE" w:rsidP="00822231">
      <w:pPr>
        <w:jc w:val="both"/>
        <w:rPr>
          <w:rFonts w:eastAsiaTheme="minorEastAsia"/>
          <w:lang w:val="en-GB"/>
        </w:rPr>
      </w:pPr>
      <m:oMathPara>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oMath>
      </m:oMathPara>
    </w:p>
    <w:p w:rsidR="00822231" w:rsidRPr="00AC5412" w:rsidRDefault="006449EE" w:rsidP="00A60715">
      <w:pPr>
        <w:keepNext/>
        <w:jc w:val="both"/>
        <w:rPr>
          <w:lang w:val="en-GB"/>
        </w:rPr>
      </w:pPr>
      <m:oMathPara>
        <m:oMath>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num>
            <m:den>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num>
                <m:den>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den>
              </m:f>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Ee</m:t>
                      </m:r>
                    </m:sub>
                  </m:sSub>
                </m:num>
                <m:den>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den>
              </m:f>
            </m:den>
          </m:f>
        </m:oMath>
      </m:oMathPara>
    </w:p>
    <w:p w:rsidR="00A60715" w:rsidRPr="00AC5412" w:rsidRDefault="00A60715" w:rsidP="00A60715">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3</w:t>
      </w:r>
      <w:r w:rsidR="00AC5412">
        <w:rPr>
          <w:lang w:val="en-GB"/>
        </w:rPr>
        <w:fldChar w:fldCharType="end"/>
      </w:r>
      <w:r w:rsidRPr="00AC5412">
        <w:rPr>
          <w:lang w:val="en-GB"/>
        </w:rPr>
        <w:t>: Harmonic mean</w:t>
      </w:r>
    </w:p>
    <w:p w:rsidR="00917772" w:rsidRPr="00AC5412" w:rsidRDefault="00917772" w:rsidP="00917772">
      <w:pPr>
        <w:jc w:val="both"/>
        <w:rPr>
          <w:rFonts w:eastAsiaTheme="minorEastAsia"/>
          <w:lang w:val="en-GB"/>
        </w:rPr>
      </w:pPr>
      <w:r w:rsidRPr="00AC5412">
        <w:rPr>
          <w:rFonts w:eastAsiaTheme="minorEastAsia"/>
          <w:lang w:val="en-GB"/>
        </w:rPr>
        <w:t>The inner heat of the material can be discretized as:</w:t>
      </w:r>
    </w:p>
    <w:p w:rsidR="00917772" w:rsidRPr="00AC5412" w:rsidRDefault="006449EE" w:rsidP="00917772">
      <w:pPr>
        <w:keepNext/>
        <w:jc w:val="both"/>
        <w:rPr>
          <w:lang w:val="en-GB"/>
        </w:rPr>
      </w:pPr>
      <m:oMathPara>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VP</m:t>
              </m:r>
            </m:sub>
          </m:sSub>
          <m:r>
            <w:rPr>
              <w:rFonts w:ascii="Cambria Math" w:hAnsi="Cambria Math"/>
              <w:lang w:val="en-GB"/>
            </w:rPr>
            <m:t>=</m:t>
          </m:r>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ub>
            <m:sup/>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v</m:t>
                  </m:r>
                </m:sub>
              </m:sSub>
              <m:r>
                <w:rPr>
                  <w:rFonts w:ascii="Cambria Math" w:hAnsi="Cambria Math"/>
                  <w:lang w:val="en-GB"/>
                </w:rPr>
                <m:t>dV</m:t>
              </m:r>
            </m:e>
          </m:nary>
          <m:r>
            <w:rPr>
              <w:rFonts w:ascii="Cambria Math" w:eastAsiaTheme="minorEastAsia"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oMath>
      </m:oMathPara>
    </w:p>
    <w:p w:rsidR="00917772" w:rsidRPr="00AC5412" w:rsidRDefault="00822231" w:rsidP="00822231">
      <w:pPr>
        <w:pStyle w:val="Epgrafe"/>
        <w:tabs>
          <w:tab w:val="center" w:pos="4252"/>
          <w:tab w:val="left" w:pos="7770"/>
        </w:tabs>
        <w:rPr>
          <w:lang w:val="en-GB"/>
        </w:rPr>
      </w:pPr>
      <w:r w:rsidRPr="00AC5412">
        <w:rPr>
          <w:lang w:val="en-GB"/>
        </w:rPr>
        <w:tab/>
      </w:r>
      <w:r w:rsidR="00917772"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4</w:t>
      </w:r>
      <w:r w:rsidR="00AC5412">
        <w:rPr>
          <w:lang w:val="en-GB"/>
        </w:rPr>
        <w:fldChar w:fldCharType="end"/>
      </w:r>
      <w:r w:rsidR="00917772" w:rsidRPr="00AC5412">
        <w:rPr>
          <w:lang w:val="en-GB"/>
        </w:rPr>
        <w:t>: Discretized inner heat flux (source term)</w:t>
      </w:r>
    </w:p>
    <w:p w:rsidR="00A60715" w:rsidRPr="00AC5412" w:rsidRDefault="00A60715" w:rsidP="00C40032">
      <w:pPr>
        <w:pStyle w:val="Ttulo3"/>
        <w:jc w:val="both"/>
        <w:rPr>
          <w:lang w:val="en-GB"/>
        </w:rPr>
      </w:pPr>
      <w:bookmarkStart w:id="23" w:name="_Toc478645215"/>
      <w:r w:rsidRPr="00AC5412">
        <w:rPr>
          <w:lang w:val="en-GB"/>
        </w:rPr>
        <w:t>Time discretization</w:t>
      </w:r>
      <w:bookmarkEnd w:id="23"/>
    </w:p>
    <w:p w:rsidR="00A60715" w:rsidRPr="00AC5412" w:rsidRDefault="00A60715" w:rsidP="00C40032">
      <w:pPr>
        <w:jc w:val="both"/>
        <w:rPr>
          <w:lang w:val="en-GB"/>
        </w:rPr>
      </w:pPr>
      <w:r w:rsidRPr="00AC5412">
        <w:rPr>
          <w:lang w:val="en-GB"/>
        </w:rPr>
        <w:t>The time discretization is done using the First law of thermodynamics:</w:t>
      </w:r>
    </w:p>
    <w:p w:rsidR="00A60715" w:rsidRPr="00AC5412" w:rsidRDefault="006449EE" w:rsidP="00C40032">
      <w:pPr>
        <w:jc w:val="both"/>
        <w:rPr>
          <w:rFonts w:eastAsiaTheme="minorEastAsia"/>
          <w:lang w:val="en-GB"/>
        </w:rPr>
      </w:pPr>
      <m:oMathPara>
        <m:oMath>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ub>
            <m:sup/>
            <m:e>
              <m:r>
                <w:rPr>
                  <w:rFonts w:ascii="Cambria Math" w:hAnsi="Cambria Math"/>
                  <w:lang w:val="en-GB"/>
                </w:rPr>
                <m:t>ρ</m:t>
              </m:r>
              <m:f>
                <m:fPr>
                  <m:ctrlPr>
                    <w:rPr>
                      <w:rFonts w:ascii="Cambria Math" w:hAnsi="Cambria Math"/>
                      <w:i/>
                      <w:lang w:val="en-GB"/>
                    </w:rPr>
                  </m:ctrlPr>
                </m:fPr>
                <m:num>
                  <m:r>
                    <w:rPr>
                      <w:rFonts w:ascii="Cambria Math" w:hAnsi="Cambria Math"/>
                      <w:lang w:val="en-GB"/>
                    </w:rPr>
                    <m:t>∂u</m:t>
                  </m:r>
                </m:num>
                <m:den>
                  <m:r>
                    <w:rPr>
                      <w:rFonts w:ascii="Cambria Math" w:hAnsi="Cambria Math"/>
                      <w:lang w:val="en-GB"/>
                    </w:rPr>
                    <m:t>∂t</m:t>
                  </m:r>
                </m:den>
              </m:f>
              <m:r>
                <w:rPr>
                  <w:rFonts w:ascii="Cambria Math" w:hAnsi="Cambria Math"/>
                  <w:lang w:val="en-GB"/>
                </w:rPr>
                <m:t>dV</m:t>
              </m:r>
            </m:e>
          </m:nary>
          <m:r>
            <w:rPr>
              <w:rFonts w:ascii="Cambria Math" w:hAnsi="Cambria Math"/>
              <w:lang w:val="en-GB"/>
            </w:rPr>
            <m:t>=</m:t>
          </m:r>
          <m:nary>
            <m:naryPr>
              <m:chr m:val="∑"/>
              <m:limLoc m:val="undOvr"/>
              <m:subHide m:val="1"/>
              <m:supHide m:val="1"/>
              <m:ctrlPr>
                <w:rPr>
                  <w:rFonts w:ascii="Cambria Math" w:hAnsi="Cambria Math"/>
                  <w:i/>
                  <w:lang w:val="en-GB"/>
                </w:rPr>
              </m:ctrlPr>
            </m:naryPr>
            <m:sub/>
            <m:sup/>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P</m:t>
                  </m:r>
                </m:sub>
              </m:sSub>
            </m:e>
          </m:nary>
        </m:oMath>
      </m:oMathPara>
    </w:p>
    <w:p w:rsidR="00A60715" w:rsidRPr="00AC5412" w:rsidRDefault="00A60715" w:rsidP="00C40032">
      <w:pPr>
        <w:jc w:val="both"/>
        <w:rPr>
          <w:rFonts w:eastAsiaTheme="minorEastAsia"/>
          <w:lang w:val="en-GB"/>
        </w:rPr>
      </w:pPr>
      <w:r w:rsidRPr="00AC5412">
        <w:rPr>
          <w:rFonts w:eastAsiaTheme="minorEastAsia"/>
          <w:lang w:val="en-GB"/>
        </w:rPr>
        <w:t xml:space="preserve">Where </w:t>
      </w:r>
      <m:oMath>
        <m:r>
          <w:rPr>
            <w:rFonts w:ascii="Cambria Math" w:eastAsiaTheme="minorEastAsia" w:hAnsi="Cambria Math"/>
            <w:lang w:val="en-GB"/>
          </w:rPr>
          <m:t>u</m:t>
        </m:r>
      </m:oMath>
      <w:r w:rsidRPr="00AC5412">
        <w:rPr>
          <w:rFonts w:eastAsiaTheme="minorEastAsia"/>
          <w:lang w:val="en-GB"/>
        </w:rPr>
        <w:t xml:space="preserve"> is the internal energy of the control </w:t>
      </w:r>
      <w:proofErr w:type="gramStart"/>
      <w:r w:rsidRPr="00AC5412">
        <w:rPr>
          <w:rFonts w:eastAsiaTheme="minorEastAsia"/>
          <w:lang w:val="en-GB"/>
        </w:rPr>
        <w:t>volume.</w:t>
      </w:r>
      <w:proofErr w:type="gramEnd"/>
    </w:p>
    <w:p w:rsidR="00A60715" w:rsidRPr="00AC5412" w:rsidRDefault="00A60715" w:rsidP="00C40032">
      <w:pPr>
        <w:jc w:val="both"/>
        <w:rPr>
          <w:rFonts w:eastAsiaTheme="minorEastAsia"/>
          <w:lang w:val="en-GB"/>
        </w:rPr>
      </w:pPr>
      <w:r w:rsidRPr="00AC5412">
        <w:rPr>
          <w:lang w:val="en-GB"/>
        </w:rPr>
        <w:t xml:space="preserve">Assuming </w:t>
      </w:r>
      <m:oMath>
        <m:r>
          <w:rPr>
            <w:rFonts w:ascii="Cambria Math" w:hAnsi="Cambria Math"/>
            <w:lang w:val="en-GB"/>
          </w:rPr>
          <m:t>ρ=cnt</m:t>
        </m:r>
      </m:oMath>
      <w:r w:rsidRPr="00AC5412">
        <w:rPr>
          <w:rFonts w:eastAsiaTheme="minorEastAsia"/>
          <w:lang w:val="en-GB"/>
        </w:rPr>
        <w:t xml:space="preserve"> </w:t>
      </w:r>
      <w:proofErr w:type="gramStart"/>
      <w:r w:rsidRPr="00AC5412">
        <w:rPr>
          <w:rFonts w:eastAsiaTheme="minorEastAsia"/>
          <w:lang w:val="en-GB"/>
        </w:rPr>
        <w:t xml:space="preserve">and </w:t>
      </w:r>
      <w:proofErr w:type="gramEnd"/>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u</m:t>
                </m:r>
              </m:e>
            </m:acc>
          </m:e>
          <m:sub>
            <m:r>
              <w:rPr>
                <w:rFonts w:ascii="Cambria Math" w:eastAsiaTheme="minorEastAsia" w:hAnsi="Cambria Math"/>
                <w:lang w:val="en-GB"/>
              </w:rPr>
              <m:t>P</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den>
        </m:f>
        <m:nary>
          <m:naryPr>
            <m:limLoc m:val="undOvr"/>
            <m:ctrlPr>
              <w:rPr>
                <w:rFonts w:ascii="Cambria Math" w:eastAsiaTheme="minorEastAsia" w:hAnsi="Cambria Math"/>
                <w:i/>
                <w:lang w:val="en-GB"/>
              </w:rPr>
            </m:ctrlPr>
          </m:naryPr>
          <m: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sub>
          <m:sup/>
          <m:e>
            <m:r>
              <w:rPr>
                <w:rFonts w:ascii="Cambria Math" w:eastAsiaTheme="minorEastAsia" w:hAnsi="Cambria Math"/>
                <w:lang w:val="en-GB"/>
              </w:rPr>
              <m:t>udV</m:t>
            </m:r>
          </m:e>
        </m:nary>
      </m:oMath>
      <w:r w:rsidR="00C40032" w:rsidRPr="00AC5412">
        <w:rPr>
          <w:rFonts w:eastAsiaTheme="minorEastAsia"/>
          <w:lang w:val="en-GB"/>
        </w:rPr>
        <w:t xml:space="preserve">, the First law of thermodynamics is integrated  over time. Taking </w:t>
      </w:r>
      <m:oMath>
        <m:r>
          <w:rPr>
            <w:rFonts w:ascii="Cambria Math" w:eastAsiaTheme="minorEastAsia" w:hAnsi="Cambria Math"/>
            <w:lang w:val="en-GB"/>
          </w:rPr>
          <m:t>n</m:t>
        </m:r>
      </m:oMath>
      <w:r w:rsidR="00C40032" w:rsidRPr="00AC5412">
        <w:rPr>
          <w:rFonts w:eastAsiaTheme="minorEastAsia"/>
          <w:lang w:val="en-GB"/>
        </w:rPr>
        <w:t xml:space="preserve"> as the previous instant of time and </w:t>
      </w:r>
      <m:oMath>
        <m:r>
          <w:rPr>
            <w:rFonts w:ascii="Cambria Math" w:eastAsiaTheme="minorEastAsia" w:hAnsi="Cambria Math"/>
            <w:lang w:val="en-GB"/>
          </w:rPr>
          <m:t>n+1</m:t>
        </m:r>
      </m:oMath>
      <w:r w:rsidR="00C40032" w:rsidRPr="00AC5412">
        <w:rPr>
          <w:rFonts w:eastAsiaTheme="minorEastAsia"/>
          <w:lang w:val="en-GB"/>
        </w:rPr>
        <w:t xml:space="preserve"> the instant of time that is going to be calculated:</w:t>
      </w:r>
    </w:p>
    <w:p w:rsidR="00A60715" w:rsidRPr="00AC5412" w:rsidRDefault="006449EE" w:rsidP="00A60715">
      <w:pPr>
        <w:tabs>
          <w:tab w:val="left" w:pos="2220"/>
        </w:tabs>
        <w:rPr>
          <w:rFonts w:eastAsiaTheme="minorEastAsia"/>
          <w:lang w:val="en-GB"/>
        </w:rPr>
      </w:pPr>
      <m:oMathPara>
        <m:oMath>
          <m:nary>
            <m:naryPr>
              <m:limLoc m:val="undOvr"/>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sub>
            <m:sup>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sup>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u</m:t>
                          </m:r>
                        </m:e>
                      </m:acc>
                    </m:e>
                    <m:sub>
                      <m:r>
                        <w:rPr>
                          <w:rFonts w:ascii="Cambria Math" w:hAnsi="Cambria Math"/>
                          <w:lang w:val="en-GB"/>
                        </w:rPr>
                        <m:t>P</m:t>
                      </m:r>
                    </m:sub>
                  </m:sSub>
                </m:num>
                <m:den>
                  <m:r>
                    <w:rPr>
                      <w:rFonts w:ascii="Cambria Math" w:hAnsi="Cambria Math"/>
                      <w:lang w:val="en-GB"/>
                    </w:rPr>
                    <m:t>∂t</m:t>
                  </m:r>
                </m:den>
              </m:f>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r>
                <w:rPr>
                  <w:rFonts w:ascii="Cambria Math" w:hAnsi="Cambria Math"/>
                  <w:lang w:val="en-GB"/>
                </w:rPr>
                <m:t>dt</m:t>
              </m:r>
            </m:e>
          </m:nary>
          <m:r>
            <w:rPr>
              <w:rFonts w:ascii="Cambria Math" w:hAnsi="Cambria Math"/>
              <w:lang w:val="en-GB"/>
            </w:rPr>
            <m:t>=</m:t>
          </m:r>
          <m:nary>
            <m:naryPr>
              <m:limLoc m:val="undOvr"/>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sub>
            <m:sup>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sup>
            <m:e>
              <m:nary>
                <m:naryPr>
                  <m:chr m:val="∑"/>
                  <m:limLoc m:val="undOvr"/>
                  <m:subHide m:val="1"/>
                  <m:supHide m:val="1"/>
                  <m:ctrlPr>
                    <w:rPr>
                      <w:rFonts w:ascii="Cambria Math" w:hAnsi="Cambria Math"/>
                      <w:i/>
                      <w:lang w:val="en-GB"/>
                    </w:rPr>
                  </m:ctrlPr>
                </m:naryPr>
                <m:sub/>
                <m:sup/>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P</m:t>
                      </m:r>
                    </m:sub>
                  </m:sSub>
                </m:e>
              </m:nary>
              <m:r>
                <w:rPr>
                  <w:rFonts w:ascii="Cambria Math" w:hAnsi="Cambria Math"/>
                  <w:lang w:val="en-GB"/>
                </w:rPr>
                <m:t>dt</m:t>
              </m:r>
            </m:e>
          </m:nary>
        </m:oMath>
      </m:oMathPara>
    </w:p>
    <w:p w:rsidR="00A60715" w:rsidRPr="00AC5412" w:rsidRDefault="00A60715" w:rsidP="00C40032">
      <w:pPr>
        <w:tabs>
          <w:tab w:val="left" w:pos="2220"/>
        </w:tabs>
        <w:jc w:val="both"/>
        <w:rPr>
          <w:rFonts w:eastAsiaTheme="minorEastAsia"/>
          <w:lang w:val="en-GB"/>
        </w:rPr>
      </w:pPr>
      <w:r w:rsidRPr="00AC5412">
        <w:rPr>
          <w:rFonts w:eastAsiaTheme="minorEastAsia"/>
          <w:lang w:val="en-GB"/>
        </w:rPr>
        <w:t>Taking the first term of the equation:</w:t>
      </w:r>
    </w:p>
    <w:p w:rsidR="000A6EF1" w:rsidRPr="00AC5412" w:rsidRDefault="006449EE" w:rsidP="00C40032">
      <w:pPr>
        <w:tabs>
          <w:tab w:val="left" w:pos="2220"/>
        </w:tabs>
        <w:jc w:val="both"/>
        <w:rPr>
          <w:rFonts w:eastAsiaTheme="minorEastAsia"/>
          <w:lang w:val="en-GB"/>
        </w:rPr>
      </w:pPr>
      <m:oMathPara>
        <m:oMath>
          <m:nary>
            <m:naryPr>
              <m:limLoc m:val="undOvr"/>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sub>
            <m:sup>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sup>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u</m:t>
                          </m:r>
                        </m:e>
                      </m:acc>
                    </m:e>
                    <m:sub>
                      <m:r>
                        <w:rPr>
                          <w:rFonts w:ascii="Cambria Math" w:hAnsi="Cambria Math"/>
                          <w:lang w:val="en-GB"/>
                        </w:rPr>
                        <m:t>P</m:t>
                      </m:r>
                    </m:sub>
                  </m:sSub>
                </m:num>
                <m:den>
                  <m:r>
                    <w:rPr>
                      <w:rFonts w:ascii="Cambria Math" w:hAnsi="Cambria Math"/>
                      <w:lang w:val="en-GB"/>
                    </w:rPr>
                    <m:t>∂t</m:t>
                  </m:r>
                </m:den>
              </m:f>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r>
                <w:rPr>
                  <w:rFonts w:ascii="Cambria Math" w:hAnsi="Cambria Math"/>
                  <w:lang w:val="en-GB"/>
                </w:rPr>
                <m:t>dt</m:t>
              </m:r>
            </m:e>
          </m:nary>
          <m:r>
            <w:rPr>
              <w:rFonts w:ascii="Cambria Math" w:hAnsi="Cambria Math"/>
              <w:lang w:val="en-GB"/>
            </w:rPr>
            <m:t>=</m:t>
          </m:r>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d>
            <m:dPr>
              <m:ctrlPr>
                <w:rPr>
                  <w:rFonts w:ascii="Cambria Math" w:hAnsi="Cambria Math"/>
                  <w:i/>
                  <w:lang w:val="en-GB"/>
                </w:rPr>
              </m:ctrlPr>
            </m:dPr>
            <m:e>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u</m:t>
                          </m:r>
                        </m:e>
                      </m:acc>
                    </m:e>
                    <m:sub>
                      <m:r>
                        <w:rPr>
                          <w:rFonts w:ascii="Cambria Math" w:hAnsi="Cambria Math"/>
                          <w:lang w:val="en-GB"/>
                        </w:rPr>
                        <m:t>P</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u</m:t>
                          </m:r>
                        </m:e>
                      </m:acc>
                    </m:e>
                    <m:sub>
                      <m:r>
                        <w:rPr>
                          <w:rFonts w:ascii="Cambria Math" w:hAnsi="Cambria Math"/>
                          <w:lang w:val="en-GB"/>
                        </w:rPr>
                        <m:t>P</m:t>
                      </m:r>
                    </m:sub>
                  </m:sSub>
                </m:e>
                <m:sup>
                  <m:r>
                    <w:rPr>
                      <w:rFonts w:ascii="Cambria Math" w:hAnsi="Cambria Math"/>
                      <w:lang w:val="en-GB"/>
                    </w:rPr>
                    <m:t>n</m:t>
                  </m:r>
                </m:sup>
              </m:sSup>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d>
            <m:dPr>
              <m:ctrlPr>
                <w:rPr>
                  <w:rFonts w:ascii="Cambria Math" w:hAnsi="Cambria Math"/>
                  <w:i/>
                  <w:lang w:val="en-GB"/>
                </w:rPr>
              </m:ctrlPr>
            </m:dPr>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P</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P</m:t>
                      </m:r>
                    </m:sub>
                  </m:sSub>
                </m:e>
                <m:sup>
                  <m:r>
                    <w:rPr>
                      <w:rFonts w:ascii="Cambria Math" w:hAnsi="Cambria Math"/>
                      <w:lang w:val="en-GB"/>
                    </w:rPr>
                    <m:t>n</m:t>
                  </m:r>
                </m:sup>
              </m:sSup>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c</m:t>
                  </m:r>
                </m:e>
              </m:acc>
            </m:e>
            <m:sub>
              <m:r>
                <w:rPr>
                  <w:rFonts w:ascii="Cambria Math" w:hAnsi="Cambria Math"/>
                  <w:lang w:val="en-GB"/>
                </w:rPr>
                <m:t>P</m:t>
              </m:r>
            </m:sub>
          </m:sSub>
          <m:d>
            <m:dPr>
              <m:ctrlPr>
                <w:rPr>
                  <w:rFonts w:ascii="Cambria Math" w:hAnsi="Cambria Math"/>
                  <w:i/>
                  <w:lang w:val="en-GB"/>
                </w:rPr>
              </m:ctrlPr>
            </m:dPr>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m:t>
                  </m:r>
                </m:sup>
              </m:sSup>
            </m:e>
          </m:d>
        </m:oMath>
      </m:oMathPara>
    </w:p>
    <w:p w:rsidR="000A6EF1" w:rsidRPr="00AC5412" w:rsidRDefault="000A6EF1" w:rsidP="00C40032">
      <w:pPr>
        <w:tabs>
          <w:tab w:val="left" w:pos="2220"/>
        </w:tabs>
        <w:jc w:val="both"/>
        <w:rPr>
          <w:rFonts w:eastAsiaTheme="minorEastAsia"/>
          <w:lang w:val="en-GB"/>
        </w:rPr>
      </w:pPr>
      <w:r w:rsidRPr="00AC5412">
        <w:rPr>
          <w:rFonts w:eastAsiaTheme="minorEastAsia"/>
          <w:lang w:val="en-GB"/>
        </w:rPr>
        <w:t>And the second term:</w:t>
      </w:r>
    </w:p>
    <w:p w:rsidR="00A60715" w:rsidRPr="00AC5412" w:rsidRDefault="006449EE" w:rsidP="00C40032">
      <w:pPr>
        <w:tabs>
          <w:tab w:val="left" w:pos="2220"/>
        </w:tabs>
        <w:jc w:val="both"/>
        <w:rPr>
          <w:rFonts w:eastAsiaTheme="minorEastAsia"/>
          <w:lang w:val="en-GB"/>
        </w:rPr>
      </w:pPr>
      <m:oMathPara>
        <m:oMath>
          <m:nary>
            <m:naryPr>
              <m:limLoc m:val="undOvr"/>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sub>
            <m:sup>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sup>
            <m:e>
              <m:nary>
                <m:naryPr>
                  <m:chr m:val="∑"/>
                  <m:limLoc m:val="undOvr"/>
                  <m:subHide m:val="1"/>
                  <m:supHide m:val="1"/>
                  <m:ctrlPr>
                    <w:rPr>
                      <w:rFonts w:ascii="Cambria Math" w:hAnsi="Cambria Math"/>
                      <w:i/>
                      <w:lang w:val="en-GB"/>
                    </w:rPr>
                  </m:ctrlPr>
                </m:naryPr>
                <m:sub/>
                <m:sup/>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P</m:t>
                      </m:r>
                    </m:sub>
                  </m:sSub>
                </m:e>
              </m:nary>
              <m:r>
                <w:rPr>
                  <w:rFonts w:ascii="Cambria Math" w:hAnsi="Cambria Math"/>
                  <w:lang w:val="en-GB"/>
                </w:rPr>
                <m:t>dt</m:t>
              </m:r>
            </m:e>
          </m:nary>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β</m:t>
              </m:r>
              <m:nary>
                <m:naryPr>
                  <m:chr m:val="∑"/>
                  <m:limLoc m:val="undOvr"/>
                  <m:subHide m:val="1"/>
                  <m:supHide m:val="1"/>
                  <m:ctrlPr>
                    <w:rPr>
                      <w:rFonts w:ascii="Cambria Math" w:hAnsi="Cambria Math"/>
                      <w:i/>
                      <w:lang w:val="en-GB"/>
                    </w:rPr>
                  </m:ctrlPr>
                </m:naryPr>
                <m:sub/>
                <m:sup/>
                <m:e>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P</m:t>
                          </m:r>
                        </m:sub>
                      </m:sSub>
                    </m:e>
                    <m:sup>
                      <m:r>
                        <w:rPr>
                          <w:rFonts w:ascii="Cambria Math" w:hAnsi="Cambria Math"/>
                          <w:lang w:val="en-GB"/>
                        </w:rPr>
                        <m:t>n+1</m:t>
                      </m:r>
                    </m:sup>
                  </m:sSup>
                </m:e>
              </m:nary>
              <m:r>
                <w:rPr>
                  <w:rFonts w:ascii="Cambria Math" w:hAnsi="Cambria Math"/>
                  <w:lang w:val="en-GB"/>
                </w:rPr>
                <m:t>+</m:t>
              </m:r>
              <m:d>
                <m:dPr>
                  <m:ctrlPr>
                    <w:rPr>
                      <w:rFonts w:ascii="Cambria Math" w:hAnsi="Cambria Math"/>
                      <w:i/>
                      <w:lang w:val="en-GB"/>
                    </w:rPr>
                  </m:ctrlPr>
                </m:dPr>
                <m:e>
                  <m:r>
                    <w:rPr>
                      <w:rFonts w:ascii="Cambria Math" w:hAnsi="Cambria Math"/>
                      <w:lang w:val="en-GB"/>
                    </w:rPr>
                    <m:t>1-β</m:t>
                  </m:r>
                </m:e>
              </m:d>
              <m:nary>
                <m:naryPr>
                  <m:chr m:val="∑"/>
                  <m:limLoc m:val="undOvr"/>
                  <m:subHide m:val="1"/>
                  <m:supHide m:val="1"/>
                  <m:ctrlPr>
                    <w:rPr>
                      <w:rFonts w:ascii="Cambria Math" w:hAnsi="Cambria Math"/>
                      <w:i/>
                      <w:lang w:val="en-GB"/>
                    </w:rPr>
                  </m:ctrlPr>
                </m:naryPr>
                <m:sub/>
                <m:sup/>
                <m:e>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P</m:t>
                          </m:r>
                        </m:sub>
                      </m:sSub>
                    </m:e>
                    <m:sup>
                      <m:r>
                        <w:rPr>
                          <w:rFonts w:ascii="Cambria Math" w:hAnsi="Cambria Math"/>
                          <w:lang w:val="en-GB"/>
                        </w:rPr>
                        <m:t>n</m:t>
                      </m:r>
                    </m:sup>
                  </m:sSup>
                </m:e>
              </m:nary>
            </m:e>
          </m:d>
          <m:r>
            <m:rPr>
              <m:sty m:val="p"/>
            </m:rPr>
            <w:rPr>
              <w:rFonts w:ascii="Cambria Math" w:eastAsiaTheme="minorEastAsia" w:hAnsi="Cambria Math"/>
              <w:lang w:val="en-GB"/>
            </w:rPr>
            <m:t>Δ</m:t>
          </m:r>
          <m:r>
            <w:rPr>
              <w:rFonts w:ascii="Cambria Math" w:eastAsiaTheme="minorEastAsia" w:hAnsi="Cambria Math"/>
              <w:lang w:val="en-GB"/>
            </w:rPr>
            <m:t>t</m:t>
          </m:r>
        </m:oMath>
      </m:oMathPara>
    </w:p>
    <w:p w:rsidR="000A6EF1" w:rsidRPr="00AC5412" w:rsidRDefault="000A6EF1" w:rsidP="00C40032">
      <w:pPr>
        <w:tabs>
          <w:tab w:val="left" w:pos="2220"/>
        </w:tabs>
        <w:jc w:val="both"/>
        <w:rPr>
          <w:rFonts w:eastAsiaTheme="minorEastAsia"/>
          <w:lang w:val="en-GB"/>
        </w:rPr>
      </w:pPr>
      <w:r w:rsidRPr="00AC5412">
        <w:rPr>
          <w:rFonts w:eastAsiaTheme="minorEastAsia"/>
          <w:lang w:val="en-GB"/>
        </w:rPr>
        <w:t>Finally, the discretized equation is:</w:t>
      </w:r>
    </w:p>
    <w:p w:rsidR="000A6EF1" w:rsidRPr="00AC5412" w:rsidRDefault="006449EE" w:rsidP="00C40032">
      <w:pPr>
        <w:keepNext/>
        <w:tabs>
          <w:tab w:val="left" w:pos="2220"/>
        </w:tabs>
        <w:jc w:val="both"/>
        <w:rPr>
          <w:lang w:val="en-GB"/>
        </w:rPr>
      </w:pPr>
      <m:oMathPara>
        <m:oMath>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c</m:t>
                  </m:r>
                </m:e>
              </m:acc>
            </m:e>
            <m:sub>
              <m:r>
                <w:rPr>
                  <w:rFonts w:ascii="Cambria Math" w:hAnsi="Cambria Math"/>
                  <w:lang w:val="en-GB"/>
                </w:rPr>
                <m:t>P</m:t>
              </m:r>
            </m:sub>
          </m:sSub>
          <m:f>
            <m:fPr>
              <m:ctrlPr>
                <w:rPr>
                  <w:rFonts w:ascii="Cambria Math" w:hAnsi="Cambria Math"/>
                  <w:i/>
                  <w:lang w:val="en-GB"/>
                </w:rPr>
              </m:ctrlPr>
            </m:fPr>
            <m:num>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m:t>
                  </m:r>
                </m:sup>
              </m:sSup>
            </m:num>
            <m:den>
              <m:r>
                <m:rPr>
                  <m:sty m:val="p"/>
                </m:rPr>
                <w:rPr>
                  <w:rFonts w:ascii="Cambria Math" w:hAnsi="Cambria Math"/>
                  <w:lang w:val="en-GB"/>
                </w:rPr>
                <m:t>Δ</m:t>
              </m:r>
              <m:r>
                <w:rPr>
                  <w:rFonts w:ascii="Cambria Math" w:hAnsi="Cambria Math"/>
                  <w:lang w:val="en-GB"/>
                </w:rPr>
                <m:t>t</m:t>
              </m:r>
            </m:den>
          </m:f>
          <m:r>
            <w:rPr>
              <w:rFonts w:ascii="Cambria Math" w:hAnsi="Cambria Math"/>
              <w:lang w:val="en-GB"/>
            </w:rPr>
            <m:t>=β</m:t>
          </m:r>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n+1</m:t>
              </m:r>
            </m:sup>
          </m:sSup>
          <m:r>
            <w:rPr>
              <w:rFonts w:ascii="Cambria Math" w:hAnsi="Cambria Math"/>
              <w:lang w:val="en-GB"/>
            </w:rPr>
            <m:t>+</m:t>
          </m:r>
          <m:d>
            <m:dPr>
              <m:ctrlPr>
                <w:rPr>
                  <w:rFonts w:ascii="Cambria Math" w:hAnsi="Cambria Math"/>
                  <w:i/>
                  <w:lang w:val="en-GB"/>
                </w:rPr>
              </m:ctrlPr>
            </m:dPr>
            <m:e>
              <m:r>
                <w:rPr>
                  <w:rFonts w:ascii="Cambria Math" w:hAnsi="Cambria Math"/>
                  <w:lang w:val="en-GB"/>
                </w:rPr>
                <m:t>1-β</m:t>
              </m:r>
            </m:e>
          </m:d>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m:t>
              </m:r>
            </m:sup>
          </m:sSup>
        </m:oMath>
      </m:oMathPara>
    </w:p>
    <w:p w:rsidR="00584C0D" w:rsidRPr="00AC5412" w:rsidRDefault="00584C0D" w:rsidP="00584C0D">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5</w:t>
      </w:r>
      <w:r w:rsidR="00AC5412">
        <w:rPr>
          <w:lang w:val="en-GB"/>
        </w:rPr>
        <w:fldChar w:fldCharType="end"/>
      </w:r>
      <w:r w:rsidRPr="00AC5412">
        <w:rPr>
          <w:lang w:val="en-GB"/>
        </w:rPr>
        <w:t>: Discretized conduction equation</w:t>
      </w:r>
    </w:p>
    <w:p w:rsidR="006449EE" w:rsidRPr="00AC5412" w:rsidRDefault="00584C0D" w:rsidP="00C40032">
      <w:pPr>
        <w:jc w:val="both"/>
        <w:rPr>
          <w:lang w:val="en-GB"/>
        </w:rPr>
      </w:pPr>
      <w:r w:rsidRPr="00AC5412">
        <w:rPr>
          <w:lang w:val="en-GB"/>
        </w:rPr>
        <w:t>So that th</w:t>
      </w:r>
      <w:r w:rsidR="00A259AE" w:rsidRPr="00AC5412">
        <w:rPr>
          <w:lang w:val="en-GB"/>
        </w:rPr>
        <w:t>e discretized coefficients are:</w:t>
      </w:r>
    </w:p>
    <w:p w:rsidR="00584C0D" w:rsidRPr="00AC5412" w:rsidRDefault="006449EE" w:rsidP="00C40032">
      <w:pPr>
        <w:jc w:val="both"/>
        <w:rPr>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E</m:t>
              </m:r>
            </m:sub>
          </m:sSub>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W</m:t>
              </m:r>
            </m:sub>
          </m:sSub>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W</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N</m:t>
              </m:r>
            </m:sub>
          </m:sSub>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S</m:t>
              </m:r>
            </m:sub>
          </m:sSub>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P</m:t>
              </m:r>
            </m:sub>
          </m:sSub>
        </m:oMath>
      </m:oMathPara>
    </w:p>
    <w:p w:rsidR="00584C0D" w:rsidRPr="00AC5412" w:rsidRDefault="006449EE" w:rsidP="00C40032">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E</m:t>
              </m:r>
            </m:sub>
          </m:sSub>
          <m:r>
            <w:rPr>
              <w:rFonts w:ascii="Cambria Math" w:eastAsiaTheme="minorEastAsia" w:hAnsi="Cambria Math"/>
              <w:lang w:val="en-GB"/>
            </w:rPr>
            <m:t>=</m:t>
          </m:r>
          <m:r>
            <w:rPr>
              <w:rFonts w:ascii="Cambria Math" w:hAnsi="Cambria Math"/>
              <w:lang w:val="en-GB"/>
            </w:rPr>
            <m:t>β</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λ</m:t>
                  </m:r>
                </m:e>
                <m:sub>
                  <m:r>
                    <w:rPr>
                      <w:rFonts w:ascii="Cambria Math" w:eastAsiaTheme="minorEastAsia" w:hAnsi="Cambria Math"/>
                      <w:lang w:val="en-GB"/>
                    </w:rPr>
                    <m:t>e</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e</m:t>
                  </m:r>
                </m:sub>
              </m:sSub>
            </m:num>
            <m:den>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PE</m:t>
                  </m:r>
                </m:sub>
              </m:sSub>
            </m:den>
          </m:f>
        </m:oMath>
      </m:oMathPara>
    </w:p>
    <w:p w:rsidR="00C40032" w:rsidRPr="00AC5412" w:rsidRDefault="006449EE" w:rsidP="00C40032">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W</m:t>
              </m:r>
            </m:sub>
          </m:sSub>
          <m:r>
            <w:rPr>
              <w:rFonts w:ascii="Cambria Math" w:eastAsiaTheme="minorEastAsia" w:hAnsi="Cambria Math"/>
              <w:lang w:val="en-GB"/>
            </w:rPr>
            <m:t>=</m:t>
          </m:r>
          <m:r>
            <w:rPr>
              <w:rFonts w:ascii="Cambria Math" w:hAnsi="Cambria Math"/>
              <w:lang w:val="en-GB"/>
            </w:rPr>
            <m:t>β</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λ</m:t>
                  </m:r>
                </m:e>
                <m:sub>
                  <m:r>
                    <w:rPr>
                      <w:rFonts w:ascii="Cambria Math" w:eastAsiaTheme="minorEastAsia" w:hAnsi="Cambria Math"/>
                      <w:lang w:val="en-GB"/>
                    </w:rPr>
                    <m:t>w</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w</m:t>
                  </m:r>
                </m:sub>
              </m:sSub>
            </m:num>
            <m:den>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PW</m:t>
                  </m:r>
                </m:sub>
              </m:sSub>
            </m:den>
          </m:f>
        </m:oMath>
      </m:oMathPara>
    </w:p>
    <w:p w:rsidR="00C40032" w:rsidRPr="00AC5412" w:rsidRDefault="006449EE" w:rsidP="00C40032">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N</m:t>
              </m:r>
            </m:sub>
          </m:sSub>
          <m:r>
            <w:rPr>
              <w:rFonts w:ascii="Cambria Math" w:eastAsiaTheme="minorEastAsia" w:hAnsi="Cambria Math"/>
              <w:lang w:val="en-GB"/>
            </w:rPr>
            <m:t>=</m:t>
          </m:r>
          <m:r>
            <w:rPr>
              <w:rFonts w:ascii="Cambria Math" w:hAnsi="Cambria Math"/>
              <w:lang w:val="en-GB"/>
            </w:rPr>
            <m:t>β</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λ</m:t>
                  </m:r>
                </m:e>
                <m:sub>
                  <m:r>
                    <w:rPr>
                      <w:rFonts w:ascii="Cambria Math" w:eastAsiaTheme="minorEastAsia" w:hAnsi="Cambria Math"/>
                      <w:lang w:val="en-GB"/>
                    </w:rPr>
                    <m:t>n</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n</m:t>
                  </m:r>
                </m:sub>
              </m:sSub>
            </m:num>
            <m:den>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PN</m:t>
                  </m:r>
                </m:sub>
              </m:sSub>
            </m:den>
          </m:f>
        </m:oMath>
      </m:oMathPara>
    </w:p>
    <w:p w:rsidR="00C40032" w:rsidRPr="00AC5412" w:rsidRDefault="006449EE" w:rsidP="00C40032">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S</m:t>
              </m:r>
            </m:sub>
          </m:sSub>
          <m:r>
            <w:rPr>
              <w:rFonts w:ascii="Cambria Math" w:eastAsiaTheme="minorEastAsia" w:hAnsi="Cambria Math"/>
              <w:lang w:val="en-GB"/>
            </w:rPr>
            <m:t>=</m:t>
          </m:r>
          <m:r>
            <w:rPr>
              <w:rFonts w:ascii="Cambria Math" w:hAnsi="Cambria Math"/>
              <w:lang w:val="en-GB"/>
            </w:rPr>
            <m:t>β</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λ</m:t>
                  </m:r>
                </m:e>
                <m:sub>
                  <m:r>
                    <w:rPr>
                      <w:rFonts w:ascii="Cambria Math" w:eastAsiaTheme="minorEastAsia" w:hAnsi="Cambria Math"/>
                      <w:lang w:val="en-GB"/>
                    </w:rPr>
                    <m:t>s</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s</m:t>
                  </m:r>
                </m:sub>
              </m:sSub>
            </m:num>
            <m:den>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PS</m:t>
                  </m:r>
                </m:sub>
              </m:sSub>
            </m:den>
          </m:f>
        </m:oMath>
      </m:oMathPara>
    </w:p>
    <w:p w:rsidR="00C40032" w:rsidRPr="00AC5412" w:rsidRDefault="006449EE" w:rsidP="00C40032">
      <w:pPr>
        <w:jc w:val="both"/>
        <w:rPr>
          <w:rFonts w:eastAsiaTheme="minorEastAsia"/>
          <w:lang w:val="en-GB"/>
        </w:rPr>
      </w:pPr>
      <m:oMathPara>
        <m:oMathParaPr>
          <m:jc m:val="center"/>
        </m:oMathParaP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W</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S</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c</m:t>
                  </m:r>
                </m:e>
              </m:acc>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Δ</m:t>
          </m:r>
          <m:r>
            <w:rPr>
              <w:rFonts w:ascii="Cambria Math" w:eastAsiaTheme="minorEastAsia" w:hAnsi="Cambria Math"/>
              <w:lang w:val="en-GB"/>
            </w:rPr>
            <m:t>t</m:t>
          </m:r>
        </m:oMath>
      </m:oMathPara>
    </w:p>
    <w:p w:rsidR="00C40032" w:rsidRPr="00AC5412" w:rsidRDefault="006449EE" w:rsidP="00C40032">
      <w:pPr>
        <w:keepNext/>
        <w:jc w:val="both"/>
        <w:rPr>
          <w:rFonts w:eastAsiaTheme="minorEastAsia"/>
          <w:lang w:val="en-GB"/>
        </w:rPr>
      </w:pPr>
      <m:oMathPara>
        <m:oMathParaPr>
          <m:jc m:val="center"/>
        </m:oMathParaPr>
        <m:oMath>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P</m:t>
              </m:r>
            </m:sub>
          </m:sSub>
          <m:r>
            <w:rPr>
              <w:rFonts w:ascii="Cambria Math" w:eastAsiaTheme="minorEastAsia"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c</m:t>
                      </m:r>
                    </m:e>
                  </m:acc>
                </m:e>
                <m:sub>
                  <m:r>
                    <w:rPr>
                      <w:rFonts w:ascii="Cambria Math" w:hAnsi="Cambria Math"/>
                      <w:lang w:val="en-GB"/>
                    </w:rPr>
                    <m:t>P</m:t>
                  </m:r>
                </m:sub>
              </m:sSub>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m:t>
                  </m:r>
                </m:sup>
              </m:sSup>
            </m:num>
            <m:den>
              <m:r>
                <m:rPr>
                  <m:sty m:val="p"/>
                </m:rPr>
                <w:rPr>
                  <w:rFonts w:ascii="Cambria Math" w:hAnsi="Cambria Math"/>
                  <w:lang w:val="en-GB"/>
                </w:rPr>
                <m:t>Δ</m:t>
              </m:r>
              <m:r>
                <w:rPr>
                  <w:rFonts w:ascii="Cambria Math" w:hAnsi="Cambria Math"/>
                  <w:lang w:val="en-GB"/>
                </w:rPr>
                <m:t>t</m:t>
              </m:r>
            </m:den>
          </m:f>
          <m:r>
            <w:rPr>
              <w:rFonts w:ascii="Cambria Math" w:eastAsiaTheme="minorEastAsia" w:hAnsi="Cambria Math"/>
              <w:lang w:val="en-GB"/>
            </w:rPr>
            <m:t>+β</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e>
            <m:sup>
              <m:r>
                <w:rPr>
                  <w:rFonts w:ascii="Cambria Math" w:eastAsiaTheme="minorEastAsia" w:hAnsi="Cambria Math"/>
                  <w:lang w:val="en-GB"/>
                </w:rPr>
                <m:t>n+1</m:t>
              </m:r>
            </m:sup>
          </m:sSup>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r>
            <w:rPr>
              <w:rFonts w:ascii="Cambria Math" w:eastAsiaTheme="minorEastAsia" w:hAnsi="Cambria Math"/>
              <w:lang w:val="en-GB"/>
            </w:rPr>
            <m:t>+</m:t>
          </m:r>
          <m:d>
            <m:dPr>
              <m:ctrlPr>
                <w:rPr>
                  <w:rFonts w:ascii="Cambria Math" w:hAnsi="Cambria Math"/>
                  <w:i/>
                  <w:lang w:val="en-GB"/>
                </w:rPr>
              </m:ctrlPr>
            </m:dPr>
            <m:e>
              <m:r>
                <w:rPr>
                  <w:rFonts w:ascii="Cambria Math" w:hAnsi="Cambria Math"/>
                  <w:lang w:val="en-GB"/>
                </w:rPr>
                <m:t>1-β</m:t>
              </m:r>
            </m:e>
          </m:d>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m:t>
              </m:r>
            </m:sup>
          </m:sSup>
        </m:oMath>
      </m:oMathPara>
    </w:p>
    <w:p w:rsidR="00C40032" w:rsidRPr="00AC5412" w:rsidRDefault="00C40032" w:rsidP="00C40032">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6</w:t>
      </w:r>
      <w:r w:rsidR="00AC5412">
        <w:rPr>
          <w:lang w:val="en-GB"/>
        </w:rPr>
        <w:fldChar w:fldCharType="end"/>
      </w:r>
      <w:r w:rsidR="00935BCF">
        <w:rPr>
          <w:lang w:val="en-GB"/>
        </w:rPr>
        <w:t>: Discretization</w:t>
      </w:r>
      <w:r w:rsidRPr="00AC5412">
        <w:rPr>
          <w:lang w:val="en-GB"/>
        </w:rPr>
        <w:t xml:space="preserve"> coefficients for the four materials problem</w:t>
      </w:r>
    </w:p>
    <w:p w:rsidR="00C40032" w:rsidRPr="00AC5412" w:rsidRDefault="00C40032" w:rsidP="00C40032">
      <w:pPr>
        <w:pStyle w:val="Ttulo3"/>
        <w:rPr>
          <w:lang w:val="en-GB"/>
        </w:rPr>
      </w:pPr>
      <w:bookmarkStart w:id="24" w:name="_Toc478645216"/>
      <w:r w:rsidRPr="00AC5412">
        <w:rPr>
          <w:lang w:val="en-GB"/>
        </w:rPr>
        <w:t>Boundary conditions</w:t>
      </w:r>
      <w:bookmarkEnd w:id="24"/>
    </w:p>
    <w:p w:rsidR="00C40032" w:rsidRPr="00AC5412" w:rsidRDefault="00265E00" w:rsidP="00C40032">
      <w:pPr>
        <w:jc w:val="both"/>
        <w:rPr>
          <w:rFonts w:eastAsiaTheme="minorEastAsia"/>
          <w:lang w:val="en-GB"/>
        </w:rPr>
      </w:pPr>
      <w:r w:rsidRPr="00AC5412">
        <w:rPr>
          <w:rFonts w:eastAsiaTheme="minorEastAsia"/>
          <w:lang w:val="en-GB"/>
        </w:rPr>
        <w:t>The outer walls of the rod have special conditions, so each of them has to be studied in order to determine the coefficients of the boundary nodes.</w:t>
      </w:r>
    </w:p>
    <w:p w:rsidR="00265E00" w:rsidRPr="00AC5412" w:rsidRDefault="00265E00" w:rsidP="00C40032">
      <w:pPr>
        <w:jc w:val="both"/>
        <w:rPr>
          <w:rFonts w:eastAsiaTheme="minorEastAsia"/>
          <w:lang w:val="en-GB"/>
        </w:rPr>
      </w:pPr>
      <w:r w:rsidRPr="00AC5412">
        <w:rPr>
          <w:rFonts w:eastAsiaTheme="minorEastAsia"/>
          <w:lang w:val="en-GB"/>
        </w:rPr>
        <w:t>In the left wall (</w:t>
      </w:r>
      <m:oMath>
        <m:r>
          <w:rPr>
            <w:rFonts w:ascii="Cambria Math" w:eastAsiaTheme="minorEastAsia" w:hAnsi="Cambria Math"/>
            <w:lang w:val="en-GB"/>
          </w:rPr>
          <m:t>i=1</m:t>
        </m:r>
      </m:oMath>
      <w:r w:rsidRPr="00AC5412">
        <w:rPr>
          <w:rFonts w:eastAsiaTheme="minorEastAsia"/>
          <w:lang w:val="en-GB"/>
        </w:rPr>
        <w:t>), there is convection, so the coefficients have to be recalculated:</w:t>
      </w:r>
    </w:p>
    <w:p w:rsidR="00265E00" w:rsidRPr="00AC5412" w:rsidRDefault="006449EE" w:rsidP="00265E00">
      <w:pPr>
        <w:keepNext/>
        <w:tabs>
          <w:tab w:val="left" w:pos="2220"/>
        </w:tabs>
        <w:jc w:val="both"/>
        <w:rPr>
          <w:lang w:val="en-GB"/>
        </w:rPr>
      </w:pPr>
      <m:oMathPara>
        <m:oMath>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c</m:t>
                  </m:r>
                </m:e>
              </m:acc>
            </m:e>
            <m:sub>
              <m:r>
                <w:rPr>
                  <w:rFonts w:ascii="Cambria Math" w:hAnsi="Cambria Math"/>
                  <w:lang w:val="en-GB"/>
                </w:rPr>
                <m:t>P</m:t>
              </m:r>
            </m:sub>
          </m:sSub>
          <m:f>
            <m:fPr>
              <m:ctrlPr>
                <w:rPr>
                  <w:rFonts w:ascii="Cambria Math" w:hAnsi="Cambria Math"/>
                  <w:i/>
                  <w:lang w:val="en-GB"/>
                </w:rPr>
              </m:ctrlPr>
            </m:fPr>
            <m:num>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m:t>
                  </m:r>
                </m:sup>
              </m:sSup>
            </m:num>
            <m:den>
              <m:r>
                <m:rPr>
                  <m:sty m:val="p"/>
                </m:rPr>
                <w:rPr>
                  <w:rFonts w:ascii="Cambria Math" w:hAnsi="Cambria Math"/>
                  <w:lang w:val="en-GB"/>
                </w:rPr>
                <m:t>Δ</m:t>
              </m:r>
              <m:r>
                <w:rPr>
                  <w:rFonts w:ascii="Cambria Math" w:hAnsi="Cambria Math"/>
                  <w:lang w:val="en-GB"/>
                </w:rPr>
                <m:t>t</m:t>
              </m:r>
            </m:den>
          </m:f>
          <m:r>
            <w:rPr>
              <w:rFonts w:ascii="Cambria Math" w:hAnsi="Cambria Math"/>
              <w:lang w:val="en-GB"/>
            </w:rPr>
            <m:t>=β</m:t>
          </m:r>
          <m:sSup>
            <m:sSupPr>
              <m:ctrlPr>
                <w:rPr>
                  <w:rFonts w:ascii="Cambria Math" w:hAnsi="Cambria Math"/>
                  <w:i/>
                  <w:lang w:val="en-GB"/>
                </w:rPr>
              </m:ctrlPr>
            </m:sSupPr>
            <m:e>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f>
                        <m:fPr>
                          <m:ctrlPr>
                            <w:rPr>
                              <w:rFonts w:ascii="Cambria Math" w:hAnsi="Cambria Math"/>
                              <w:i/>
                              <w:lang w:val="en-GB"/>
                            </w:rPr>
                          </m:ctrlPr>
                        </m:fPr>
                        <m:num>
                          <m:r>
                            <w:rPr>
                              <w:rFonts w:ascii="Cambria Math" w:hAnsi="Cambria Math"/>
                              <w:lang w:val="en-GB"/>
                            </w:rPr>
                            <m:t>1</m:t>
                          </m:r>
                        </m:num>
                        <m:den>
                          <m:r>
                            <w:rPr>
                              <w:rFonts w:ascii="Cambria Math" w:hAnsi="Cambria Math"/>
                              <w:lang w:val="en-GB"/>
                            </w:rPr>
                            <m:t>α</m:t>
                          </m:r>
                        </m:den>
                      </m:f>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num>
                        <m:den>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den>
                      </m:f>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n+1</m:t>
              </m:r>
            </m:sup>
          </m:sSup>
          <m:r>
            <w:rPr>
              <w:rFonts w:ascii="Cambria Math" w:hAnsi="Cambria Math"/>
              <w:lang w:val="en-GB"/>
            </w:rPr>
            <m:t>+</m:t>
          </m:r>
          <m:d>
            <m:dPr>
              <m:ctrlPr>
                <w:rPr>
                  <w:rFonts w:ascii="Cambria Math" w:hAnsi="Cambria Math"/>
                  <w:i/>
                  <w:lang w:val="en-GB"/>
                </w:rPr>
              </m:ctrlPr>
            </m:dPr>
            <m:e>
              <m:r>
                <w:rPr>
                  <w:rFonts w:ascii="Cambria Math" w:hAnsi="Cambria Math"/>
                  <w:lang w:val="en-GB"/>
                </w:rPr>
                <m:t>1-β</m:t>
              </m:r>
            </m:e>
          </m:d>
          <m:sSup>
            <m:sSupPr>
              <m:ctrlPr>
                <w:rPr>
                  <w:rFonts w:ascii="Cambria Math" w:hAnsi="Cambria Math"/>
                  <w:i/>
                  <w:lang w:val="en-GB"/>
                </w:rPr>
              </m:ctrlPr>
            </m:sSupPr>
            <m:e>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f>
                        <m:fPr>
                          <m:ctrlPr>
                            <w:rPr>
                              <w:rFonts w:ascii="Cambria Math" w:hAnsi="Cambria Math"/>
                              <w:i/>
                              <w:lang w:val="en-GB"/>
                            </w:rPr>
                          </m:ctrlPr>
                        </m:fPr>
                        <m:num>
                          <m:r>
                            <w:rPr>
                              <w:rFonts w:ascii="Cambria Math" w:hAnsi="Cambria Math"/>
                              <w:lang w:val="en-GB"/>
                            </w:rPr>
                            <m:t>1</m:t>
                          </m:r>
                        </m:num>
                        <m:den>
                          <m:r>
                            <w:rPr>
                              <w:rFonts w:ascii="Cambria Math" w:hAnsi="Cambria Math"/>
                              <w:lang w:val="en-GB"/>
                            </w:rPr>
                            <m:t>α</m:t>
                          </m:r>
                        </m:den>
                      </m:f>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num>
                        <m:den>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den>
                      </m:f>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m:t>
              </m:r>
            </m:sup>
          </m:sSup>
        </m:oMath>
      </m:oMathPara>
    </w:p>
    <w:p w:rsidR="00265E00" w:rsidRPr="00AC5412" w:rsidRDefault="00EE512F" w:rsidP="00C40032">
      <w:pPr>
        <w:jc w:val="both"/>
        <w:rPr>
          <w:rFonts w:eastAsiaTheme="minorEastAsia"/>
          <w:lang w:val="en-GB"/>
        </w:rPr>
      </w:pPr>
      <w:r w:rsidRPr="00AC5412">
        <w:rPr>
          <w:rFonts w:eastAsiaTheme="minorEastAsia"/>
          <w:lang w:val="en-GB"/>
        </w:rPr>
        <w:t>The only coefficients that change are:</w:t>
      </w:r>
    </w:p>
    <w:p w:rsidR="00EE512F" w:rsidRPr="00AC5412" w:rsidRDefault="006449EE" w:rsidP="00C40032">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W</m:t>
              </m:r>
            </m:sub>
          </m:sSub>
          <m:r>
            <w:rPr>
              <w:rFonts w:ascii="Cambria Math" w:eastAsiaTheme="minorEastAsia" w:hAnsi="Cambria Math"/>
              <w:lang w:val="en-GB"/>
            </w:rPr>
            <m:t>=0</m:t>
          </m:r>
        </m:oMath>
      </m:oMathPara>
    </w:p>
    <w:p w:rsidR="00EE512F" w:rsidRPr="00AC5412" w:rsidRDefault="006449EE" w:rsidP="00C40032">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W</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S</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c</m:t>
                      </m:r>
                    </m:e>
                  </m:acc>
                </m:e>
                <m:sub>
                  <m:r>
                    <w:rPr>
                      <w:rFonts w:ascii="Cambria Math" w:eastAsiaTheme="minorEastAsia" w:hAnsi="Cambria Math"/>
                      <w:lang w:val="en-GB"/>
                    </w:rPr>
                    <m:t>P</m:t>
                  </m:r>
                </m:sub>
              </m:sSub>
              <m:ctrlPr>
                <w:rPr>
                  <w:rFonts w:ascii="Cambria Math" w:eastAsiaTheme="minorEastAsia" w:hAnsi="Cambria Math"/>
                  <w:lang w:val="en-GB"/>
                </w:rPr>
              </m:ctrlPr>
            </m:num>
            <m:den>
              <m:r>
                <m:rPr>
                  <m:sty m:val="p"/>
                </m:rPr>
                <w:rPr>
                  <w:rFonts w:ascii="Cambria Math" w:eastAsiaTheme="minorEastAsia" w:hAnsi="Cambria Math"/>
                  <w:lang w:val="en-GB"/>
                </w:rPr>
                <m:t>Δ</m:t>
              </m:r>
              <m:r>
                <w:rPr>
                  <w:rFonts w:ascii="Cambria Math" w:eastAsiaTheme="minorEastAsia" w:hAnsi="Cambria Math"/>
                  <w:lang w:val="en-GB"/>
                </w:rPr>
                <m:t>t</m:t>
              </m:r>
            </m:den>
          </m:f>
          <m:r>
            <w:rPr>
              <w:rFonts w:ascii="Cambria Math" w:eastAsiaTheme="minorEastAsia" w:hAnsi="Cambria Math"/>
              <w:lang w:val="en-GB"/>
            </w:rPr>
            <m:t>+</m:t>
          </m:r>
          <m:f>
            <m:fPr>
              <m:ctrlPr>
                <w:rPr>
                  <w:rFonts w:ascii="Cambria Math" w:hAnsi="Cambria Math"/>
                  <w:i/>
                  <w:lang w:val="en-GB"/>
                </w:rPr>
              </m:ctrlPr>
            </m:fPr>
            <m:num>
              <m:r>
                <w:rPr>
                  <w:rFonts w:ascii="Cambria Math" w:hAnsi="Cambria Math"/>
                  <w:lang w:val="en-GB"/>
                </w:rPr>
                <m:t>β</m:t>
              </m:r>
            </m:num>
            <m:den>
              <m:f>
                <m:fPr>
                  <m:ctrlPr>
                    <w:rPr>
                      <w:rFonts w:ascii="Cambria Math" w:hAnsi="Cambria Math"/>
                      <w:i/>
                      <w:lang w:val="en-GB"/>
                    </w:rPr>
                  </m:ctrlPr>
                </m:fPr>
                <m:num>
                  <m:r>
                    <w:rPr>
                      <w:rFonts w:ascii="Cambria Math" w:hAnsi="Cambria Math"/>
                      <w:lang w:val="en-GB"/>
                    </w:rPr>
                    <m:t>1</m:t>
                  </m:r>
                </m:num>
                <m:den>
                  <m:r>
                    <w:rPr>
                      <w:rFonts w:ascii="Cambria Math" w:hAnsi="Cambria Math"/>
                      <w:lang w:val="en-GB"/>
                    </w:rPr>
                    <m:t>α</m:t>
                  </m:r>
                </m:den>
              </m:f>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num>
                <m:den>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den>
              </m:f>
            </m:den>
          </m:f>
        </m:oMath>
      </m:oMathPara>
    </w:p>
    <w:p w:rsidR="00EE512F" w:rsidRPr="00AC5412" w:rsidRDefault="006449EE" w:rsidP="00EE512F">
      <w:pPr>
        <w:keepNext/>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P</m:t>
              </m:r>
            </m:sub>
          </m:sSub>
          <m:r>
            <w:rPr>
              <w:rFonts w:ascii="Cambria Math" w:eastAsiaTheme="minorEastAsia"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c</m:t>
                      </m:r>
                    </m:e>
                  </m:acc>
                </m:e>
                <m:sub>
                  <m:r>
                    <w:rPr>
                      <w:rFonts w:ascii="Cambria Math" w:hAnsi="Cambria Math"/>
                      <w:lang w:val="en-GB"/>
                    </w:rPr>
                    <m:t>P</m:t>
                  </m:r>
                </m:sub>
              </m:sSub>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m:t>
                  </m:r>
                </m:sup>
              </m:sSup>
            </m:num>
            <m:den>
              <m:r>
                <m:rPr>
                  <m:sty m:val="p"/>
                </m:rPr>
                <w:rPr>
                  <w:rFonts w:ascii="Cambria Math" w:hAnsi="Cambria Math"/>
                  <w:lang w:val="en-GB"/>
                </w:rPr>
                <m:t>Δ</m:t>
              </m:r>
              <m:r>
                <w:rPr>
                  <w:rFonts w:ascii="Cambria Math" w:hAnsi="Cambria Math"/>
                  <w:lang w:val="en-GB"/>
                </w:rPr>
                <m:t>t</m:t>
              </m:r>
            </m:den>
          </m:f>
          <m:r>
            <w:rPr>
              <w:rFonts w:ascii="Cambria Math" w:eastAsiaTheme="minorEastAsia" w:hAnsi="Cambria Math"/>
              <w:lang w:val="en-GB"/>
            </w:rPr>
            <m:t>+β</m:t>
          </m:r>
          <m:d>
            <m:dPr>
              <m:ctrlPr>
                <w:rPr>
                  <w:rFonts w:ascii="Cambria Math" w:eastAsiaTheme="minorEastAsia" w:hAnsi="Cambria Math"/>
                  <w:i/>
                  <w:lang w:val="en-GB"/>
                </w:rPr>
              </m:ctrlPr>
            </m:dPr>
            <m:e>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e>
                <m:sup>
                  <m:r>
                    <w:rPr>
                      <w:rFonts w:ascii="Cambria Math" w:eastAsiaTheme="minorEastAsia" w:hAnsi="Cambria Math"/>
                      <w:lang w:val="en-GB"/>
                    </w:rPr>
                    <m:t>n+1</m:t>
                  </m:r>
                </m:sup>
              </m:sSup>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g</m:t>
                      </m:r>
                    </m:sub>
                  </m:sSub>
                </m:num>
                <m:den>
                  <m:f>
                    <m:fPr>
                      <m:ctrlPr>
                        <w:rPr>
                          <w:rFonts w:ascii="Cambria Math" w:hAnsi="Cambria Math"/>
                          <w:i/>
                          <w:lang w:val="en-GB"/>
                        </w:rPr>
                      </m:ctrlPr>
                    </m:fPr>
                    <m:num>
                      <m:r>
                        <w:rPr>
                          <w:rFonts w:ascii="Cambria Math" w:hAnsi="Cambria Math"/>
                          <w:lang w:val="en-GB"/>
                        </w:rPr>
                        <m:t>1</m:t>
                      </m:r>
                    </m:num>
                    <m:den>
                      <m:r>
                        <w:rPr>
                          <w:rFonts w:ascii="Cambria Math" w:hAnsi="Cambria Math"/>
                          <w:lang w:val="en-GB"/>
                        </w:rPr>
                        <m:t>α</m:t>
                      </m:r>
                    </m:den>
                  </m:f>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num>
                    <m:den>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den>
                  </m:f>
                </m:den>
              </m:f>
            </m:e>
          </m:d>
          <m:r>
            <w:rPr>
              <w:rFonts w:ascii="Cambria Math" w:hAnsi="Cambria Math"/>
              <w:lang w:val="en-GB"/>
            </w:rPr>
            <m:t>+</m:t>
          </m:r>
          <m:d>
            <m:dPr>
              <m:ctrlPr>
                <w:rPr>
                  <w:rFonts w:ascii="Cambria Math" w:hAnsi="Cambria Math"/>
                  <w:i/>
                  <w:lang w:val="en-GB"/>
                </w:rPr>
              </m:ctrlPr>
            </m:dPr>
            <m:e>
              <m:r>
                <w:rPr>
                  <w:rFonts w:ascii="Cambria Math" w:hAnsi="Cambria Math"/>
                  <w:lang w:val="en-GB"/>
                </w:rPr>
                <m:t>1-β</m:t>
              </m:r>
            </m:e>
          </m:d>
          <m:sSup>
            <m:sSupPr>
              <m:ctrlPr>
                <w:rPr>
                  <w:rFonts w:ascii="Cambria Math" w:hAnsi="Cambria Math"/>
                  <w:i/>
                  <w:lang w:val="en-GB"/>
                </w:rPr>
              </m:ctrlPr>
            </m:sSupPr>
            <m:e>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f>
                        <m:fPr>
                          <m:ctrlPr>
                            <w:rPr>
                              <w:rFonts w:ascii="Cambria Math" w:hAnsi="Cambria Math"/>
                              <w:i/>
                              <w:lang w:val="en-GB"/>
                            </w:rPr>
                          </m:ctrlPr>
                        </m:fPr>
                        <m:num>
                          <m:r>
                            <w:rPr>
                              <w:rFonts w:ascii="Cambria Math" w:hAnsi="Cambria Math"/>
                              <w:lang w:val="en-GB"/>
                            </w:rPr>
                            <m:t>1</m:t>
                          </m:r>
                        </m:num>
                        <m:den>
                          <m:r>
                            <w:rPr>
                              <w:rFonts w:ascii="Cambria Math" w:hAnsi="Cambria Math"/>
                              <w:lang w:val="en-GB"/>
                            </w:rPr>
                            <m:t>α</m:t>
                          </m:r>
                        </m:den>
                      </m:f>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num>
                        <m:den>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den>
                      </m:f>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m:t>
              </m:r>
            </m:sup>
          </m:sSup>
        </m:oMath>
      </m:oMathPara>
    </w:p>
    <w:p w:rsidR="00EE512F" w:rsidRPr="00AC5412" w:rsidRDefault="00EE512F" w:rsidP="00EE512F">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7</w:t>
      </w:r>
      <w:r w:rsidR="00AC5412">
        <w:rPr>
          <w:lang w:val="en-GB"/>
        </w:rPr>
        <w:fldChar w:fldCharType="end"/>
      </w:r>
      <w:r w:rsidR="00935BCF">
        <w:rPr>
          <w:lang w:val="en-GB"/>
        </w:rPr>
        <w:t>: Discretization</w:t>
      </w:r>
      <w:r w:rsidRPr="00AC5412">
        <w:rPr>
          <w:lang w:val="en-GB"/>
        </w:rPr>
        <w:t xml:space="preserve"> coefficients of the left wall</w:t>
      </w:r>
    </w:p>
    <w:p w:rsidR="00EE512F" w:rsidRPr="00AC5412" w:rsidRDefault="00EE512F" w:rsidP="00EE512F">
      <w:pPr>
        <w:rPr>
          <w:lang w:val="en-GB"/>
        </w:rPr>
      </w:pPr>
      <w:r w:rsidRPr="00AC5412">
        <w:rPr>
          <w:lang w:val="en-GB"/>
        </w:rPr>
        <w:t>In the top wall</w:t>
      </w:r>
      <w:r w:rsidR="00A259AE" w:rsidRPr="00AC5412">
        <w:rPr>
          <w:lang w:val="en-GB"/>
        </w:rPr>
        <w:t xml:space="preserve"> (</w:t>
      </w:r>
      <m:oMath>
        <m:r>
          <w:rPr>
            <w:rFonts w:ascii="Cambria Math" w:hAnsi="Cambria Math"/>
            <w:lang w:val="en-GB"/>
          </w:rPr>
          <m:t>j=1</m:t>
        </m:r>
      </m:oMath>
      <w:r w:rsidR="00A259AE" w:rsidRPr="00AC5412">
        <w:rPr>
          <w:lang w:val="en-GB"/>
        </w:rPr>
        <w:t>)</w:t>
      </w:r>
      <w:r w:rsidRPr="00AC5412">
        <w:rPr>
          <w:lang w:val="en-GB"/>
        </w:rPr>
        <w:t xml:space="preserve"> there is a constant heat flux, so that the new equation is:</w:t>
      </w:r>
    </w:p>
    <w:p w:rsidR="00EE512F" w:rsidRPr="00AC5412" w:rsidRDefault="006449EE" w:rsidP="00EE512F">
      <w:pPr>
        <w:keepNext/>
        <w:tabs>
          <w:tab w:val="left" w:pos="2220"/>
        </w:tabs>
        <w:jc w:val="both"/>
        <w:rPr>
          <w:lang w:val="en-GB"/>
        </w:rPr>
      </w:pPr>
      <m:oMathPara>
        <m:oMath>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c</m:t>
                  </m:r>
                </m:e>
              </m:acc>
            </m:e>
            <m:sub>
              <m:r>
                <w:rPr>
                  <w:rFonts w:ascii="Cambria Math" w:hAnsi="Cambria Math"/>
                  <w:lang w:val="en-GB"/>
                </w:rPr>
                <m:t>P</m:t>
              </m:r>
            </m:sub>
          </m:sSub>
          <m:f>
            <m:fPr>
              <m:ctrlPr>
                <w:rPr>
                  <w:rFonts w:ascii="Cambria Math" w:hAnsi="Cambria Math"/>
                  <w:i/>
                  <w:lang w:val="en-GB"/>
                </w:rPr>
              </m:ctrlPr>
            </m:fPr>
            <m:num>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m:t>
                  </m:r>
                </m:sup>
              </m:sSup>
            </m:num>
            <m:den>
              <m:r>
                <m:rPr>
                  <m:sty m:val="p"/>
                </m:rPr>
                <w:rPr>
                  <w:rFonts w:ascii="Cambria Math" w:hAnsi="Cambria Math"/>
                  <w:lang w:val="en-GB"/>
                </w:rPr>
                <m:t>Δ</m:t>
              </m:r>
              <m:r>
                <w:rPr>
                  <w:rFonts w:ascii="Cambria Math" w:hAnsi="Cambria Math"/>
                  <w:lang w:val="en-GB"/>
                </w:rPr>
                <m:t>t</m:t>
              </m:r>
            </m:den>
          </m:f>
          <m:r>
            <w:rPr>
              <w:rFonts w:ascii="Cambria Math" w:hAnsi="Cambria Math"/>
              <w:lang w:val="en-GB"/>
            </w:rPr>
            <m:t>=β</m:t>
          </m:r>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flow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num>
                    <m:den>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top</m:t>
                          </m:r>
                        </m:sub>
                      </m:sSub>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n+1</m:t>
              </m:r>
            </m:sup>
          </m:sSup>
          <m:r>
            <w:rPr>
              <w:rFonts w:ascii="Cambria Math" w:hAnsi="Cambria Math"/>
              <w:lang w:val="en-GB"/>
            </w:rPr>
            <m:t>+</m:t>
          </m:r>
          <m:d>
            <m:dPr>
              <m:ctrlPr>
                <w:rPr>
                  <w:rFonts w:ascii="Cambria Math" w:hAnsi="Cambria Math"/>
                  <w:i/>
                  <w:lang w:val="en-GB"/>
                </w:rPr>
              </m:ctrlPr>
            </m:dPr>
            <m:e>
              <m:r>
                <w:rPr>
                  <w:rFonts w:ascii="Cambria Math" w:hAnsi="Cambria Math"/>
                  <w:lang w:val="en-GB"/>
                </w:rPr>
                <m:t>1-β</m:t>
              </m:r>
            </m:e>
          </m:d>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flow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num>
                    <m:den>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top</m:t>
                          </m:r>
                        </m:sub>
                      </m:sSub>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m:t>
              </m:r>
            </m:sup>
          </m:sSup>
        </m:oMath>
      </m:oMathPara>
    </w:p>
    <w:p w:rsidR="00EE512F" w:rsidRPr="00AC5412" w:rsidRDefault="00EE512F" w:rsidP="00EE512F">
      <w:pPr>
        <w:tabs>
          <w:tab w:val="left" w:pos="4980"/>
        </w:tabs>
        <w:jc w:val="both"/>
        <w:rPr>
          <w:lang w:val="en-GB"/>
        </w:rPr>
      </w:pPr>
      <w:r w:rsidRPr="00AC5412">
        <w:rPr>
          <w:lang w:val="en-GB"/>
        </w:rPr>
        <w:t>The new coefficients are:</w:t>
      </w:r>
    </w:p>
    <w:p w:rsidR="00EE512F" w:rsidRPr="00AC5412" w:rsidRDefault="006449EE" w:rsidP="00EE512F">
      <w:pPr>
        <w:tabs>
          <w:tab w:val="left" w:pos="4980"/>
        </w:tabs>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=0</m:t>
          </m:r>
        </m:oMath>
      </m:oMathPara>
    </w:p>
    <w:p w:rsidR="00EE512F" w:rsidRPr="00AC5412" w:rsidRDefault="006449EE" w:rsidP="00A259AE">
      <w:pPr>
        <w:keepNext/>
        <w:tabs>
          <w:tab w:val="left" w:pos="4980"/>
        </w:tabs>
        <w:jc w:val="both"/>
        <w:rPr>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P</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c</m:t>
                      </m:r>
                    </m:e>
                  </m:acc>
                </m:e>
                <m:sub>
                  <m:r>
                    <w:rPr>
                      <w:rFonts w:ascii="Cambria Math" w:hAnsi="Cambria Math"/>
                      <w:lang w:val="en-GB"/>
                    </w:rPr>
                    <m:t>P</m:t>
                  </m:r>
                </m:sub>
              </m:sSub>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m:t>
                  </m:r>
                </m:sup>
              </m:sSup>
            </m:num>
            <m:den>
              <m:r>
                <m:rPr>
                  <m:sty m:val="p"/>
                </m:rPr>
                <w:rPr>
                  <w:rFonts w:ascii="Cambria Math" w:hAnsi="Cambria Math"/>
                  <w:lang w:val="en-GB"/>
                </w:rPr>
                <m:t>Δ</m:t>
              </m:r>
              <m:r>
                <w:rPr>
                  <w:rFonts w:ascii="Cambria Math" w:hAnsi="Cambria Math"/>
                  <w:lang w:val="en-GB"/>
                </w:rPr>
                <m:t>t</m:t>
              </m:r>
            </m:den>
          </m:f>
          <m:r>
            <w:rPr>
              <w:rFonts w:ascii="Cambria Math" w:eastAsiaTheme="minorEastAsia" w:hAnsi="Cambria Math"/>
              <w:lang w:val="en-GB"/>
            </w:rPr>
            <m:t>+β</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e>
            <m:sup>
              <m:r>
                <w:rPr>
                  <w:rFonts w:ascii="Cambria Math" w:eastAsiaTheme="minorEastAsia" w:hAnsi="Cambria Math"/>
                  <w:lang w:val="en-GB"/>
                </w:rPr>
                <m:t>n+1</m:t>
              </m:r>
            </m:sup>
          </m:sSup>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flow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num>
            <m:den>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top</m:t>
                  </m:r>
                </m:sub>
              </m:sSub>
            </m:den>
          </m:f>
          <m:r>
            <w:rPr>
              <w:rFonts w:ascii="Cambria Math" w:hAnsi="Cambria Math"/>
              <w:lang w:val="en-GB"/>
            </w:rPr>
            <m:t>+</m:t>
          </m:r>
          <m:d>
            <m:dPr>
              <m:ctrlPr>
                <w:rPr>
                  <w:rFonts w:ascii="Cambria Math" w:hAnsi="Cambria Math"/>
                  <w:i/>
                  <w:lang w:val="en-GB"/>
                </w:rPr>
              </m:ctrlPr>
            </m:dPr>
            <m:e>
              <m:r>
                <w:rPr>
                  <w:rFonts w:ascii="Cambria Math" w:hAnsi="Cambria Math"/>
                  <w:lang w:val="en-GB"/>
                </w:rPr>
                <m:t>1-β</m:t>
              </m:r>
            </m:e>
          </m:d>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m:t>
              </m:r>
            </m:sup>
          </m:sSup>
        </m:oMath>
      </m:oMathPara>
    </w:p>
    <w:p w:rsidR="00A259AE" w:rsidRPr="00AC5412" w:rsidRDefault="00A259AE" w:rsidP="00A259AE">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8</w:t>
      </w:r>
      <w:r w:rsidR="00AC5412">
        <w:rPr>
          <w:lang w:val="en-GB"/>
        </w:rPr>
        <w:fldChar w:fldCharType="end"/>
      </w:r>
      <w:r w:rsidR="00935BCF">
        <w:rPr>
          <w:lang w:val="en-GB"/>
        </w:rPr>
        <w:t>: Discretization</w:t>
      </w:r>
      <w:r w:rsidRPr="00AC5412">
        <w:rPr>
          <w:lang w:val="en-GB"/>
        </w:rPr>
        <w:t xml:space="preserve"> coefficients of the top wall</w:t>
      </w:r>
    </w:p>
    <w:p w:rsidR="00A259AE" w:rsidRPr="00AC5412" w:rsidRDefault="00A259AE" w:rsidP="00A259AE">
      <w:pPr>
        <w:jc w:val="both"/>
        <w:rPr>
          <w:lang w:val="en-GB"/>
        </w:rPr>
      </w:pPr>
      <w:r w:rsidRPr="00AC5412">
        <w:rPr>
          <w:lang w:val="en-GB"/>
        </w:rPr>
        <w:t>In the right wall (</w:t>
      </w:r>
      <m:oMath>
        <m:r>
          <w:rPr>
            <w:rFonts w:ascii="Cambria Math" w:hAnsi="Cambria Math"/>
            <w:lang w:val="en-GB"/>
          </w:rPr>
          <m:t>i=N</m:t>
        </m:r>
      </m:oMath>
      <w:r w:rsidRPr="00AC5412">
        <w:rPr>
          <w:lang w:val="en-GB"/>
        </w:rPr>
        <w:t>), the temperature</w:t>
      </w:r>
      <w:r w:rsidR="008B5AA8" w:rsidRPr="00AC5412">
        <w:rPr>
          <w:lang w:val="en-GB"/>
        </w:rPr>
        <w:t xml:space="preserve">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m:t>
            </m:r>
          </m:sub>
        </m:sSub>
      </m:oMath>
      <w:r w:rsidRPr="00AC5412">
        <w:rPr>
          <w:lang w:val="en-GB"/>
        </w:rPr>
        <w:t xml:space="preserve"> is given, and it changes over time. The conduction equation becomes:</w:t>
      </w:r>
    </w:p>
    <w:p w:rsidR="00A259AE" w:rsidRPr="00AC5412" w:rsidRDefault="006449EE" w:rsidP="00A259AE">
      <w:pPr>
        <w:keepNext/>
        <w:tabs>
          <w:tab w:val="left" w:pos="2220"/>
        </w:tabs>
        <w:jc w:val="both"/>
        <w:rPr>
          <w:lang w:val="en-GB"/>
        </w:rPr>
      </w:pPr>
      <m:oMathPara>
        <m:oMath>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c</m:t>
                  </m:r>
                </m:e>
              </m:acc>
            </m:e>
            <m:sub>
              <m:r>
                <w:rPr>
                  <w:rFonts w:ascii="Cambria Math" w:hAnsi="Cambria Math"/>
                  <w:lang w:val="en-GB"/>
                </w:rPr>
                <m:t>P</m:t>
              </m:r>
            </m:sub>
          </m:sSub>
          <m:f>
            <m:fPr>
              <m:ctrlPr>
                <w:rPr>
                  <w:rFonts w:ascii="Cambria Math" w:hAnsi="Cambria Math"/>
                  <w:i/>
                  <w:lang w:val="en-GB"/>
                </w:rPr>
              </m:ctrlPr>
            </m:fPr>
            <m:num>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m:t>
                  </m:r>
                </m:sup>
              </m:sSup>
            </m:num>
            <m:den>
              <m:r>
                <m:rPr>
                  <m:sty m:val="p"/>
                </m:rPr>
                <w:rPr>
                  <w:rFonts w:ascii="Cambria Math" w:hAnsi="Cambria Math"/>
                  <w:lang w:val="en-GB"/>
                </w:rPr>
                <m:t>Δ</m:t>
              </m:r>
              <m:r>
                <w:rPr>
                  <w:rFonts w:ascii="Cambria Math" w:hAnsi="Cambria Math"/>
                  <w:lang w:val="en-GB"/>
                </w:rPr>
                <m:t>t</m:t>
              </m:r>
            </m:den>
          </m:f>
          <m:r>
            <w:rPr>
              <w:rFonts w:ascii="Cambria Math" w:hAnsi="Cambria Math"/>
              <w:lang w:val="en-GB"/>
            </w:rPr>
            <m:t>=β</m:t>
          </m:r>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n+1</m:t>
              </m:r>
            </m:sup>
          </m:sSup>
          <m:r>
            <w:rPr>
              <w:rFonts w:ascii="Cambria Math" w:hAnsi="Cambria Math"/>
              <w:lang w:val="en-GB"/>
            </w:rPr>
            <m:t>+</m:t>
          </m:r>
          <m:d>
            <m:dPr>
              <m:ctrlPr>
                <w:rPr>
                  <w:rFonts w:ascii="Cambria Math" w:hAnsi="Cambria Math"/>
                  <w:i/>
                  <w:lang w:val="en-GB"/>
                </w:rPr>
              </m:ctrlPr>
            </m:dPr>
            <m:e>
              <m:r>
                <w:rPr>
                  <w:rFonts w:ascii="Cambria Math" w:hAnsi="Cambria Math"/>
                  <w:lang w:val="en-GB"/>
                </w:rPr>
                <m:t>1-β</m:t>
              </m:r>
            </m:e>
          </m:d>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m:t>
              </m:r>
            </m:sup>
          </m:sSup>
        </m:oMath>
      </m:oMathPara>
    </w:p>
    <w:p w:rsidR="00A259AE" w:rsidRPr="00AC5412" w:rsidRDefault="008B5AA8" w:rsidP="00A259AE">
      <w:pPr>
        <w:jc w:val="both"/>
        <w:rPr>
          <w:lang w:val="en-GB"/>
        </w:rPr>
      </w:pPr>
      <w:r w:rsidRPr="00AC5412">
        <w:rPr>
          <w:lang w:val="en-GB"/>
        </w:rPr>
        <w:t>The coefficients are very similar to those of the general case. The only differences are:</w:t>
      </w:r>
    </w:p>
    <w:p w:rsidR="008B5AA8" w:rsidRPr="00AC5412" w:rsidRDefault="006449EE" w:rsidP="00A259AE">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E</m:t>
              </m:r>
            </m:sub>
          </m:sSub>
          <m:r>
            <w:rPr>
              <w:rFonts w:ascii="Cambria Math" w:hAnsi="Cambria Math"/>
              <w:lang w:val="en-GB"/>
            </w:rPr>
            <m:t>=0</m:t>
          </m:r>
        </m:oMath>
      </m:oMathPara>
    </w:p>
    <w:p w:rsidR="008B5AA8" w:rsidRPr="00AC5412" w:rsidRDefault="006449EE" w:rsidP="008B5AA8">
      <w:pPr>
        <w:jc w:val="both"/>
        <w:rPr>
          <w:rFonts w:eastAsiaTheme="minorEastAsia"/>
          <w:lang w:val="en-GB"/>
        </w:rPr>
      </w:pPr>
      <m:oMathPara>
        <m:oMathParaPr>
          <m:jc m:val="center"/>
        </m:oMathParaP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W</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S</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c</m:t>
                      </m:r>
                    </m:e>
                  </m:acc>
                </m:e>
                <m:sub>
                  <m:r>
                    <w:rPr>
                      <w:rFonts w:ascii="Cambria Math" w:eastAsiaTheme="minorEastAsia" w:hAnsi="Cambria Math"/>
                      <w:lang w:val="en-GB"/>
                    </w:rPr>
                    <m:t>P</m:t>
                  </m:r>
                </m:sub>
              </m:sSub>
              <m:ctrlPr>
                <w:rPr>
                  <w:rFonts w:ascii="Cambria Math" w:eastAsiaTheme="minorEastAsia" w:hAnsi="Cambria Math"/>
                  <w:lang w:val="en-GB"/>
                </w:rPr>
              </m:ctrlPr>
            </m:num>
            <m:den>
              <m:r>
                <m:rPr>
                  <m:sty m:val="p"/>
                </m:rPr>
                <w:rPr>
                  <w:rFonts w:ascii="Cambria Math" w:eastAsiaTheme="minorEastAsia" w:hAnsi="Cambria Math"/>
                  <w:lang w:val="en-GB"/>
                </w:rPr>
                <m:t>Δ</m:t>
              </m:r>
              <m:r>
                <w:rPr>
                  <w:rFonts w:ascii="Cambria Math" w:eastAsiaTheme="minorEastAsia" w:hAnsi="Cambria Math"/>
                  <w:lang w:val="en-GB"/>
                </w:rPr>
                <m:t>t</m:t>
              </m:r>
            </m:den>
          </m:f>
          <m:r>
            <w:rPr>
              <w:rFonts w:ascii="Cambria Math" w:eastAsiaTheme="minorEastAsia" w:hAnsi="Cambria Math"/>
              <w:lang w:val="en-GB"/>
            </w:rPr>
            <m:t>+</m:t>
          </m:r>
          <m:r>
            <w:rPr>
              <w:rFonts w:ascii="Cambria Math" w:hAnsi="Cambria Math"/>
              <w:lang w:val="en-GB"/>
            </w:rPr>
            <m:t>β</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λ</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e</m:t>
                  </m:r>
                </m:sub>
              </m:sSub>
            </m:num>
            <m:den>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Pe</m:t>
                  </m:r>
                </m:sub>
              </m:sSub>
            </m:den>
          </m:f>
        </m:oMath>
      </m:oMathPara>
    </w:p>
    <w:p w:rsidR="008B5AA8" w:rsidRPr="00AC5412" w:rsidRDefault="006449EE" w:rsidP="008B5AA8">
      <w:pPr>
        <w:keepNext/>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P</m:t>
              </m:r>
            </m:sub>
          </m:sSub>
          <m:r>
            <w:rPr>
              <w:rFonts w:ascii="Cambria Math" w:eastAsiaTheme="minorEastAsia"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c</m:t>
                      </m:r>
                    </m:e>
                  </m:acc>
                </m:e>
                <m:sub>
                  <m:r>
                    <w:rPr>
                      <w:rFonts w:ascii="Cambria Math" w:hAnsi="Cambria Math"/>
                      <w:lang w:val="en-GB"/>
                    </w:rPr>
                    <m:t>P</m:t>
                  </m:r>
                </m:sub>
              </m:sSub>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m:t>
                  </m:r>
                </m:sup>
              </m:sSup>
            </m:num>
            <m:den>
              <m:r>
                <m:rPr>
                  <m:sty m:val="p"/>
                </m:rPr>
                <w:rPr>
                  <w:rFonts w:ascii="Cambria Math" w:hAnsi="Cambria Math"/>
                  <w:lang w:val="en-GB"/>
                </w:rPr>
                <m:t>Δ</m:t>
              </m:r>
              <m:r>
                <w:rPr>
                  <w:rFonts w:ascii="Cambria Math" w:hAnsi="Cambria Math"/>
                  <w:lang w:val="en-GB"/>
                </w:rPr>
                <m:t>t</m:t>
              </m:r>
            </m:den>
          </m:f>
          <m:r>
            <w:rPr>
              <w:rFonts w:ascii="Cambria Math" w:eastAsiaTheme="minorEastAsia" w:hAnsi="Cambria Math"/>
              <w:lang w:val="en-GB"/>
            </w:rPr>
            <m:t>+β</m:t>
          </m:r>
          <m:d>
            <m:dPr>
              <m:ctrlPr>
                <w:rPr>
                  <w:rFonts w:ascii="Cambria Math" w:eastAsiaTheme="minorEastAsia" w:hAnsi="Cambria Math"/>
                  <w:i/>
                  <w:lang w:val="en-GB"/>
                </w:rPr>
              </m:ctrlPr>
            </m:dPr>
            <m:e>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e>
                <m:sup>
                  <m:r>
                    <w:rPr>
                      <w:rFonts w:ascii="Cambria Math" w:eastAsiaTheme="minorEastAsia" w:hAnsi="Cambria Math"/>
                      <w:lang w:val="en-GB"/>
                    </w:rPr>
                    <m:t>n+1</m:t>
                  </m:r>
                </m:sup>
              </m:sSup>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r>
                <w:rPr>
                  <w:rFonts w:ascii="Cambria Math"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λ</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e</m:t>
                      </m:r>
                    </m:sub>
                  </m:sSub>
                </m:num>
                <m:den>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Pe</m:t>
                      </m:r>
                    </m:sub>
                  </m:sSub>
                </m:den>
              </m:f>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m:t>
                      </m:r>
                    </m:sub>
                  </m:sSub>
                </m:e>
                <m:sup>
                  <m:r>
                    <w:rPr>
                      <w:rFonts w:ascii="Cambria Math" w:hAnsi="Cambria Math"/>
                      <w:lang w:val="en-GB"/>
                    </w:rPr>
                    <m:t>n+1</m:t>
                  </m:r>
                </m:sup>
              </m:sSup>
            </m:e>
          </m:d>
          <m:r>
            <w:rPr>
              <w:rFonts w:ascii="Cambria Math" w:hAnsi="Cambria Math"/>
              <w:lang w:val="en-GB"/>
            </w:rPr>
            <m:t>+</m:t>
          </m:r>
          <m:d>
            <m:dPr>
              <m:ctrlPr>
                <w:rPr>
                  <w:rFonts w:ascii="Cambria Math" w:hAnsi="Cambria Math"/>
                  <w:i/>
                  <w:lang w:val="en-GB"/>
                </w:rPr>
              </m:ctrlPr>
            </m:dPr>
            <m:e>
              <m:r>
                <w:rPr>
                  <w:rFonts w:ascii="Cambria Math" w:hAnsi="Cambria Math"/>
                  <w:lang w:val="en-GB"/>
                </w:rPr>
                <m:t>1-β</m:t>
              </m:r>
            </m:e>
          </m:d>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m:t>
              </m:r>
            </m:sup>
          </m:sSup>
        </m:oMath>
      </m:oMathPara>
    </w:p>
    <w:p w:rsidR="008B5AA8" w:rsidRPr="00AC5412" w:rsidRDefault="008B5AA8" w:rsidP="008B5AA8">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9</w:t>
      </w:r>
      <w:r w:rsidR="00AC5412">
        <w:rPr>
          <w:lang w:val="en-GB"/>
        </w:rPr>
        <w:fldChar w:fldCharType="end"/>
      </w:r>
      <w:r w:rsidR="00935BCF">
        <w:rPr>
          <w:lang w:val="en-GB"/>
        </w:rPr>
        <w:t>: Discretization</w:t>
      </w:r>
      <w:r w:rsidRPr="00AC5412">
        <w:rPr>
          <w:lang w:val="en-GB"/>
        </w:rPr>
        <w:t xml:space="preserve"> coefficients of the right wall</w:t>
      </w:r>
    </w:p>
    <w:p w:rsidR="008B5AA8" w:rsidRPr="00AC5412" w:rsidRDefault="008B5AA8" w:rsidP="008B5AA8">
      <w:pPr>
        <w:jc w:val="both"/>
        <w:rPr>
          <w:lang w:val="en-GB"/>
        </w:rPr>
      </w:pPr>
      <w:r w:rsidRPr="00AC5412">
        <w:rPr>
          <w:lang w:val="en-GB"/>
        </w:rPr>
        <w:t>Finally, in the bottom (</w:t>
      </w:r>
      <m:oMath>
        <m:r>
          <w:rPr>
            <w:rFonts w:ascii="Cambria Math" w:hAnsi="Cambria Math"/>
            <w:lang w:val="en-GB"/>
          </w:rPr>
          <m:t>j=M</m:t>
        </m:r>
      </m:oMath>
      <w:r w:rsidRPr="00AC5412">
        <w:rPr>
          <w:lang w:val="en-GB"/>
        </w:rPr>
        <w:t>) the temperature</w:t>
      </w:r>
      <w:r w:rsidR="00AC5412">
        <w:rPr>
          <w:lang w:val="en-GB"/>
        </w:rPr>
        <w:t xml:space="preserve">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b</m:t>
            </m:r>
          </m:sub>
        </m:sSub>
      </m:oMath>
      <w:r w:rsidRPr="00AC5412">
        <w:rPr>
          <w:lang w:val="en-GB"/>
        </w:rPr>
        <w:t xml:space="preserve"> is also given, but it is constant. The approach is very similar to that of the right wall.</w:t>
      </w:r>
    </w:p>
    <w:p w:rsidR="00AC5412" w:rsidRPr="00AC5412" w:rsidRDefault="006449EE" w:rsidP="00AC5412">
      <w:pPr>
        <w:keepNext/>
        <w:tabs>
          <w:tab w:val="left" w:pos="2220"/>
        </w:tabs>
        <w:jc w:val="both"/>
        <w:rPr>
          <w:lang w:val="en-GB"/>
        </w:rPr>
      </w:pPr>
      <m:oMathPara>
        <m:oMath>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c</m:t>
                  </m:r>
                </m:e>
              </m:acc>
            </m:e>
            <m:sub>
              <m:r>
                <w:rPr>
                  <w:rFonts w:ascii="Cambria Math" w:hAnsi="Cambria Math"/>
                  <w:lang w:val="en-GB"/>
                </w:rPr>
                <m:t>P</m:t>
              </m:r>
            </m:sub>
          </m:sSub>
          <m:f>
            <m:fPr>
              <m:ctrlPr>
                <w:rPr>
                  <w:rFonts w:ascii="Cambria Math" w:hAnsi="Cambria Math"/>
                  <w:i/>
                  <w:lang w:val="en-GB"/>
                </w:rPr>
              </m:ctrlPr>
            </m:fPr>
            <m:num>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m:t>
                  </m:r>
                </m:sup>
              </m:sSup>
            </m:num>
            <m:den>
              <m:r>
                <m:rPr>
                  <m:sty m:val="p"/>
                </m:rPr>
                <w:rPr>
                  <w:rFonts w:ascii="Cambria Math" w:hAnsi="Cambria Math"/>
                  <w:lang w:val="en-GB"/>
                </w:rPr>
                <m:t>Δ</m:t>
              </m:r>
              <m:r>
                <w:rPr>
                  <w:rFonts w:ascii="Cambria Math" w:hAnsi="Cambria Math"/>
                  <w:lang w:val="en-GB"/>
                </w:rPr>
                <m:t>t</m:t>
              </m:r>
            </m:den>
          </m:f>
          <m:r>
            <w:rPr>
              <w:rFonts w:ascii="Cambria Math" w:hAnsi="Cambria Math"/>
              <w:lang w:val="en-GB"/>
            </w:rPr>
            <m:t>=β</m:t>
          </m:r>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b</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n+1</m:t>
              </m:r>
            </m:sup>
          </m:sSup>
          <m:r>
            <w:rPr>
              <w:rFonts w:ascii="Cambria Math" w:hAnsi="Cambria Math"/>
              <w:lang w:val="en-GB"/>
            </w:rPr>
            <m:t>+</m:t>
          </m:r>
          <m:d>
            <m:dPr>
              <m:ctrlPr>
                <w:rPr>
                  <w:rFonts w:ascii="Cambria Math" w:hAnsi="Cambria Math"/>
                  <w:i/>
                  <w:lang w:val="en-GB"/>
                </w:rPr>
              </m:ctrlPr>
            </m:dPr>
            <m:e>
              <m:r>
                <w:rPr>
                  <w:rFonts w:ascii="Cambria Math" w:hAnsi="Cambria Math"/>
                  <w:lang w:val="en-GB"/>
                </w:rPr>
                <m:t>1-β</m:t>
              </m:r>
            </m:e>
          </m:d>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b</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m:t>
              </m:r>
            </m:sup>
          </m:sSup>
        </m:oMath>
      </m:oMathPara>
    </w:p>
    <w:p w:rsidR="008B5AA8" w:rsidRDefault="00AC5412" w:rsidP="008B5AA8">
      <w:pPr>
        <w:jc w:val="both"/>
        <w:rPr>
          <w:lang w:val="en-GB"/>
        </w:rPr>
      </w:pPr>
      <w:r>
        <w:rPr>
          <w:lang w:val="en-GB"/>
        </w:rPr>
        <w:t>So that the coefficients are:</w:t>
      </w:r>
    </w:p>
    <w:p w:rsidR="00AC5412" w:rsidRPr="00AC5412" w:rsidRDefault="006449EE" w:rsidP="008B5AA8">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r>
            <w:rPr>
              <w:rFonts w:ascii="Cambria Math" w:hAnsi="Cambria Math"/>
              <w:lang w:val="en-GB"/>
            </w:rPr>
            <m:t>=0</m:t>
          </m:r>
        </m:oMath>
      </m:oMathPara>
    </w:p>
    <w:p w:rsidR="00AC5412" w:rsidRPr="00AC5412" w:rsidRDefault="006449EE" w:rsidP="008B5AA8">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W</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S</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c</m:t>
                      </m:r>
                    </m:e>
                  </m:acc>
                </m:e>
                <m:sub>
                  <m:r>
                    <w:rPr>
                      <w:rFonts w:ascii="Cambria Math" w:eastAsiaTheme="minorEastAsia" w:hAnsi="Cambria Math"/>
                      <w:lang w:val="en-GB"/>
                    </w:rPr>
                    <m:t>P</m:t>
                  </m:r>
                </m:sub>
              </m:sSub>
              <m:ctrlPr>
                <w:rPr>
                  <w:rFonts w:ascii="Cambria Math" w:eastAsiaTheme="minorEastAsia" w:hAnsi="Cambria Math"/>
                  <w:lang w:val="en-GB"/>
                </w:rPr>
              </m:ctrlPr>
            </m:num>
            <m:den>
              <m:r>
                <m:rPr>
                  <m:sty m:val="p"/>
                </m:rPr>
                <w:rPr>
                  <w:rFonts w:ascii="Cambria Math" w:eastAsiaTheme="minorEastAsia" w:hAnsi="Cambria Math"/>
                  <w:lang w:val="en-GB"/>
                </w:rPr>
                <m:t>Δ</m:t>
              </m:r>
              <m:r>
                <w:rPr>
                  <w:rFonts w:ascii="Cambria Math" w:eastAsiaTheme="minorEastAsia" w:hAnsi="Cambria Math"/>
                  <w:lang w:val="en-GB"/>
                </w:rPr>
                <m:t>t</m:t>
              </m:r>
            </m:den>
          </m:f>
          <m:r>
            <w:rPr>
              <w:rFonts w:ascii="Cambria Math" w:eastAsiaTheme="minorEastAsia" w:hAnsi="Cambria Math"/>
              <w:lang w:val="en-GB"/>
            </w:rPr>
            <m:t>+</m:t>
          </m:r>
          <m:r>
            <w:rPr>
              <w:rFonts w:ascii="Cambria Math" w:hAnsi="Cambria Math"/>
              <w:lang w:val="en-GB"/>
            </w:rPr>
            <m:t>β</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λ</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s</m:t>
                  </m:r>
                </m:sub>
              </m:sSub>
            </m:num>
            <m:den>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Ps</m:t>
                  </m:r>
                </m:sub>
              </m:sSub>
            </m:den>
          </m:f>
        </m:oMath>
      </m:oMathPara>
    </w:p>
    <w:p w:rsidR="00AC5412" w:rsidRPr="00AC5412" w:rsidRDefault="006449EE" w:rsidP="00AC5412">
      <w:pPr>
        <w:keepNext/>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P</m:t>
              </m:r>
            </m:sub>
          </m:sSub>
          <m:r>
            <w:rPr>
              <w:rFonts w:ascii="Cambria Math" w:eastAsiaTheme="minorEastAsia"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c</m:t>
                      </m:r>
                    </m:e>
                  </m:acc>
                </m:e>
                <m:sub>
                  <m:r>
                    <w:rPr>
                      <w:rFonts w:ascii="Cambria Math" w:hAnsi="Cambria Math"/>
                      <w:lang w:val="en-GB"/>
                    </w:rPr>
                    <m:t>P</m:t>
                  </m:r>
                </m:sub>
              </m:sSub>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m:t>
                  </m:r>
                </m:sup>
              </m:sSup>
            </m:num>
            <m:den>
              <m:r>
                <m:rPr>
                  <m:sty m:val="p"/>
                </m:rPr>
                <w:rPr>
                  <w:rFonts w:ascii="Cambria Math" w:hAnsi="Cambria Math"/>
                  <w:lang w:val="en-GB"/>
                </w:rPr>
                <m:t>Δ</m:t>
              </m:r>
              <m:r>
                <w:rPr>
                  <w:rFonts w:ascii="Cambria Math" w:hAnsi="Cambria Math"/>
                  <w:lang w:val="en-GB"/>
                </w:rPr>
                <m:t>t</m:t>
              </m:r>
            </m:den>
          </m:f>
          <m:r>
            <w:rPr>
              <w:rFonts w:ascii="Cambria Math" w:eastAsiaTheme="minorEastAsia" w:hAnsi="Cambria Math"/>
              <w:lang w:val="en-GB"/>
            </w:rPr>
            <m:t>+β</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e>
            <m:sup>
              <m:r>
                <w:rPr>
                  <w:rFonts w:ascii="Cambria Math" w:eastAsiaTheme="minorEastAsia" w:hAnsi="Cambria Math"/>
                  <w:lang w:val="en-GB"/>
                </w:rPr>
                <m:t>n+1</m:t>
              </m:r>
            </m:sup>
          </m:sSup>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r>
            <w:rPr>
              <w:rFonts w:ascii="Cambria Math"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λ</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s</m:t>
                  </m:r>
                </m:sub>
              </m:sSub>
            </m:num>
            <m:den>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Ps</m:t>
                  </m:r>
                </m:sub>
              </m:sSub>
            </m:den>
          </m:f>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b</m:t>
              </m:r>
            </m:sub>
          </m:sSub>
          <m:r>
            <w:rPr>
              <w:rFonts w:ascii="Cambria Math" w:hAnsi="Cambria Math"/>
              <w:lang w:val="en-GB"/>
            </w:rPr>
            <m:t>+</m:t>
          </m:r>
          <m:d>
            <m:dPr>
              <m:ctrlPr>
                <w:rPr>
                  <w:rFonts w:ascii="Cambria Math" w:hAnsi="Cambria Math"/>
                  <w:i/>
                  <w:lang w:val="en-GB"/>
                </w:rPr>
              </m:ctrlPr>
            </m:dPr>
            <m:e>
              <m:r>
                <w:rPr>
                  <w:rFonts w:ascii="Cambria Math" w:hAnsi="Cambria Math"/>
                  <w:lang w:val="en-GB"/>
                </w:rPr>
                <m:t>1-β</m:t>
              </m:r>
            </m:e>
          </m:d>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b</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m:t>
              </m:r>
            </m:sup>
          </m:sSup>
        </m:oMath>
      </m:oMathPara>
    </w:p>
    <w:p w:rsidR="00AC5412" w:rsidRDefault="00AC5412" w:rsidP="00AC5412">
      <w:pPr>
        <w:pStyle w:val="Epgrafe"/>
        <w:jc w:val="center"/>
        <w:rPr>
          <w:lang w:val="en-US"/>
        </w:rPr>
      </w:pPr>
      <w:r w:rsidRPr="00AC5412">
        <w:rPr>
          <w:lang w:val="en-US"/>
        </w:rPr>
        <w:t xml:space="preserve">Equation </w:t>
      </w:r>
      <w:r>
        <w:fldChar w:fldCharType="begin"/>
      </w:r>
      <w:r w:rsidRPr="00AC5412">
        <w:rPr>
          <w:lang w:val="en-US"/>
        </w:rPr>
        <w:instrText xml:space="preserve"> SEQ Equation \* ARABIC </w:instrText>
      </w:r>
      <w:r>
        <w:fldChar w:fldCharType="separate"/>
      </w:r>
      <w:r w:rsidRPr="00AC5412">
        <w:rPr>
          <w:noProof/>
          <w:lang w:val="en-US"/>
        </w:rPr>
        <w:t>10</w:t>
      </w:r>
      <w:r>
        <w:fldChar w:fldCharType="end"/>
      </w:r>
      <w:r w:rsidR="00935BCF">
        <w:rPr>
          <w:lang w:val="en-US"/>
        </w:rPr>
        <w:t>: Discretization</w:t>
      </w:r>
      <w:r w:rsidRPr="00AC5412">
        <w:rPr>
          <w:lang w:val="en-US"/>
        </w:rPr>
        <w:t xml:space="preserve"> coefficients of the bottom wall</w:t>
      </w:r>
    </w:p>
    <w:p w:rsidR="00AC5412" w:rsidRPr="00AC5412" w:rsidRDefault="00AC5412" w:rsidP="0050288E">
      <w:pPr>
        <w:jc w:val="both"/>
        <w:rPr>
          <w:lang w:val="en-US"/>
        </w:rPr>
      </w:pPr>
    </w:p>
    <w:p w:rsidR="00AC5412" w:rsidRDefault="00AC5412" w:rsidP="00AC5412">
      <w:pPr>
        <w:pStyle w:val="Ttulo2"/>
        <w:jc w:val="both"/>
        <w:rPr>
          <w:lang w:val="en-US"/>
        </w:rPr>
      </w:pPr>
      <w:bookmarkStart w:id="25" w:name="_Toc478645217"/>
      <w:r>
        <w:rPr>
          <w:lang w:val="en-US"/>
        </w:rPr>
        <w:t>Algorithm</w:t>
      </w:r>
      <w:bookmarkEnd w:id="25"/>
    </w:p>
    <w:p w:rsidR="006F7132" w:rsidRDefault="006F7132" w:rsidP="006F7132">
      <w:pPr>
        <w:rPr>
          <w:lang w:val="en-US"/>
        </w:rPr>
      </w:pPr>
    </w:p>
    <w:p w:rsidR="006F7132" w:rsidRPr="006F7132" w:rsidRDefault="006F7132" w:rsidP="006F7132">
      <w:pPr>
        <w:rPr>
          <w:lang w:val="en-US"/>
        </w:rPr>
      </w:pPr>
    </w:p>
    <w:p w:rsidR="00D8591F" w:rsidRDefault="00D8591F" w:rsidP="00AC5412">
      <w:pPr>
        <w:tabs>
          <w:tab w:val="center" w:pos="4252"/>
        </w:tabs>
        <w:jc w:val="both"/>
        <w:rPr>
          <w:rFonts w:eastAsiaTheme="minorEastAsia"/>
          <w:lang w:val="en-GB"/>
        </w:rPr>
      </w:pPr>
    </w:p>
    <w:p w:rsidR="00D8591F" w:rsidRDefault="004D135F" w:rsidP="00AC5412">
      <w:pPr>
        <w:tabs>
          <w:tab w:val="center" w:pos="4252"/>
        </w:tabs>
        <w:jc w:val="both"/>
        <w:rPr>
          <w:rFonts w:eastAsiaTheme="minorEastAsia"/>
          <w:lang w:val="en-GB"/>
        </w:rPr>
      </w:pPr>
      <w:r>
        <w:rPr>
          <w:rFonts w:eastAsiaTheme="minorEastAsia"/>
          <w:noProof/>
          <w:lang w:eastAsia="es-ES"/>
        </w:rPr>
        <w:lastRenderedPageBreak/>
        <mc:AlternateContent>
          <mc:Choice Requires="wpg">
            <w:drawing>
              <wp:anchor distT="0" distB="0" distL="114300" distR="114300" simplePos="0" relativeHeight="251659264" behindDoc="0" locked="0" layoutInCell="1" allowOverlap="1" wp14:anchorId="683A0EBD" wp14:editId="16545862">
                <wp:simplePos x="0" y="0"/>
                <wp:positionH relativeFrom="column">
                  <wp:posOffset>-346710</wp:posOffset>
                </wp:positionH>
                <wp:positionV relativeFrom="paragraph">
                  <wp:posOffset>156845</wp:posOffset>
                </wp:positionV>
                <wp:extent cx="5534025" cy="8963025"/>
                <wp:effectExtent l="0" t="0" r="28575" b="28575"/>
                <wp:wrapNone/>
                <wp:docPr id="39" name="39 Grupo"/>
                <wp:cNvGraphicFramePr/>
                <a:graphic xmlns:a="http://schemas.openxmlformats.org/drawingml/2006/main">
                  <a:graphicData uri="http://schemas.microsoft.com/office/word/2010/wordprocessingGroup">
                    <wpg:wgp>
                      <wpg:cNvGrpSpPr/>
                      <wpg:grpSpPr>
                        <a:xfrm>
                          <a:off x="0" y="0"/>
                          <a:ext cx="5534025" cy="8963025"/>
                          <a:chOff x="0" y="0"/>
                          <a:chExt cx="5537835" cy="9163050"/>
                        </a:xfrm>
                      </wpg:grpSpPr>
                      <wpg:grpSp>
                        <wpg:cNvPr id="36" name="36 Grupo"/>
                        <wpg:cNvGrpSpPr/>
                        <wpg:grpSpPr>
                          <a:xfrm>
                            <a:off x="0" y="0"/>
                            <a:ext cx="5537835" cy="9163050"/>
                            <a:chOff x="0" y="0"/>
                            <a:chExt cx="5537835" cy="9163050"/>
                          </a:xfrm>
                        </wpg:grpSpPr>
                        <wps:wsp>
                          <wps:cNvPr id="25" name="Cuadro de texto 2"/>
                          <wps:cNvSpPr txBox="1">
                            <a:spLocks noChangeArrowheads="1"/>
                          </wps:cNvSpPr>
                          <wps:spPr bwMode="auto">
                            <a:xfrm>
                              <a:off x="3171825" y="6953250"/>
                              <a:ext cx="400050" cy="228600"/>
                            </a:xfrm>
                            <a:prstGeom prst="rect">
                              <a:avLst/>
                            </a:prstGeom>
                            <a:noFill/>
                            <a:ln w="9525">
                              <a:noFill/>
                              <a:miter lim="800000"/>
                              <a:headEnd/>
                              <a:tailEnd/>
                            </a:ln>
                          </wps:spPr>
                          <wps:txbx>
                            <w:txbxContent>
                              <w:p w:rsidR="006449EE" w:rsidRDefault="006449EE" w:rsidP="004D135F">
                                <w:r>
                                  <w:t>YES</w:t>
                                </w:r>
                              </w:p>
                            </w:txbxContent>
                          </wps:txbx>
                          <wps:bodyPr rot="0" vert="horz" wrap="square" lIns="91440" tIns="45720" rIns="91440" bIns="45720" anchor="t" anchorCtr="0">
                            <a:noAutofit/>
                          </wps:bodyPr>
                        </wps:wsp>
                        <wpg:grpSp>
                          <wpg:cNvPr id="27" name="27 Grupo"/>
                          <wpg:cNvGrpSpPr/>
                          <wpg:grpSpPr>
                            <a:xfrm>
                              <a:off x="0" y="0"/>
                              <a:ext cx="5537835" cy="9163050"/>
                              <a:chOff x="0" y="0"/>
                              <a:chExt cx="5537835" cy="9163050"/>
                            </a:xfrm>
                          </wpg:grpSpPr>
                          <wpg:grpSp>
                            <wpg:cNvPr id="51" name="51 Grupo"/>
                            <wpg:cNvGrpSpPr/>
                            <wpg:grpSpPr>
                              <a:xfrm>
                                <a:off x="0" y="0"/>
                                <a:ext cx="5537835" cy="9163050"/>
                                <a:chOff x="19050" y="0"/>
                                <a:chExt cx="5537835" cy="9163050"/>
                              </a:xfrm>
                            </wpg:grpSpPr>
                            <wps:wsp>
                              <wps:cNvPr id="35" name="Cuadro de texto 2"/>
                              <wps:cNvSpPr txBox="1">
                                <a:spLocks noChangeArrowheads="1"/>
                              </wps:cNvSpPr>
                              <wps:spPr bwMode="auto">
                                <a:xfrm>
                                  <a:off x="4705350" y="7315200"/>
                                  <a:ext cx="400050" cy="228600"/>
                                </a:xfrm>
                                <a:prstGeom prst="rect">
                                  <a:avLst/>
                                </a:prstGeom>
                                <a:noFill/>
                                <a:ln w="9525">
                                  <a:noFill/>
                                  <a:miter lim="800000"/>
                                  <a:headEnd/>
                                  <a:tailEnd/>
                                </a:ln>
                              </wps:spPr>
                              <wps:txbx>
                                <w:txbxContent>
                                  <w:p w:rsidR="006449EE" w:rsidRPr="00CE7489" w:rsidRDefault="006449EE" w:rsidP="004D135F">
                                    <w:pPr>
                                      <w:rPr>
                                        <w:rFonts w:eastAsiaTheme="minorEastAsia"/>
                                      </w:rPr>
                                    </w:pPr>
                                    <w:r w:rsidRPr="00CE7489">
                                      <w:rPr>
                                        <w:rFonts w:eastAsiaTheme="minorEastAsia"/>
                                      </w:rPr>
                                      <w:t>YES</w:t>
                                    </w:r>
                                  </w:p>
                                </w:txbxContent>
                              </wps:txbx>
                              <wps:bodyPr rot="0" vert="horz" wrap="square" lIns="91440" tIns="45720" rIns="91440" bIns="45720" anchor="t" anchorCtr="0">
                                <a:noAutofit/>
                              </wps:bodyPr>
                            </wps:wsp>
                            <wpg:grpSp>
                              <wpg:cNvPr id="50" name="50 Grupo"/>
                              <wpg:cNvGrpSpPr/>
                              <wpg:grpSpPr>
                                <a:xfrm>
                                  <a:off x="19050" y="0"/>
                                  <a:ext cx="5537835" cy="9163050"/>
                                  <a:chOff x="19050" y="0"/>
                                  <a:chExt cx="5537835" cy="9163050"/>
                                </a:xfrm>
                              </wpg:grpSpPr>
                              <wpg:grpSp>
                                <wpg:cNvPr id="43" name="43 Grupo"/>
                                <wpg:cNvGrpSpPr/>
                                <wpg:grpSpPr>
                                  <a:xfrm>
                                    <a:off x="19050" y="0"/>
                                    <a:ext cx="4549140" cy="9163050"/>
                                    <a:chOff x="19050" y="0"/>
                                    <a:chExt cx="4549140" cy="9163050"/>
                                  </a:xfrm>
                                </wpg:grpSpPr>
                                <wps:wsp>
                                  <wps:cNvPr id="28" name="Cuadro de texto 2"/>
                                  <wps:cNvSpPr txBox="1">
                                    <a:spLocks noChangeArrowheads="1"/>
                                  </wps:cNvSpPr>
                                  <wps:spPr bwMode="auto">
                                    <a:xfrm>
                                      <a:off x="19050" y="5943600"/>
                                      <a:ext cx="1647825" cy="333375"/>
                                    </a:xfrm>
                                    <a:prstGeom prst="rect">
                                      <a:avLst/>
                                    </a:prstGeom>
                                    <a:solidFill>
                                      <a:srgbClr val="FFFFFF"/>
                                    </a:solidFill>
                                    <a:ln w="9525">
                                      <a:solidFill>
                                        <a:srgbClr val="000000"/>
                                      </a:solidFill>
                                      <a:miter lim="800000"/>
                                      <a:headEnd/>
                                      <a:tailEnd/>
                                    </a:ln>
                                  </wps:spPr>
                                  <wps:txbx>
                                    <w:txbxContent>
                                      <w:p w:rsidR="006449EE" w:rsidRPr="00D8591F" w:rsidRDefault="006449EE" w:rsidP="004D135F">
                                        <w:pPr>
                                          <w:jc w:val="center"/>
                                          <w:rPr>
                                            <w:lang w:val="en-GB"/>
                                          </w:rPr>
                                        </w:pPr>
                                        <m:oMathPara>
                                          <m:oMath>
                                            <m:sSup>
                                              <m:sSupPr>
                                                <m:ctrlPr>
                                                  <w:rPr>
                                                    <w:rFonts w:ascii="Cambria Math" w:eastAsiaTheme="minorEastAsia" w:hAnsi="Cambria Math"/>
                                                    <w:i/>
                                                    <w:lang w:val="en-GB"/>
                                                  </w:rPr>
                                                </m:ctrlPr>
                                              </m:sSupPr>
                                              <m:e>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n+1</m:t>
                                                    </m:r>
                                                  </m:sup>
                                                </m:sSup>
                                              </m:e>
                                              <m:sup>
                                                <m:r>
                                                  <w:rPr>
                                                    <w:rFonts w:ascii="Cambria Math" w:eastAsiaTheme="minorEastAsia" w:hAnsi="Cambria Math"/>
                                                    <w:lang w:val="en-GB"/>
                                                  </w:rPr>
                                                  <m:t>*</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oMath>
                                        </m:oMathPara>
                                      </w:p>
                                    </w:txbxContent>
                                  </wps:txbx>
                                  <wps:bodyPr rot="0" vert="horz" wrap="square" lIns="91440" tIns="45720" rIns="91440" bIns="45720" anchor="ctr" anchorCtr="0">
                                    <a:noAutofit/>
                                  </wps:bodyPr>
                                </wps:wsp>
                                <wpg:grpSp>
                                  <wpg:cNvPr id="34" name="34 Grupo"/>
                                  <wpg:cNvGrpSpPr/>
                                  <wpg:grpSpPr>
                                    <a:xfrm>
                                      <a:off x="1847850" y="0"/>
                                      <a:ext cx="2720340" cy="9163050"/>
                                      <a:chOff x="0" y="0"/>
                                      <a:chExt cx="2720340" cy="9163050"/>
                                    </a:xfrm>
                                  </wpg:grpSpPr>
                                  <wps:wsp>
                                    <wps:cNvPr id="307" name="Cuadro de texto 2"/>
                                    <wps:cNvSpPr txBox="1">
                                      <a:spLocks noChangeArrowheads="1"/>
                                    </wps:cNvSpPr>
                                    <wps:spPr bwMode="auto">
                                      <a:xfrm>
                                        <a:off x="9525" y="0"/>
                                        <a:ext cx="2695575" cy="666750"/>
                                      </a:xfrm>
                                      <a:prstGeom prst="rect">
                                        <a:avLst/>
                                      </a:prstGeom>
                                      <a:solidFill>
                                        <a:srgbClr val="FFFFFF"/>
                                      </a:solidFill>
                                      <a:ln w="9525">
                                        <a:solidFill>
                                          <a:srgbClr val="000000"/>
                                        </a:solidFill>
                                        <a:miter lim="800000"/>
                                        <a:headEnd/>
                                        <a:tailEnd/>
                                      </a:ln>
                                    </wps:spPr>
                                    <wps:txbx>
                                      <w:txbxContent>
                                        <w:p w:rsidR="006449EE" w:rsidRDefault="006449EE" w:rsidP="004D135F">
                                          <w:pPr>
                                            <w:jc w:val="center"/>
                                          </w:pPr>
                                          <w:r>
                                            <w:t>Input data:</w:t>
                                          </w:r>
                                        </w:p>
                                        <w:p w:rsidR="006449EE" w:rsidRDefault="006449EE" w:rsidP="004D135F">
                                          <m:oMathPara>
                                            <m:oMath>
                                              <m:r>
                                                <w:rPr>
                                                  <w:rFonts w:ascii="Cambria Math" w:hAnsi="Cambria Math"/>
                                                </w:rPr>
                                                <m:t xml:space="preserve">ρ, </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eastAsiaTheme="minorEastAsia" w:hAnsi="Cambria Math"/>
                                                </w:rPr>
                                                <m:t xml:space="preserve">, λ, α,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flow</m:t>
                                                  </m:r>
                                                </m:sub>
                                              </m:sSub>
                                              <m:r>
                                                <w:rPr>
                                                  <w:rFonts w:ascii="Cambria Math" w:eastAsiaTheme="minorEastAsia" w:hAnsi="Cambria Math"/>
                                                </w:rPr>
                                                <m:t>, δ, β…</m:t>
                                              </m:r>
                                            </m:oMath>
                                          </m:oMathPara>
                                        </w:p>
                                      </w:txbxContent>
                                    </wps:txbx>
                                    <wps:bodyPr rot="0" vert="horz" wrap="square" lIns="91440" tIns="45720" rIns="91440" bIns="45720" anchor="ctr" anchorCtr="0">
                                      <a:noAutofit/>
                                    </wps:bodyPr>
                                  </wps:wsp>
                                  <wps:wsp>
                                    <wps:cNvPr id="6" name="Cuadro de texto 2"/>
                                    <wps:cNvSpPr txBox="1">
                                      <a:spLocks noChangeArrowheads="1"/>
                                    </wps:cNvSpPr>
                                    <wps:spPr bwMode="auto">
                                      <a:xfrm>
                                        <a:off x="19050" y="895350"/>
                                        <a:ext cx="2691765" cy="666750"/>
                                      </a:xfrm>
                                      <a:prstGeom prst="rect">
                                        <a:avLst/>
                                      </a:prstGeom>
                                      <a:solidFill>
                                        <a:srgbClr val="FFFFFF"/>
                                      </a:solidFill>
                                      <a:ln w="9525">
                                        <a:solidFill>
                                          <a:srgbClr val="000000"/>
                                        </a:solidFill>
                                        <a:miter lim="800000"/>
                                        <a:headEnd/>
                                        <a:tailEnd/>
                                      </a:ln>
                                    </wps:spPr>
                                    <wps:txbx>
                                      <w:txbxContent>
                                        <w:p w:rsidR="006449EE" w:rsidRDefault="006449EE" w:rsidP="004D135F">
                                          <w:pPr>
                                            <w:jc w:val="center"/>
                                            <w:rPr>
                                              <w:lang w:val="en-GB"/>
                                            </w:rPr>
                                          </w:pPr>
                                          <w:r w:rsidRPr="00D8591F">
                                            <w:rPr>
                                              <w:lang w:val="en-GB"/>
                                            </w:rPr>
                                            <w:t>Previous calculations:</w:t>
                                          </w:r>
                                        </w:p>
                                        <w:p w:rsidR="006449EE" w:rsidRPr="00D8591F" w:rsidRDefault="006449EE" w:rsidP="004D135F">
                                          <w:pPr>
                                            <w:jc w:val="center"/>
                                            <w:rPr>
                                              <w:lang w:val="en-GB"/>
                                            </w:rPr>
                                          </w:pPr>
                                          <m:oMathPara>
                                            <m:oMath>
                                              <m:r>
                                                <w:rPr>
                                                  <w:rFonts w:ascii="Cambria Math" w:hAnsi="Cambria Math"/>
                                                  <w:lang w:val="en-GB"/>
                                                </w:rPr>
                                                <m:t>x, y, S, V…</m:t>
                                              </m:r>
                                            </m:oMath>
                                          </m:oMathPara>
                                        </w:p>
                                      </w:txbxContent>
                                    </wps:txbx>
                                    <wps:bodyPr rot="0" vert="horz" wrap="square" lIns="91440" tIns="45720" rIns="91440" bIns="45720" anchor="ctr" anchorCtr="0">
                                      <a:noAutofit/>
                                    </wps:bodyPr>
                                  </wps:wsp>
                                  <wps:wsp>
                                    <wps:cNvPr id="7" name="Cuadro de texto 2"/>
                                    <wps:cNvSpPr txBox="1">
                                      <a:spLocks noChangeArrowheads="1"/>
                                    </wps:cNvSpPr>
                                    <wps:spPr bwMode="auto">
                                      <a:xfrm>
                                        <a:off x="9525" y="1790700"/>
                                        <a:ext cx="2701290" cy="666750"/>
                                      </a:xfrm>
                                      <a:prstGeom prst="rect">
                                        <a:avLst/>
                                      </a:prstGeom>
                                      <a:solidFill>
                                        <a:srgbClr val="FFFFFF"/>
                                      </a:solidFill>
                                      <a:ln w="9525">
                                        <a:solidFill>
                                          <a:srgbClr val="000000"/>
                                        </a:solidFill>
                                        <a:miter lim="800000"/>
                                        <a:headEnd/>
                                        <a:tailEnd/>
                                      </a:ln>
                                    </wps:spPr>
                                    <wps:txbx>
                                      <w:txbxContent>
                                        <w:p w:rsidR="006449EE" w:rsidRDefault="006449EE" w:rsidP="004D135F">
                                          <w:pPr>
                                            <w:jc w:val="center"/>
                                            <w:rPr>
                                              <w:lang w:val="en-GB"/>
                                            </w:rPr>
                                          </w:pPr>
                                          <w:r>
                                            <w:rPr>
                                              <w:lang w:val="en-GB"/>
                                            </w:rPr>
                                            <w:t>Initial temperature map</w:t>
                                          </w:r>
                                          <w:r w:rsidRPr="00D8591F">
                                            <w:rPr>
                                              <w:lang w:val="en-GB"/>
                                            </w:rPr>
                                            <w:t>:</w:t>
                                          </w:r>
                                        </w:p>
                                        <w:p w:rsidR="006449EE" w:rsidRPr="00D8591F" w:rsidRDefault="006449EE" w:rsidP="004D135F">
                                          <w:pPr>
                                            <w:jc w:val="center"/>
                                            <w:rPr>
                                              <w:lang w:val="en-GB"/>
                                            </w:rPr>
                                          </w:pPr>
                                          <m:oMathPara>
                                            <m:oMath>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n</m:t>
                                                  </m:r>
                                                </m:sup>
                                              </m:sSup>
                                              <m:r>
                                                <w:rPr>
                                                  <w:rFonts w:ascii="Cambria Math" w:hAnsi="Cambria Math"/>
                                                  <w:lang w:val="en-GB"/>
                                                </w:rPr>
                                                <m:t>=0; 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oMath>
                                          </m:oMathPara>
                                        </w:p>
                                      </w:txbxContent>
                                    </wps:txbx>
                                    <wps:bodyPr rot="0" vert="horz" wrap="square" lIns="91440" tIns="45720" rIns="91440" bIns="45720" anchor="ctr" anchorCtr="0">
                                      <a:noAutofit/>
                                    </wps:bodyPr>
                                  </wps:wsp>
                                  <wps:wsp>
                                    <wps:cNvPr id="8" name="Cuadro de texto 2"/>
                                    <wps:cNvSpPr txBox="1">
                                      <a:spLocks noChangeArrowheads="1"/>
                                    </wps:cNvSpPr>
                                    <wps:spPr bwMode="auto">
                                      <a:xfrm>
                                        <a:off x="19050" y="3590925"/>
                                        <a:ext cx="2701290" cy="666750"/>
                                      </a:xfrm>
                                      <a:prstGeom prst="rect">
                                        <a:avLst/>
                                      </a:prstGeom>
                                      <a:solidFill>
                                        <a:srgbClr val="FFFFFF"/>
                                      </a:solidFill>
                                      <a:ln w="9525">
                                        <a:solidFill>
                                          <a:srgbClr val="000000"/>
                                        </a:solidFill>
                                        <a:miter lim="800000"/>
                                        <a:headEnd/>
                                        <a:tailEnd/>
                                      </a:ln>
                                    </wps:spPr>
                                    <wps:txbx>
                                      <w:txbxContent>
                                        <w:p w:rsidR="006449EE" w:rsidRDefault="006449EE" w:rsidP="004D135F">
                                          <w:pPr>
                                            <w:jc w:val="center"/>
                                            <w:rPr>
                                              <w:lang w:val="en-GB"/>
                                            </w:rPr>
                                          </w:pPr>
                                          <w:r>
                                            <w:rPr>
                                              <w:lang w:val="en-GB"/>
                                            </w:rPr>
                                            <w:t>Calculation of the next time step</w:t>
                                          </w:r>
                                          <w:r w:rsidRPr="00D8591F">
                                            <w:rPr>
                                              <w:lang w:val="en-GB"/>
                                            </w:rPr>
                                            <w:t>:</w:t>
                                          </w:r>
                                        </w:p>
                                        <w:p w:rsidR="006449EE" w:rsidRPr="00D8591F" w:rsidRDefault="006449EE" w:rsidP="004D135F">
                                          <w:pPr>
                                            <w:jc w:val="center"/>
                                            <w:rPr>
                                              <w:lang w:val="en-GB"/>
                                            </w:rPr>
                                          </w:pPr>
                                          <m:oMathPara>
                                            <m:oMath>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r>
                                                <w:rPr>
                                                  <w:rFonts w:ascii="Cambria Math" w:hAnsi="Cambria Math"/>
                                                  <w:lang w:val="en-GB"/>
                                                </w:rPr>
                                                <m:t>+</m:t>
                                              </m:r>
                                              <m:r>
                                                <m:rPr>
                                                  <m:sty m:val="p"/>
                                                </m:rPr>
                                                <w:rPr>
                                                  <w:rFonts w:ascii="Cambria Math" w:hAnsi="Cambria Math"/>
                                                  <w:lang w:val="en-GB"/>
                                                </w:rPr>
                                                <m:t>Δ</m:t>
                                              </m:r>
                                              <m:r>
                                                <w:rPr>
                                                  <w:rFonts w:ascii="Cambria Math" w:hAnsi="Cambria Math"/>
                                                  <w:lang w:val="en-GB"/>
                                                </w:rPr>
                                                <m:t>t</m:t>
                                              </m:r>
                                              <m:r>
                                                <w:rPr>
                                                  <w:rFonts w:ascii="Cambria Math" w:eastAsiaTheme="minorEastAsia" w:hAnsi="Cambria Math"/>
                                                  <w:lang w:val="en-GB"/>
                                                </w:rPr>
                                                <m:t xml:space="preserve">; </m:t>
                                              </m:r>
                                              <m:sSup>
                                                <m:sSupPr>
                                                  <m:ctrlPr>
                                                    <w:rPr>
                                                      <w:rFonts w:ascii="Cambria Math" w:eastAsiaTheme="minorEastAsia" w:hAnsi="Cambria Math"/>
                                                      <w:i/>
                                                      <w:lang w:val="en-GB"/>
                                                    </w:rPr>
                                                  </m:ctrlPr>
                                                </m:sSupPr>
                                                <m:e>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n+1</m:t>
                                                      </m:r>
                                                    </m:sup>
                                                  </m:sSup>
                                                </m:e>
                                                <m:sup>
                                                  <m:r>
                                                    <w:rPr>
                                                      <w:rFonts w:ascii="Cambria Math" w:eastAsiaTheme="minorEastAsia" w:hAnsi="Cambria Math"/>
                                                      <w:lang w:val="en-GB"/>
                                                    </w:rPr>
                                                    <m:t>*</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n</m:t>
                                                  </m:r>
                                                </m:sup>
                                              </m:sSup>
                                            </m:oMath>
                                          </m:oMathPara>
                                        </w:p>
                                      </w:txbxContent>
                                    </wps:txbx>
                                    <wps:bodyPr rot="0" vert="horz" wrap="square" lIns="91440" tIns="45720" rIns="91440" bIns="45720" anchor="ctr" anchorCtr="0">
                                      <a:noAutofit/>
                                    </wps:bodyPr>
                                  </wps:wsp>
                                  <wps:wsp>
                                    <wps:cNvPr id="9" name="Cuadro de texto 2"/>
                                    <wps:cNvSpPr txBox="1">
                                      <a:spLocks noChangeArrowheads="1"/>
                                    </wps:cNvSpPr>
                                    <wps:spPr bwMode="auto">
                                      <a:xfrm>
                                        <a:off x="9525" y="2686050"/>
                                        <a:ext cx="2701290" cy="666750"/>
                                      </a:xfrm>
                                      <a:prstGeom prst="rect">
                                        <a:avLst/>
                                      </a:prstGeom>
                                      <a:solidFill>
                                        <a:srgbClr val="FFFFFF"/>
                                      </a:solidFill>
                                      <a:ln w="9525">
                                        <a:solidFill>
                                          <a:srgbClr val="000000"/>
                                        </a:solidFill>
                                        <a:miter lim="800000"/>
                                        <a:headEnd/>
                                        <a:tailEnd/>
                                      </a:ln>
                                    </wps:spPr>
                                    <wps:txbx>
                                      <w:txbxContent>
                                        <w:p w:rsidR="006449EE" w:rsidRDefault="006449EE" w:rsidP="004D135F">
                                          <w:pPr>
                                            <w:jc w:val="center"/>
                                            <w:rPr>
                                              <w:lang w:val="en-GB"/>
                                            </w:rPr>
                                          </w:pPr>
                                          <w:r>
                                            <w:rPr>
                                              <w:lang w:val="en-GB"/>
                                            </w:rPr>
                                            <w:t>Evaluation of the constant coefficients</w:t>
                                          </w:r>
                                          <w:r w:rsidRPr="00D8591F">
                                            <w:rPr>
                                              <w:lang w:val="en-GB"/>
                                            </w:rPr>
                                            <w:t>:</w:t>
                                          </w:r>
                                        </w:p>
                                        <w:p w:rsidR="006449EE" w:rsidRPr="00D8591F" w:rsidRDefault="006449EE" w:rsidP="004D135F">
                                          <w:pPr>
                                            <w:jc w:val="center"/>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E</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W</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P</m:t>
                                                  </m:r>
                                                </m:sub>
                                              </m:sSub>
                                            </m:oMath>
                                          </m:oMathPara>
                                        </w:p>
                                      </w:txbxContent>
                                    </wps:txbx>
                                    <wps:bodyPr rot="0" vert="horz" wrap="square" lIns="91440" tIns="45720" rIns="91440" bIns="45720" anchor="ctr" anchorCtr="0">
                                      <a:noAutofit/>
                                    </wps:bodyPr>
                                  </wps:wsp>
                                  <wps:wsp>
                                    <wps:cNvPr id="10" name="Cuadro de texto 2"/>
                                    <wps:cNvSpPr txBox="1">
                                      <a:spLocks noChangeArrowheads="1"/>
                                    </wps:cNvSpPr>
                                    <wps:spPr bwMode="auto">
                                      <a:xfrm>
                                        <a:off x="9525" y="5372100"/>
                                        <a:ext cx="2701290" cy="666750"/>
                                      </a:xfrm>
                                      <a:prstGeom prst="rect">
                                        <a:avLst/>
                                      </a:prstGeom>
                                      <a:solidFill>
                                        <a:srgbClr val="FFFFFF"/>
                                      </a:solidFill>
                                      <a:ln w="9525">
                                        <a:solidFill>
                                          <a:srgbClr val="000000"/>
                                        </a:solidFill>
                                        <a:miter lim="800000"/>
                                        <a:headEnd/>
                                        <a:tailEnd/>
                                      </a:ln>
                                    </wps:spPr>
                                    <wps:txbx>
                                      <w:txbxContent>
                                        <w:p w:rsidR="006449EE" w:rsidRDefault="006449EE" w:rsidP="004D135F">
                                          <w:pPr>
                                            <w:jc w:val="center"/>
                                            <w:rPr>
                                              <w:lang w:val="en-GB"/>
                                            </w:rPr>
                                          </w:pPr>
                                          <w:r>
                                            <w:rPr>
                                              <w:lang w:val="en-GB"/>
                                            </w:rPr>
                                            <w:t>Solve the set of equations</w:t>
                                          </w:r>
                                          <w:r w:rsidRPr="00D8591F">
                                            <w:rPr>
                                              <w:lang w:val="en-GB"/>
                                            </w:rPr>
                                            <w:t>:</w:t>
                                          </w:r>
                                        </w:p>
                                        <w:p w:rsidR="006449EE" w:rsidRPr="00D8591F" w:rsidRDefault="006449EE" w:rsidP="004D135F">
                                          <w:pPr>
                                            <w:jc w:val="center"/>
                                            <w:rPr>
                                              <w:lang w:val="en-GB"/>
                                            </w:rPr>
                                          </w:pPr>
                                          <m:oMathPara>
                                            <m:oMath>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oMath>
                                          </m:oMathPara>
                                        </w:p>
                                      </w:txbxContent>
                                    </wps:txbx>
                                    <wps:bodyPr rot="0" vert="horz" wrap="square" lIns="91440" tIns="45720" rIns="91440" bIns="45720" anchor="ctr" anchorCtr="0">
                                      <a:noAutofit/>
                                    </wps:bodyPr>
                                  </wps:wsp>
                                  <wps:wsp>
                                    <wps:cNvPr id="15" name="15 Conector recto de flecha"/>
                                    <wps:cNvCnPr/>
                                    <wps:spPr>
                                      <a:xfrm>
                                        <a:off x="1352550" y="666750"/>
                                        <a:ext cx="0" cy="2286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6" name="16 Conector recto de flecha"/>
                                    <wps:cNvCnPr/>
                                    <wps:spPr>
                                      <a:xfrm>
                                        <a:off x="1352550" y="1562100"/>
                                        <a:ext cx="0" cy="2286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7" name="17 Conector recto de flecha"/>
                                    <wps:cNvCnPr/>
                                    <wps:spPr>
                                      <a:xfrm>
                                        <a:off x="1352550" y="2457450"/>
                                        <a:ext cx="0" cy="2286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8" name="18 Conector recto de flecha"/>
                                    <wps:cNvCnPr/>
                                    <wps:spPr>
                                      <a:xfrm>
                                        <a:off x="1362075" y="3352800"/>
                                        <a:ext cx="0" cy="2286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9" name="19 Conector recto de flecha"/>
                                    <wps:cNvCnPr/>
                                    <wps:spPr>
                                      <a:xfrm>
                                        <a:off x="1362075" y="4248150"/>
                                        <a:ext cx="0" cy="2286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0" name="20 Conector recto de flecha"/>
                                    <wps:cNvCnPr/>
                                    <wps:spPr>
                                      <a:xfrm>
                                        <a:off x="1352550" y="6038850"/>
                                        <a:ext cx="0" cy="2286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grpSp>
                                    <wpg:cNvPr id="24" name="24 Grupo"/>
                                    <wpg:cNvGrpSpPr/>
                                    <wpg:grpSpPr>
                                      <a:xfrm>
                                        <a:off x="0" y="8096250"/>
                                        <a:ext cx="2701290" cy="1066800"/>
                                        <a:chOff x="0" y="895350"/>
                                        <a:chExt cx="2701290" cy="1066800"/>
                                      </a:xfrm>
                                    </wpg:grpSpPr>
                                    <wps:wsp>
                                      <wps:cNvPr id="13" name="Cuadro de texto 2"/>
                                      <wps:cNvSpPr txBox="1">
                                        <a:spLocks noChangeArrowheads="1"/>
                                      </wps:cNvSpPr>
                                      <wps:spPr bwMode="auto">
                                        <a:xfrm>
                                          <a:off x="0" y="895350"/>
                                          <a:ext cx="2701290" cy="419100"/>
                                        </a:xfrm>
                                        <a:prstGeom prst="rect">
                                          <a:avLst/>
                                        </a:prstGeom>
                                        <a:solidFill>
                                          <a:srgbClr val="FFFFFF"/>
                                        </a:solidFill>
                                        <a:ln w="9525">
                                          <a:solidFill>
                                            <a:srgbClr val="000000"/>
                                          </a:solidFill>
                                          <a:miter lim="800000"/>
                                          <a:headEnd/>
                                          <a:tailEnd/>
                                        </a:ln>
                                      </wps:spPr>
                                      <wps:txbx>
                                        <w:txbxContent>
                                          <w:p w:rsidR="006449EE" w:rsidRPr="00D8591F" w:rsidRDefault="006449EE" w:rsidP="004D135F">
                                            <w:pPr>
                                              <w:jc w:val="center"/>
                                              <w:rPr>
                                                <w:lang w:val="en-GB"/>
                                              </w:rPr>
                                            </w:pPr>
                                            <w:r>
                                              <w:rPr>
                                                <w:lang w:val="en-GB"/>
                                              </w:rPr>
                                              <w:t>Final calculations and print results</w:t>
                                            </w:r>
                                          </w:p>
                                        </w:txbxContent>
                                      </wps:txbx>
                                      <wps:bodyPr rot="0" vert="horz" wrap="square" lIns="91440" tIns="45720" rIns="91440" bIns="45720" anchor="ctr" anchorCtr="0">
                                        <a:noAutofit/>
                                      </wps:bodyPr>
                                    </wps:wsp>
                                    <wps:wsp>
                                      <wps:cNvPr id="14" name="Cuadro de texto 2"/>
                                      <wps:cNvSpPr txBox="1">
                                        <a:spLocks noChangeArrowheads="1"/>
                                      </wps:cNvSpPr>
                                      <wps:spPr bwMode="auto">
                                        <a:xfrm>
                                          <a:off x="0" y="1543050"/>
                                          <a:ext cx="2701290" cy="419100"/>
                                        </a:xfrm>
                                        <a:prstGeom prst="rect">
                                          <a:avLst/>
                                        </a:prstGeom>
                                        <a:solidFill>
                                          <a:srgbClr val="FFFFFF"/>
                                        </a:solidFill>
                                        <a:ln w="9525">
                                          <a:solidFill>
                                            <a:srgbClr val="000000"/>
                                          </a:solidFill>
                                          <a:miter lim="800000"/>
                                          <a:headEnd/>
                                          <a:tailEnd/>
                                        </a:ln>
                                      </wps:spPr>
                                      <wps:txbx>
                                        <w:txbxContent>
                                          <w:p w:rsidR="006449EE" w:rsidRPr="00D8591F" w:rsidRDefault="006449EE" w:rsidP="004D135F">
                                            <w:pPr>
                                              <w:jc w:val="center"/>
                                              <w:rPr>
                                                <w:lang w:val="en-GB"/>
                                              </w:rPr>
                                            </w:pPr>
                                            <w:r>
                                              <w:rPr>
                                                <w:lang w:val="en-GB"/>
                                              </w:rPr>
                                              <w:t>END</w:t>
                                            </w:r>
                                          </w:p>
                                        </w:txbxContent>
                                      </wps:txbx>
                                      <wps:bodyPr rot="0" vert="horz" wrap="square" lIns="91440" tIns="45720" rIns="91440" bIns="45720" anchor="ctr" anchorCtr="0">
                                        <a:noAutofit/>
                                      </wps:bodyPr>
                                    </wps:wsp>
                                    <wps:wsp>
                                      <wps:cNvPr id="23" name="23 Conector recto de flecha"/>
                                      <wps:cNvCnPr/>
                                      <wps:spPr>
                                        <a:xfrm>
                                          <a:off x="1343025" y="1314450"/>
                                          <a:ext cx="0" cy="2286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grpSp>
                                  <wpg:grpSp>
                                    <wpg:cNvPr id="33" name="33 Grupo"/>
                                    <wpg:cNvGrpSpPr/>
                                    <wpg:grpSpPr>
                                      <a:xfrm>
                                        <a:off x="0" y="6267450"/>
                                        <a:ext cx="2701290" cy="685800"/>
                                        <a:chOff x="0" y="895350"/>
                                        <a:chExt cx="2701290" cy="685800"/>
                                      </a:xfrm>
                                    </wpg:grpSpPr>
                                    <wps:wsp>
                                      <wps:cNvPr id="30" name="30 Rombo"/>
                                      <wps:cNvSpPr/>
                                      <wps:spPr>
                                        <a:xfrm>
                                          <a:off x="352425" y="895350"/>
                                          <a:ext cx="2000250" cy="685800"/>
                                        </a:xfrm>
                                        <a:prstGeom prst="diamond">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uadro de texto 2"/>
                                      <wps:cNvSpPr txBox="1">
                                        <a:spLocks noChangeArrowheads="1"/>
                                      </wps:cNvSpPr>
                                      <wps:spPr bwMode="auto">
                                        <a:xfrm>
                                          <a:off x="0" y="1085850"/>
                                          <a:ext cx="2701290" cy="419100"/>
                                        </a:xfrm>
                                        <a:prstGeom prst="rect">
                                          <a:avLst/>
                                        </a:prstGeom>
                                        <a:noFill/>
                                        <a:ln w="9525">
                                          <a:noFill/>
                                          <a:miter lim="800000"/>
                                          <a:headEnd/>
                                          <a:tailEnd/>
                                        </a:ln>
                                      </wps:spPr>
                                      <wps:txbx>
                                        <w:txbxContent>
                                          <w:p w:rsidR="006449EE" w:rsidRPr="00D8591F" w:rsidRDefault="006449EE" w:rsidP="004D135F">
                                            <w:pPr>
                                              <w:jc w:val="center"/>
                                              <w:rPr>
                                                <w:lang w:val="en-GB"/>
                                              </w:rPr>
                                            </w:pPr>
                                            <m:oMath>
                                              <m:r>
                                                <w:rPr>
                                                  <w:rFonts w:ascii="Cambria Math" w:hAnsi="Cambria Math"/>
                                                  <w:lang w:val="en-GB"/>
                                                </w:rPr>
                                                <m:t>max</m:t>
                                              </m:r>
                                              <m:d>
                                                <m:dPr>
                                                  <m:begChr m:val="|"/>
                                                  <m:endChr m:val="|"/>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r>
                                                    <w:rPr>
                                                      <w:rFonts w:ascii="Cambria Math" w:hAnsi="Cambria Math"/>
                                                      <w:lang w:val="en-GB"/>
                                                    </w:rPr>
                                                    <m:t>-</m:t>
                                                  </m:r>
                                                  <m:sSup>
                                                    <m:sSupPr>
                                                      <m:ctrlPr>
                                                        <w:rPr>
                                                          <w:rFonts w:ascii="Cambria Math" w:eastAsiaTheme="minorEastAsia" w:hAnsi="Cambria Math"/>
                                                          <w:i/>
                                                          <w:lang w:val="en-GB"/>
                                                        </w:rPr>
                                                      </m:ctrlPr>
                                                    </m:sSupPr>
                                                    <m:e>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n+1</m:t>
                                                          </m:r>
                                                        </m:sup>
                                                      </m:sSup>
                                                    </m:e>
                                                    <m:sup>
                                                      <m:r>
                                                        <w:rPr>
                                                          <w:rFonts w:ascii="Cambria Math" w:eastAsiaTheme="minorEastAsia" w:hAnsi="Cambria Math"/>
                                                          <w:lang w:val="en-GB"/>
                                                        </w:rPr>
                                                        <m:t>*</m:t>
                                                      </m:r>
                                                    </m:sup>
                                                  </m:sSup>
                                                </m:e>
                                              </m:d>
                                              <m:r>
                                                <w:rPr>
                                                  <w:rFonts w:ascii="Cambria Math" w:hAnsi="Cambria Math"/>
                                                  <w:lang w:val="en-GB"/>
                                                </w:rPr>
                                                <m:t>&lt;δ</m:t>
                                              </m:r>
                                            </m:oMath>
                                            <w:r>
                                              <w:rPr>
                                                <w:rFonts w:eastAsiaTheme="minorEastAsia"/>
                                                <w:lang w:val="en-GB"/>
                                              </w:rPr>
                                              <w:t>?</w:t>
                                            </w:r>
                                          </w:p>
                                        </w:txbxContent>
                                      </wps:txbx>
                                      <wps:bodyPr rot="0" vert="horz" wrap="square" lIns="91440" tIns="45720" rIns="91440" bIns="45720" anchor="ctr" anchorCtr="0">
                                        <a:noAutofit/>
                                      </wps:bodyPr>
                                    </wps:wsp>
                                  </wpg:grpSp>
                                  <wps:wsp>
                                    <wps:cNvPr id="11" name="11 Conector recto de flecha"/>
                                    <wps:cNvCnPr/>
                                    <wps:spPr>
                                      <a:xfrm>
                                        <a:off x="1352550" y="6953250"/>
                                        <a:ext cx="0" cy="2286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grpSp>
                                    <wpg:cNvPr id="32" name="32 Grupo"/>
                                    <wpg:cNvGrpSpPr/>
                                    <wpg:grpSpPr>
                                      <a:xfrm>
                                        <a:off x="19050" y="7181850"/>
                                        <a:ext cx="2701290" cy="685800"/>
                                        <a:chOff x="0" y="895350"/>
                                        <a:chExt cx="2701290" cy="685800"/>
                                      </a:xfrm>
                                    </wpg:grpSpPr>
                                    <wps:wsp>
                                      <wps:cNvPr id="5" name="5 Rombo"/>
                                      <wps:cNvSpPr/>
                                      <wps:spPr>
                                        <a:xfrm>
                                          <a:off x="333375" y="895350"/>
                                          <a:ext cx="2000250" cy="685800"/>
                                        </a:xfrm>
                                        <a:prstGeom prst="diamond">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uadro de texto 2"/>
                                      <wps:cNvSpPr txBox="1">
                                        <a:spLocks noChangeArrowheads="1"/>
                                      </wps:cNvSpPr>
                                      <wps:spPr bwMode="auto">
                                        <a:xfrm>
                                          <a:off x="0" y="1095375"/>
                                          <a:ext cx="2701290" cy="419100"/>
                                        </a:xfrm>
                                        <a:prstGeom prst="rect">
                                          <a:avLst/>
                                        </a:prstGeom>
                                        <a:noFill/>
                                        <a:ln w="9525">
                                          <a:noFill/>
                                          <a:miter lim="800000"/>
                                          <a:headEnd/>
                                          <a:tailEnd/>
                                        </a:ln>
                                      </wps:spPr>
                                      <wps:txbx>
                                        <w:txbxContent>
                                          <w:p w:rsidR="006449EE" w:rsidRPr="00D8591F" w:rsidRDefault="006449EE" w:rsidP="004D135F">
                                            <w:pPr>
                                              <w:jc w:val="center"/>
                                              <w:rPr>
                                                <w:lang w:val="en-GB"/>
                                              </w:rPr>
                                            </w:pPr>
                                            <w:r>
                                              <w:rPr>
                                                <w:lang w:val="en-GB"/>
                                              </w:rPr>
                                              <w:t>New time step?</w:t>
                                            </w:r>
                                          </w:p>
                                        </w:txbxContent>
                                      </wps:txbx>
                                      <wps:bodyPr rot="0" vert="horz" wrap="square" lIns="91440" tIns="45720" rIns="91440" bIns="45720" anchor="ctr" anchorCtr="0">
                                        <a:noAutofit/>
                                      </wps:bodyPr>
                                    </wps:wsp>
                                  </wpg:grpSp>
                                  <wps:wsp>
                                    <wps:cNvPr id="29" name="29 Conector recto de flecha"/>
                                    <wps:cNvCnPr/>
                                    <wps:spPr>
                                      <a:xfrm>
                                        <a:off x="1352550" y="7867650"/>
                                        <a:ext cx="0" cy="2286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grpSp>
                                <wps:wsp>
                                  <wps:cNvPr id="37" name="37 Conector recto de flecha"/>
                                  <wps:cNvCnPr>
                                    <a:endCxn id="28" idx="2"/>
                                  </wps:cNvCnPr>
                                  <wps:spPr>
                                    <a:xfrm flipV="1">
                                      <a:off x="842963" y="6276975"/>
                                      <a:ext cx="0" cy="33337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8" name="38 Conector recto"/>
                                  <wps:cNvCnPr/>
                                  <wps:spPr>
                                    <a:xfrm flipH="1">
                                      <a:off x="842963" y="6610350"/>
                                      <a:ext cx="1357313" cy="0"/>
                                    </a:xfrm>
                                    <a:prstGeom prst="line">
                                      <a:avLst/>
                                    </a:prstGeom>
                                  </wps:spPr>
                                  <wps:style>
                                    <a:lnRef idx="1">
                                      <a:schemeClr val="dk1"/>
                                    </a:lnRef>
                                    <a:fillRef idx="0">
                                      <a:schemeClr val="dk1"/>
                                    </a:fillRef>
                                    <a:effectRef idx="0">
                                      <a:schemeClr val="dk1"/>
                                    </a:effectRef>
                                    <a:fontRef idx="minor">
                                      <a:schemeClr val="tx1"/>
                                    </a:fontRef>
                                  </wps:style>
                                  <wps:bodyPr/>
                                </wps:wsp>
                                <wps:wsp>
                                  <wps:cNvPr id="40" name="40 Conector recto de flecha"/>
                                  <wps:cNvCnPr/>
                                  <wps:spPr>
                                    <a:xfrm>
                                      <a:off x="842963" y="5705475"/>
                                      <a:ext cx="1023937"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1" name="41 Conector recto"/>
                                  <wps:cNvCnPr>
                                    <a:stCxn id="28" idx="0"/>
                                  </wps:cNvCnPr>
                                  <wps:spPr>
                                    <a:xfrm flipV="1">
                                      <a:off x="842963" y="5705475"/>
                                      <a:ext cx="0"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42" name="Cuadro de texto 2"/>
                                  <wps:cNvSpPr txBox="1">
                                    <a:spLocks noChangeArrowheads="1"/>
                                  </wps:cNvSpPr>
                                  <wps:spPr bwMode="auto">
                                    <a:xfrm>
                                      <a:off x="1466850" y="6400800"/>
                                      <a:ext cx="400050" cy="228600"/>
                                    </a:xfrm>
                                    <a:prstGeom prst="rect">
                                      <a:avLst/>
                                    </a:prstGeom>
                                    <a:noFill/>
                                    <a:ln w="9525">
                                      <a:noFill/>
                                      <a:miter lim="800000"/>
                                      <a:headEnd/>
                                      <a:tailEnd/>
                                    </a:ln>
                                  </wps:spPr>
                                  <wps:txbx>
                                    <w:txbxContent>
                                      <w:p w:rsidR="006449EE" w:rsidRDefault="006449EE" w:rsidP="004D135F">
                                        <w:r>
                                          <w:t>NO</w:t>
                                        </w:r>
                                      </w:p>
                                    </w:txbxContent>
                                  </wps:txbx>
                                  <wps:bodyPr rot="0" vert="horz" wrap="square" lIns="91440" tIns="45720" rIns="91440" bIns="45720" anchor="t" anchorCtr="0">
                                    <a:noAutofit/>
                                  </wps:bodyPr>
                                </wps:wsp>
                              </wpg:grpSp>
                              <wps:wsp>
                                <wps:cNvPr id="45" name="45 Conector recto de flecha"/>
                                <wps:cNvCnPr/>
                                <wps:spPr>
                                  <a:xfrm flipH="1">
                                    <a:off x="4552950" y="3028950"/>
                                    <a:ext cx="1003935"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7" name="47 Conector recto"/>
                                <wps:cNvCnPr/>
                                <wps:spPr>
                                  <a:xfrm>
                                    <a:off x="4200525" y="7524750"/>
                                    <a:ext cx="1356360" cy="0"/>
                                  </a:xfrm>
                                  <a:prstGeom prst="line">
                                    <a:avLst/>
                                  </a:prstGeom>
                                </wps:spPr>
                                <wps:style>
                                  <a:lnRef idx="1">
                                    <a:schemeClr val="dk1"/>
                                  </a:lnRef>
                                  <a:fillRef idx="0">
                                    <a:schemeClr val="dk1"/>
                                  </a:fillRef>
                                  <a:effectRef idx="0">
                                    <a:schemeClr val="dk1"/>
                                  </a:effectRef>
                                  <a:fontRef idx="minor">
                                    <a:schemeClr val="tx1"/>
                                  </a:fontRef>
                                </wps:style>
                                <wps:bodyPr/>
                              </wps:wsp>
                              <wps:wsp>
                                <wps:cNvPr id="48" name="48 Conector recto"/>
                                <wps:cNvCnPr/>
                                <wps:spPr>
                                  <a:xfrm>
                                    <a:off x="5553075" y="3028950"/>
                                    <a:ext cx="0" cy="4495800"/>
                                  </a:xfrm>
                                  <a:prstGeom prst="line">
                                    <a:avLst/>
                                  </a:prstGeom>
                                </wps:spPr>
                                <wps:style>
                                  <a:lnRef idx="1">
                                    <a:schemeClr val="dk1"/>
                                  </a:lnRef>
                                  <a:fillRef idx="0">
                                    <a:schemeClr val="dk1"/>
                                  </a:fillRef>
                                  <a:effectRef idx="0">
                                    <a:schemeClr val="dk1"/>
                                  </a:effectRef>
                                  <a:fontRef idx="minor">
                                    <a:schemeClr val="tx1"/>
                                  </a:fontRef>
                                </wps:style>
                                <wps:bodyPr/>
                              </wps:wsp>
                              <wps:wsp>
                                <wps:cNvPr id="49" name="Cuadro de texto 2"/>
                                <wps:cNvSpPr txBox="1">
                                  <a:spLocks noChangeArrowheads="1"/>
                                </wps:cNvSpPr>
                                <wps:spPr bwMode="auto">
                                  <a:xfrm>
                                    <a:off x="3190875" y="7829550"/>
                                    <a:ext cx="400050" cy="228600"/>
                                  </a:xfrm>
                                  <a:prstGeom prst="rect">
                                    <a:avLst/>
                                  </a:prstGeom>
                                  <a:noFill/>
                                  <a:ln w="9525">
                                    <a:noFill/>
                                    <a:miter lim="800000"/>
                                    <a:headEnd/>
                                    <a:tailEnd/>
                                  </a:ln>
                                </wps:spPr>
                                <wps:txbx>
                                  <w:txbxContent>
                                    <w:p w:rsidR="006449EE" w:rsidRDefault="006449EE" w:rsidP="004D135F">
                                      <w:r>
                                        <w:t>NO</w:t>
                                      </w:r>
                                    </w:p>
                                  </w:txbxContent>
                                </wps:txbx>
                                <wps:bodyPr rot="0" vert="horz" wrap="square" lIns="91440" tIns="45720" rIns="91440" bIns="45720" anchor="t" anchorCtr="0">
                                  <a:noAutofit/>
                                </wps:bodyPr>
                              </wps:wsp>
                            </wpg:grpSp>
                          </wpg:grpSp>
                          <wps:wsp>
                            <wps:cNvPr id="21" name="Cuadro de texto 2"/>
                            <wps:cNvSpPr txBox="1">
                              <a:spLocks noChangeArrowheads="1"/>
                            </wps:cNvSpPr>
                            <wps:spPr bwMode="auto">
                              <a:xfrm>
                                <a:off x="1847850" y="4476750"/>
                                <a:ext cx="2701290" cy="666750"/>
                              </a:xfrm>
                              <a:prstGeom prst="rect">
                                <a:avLst/>
                              </a:prstGeom>
                              <a:solidFill>
                                <a:srgbClr val="FFFFFF"/>
                              </a:solidFill>
                              <a:ln w="9525">
                                <a:solidFill>
                                  <a:srgbClr val="000000"/>
                                </a:solidFill>
                                <a:miter lim="800000"/>
                                <a:headEnd/>
                                <a:tailEnd/>
                              </a:ln>
                            </wps:spPr>
                            <wps:txbx>
                              <w:txbxContent>
                                <w:p w:rsidR="006449EE" w:rsidRDefault="006449EE" w:rsidP="004D135F">
                                  <w:pPr>
                                    <w:jc w:val="center"/>
                                    <w:rPr>
                                      <w:lang w:val="en-GB"/>
                                    </w:rPr>
                                  </w:pPr>
                                  <w:r>
                                    <w:rPr>
                                      <w:lang w:val="en-GB"/>
                                    </w:rPr>
                                    <w:t>Evaluation of the non-constant coefficients</w:t>
                                  </w:r>
                                  <w:r w:rsidRPr="00D8591F">
                                    <w:rPr>
                                      <w:lang w:val="en-GB"/>
                                    </w:rPr>
                                    <w:t>:</w:t>
                                  </w:r>
                                </w:p>
                                <w:p w:rsidR="006449EE" w:rsidRPr="00D8591F" w:rsidRDefault="006449EE" w:rsidP="004D135F">
                                  <w:pPr>
                                    <w:jc w:val="center"/>
                                    <w:rPr>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P</m:t>
                                          </m:r>
                                        </m:sub>
                                      </m:sSub>
                                    </m:oMath>
                                  </m:oMathPara>
                                </w:p>
                              </w:txbxContent>
                            </wps:txbx>
                            <wps:bodyPr rot="0" vert="horz" wrap="square" lIns="91440" tIns="45720" rIns="91440" bIns="45720" anchor="ctr" anchorCtr="0">
                              <a:noAutofit/>
                            </wps:bodyPr>
                          </wps:wsp>
                        </wpg:grpSp>
                      </wpg:grpSp>
                      <wps:wsp>
                        <wps:cNvPr id="22" name="22 Conector recto de flecha"/>
                        <wps:cNvCnPr/>
                        <wps:spPr>
                          <a:xfrm>
                            <a:off x="3190875" y="5143500"/>
                            <a:ext cx="0" cy="2286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39 Grupo" o:spid="_x0000_s1044" style="position:absolute;left:0;text-align:left;margin-left:-27.3pt;margin-top:12.35pt;width:435.75pt;height:705.75pt;z-index:251659264;mso-position-horizontal-relative:text;mso-position-vertical-relative:text;mso-width-relative:margin;mso-height-relative:margin" coordsize="55378,91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WCaGQoAAD1pAAAOAAAAZHJzL2Uyb0RvYy54bWzsXVtzo0YWft+q/Q8U7xnTTQNCNZqUV8lM&#10;tmqSTGWyyTMGJFEBmgAeyfn1e/oKQpItywxBDn6QQdDQl69Pn8t3Wm+/3WWp8SUuq4TmCxO9sUwj&#10;zkMaJfl6Yf7v1/ffzEyjqoM8ClKaxwvzIa7Mb9/9+19vt8U8xnRD0yguDXhIXs23xcLc1HUxv7mp&#10;wk2cBdUbWsQ5XFzRMgtqOC3XN1EZbOHpWXqDLcu92dIyKkoaxlUF334nLprv+PNXqzisf16tqrg2&#10;0oUJdav5Z8k/79jnzbu3wXxdBsUmCWU1ggtqkQVJDi/Vj/ouqAPjvkwOHpUlYUkruqrfhDS7oatV&#10;Esa8DdAaZHVa86Gk9wVvy3q+XRe6m6BrO/108WPDn758Ko0kWpi2bxp5kMEY2b7xobwvKOucbbGe&#10;wz0fyuJz8amUX6zFGWvvblVm7D+0xNjxbn3Q3RrvaiOELx3HJhZ2TCOEazPftdkJ7/hwA6NzUC7c&#10;fN+U9Ga2LOkjKOnwIbtRL75h9dPV0Se63qptrm6b23vbjtYwmPfeNpggVYOB6mUY+LwJiphDq2Lj&#10;K/uJDZLAwPI+iEpqRLFRwzBSAwsw8JsZEox69x8KY4s46qviIw3/qIycLjdBvo5vy5JuN3EQQS0R&#10;KwnjpIuywanmFXvI3fZHGgHigvua8gd14GQjD81YpQA4ru/YWAx/MFfQIpbFIMGRhfHMtfbhEcyL&#10;sqo/xDQz2MHCLEEg8BcFXz5WNatYcwuDcU7fJ2nKsZnmxnZh+g68vnMlS2qQWWmSAZrh/eKdwZy1&#10;9/s84oXrIEnFMbwgzWUHsDaL1te7ux2fdXwisP64o9ED9EhJhYgCkQoHG1r+ZRpbEE8Ls/rzPihj&#10;00j/m0Ov+ogQJs/4CXE8DCdl+8pd+0qQh/CohVmbhjhc1lwGiobdQu+vEt4bTU1klQFyYjLxSdad&#10;V9hTeMHe1c4rKUC6bXOQapuDBm8b8jmsG1n6Apk4gNxgInpMcoN4lmMzuQAd6NnIAU1BLDivRm64&#10;Sh5fpdxgQyPw4lgXz62DOaIGF/SNp9bkg7IvmF8n5AexVRuJ3X8biUNgCYBuZDpVSzNq6R2PtPFU&#10;6ZN61QAyBIOlMCYZ0nSf4xNbahaN5oFc4nHVhA2ADX8eX8p1DzZ6xZmqR0XTJGLaB1uUq3J9t0xL&#10;40sAdst7/sfVKLjSvq2jo+xd23sEV1OUbrR3W5/KjDeoUArrsmd1xiYKgja5fMrOABhy7emsOhjU&#10;NDCFHpu0Ys2S5RqhdKqkhlvXEBpgwtqW1v7GYS1wXZ0t+d1uB9PBgenJZaXruh6MjlD9lbnxTCth&#10;bwLtzbOrmaqza5mqAwBZOwfGAeNm4ZmBySuw2qw72PWR505gBpNZG9H+BGbtwhmrTEaeb3ldMwx7&#10;FsK+XBAnycw9QogvTo0j5iu7hF6gRQ0gmkdrE9iOb/nKja0MzwnOhw5OxP2/E5z53NYhlnFoGlph&#10;xi64zg80jUk4H7jrkY6DDOJ3G7dwhpVqVB4bDWfw/2E06RrCxn0s+oTsSXPWmjPSQQzkGEtgK4Q1&#10;hYAc+8fioKs0DjeB6i+ImS5zGRAXwUzmtlP+BBkNRzZED6UrqNFuG1tOKr7nBC6rugyS9aaGeomK&#10;icDriTAmG3MdkDTqhwJirDm0CGKJCzOLI4gixkDXYEftcKW8sy4TCOKmJ+4+HtCs6oc0Zi9N81/i&#10;FSx2TWyYUTli7cyM/hABYXknK7ICp6cuZPFoK+d/HCsk72XFYk7vOLegvpu/kea1LpglOS2PvbXe&#10;qaquxP0qjCva2ug0bKKxMxksHUAvRtpngdz+sYoc91B+TmBdTWB9grB0nFWCtE8Cef2DFQP7gXR1&#10;1wmsE1ifYtedAKt2OaBZX2B1scXCDzxQ6GDgDIlVV7kNJrBOYL0QrNqhgPz+wUowmaFJsi7MSWd9&#10;8yyC8XHJyiiKguCBrb7A2rKvLHvGwu7cnpkkKyO2clPsNeqsJxhXWNM38OX0DQAprNMzy3cPyMZ7&#10;7n1kua5eyTtc73bcts3haAW7WsX/Tg4HOIBG5cKTvX8s7t32RhPkS/+e7rx/It8KEeWOmrzRJnTG&#10;CKGMHKKSVhq/354gmbAswt7DZkKMO7KCtVjGdl+qEuBQZtIgG5JHJlXpH6DXN6zQR5J4bA02+3Ki&#10;uli4Xewe+uL2pJ07c16gNTWl9brfNFEFa796lpytDRnbMn6h2Z3MlNQZbmCDsHCASPc6iApBUIjI&#10;mdhWFJXNArkqMFHhFYxYfqTBB4pOlAQZzSMewTgZD2KBHwQjIZivTe340ZHYDT4WEHnKDpbJgPsB&#10;n7TWURQR5xkkdtNU9YnYjaZXVUX4PoEkwY9BVX8KSsgChjFgaXg/w8cqpdCBVB6ZBkvMO/Z9v2l7&#10;+X22pJAAAJloUDt+CHUq61Qdrkqa/Q4J0LcsWRAuqTy/w9XNgBTqML695bdB6nER1B/zz0WoMjgZ&#10;A/rX3e9BWch0BZb2+RNVlnww7yBL3MuGMqdn5A8OEBKzdb7eOMg1MBwwgZEFAq+71u5JxD70v8HT&#10;ViH+KIXcuC2PZnUQIvmrrw1Ad5NWCEJ9aW4tJ9exHGgAGlsqJhbB62IRnHBy2VgBzMaX5yjp9GLI&#10;r0ePy6dGBWnlFgrh1lZfTvi5mtJ/p8ammT3OJfqaSO7jbsFjjqlJXxNpio3KdQHXpik86WtcR3v1&#10;+hpQacfor7NgiotU3q/orxteX7uS1NzB9TWsI+i4twh6o695Mxdy9aag5OuPoA8OXFuT6uyzSXXc&#10;85JHy13OXe5sxwVO1OVJDdAC7sBitOZD/xXQn5PiN+UtkPzmGcGwmxe3c13suX5XbkrL5JzdESZ+&#10;MyMRay70ID6yEfObbc3Cs7ssPOV4OM3A51j94RGsusg6yKsGrj7sFARgZra08JI2ntvO/gBpAlR6&#10;NkQdpxjbaExxxHUm3MSMH5QZz7bXECwj0hPLqCXlHNhXinSlHLKw7TNxfAZyJjE3ibnWfotEewtJ&#10;11vYEXNM2lT1wcrdhHOkOHz+yn0U08qnaM+QSHLW3puD8NMkDMebJkRGZmMjAqQ5FttkoU3Yu1OH&#10;glXw8+r380TDbqxTq5jf8lkbeg5urRDtgSUvya08qtkRx8G+BBVwXMAp3TG4gSoICzTUYFqgpzxL&#10;tl/4sb22VaRbWsFyQ2SirWzStbI7C/TjnA8CrA5wC3HB5wH/Q25B1rgYwfxwYZPBszA6rbgjXnG1&#10;4Uqeb7gyJU+6VhzYxFQnjR0TahIqhPiKUDWpaNeYyU20A3octBUbtp+byWxF2OAUdk7srKbXr6IN&#10;u11cDyra4Ooa1nbpOECJWnuqEuKpHTyb5XOPUdVstXFaJD71QwCvYItPyLe7Oo7W8EjXFjLG/fC1&#10;2gLUQQQczR0BqnwrZ/xcxeQuvBZ3IQcu/EYPD+LI3xNiPwLUPuehgeZXj979HwAA//8DAFBLAwQU&#10;AAYACAAAACEAE4gvJeIAAAALAQAADwAAAGRycy9kb3ducmV2LnhtbEyPQU+DQBCF7yb+h82YeGsX&#10;KMWKLE3TqKemia2J8baFKZCys4TdAv33jic9Tt6X977J1pNpxYC9aywpCOcBCKTClg1VCj6Pb7MV&#10;COc1lbq1hApu6GCd399lOi3tSB84HHwluIRcqhXU3neplK6o0Wg3tx0SZ2fbG+357CtZ9nrkctPK&#10;KAgSaXRDvFDrDrc1FpfD1Sh4H/W4WYSvw+5y3t6+j8v91y5EpR4fps0LCI+T/4PhV5/VIWenk71S&#10;6USrYLaME0YVRPETCAZWYfIM4sRkvEgikHkm//+Q/wAAAP//AwBQSwECLQAUAAYACAAAACEAtoM4&#10;kv4AAADhAQAAEwAAAAAAAAAAAAAAAAAAAAAAW0NvbnRlbnRfVHlwZXNdLnhtbFBLAQItABQABgAI&#10;AAAAIQA4/SH/1gAAAJQBAAALAAAAAAAAAAAAAAAAAC8BAABfcmVscy8ucmVsc1BLAQItABQABgAI&#10;AAAAIQARAWCaGQoAAD1pAAAOAAAAAAAAAAAAAAAAAC4CAABkcnMvZTJvRG9jLnhtbFBLAQItABQA&#10;BgAIAAAAIQATiC8l4gAAAAsBAAAPAAAAAAAAAAAAAAAAAHMMAABkcnMvZG93bnJldi54bWxQSwUG&#10;AAAAAAQABADzAAAAgg0AAAAA&#10;">
                <v:group id="36 Grupo" o:spid="_x0000_s1045" style="position:absolute;width:55378;height:91630" coordsize="55378,91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Cuadro de texto 2" o:spid="_x0000_s1046" type="#_x0000_t202" style="position:absolute;left:31718;top:69532;width:400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EC6031" w:rsidRDefault="00EC6031" w:rsidP="004D135F">
                          <w:r>
                            <w:t>YES</w:t>
                          </w:r>
                        </w:p>
                      </w:txbxContent>
                    </v:textbox>
                  </v:shape>
                  <v:group id="27 Grupo" o:spid="_x0000_s1047" style="position:absolute;width:55378;height:91630" coordsize="55378,91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51 Grupo" o:spid="_x0000_s1048" style="position:absolute;width:55378;height:91630" coordorigin="190" coordsize="55378,91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Cuadro de texto 2" o:spid="_x0000_s1049" type="#_x0000_t202" style="position:absolute;left:47053;top:73152;width:40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EC6031" w:rsidRPr="00CE7489" w:rsidRDefault="00EC6031" w:rsidP="004D135F">
                              <w:pPr>
                                <w:rPr>
                                  <w:rFonts w:eastAsiaTheme="minorEastAsia"/>
                                </w:rPr>
                              </w:pPr>
                              <w:r w:rsidRPr="00CE7489">
                                <w:rPr>
                                  <w:rFonts w:eastAsiaTheme="minorEastAsia"/>
                                </w:rPr>
                                <w:t>YES</w:t>
                              </w:r>
                            </w:p>
                          </w:txbxContent>
                        </v:textbox>
                      </v:shape>
                      <v:group id="50 Grupo" o:spid="_x0000_s1050" style="position:absolute;left:190;width:55378;height:91630" coordorigin="190" coordsize="55378,91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group id="43 Grupo" o:spid="_x0000_s1051" style="position:absolute;left:190;width:45491;height:91630" coordorigin="190" coordsize="45491,91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Cuadro de texto 2" o:spid="_x0000_s1052" type="#_x0000_t202" style="position:absolute;left:190;top:59436;width:1647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qxyL8A&#10;AADbAAAADwAAAGRycy9kb3ducmV2LnhtbERPPWvDMBDdC/0P4grZajkZQnGtBJMQ6OJA3dL5kC62&#10;W+skJMVx/300FDo+3ne9X+wkZgpxdKxgXZQgiLUzI/cKPj9Ozy8gYkI2ODkmBb8UYb97fKixMu7G&#10;7zR3qRc5hGOFCoaUfCVl1ANZjIXzxJm7uGAxZRh6aQLecrid5KYst9LiyLlhQE+HgfRPd7UK2qY9&#10;lOcw28Z/Xb4n9FoffVRq9bQ0ryASLelf/Od+Mwo2eWz+kn+A3N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SrHIvwAAANsAAAAPAAAAAAAAAAAAAAAAAJgCAABkcnMvZG93bnJl&#10;di54bWxQSwUGAAAAAAQABAD1AAAAhAMAAAAA&#10;">
                            <v:textbox>
                              <w:txbxContent>
                                <w:p w:rsidR="00EC6031" w:rsidRPr="00D8591F" w:rsidRDefault="00EC6031" w:rsidP="004D135F">
                                  <w:pPr>
                                    <w:jc w:val="center"/>
                                    <w:rPr>
                                      <w:lang w:val="en-GB"/>
                                    </w:rPr>
                                  </w:pPr>
                                  <m:oMathPara>
                                    <m:oMath>
                                      <m:sSup>
                                        <m:sSupPr>
                                          <m:ctrlPr>
                                            <w:rPr>
                                              <w:rFonts w:ascii="Cambria Math" w:eastAsiaTheme="minorEastAsia" w:hAnsi="Cambria Math"/>
                                              <w:i/>
                                              <w:lang w:val="en-GB"/>
                                            </w:rPr>
                                          </m:ctrlPr>
                                        </m:sSupPr>
                                        <m:e>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n+1</m:t>
                                              </m:r>
                                            </m:sup>
                                          </m:sSup>
                                        </m:e>
                                        <m:sup>
                                          <m:r>
                                            <w:rPr>
                                              <w:rFonts w:ascii="Cambria Math" w:eastAsiaTheme="minorEastAsia" w:hAnsi="Cambria Math"/>
                                              <w:lang w:val="en-GB"/>
                                            </w:rPr>
                                            <m:t>*</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oMath>
                                  </m:oMathPara>
                                </w:p>
                              </w:txbxContent>
                            </v:textbox>
                          </v:shape>
                          <v:group id="34 Grupo" o:spid="_x0000_s1053" style="position:absolute;left:18478;width:27203;height:91630" coordsize="27203,91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Cuadro de texto 2" o:spid="_x0000_s1054" type="#_x0000_t202" style="position:absolute;left:95;width:2695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ltnsMA&#10;AADcAAAADwAAAGRycy9kb3ducmV2LnhtbESPQWsCMRSE74X+h/AK3mpihbZsjbJYBC8KtaXnR/Lc&#10;3bp5CUlc139vCoUeh5n5hlmsRteLgWLqPGuYTRUIYuNtx42Gr8/N4yuIlJEt9p5Jw5USrJb3dwus&#10;rL/wBw2H3IgC4VShhjbnUEmZTEsO09QH4uIdfXSYi4yNtBEvBe56+aTUs3TYcVloMdC6JXM6nJ2G&#10;Xb1bq30cXB2+jz89BmPeQ9J68jDWbyAyjfk//NfeWg1z9QK/Z8oR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ltnsMAAADcAAAADwAAAAAAAAAAAAAAAACYAgAAZHJzL2Rv&#10;d25yZXYueG1sUEsFBgAAAAAEAAQA9QAAAIgDAAAAAA==&#10;">
                              <v:textbox>
                                <w:txbxContent>
                                  <w:p w:rsidR="00EC6031" w:rsidRDefault="00EC6031" w:rsidP="004D135F">
                                    <w:pPr>
                                      <w:jc w:val="center"/>
                                    </w:pPr>
                                    <w:r>
                                      <w:t>Input data:</w:t>
                                    </w:r>
                                  </w:p>
                                  <w:p w:rsidR="00EC6031" w:rsidRDefault="00EC6031" w:rsidP="004D135F">
                                    <m:oMathPara>
                                      <m:oMath>
                                        <m:r>
                                          <w:rPr>
                                            <w:rFonts w:ascii="Cambria Math" w:hAnsi="Cambria Math"/>
                                          </w:rPr>
                                          <m:t xml:space="preserve">ρ, </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eastAsiaTheme="minorEastAsia" w:hAnsi="Cambria Math"/>
                                          </w:rPr>
                                          <m:t xml:space="preserve">, λ, α,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flow</m:t>
                                            </m:r>
                                          </m:sub>
                                        </m:sSub>
                                        <m:r>
                                          <w:rPr>
                                            <w:rFonts w:ascii="Cambria Math" w:eastAsiaTheme="minorEastAsia" w:hAnsi="Cambria Math"/>
                                          </w:rPr>
                                          <m:t>, δ, β…</m:t>
                                        </m:r>
                                      </m:oMath>
                                    </m:oMathPara>
                                  </w:p>
                                </w:txbxContent>
                              </v:textbox>
                            </v:shape>
                            <v:shape id="Cuadro de texto 2" o:spid="_x0000_s1055" type="#_x0000_t202" style="position:absolute;left:190;top:8953;width:26918;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Gy7MAA&#10;AADaAAAADwAAAGRycy9kb3ducmV2LnhtbESPQWsCMRSE7wX/Q3iCt5rVg5TVKIsi9KJQFc+P5Lm7&#10;unkJSbqu/74pFHocZuYbZrUZbCd6CrF1rGA2LUAQa2darhVczvv3DxAxIRvsHJOCF0XYrEdvKyyN&#10;e/IX9adUiwzhWKKCJiVfShl1Qxbj1Hni7N1csJiyDLU0AZ8Zbjs5L4qFtNhyXmjQ07Yh/Th9WwWH&#10;6rAtjqG3lb/e7h16rXc+KjUZD9USRKIh/Yf/2p9GwQJ+r+QbIN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Gy7MAAAADaAAAADwAAAAAAAAAAAAAAAACYAgAAZHJzL2Rvd25y&#10;ZXYueG1sUEsFBgAAAAAEAAQA9QAAAIUDAAAAAA==&#10;">
                              <v:textbox>
                                <w:txbxContent>
                                  <w:p w:rsidR="00EC6031" w:rsidRDefault="00EC6031" w:rsidP="004D135F">
                                    <w:pPr>
                                      <w:jc w:val="center"/>
                                      <w:rPr>
                                        <w:lang w:val="en-GB"/>
                                      </w:rPr>
                                    </w:pPr>
                                    <w:r w:rsidRPr="00D8591F">
                                      <w:rPr>
                                        <w:lang w:val="en-GB"/>
                                      </w:rPr>
                                      <w:t>Previous calculations:</w:t>
                                    </w:r>
                                  </w:p>
                                  <w:p w:rsidR="00EC6031" w:rsidRPr="00D8591F" w:rsidRDefault="00EC6031" w:rsidP="004D135F">
                                    <w:pPr>
                                      <w:jc w:val="center"/>
                                      <w:rPr>
                                        <w:lang w:val="en-GB"/>
                                      </w:rPr>
                                    </w:pPr>
                                    <m:oMathPara>
                                      <m:oMath>
                                        <m:r>
                                          <w:rPr>
                                            <w:rFonts w:ascii="Cambria Math" w:hAnsi="Cambria Math"/>
                                            <w:lang w:val="en-GB"/>
                                          </w:rPr>
                                          <m:t>x, y, S, V…</m:t>
                                        </m:r>
                                      </m:oMath>
                                    </m:oMathPara>
                                  </w:p>
                                </w:txbxContent>
                              </v:textbox>
                            </v:shape>
                            <v:shape id="Cuadro de texto 2" o:spid="_x0000_s1056" type="#_x0000_t202" style="position:absolute;left:95;top:17907;width:27013;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0Xd8EA&#10;AADaAAAADwAAAGRycy9kb3ducmV2LnhtbESPT2sCMRTE7wW/Q3iCt5q1B5XVKItS6MWCf/D8SJ67&#10;q5uXkKTr9ts3hUKPw8z8hllvB9uJnkJsHSuYTQsQxNqZlmsFl/P76xJETMgGO8ek4JsibDejlzWW&#10;xj35SP0p1SJDOJaooEnJl1JG3ZDFOHWeOHs3FyymLEMtTcBnhttOvhXFXFpsOS806GnXkH6cvqyC&#10;Q3XYFZ+ht5W/3u4deq33Pio1GQ/VCkSiIf2H/9ofRsECfq/kGy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NF3fBAAAA2gAAAA8AAAAAAAAAAAAAAAAAmAIAAGRycy9kb3du&#10;cmV2LnhtbFBLBQYAAAAABAAEAPUAAACGAwAAAAA=&#10;">
                              <v:textbox>
                                <w:txbxContent>
                                  <w:p w:rsidR="00EC6031" w:rsidRDefault="00EC6031" w:rsidP="004D135F">
                                    <w:pPr>
                                      <w:jc w:val="center"/>
                                      <w:rPr>
                                        <w:lang w:val="en-GB"/>
                                      </w:rPr>
                                    </w:pPr>
                                    <w:r>
                                      <w:rPr>
                                        <w:lang w:val="en-GB"/>
                                      </w:rPr>
                                      <w:t>Initial temperature map</w:t>
                                    </w:r>
                                    <w:r w:rsidRPr="00D8591F">
                                      <w:rPr>
                                        <w:lang w:val="en-GB"/>
                                      </w:rPr>
                                      <w:t>:</w:t>
                                    </w:r>
                                  </w:p>
                                  <w:p w:rsidR="00EC6031" w:rsidRPr="00D8591F" w:rsidRDefault="00EC6031" w:rsidP="004D135F">
                                    <w:pPr>
                                      <w:jc w:val="center"/>
                                      <w:rPr>
                                        <w:lang w:val="en-GB"/>
                                      </w:rPr>
                                    </w:pPr>
                                    <m:oMathPara>
                                      <m:oMath>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n</m:t>
                                            </m:r>
                                          </m:sup>
                                        </m:sSup>
                                        <m:r>
                                          <w:rPr>
                                            <w:rFonts w:ascii="Cambria Math" w:hAnsi="Cambria Math"/>
                                            <w:lang w:val="en-GB"/>
                                          </w:rPr>
                                          <m:t>=0; 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oMath>
                                    </m:oMathPara>
                                  </w:p>
                                </w:txbxContent>
                              </v:textbox>
                            </v:shape>
                            <v:shape id="Cuadro de texto 2" o:spid="_x0000_s1057" type="#_x0000_t202" style="position:absolute;left:190;top:35909;width:27013;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KDBb4A&#10;AADaAAAADwAAAGRycy9kb3ducmV2LnhtbERPPWvDMBDdC/kP4grZarkdQnGsBJMS6OJA05L5kC62&#10;U+skJNV2/300FDo+3ne9X+woJgpxcKzguShBEGtnBu4UfH0en15BxIRscHRMCn4pwn63eqixMm7m&#10;D5rOqRM5hGOFCvqUfCVl1D1ZjIXzxJm7umAxZRg6aQLOOdyO8qUsN9LiwLmhR0+HnvT3+ccqaJv2&#10;UJ7CZBt/ud5G9Fq/+ajU+nFptiASLelf/Od+Nwry1nwl3wC5u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gwW+AAAA2gAAAA8AAAAAAAAAAAAAAAAAmAIAAGRycy9kb3ducmV2&#10;LnhtbFBLBQYAAAAABAAEAPUAAACDAwAAAAA=&#10;">
                              <v:textbox>
                                <w:txbxContent>
                                  <w:p w:rsidR="00EC6031" w:rsidRDefault="00EC6031" w:rsidP="004D135F">
                                    <w:pPr>
                                      <w:jc w:val="center"/>
                                      <w:rPr>
                                        <w:lang w:val="en-GB"/>
                                      </w:rPr>
                                    </w:pPr>
                                    <w:r>
                                      <w:rPr>
                                        <w:lang w:val="en-GB"/>
                                      </w:rPr>
                                      <w:t>Calculation of the next time step</w:t>
                                    </w:r>
                                    <w:r w:rsidRPr="00D8591F">
                                      <w:rPr>
                                        <w:lang w:val="en-GB"/>
                                      </w:rPr>
                                      <w:t>:</w:t>
                                    </w:r>
                                  </w:p>
                                  <w:p w:rsidR="00EC6031" w:rsidRPr="00D8591F" w:rsidRDefault="00EC6031" w:rsidP="004D135F">
                                    <w:pPr>
                                      <w:jc w:val="center"/>
                                      <w:rPr>
                                        <w:lang w:val="en-GB"/>
                                      </w:rPr>
                                    </w:pPr>
                                    <m:oMathPara>
                                      <m:oMath>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r>
                                          <w:rPr>
                                            <w:rFonts w:ascii="Cambria Math" w:hAnsi="Cambria Math"/>
                                            <w:lang w:val="en-GB"/>
                                          </w:rPr>
                                          <m:t>+</m:t>
                                        </m:r>
                                        <m:r>
                                          <m:rPr>
                                            <m:sty m:val="p"/>
                                          </m:rPr>
                                          <w:rPr>
                                            <w:rFonts w:ascii="Cambria Math" w:hAnsi="Cambria Math"/>
                                            <w:lang w:val="en-GB"/>
                                          </w:rPr>
                                          <m:t>Δ</m:t>
                                        </m:r>
                                        <m:r>
                                          <w:rPr>
                                            <w:rFonts w:ascii="Cambria Math" w:hAnsi="Cambria Math"/>
                                            <w:lang w:val="en-GB"/>
                                          </w:rPr>
                                          <m:t>t</m:t>
                                        </m:r>
                                        <m:r>
                                          <w:rPr>
                                            <w:rFonts w:ascii="Cambria Math" w:eastAsiaTheme="minorEastAsia" w:hAnsi="Cambria Math"/>
                                            <w:lang w:val="en-GB"/>
                                          </w:rPr>
                                          <m:t xml:space="preserve">; </m:t>
                                        </m:r>
                                        <m:sSup>
                                          <m:sSupPr>
                                            <m:ctrlPr>
                                              <w:rPr>
                                                <w:rFonts w:ascii="Cambria Math" w:eastAsiaTheme="minorEastAsia" w:hAnsi="Cambria Math"/>
                                                <w:i/>
                                                <w:lang w:val="en-GB"/>
                                              </w:rPr>
                                            </m:ctrlPr>
                                          </m:sSupPr>
                                          <m:e>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n+1</m:t>
                                                </m:r>
                                              </m:sup>
                                            </m:sSup>
                                          </m:e>
                                          <m:sup>
                                            <m:r>
                                              <w:rPr>
                                                <w:rFonts w:ascii="Cambria Math" w:eastAsiaTheme="minorEastAsia" w:hAnsi="Cambria Math"/>
                                                <w:lang w:val="en-GB"/>
                                              </w:rPr>
                                              <m:t>*</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n</m:t>
                                            </m:r>
                                          </m:sup>
                                        </m:sSup>
                                      </m:oMath>
                                    </m:oMathPara>
                                  </w:p>
                                </w:txbxContent>
                              </v:textbox>
                            </v:shape>
                            <v:shape id="Cuadro de texto 2" o:spid="_x0000_s1058" type="#_x0000_t202" style="position:absolute;left:95;top:26860;width:27013;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4mnsEA&#10;AADaAAAADwAAAGRycy9kb3ducmV2LnhtbESPT2sCMRTE7wW/Q3iCt5q1B9HVKItS6MWCf/D8SJ67&#10;q5uXkKTr9ts3hUKPw8z8hllvB9uJnkJsHSuYTQsQxNqZlmsFl/P76wJETMgGO8ek4JsibDejlzWW&#10;xj35SP0p1SJDOJaooEnJl1JG3ZDFOHWeOHs3FyymLEMtTcBnhttOvhXFXFpsOS806GnXkH6cvqyC&#10;Q3XYFZ+ht5W/3u4deq33Pio1GQ/VCkSiIf2H/9ofRsESfq/kGy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8eJp7BAAAA2gAAAA8AAAAAAAAAAAAAAAAAmAIAAGRycy9kb3du&#10;cmV2LnhtbFBLBQYAAAAABAAEAPUAAACGAwAAAAA=&#10;">
                              <v:textbox>
                                <w:txbxContent>
                                  <w:p w:rsidR="00EC6031" w:rsidRDefault="00EC6031" w:rsidP="004D135F">
                                    <w:pPr>
                                      <w:jc w:val="center"/>
                                      <w:rPr>
                                        <w:lang w:val="en-GB"/>
                                      </w:rPr>
                                    </w:pPr>
                                    <w:r>
                                      <w:rPr>
                                        <w:lang w:val="en-GB"/>
                                      </w:rPr>
                                      <w:t>Evaluation of the constant coefficients</w:t>
                                    </w:r>
                                    <w:r w:rsidRPr="00D8591F">
                                      <w:rPr>
                                        <w:lang w:val="en-GB"/>
                                      </w:rPr>
                                      <w:t>:</w:t>
                                    </w:r>
                                  </w:p>
                                  <w:p w:rsidR="00EC6031" w:rsidRPr="00D8591F" w:rsidRDefault="00EC6031" w:rsidP="004D135F">
                                    <w:pPr>
                                      <w:jc w:val="center"/>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E</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W</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P</m:t>
                                            </m:r>
                                          </m:sub>
                                        </m:sSub>
                                      </m:oMath>
                                    </m:oMathPara>
                                  </w:p>
                                </w:txbxContent>
                              </v:textbox>
                            </v:shape>
                            <v:shape id="Cuadro de texto 2" o:spid="_x0000_s1059" type="#_x0000_t202" style="position:absolute;left:95;top:53721;width:27013;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B3c8IA&#10;AADbAAAADwAAAGRycy9kb3ducmV2LnhtbESPQWvDMAyF74P9B6PCbqvTHUbJ6pbQMuilg3WjZ2Gr&#10;SdZYNrabZv9+Ogx6k3hP731abSY/qJFS7gMbWMwrUMQ2uJ5bA99f789LULkgOxwCk4FfyrBZPz6s&#10;sHbhxp80HkurJIRzjQa6UmKtdbYdeczzEIlFO4fksciaWu0S3iTcD/qlql61x56locNI247s5Xj1&#10;Bg7NYVt9pNE38XT+GTBau4vZmKfZ1LyBKjSVu/n/eu8EX+jlFxl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UHdzwgAAANsAAAAPAAAAAAAAAAAAAAAAAJgCAABkcnMvZG93&#10;bnJldi54bWxQSwUGAAAAAAQABAD1AAAAhwMAAAAA&#10;">
                              <v:textbox>
                                <w:txbxContent>
                                  <w:p w:rsidR="00EC6031" w:rsidRDefault="00EC6031" w:rsidP="004D135F">
                                    <w:pPr>
                                      <w:jc w:val="center"/>
                                      <w:rPr>
                                        <w:lang w:val="en-GB"/>
                                      </w:rPr>
                                    </w:pPr>
                                    <w:r>
                                      <w:rPr>
                                        <w:lang w:val="en-GB"/>
                                      </w:rPr>
                                      <w:t>Solve the set of equations</w:t>
                                    </w:r>
                                    <w:r w:rsidRPr="00D8591F">
                                      <w:rPr>
                                        <w:lang w:val="en-GB"/>
                                      </w:rPr>
                                      <w:t>:</w:t>
                                    </w:r>
                                  </w:p>
                                  <w:p w:rsidR="00EC6031" w:rsidRPr="00D8591F" w:rsidRDefault="00EC6031" w:rsidP="004D135F">
                                    <w:pPr>
                                      <w:jc w:val="center"/>
                                      <w:rPr>
                                        <w:lang w:val="en-GB"/>
                                      </w:rPr>
                                    </w:pPr>
                                    <m:oMathPara>
                                      <m:oMath>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oMath>
                                    </m:oMathPara>
                                  </w:p>
                                </w:txbxContent>
                              </v:textbox>
                            </v:shape>
                            <v:shapetype id="_x0000_t32" coordsize="21600,21600" o:spt="32" o:oned="t" path="m,l21600,21600e" filled="f">
                              <v:path arrowok="t" fillok="f" o:connecttype="none"/>
                              <o:lock v:ext="edit" shapetype="t"/>
                            </v:shapetype>
                            <v:shape id="15 Conector recto de flecha" o:spid="_x0000_s1060" type="#_x0000_t32" style="position:absolute;left:13525;top:666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Pyvr0AAADbAAAADwAAAGRycy9kb3ducmV2LnhtbERP24rCMBB9F/yHMMK+iKbKKlKNIsJC&#10;93HVDxiasSk2k5Kkl/17s7Dg2xzOdQ6n0TaiJx9qxwpWywwEcel0zZWC++1rsQMRIrLGxjEp+KUA&#10;p+N0csBcu4F/qL/GSqQQDjkqMDG2uZShNGQxLF1LnLiH8xZjgr6S2uOQwm0j11m2lRZrTg0GW7oY&#10;Kp/XzipwPZvvz7mNT9mVtzN2xWXwhVIfs/G8BxFpjG/xv7vQaf4G/n5JB8jj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Uz8r69AAAA2wAAAA8AAAAAAAAAAAAAAAAAoQIA&#10;AGRycy9kb3ducmV2LnhtbFBLBQYAAAAABAAEAPkAAACLAwAAAAA=&#10;" strokecolor="black [3040]">
                              <v:stroke endarrow="block"/>
                            </v:shape>
                            <v:shape id="16 Conector recto de flecha" o:spid="_x0000_s1061" type="#_x0000_t32" style="position:absolute;left:13525;top:15621;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Fsyb0AAADbAAAADwAAAGRycy9kb3ducmV2LnhtbERP24rCMBB9F/yHMMK+iKa7LCLVKCII&#10;9VHdDxiasSk2k5Kkl/17Iwi+zeFcZ7sfbSN68qF2rOB7mYEgLp2uuVLwdzst1iBCRNbYOCYF/xRg&#10;v5tOtphrN/CF+musRArhkKMCE2ObSxlKQxbD0rXEibs7bzEm6CupPQ4p3DbyJ8tW0mLNqcFgS0dD&#10;5ePaWQWuZ3P+ndv4kF15O2BXHAdfKPU1Gw8bEJHG+BG/3YVO81fw+iUdIHd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XhbMm9AAAA2wAAAA8AAAAAAAAAAAAAAAAAoQIA&#10;AGRycy9kb3ducmV2LnhtbFBLBQYAAAAABAAEAPkAAACLAwAAAAA=&#10;" strokecolor="black [3040]">
                              <v:stroke endarrow="block"/>
                            </v:shape>
                            <v:shape id="17 Conector recto de flecha" o:spid="_x0000_s1062" type="#_x0000_t32" style="position:absolute;left:13525;top:24574;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3JUr0AAADbAAAADwAAAGRycy9kb3ducmV2LnhtbERP24rCMBB9F/yHMMK+iKbKolKNIsJC&#10;93HVDxiasSk2k5Kkl/17s7Dg2xzOdQ6n0TaiJx9qxwpWywwEcel0zZWC++1rsQMRIrLGxjEp+KUA&#10;p+N0csBcu4F/qL/GSqQQDjkqMDG2uZShNGQxLF1LnLiH8xZjgr6S2uOQwm0j11m2kRZrTg0GW7oY&#10;Kp/XzipwPZvvz7mNT9mVtzN2xWXwhVIfs/G8BxFpjG/xv7vQaf4W/n5JB8jj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qtyVK9AAAA2wAAAA8AAAAAAAAAAAAAAAAAoQIA&#10;AGRycy9kb3ducmV2LnhtbFBLBQYAAAAABAAEAPkAAACLAwAAAAA=&#10;" strokecolor="black [3040]">
                              <v:stroke endarrow="block"/>
                            </v:shape>
                            <v:shape id="18 Conector recto de flecha" o:spid="_x0000_s1063" type="#_x0000_t32" style="position:absolute;left:13620;top:33528;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JdIMEAAADbAAAADwAAAGRycy9kb3ducmV2LnhtbESPzWrDMBCE74G+g9hCL6WRW0oIbuQQ&#10;AgX32CQPsFhby9haGUn+6dt3D4XcdpnZmW8Px9UPaqaYusAGXrcFKOIm2I5bA7fr58seVMrIFofA&#10;ZOCXEhyrh80BSxsW/qb5klslIZxKNOByHkutU+PIY9qGkVi0nxA9Zlljq23ERcL9oN+KYqc9diwN&#10;Dkc6O2r6y+QNhJnd1/uzz72emusJp/q8xNqYp8f19AEq05rv5v/r2gq+wMovMo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Ml0gwQAAANsAAAAPAAAAAAAAAAAAAAAA&#10;AKECAABkcnMvZG93bnJldi54bWxQSwUGAAAAAAQABAD5AAAAjwMAAAAA&#10;" strokecolor="black [3040]">
                              <v:stroke endarrow="block"/>
                            </v:shape>
                            <v:shape id="19 Conector recto de flecha" o:spid="_x0000_s1064" type="#_x0000_t32" style="position:absolute;left:13620;top:42481;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74u70AAADbAAAADwAAAGRycy9kb3ducmV2LnhtbERP24rCMBB9F/yHMMK+iKbKIlqNIsJC&#10;93HVDxiasSk2k5Kkl/17s7Dg2xzOdQ6n0TaiJx9qxwpWywwEcel0zZWC++1rsQURIrLGxjEp+KUA&#10;p+N0csBcu4F/qL/GSqQQDjkqMDG2uZShNGQxLF1LnLiH8xZjgr6S2uOQwm0j11m2kRZrTg0GW7oY&#10;Kp/XzipwPZvvz7mNT9mVtzN2xWXwhVIfs/G8BxFpjG/xv7vQaf4O/n5JB8jj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R++Lu9AAAA2wAAAA8AAAAAAAAAAAAAAAAAoQIA&#10;AGRycy9kb3ducmV2LnhtbFBLBQYAAAAABAAEAPkAAACLAwAAAAA=&#10;" strokecolor="black [3040]">
                              <v:stroke endarrow="block"/>
                            </v:shape>
                            <v:shape id="20 Conector recto de flecha" o:spid="_x0000_s1065" type="#_x0000_t32" style="position:absolute;left:13525;top:60388;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ibm70AAADbAAAADwAAAGRycy9kb3ducmV2LnhtbERPy4rCMBTdC/MP4Q64kTFVZBg6piKC&#10;UJfqfMCludOUNjclSR/+vVkILg/nvT/MthMj+dA4VrBZZyCIK6cbrhX83c9fPyBCRNbYOSYFDwpw&#10;KD4We8y1m/hK4y3WIoVwyFGBibHPpQyVIYth7XrixP07bzEm6GupPU4p3HZym2Xf0mLDqcFgTydD&#10;VXsbrAI3srnsVja2cqjuRxzK0+RLpZaf8/EXRKQ5vsUvd6kVbNP69CX9AFk8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som5u9AAAA2wAAAA8AAAAAAAAAAAAAAAAAoQIA&#10;AGRycy9kb3ducmV2LnhtbFBLBQYAAAAABAAEAPkAAACLAwAAAAA=&#10;" strokecolor="black [3040]">
                              <v:stroke endarrow="block"/>
                            </v:shape>
                            <v:group id="24 Grupo" o:spid="_x0000_s1066" style="position:absolute;top:80962;width:27012;height:10668" coordorigin=",8953" coordsize="27012,10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Cuadro de texto 2" o:spid="_x0000_s1067" type="#_x0000_t202" style="position:absolute;top:8953;width:27012;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LpBL8A&#10;AADbAAAADwAAAGRycy9kb3ducmV2LnhtbERPTWsCMRC9F/wPYQq91WwtlLIaZVEELwq14nlIxt3V&#10;zSQkcV3/vREKvc3jfc5sMdhO9BRi61jBx7gAQaydablWcPhdv3+DiAnZYOeYFNwpwmI+eplhadyN&#10;f6jfp1rkEI4lKmhS8qWUUTdkMY6dJ87cyQWLKcNQSxPwlsNtJydF8SUttpwbGvS0bEhf9lerYFtt&#10;l8Uu9Lbyx9O5Q6/1ykel3l6Hagoi0ZD+xX/ujcnzP+H5Sz5Az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gukEvwAAANsAAAAPAAAAAAAAAAAAAAAAAJgCAABkcnMvZG93bnJl&#10;di54bWxQSwUGAAAAAAQABAD1AAAAhAMAAAAA&#10;">
                                <v:textbox>
                                  <w:txbxContent>
                                    <w:p w:rsidR="00EC6031" w:rsidRPr="00D8591F" w:rsidRDefault="00EC6031" w:rsidP="004D135F">
                                      <w:pPr>
                                        <w:jc w:val="center"/>
                                        <w:rPr>
                                          <w:lang w:val="en-GB"/>
                                        </w:rPr>
                                      </w:pPr>
                                      <w:r>
                                        <w:rPr>
                                          <w:lang w:val="en-GB"/>
                                        </w:rPr>
                                        <w:t>Final calculations and print results</w:t>
                                      </w:r>
                                    </w:p>
                                  </w:txbxContent>
                                </v:textbox>
                              </v:shape>
                              <v:shape id="Cuadro de texto 2" o:spid="_x0000_s1068" type="#_x0000_t202" style="position:absolute;top:15430;width:27012;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txcL8A&#10;AADbAAAADwAAAGRycy9kb3ducmV2LnhtbERPTWsCMRC9F/wPYQq91WyllLIaZVEELwq14nlIxt3V&#10;zSQkcV3/vREKvc3jfc5sMdhO9BRi61jBx7gAQaydablWcPhdv3+DiAnZYOeYFNwpwmI+eplhadyN&#10;f6jfp1rkEI4lKmhS8qWUUTdkMY6dJ87cyQWLKcNQSxPwlsNtJydF8SUttpwbGvS0bEhf9lerYFtt&#10;l8Uu9Lbyx9O5Q6/1ykel3l6Hagoi0ZD+xX/ujcnzP+H5Sz5Az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a3FwvwAAANsAAAAPAAAAAAAAAAAAAAAAAJgCAABkcnMvZG93bnJl&#10;di54bWxQSwUGAAAAAAQABAD1AAAAhAMAAAAA&#10;">
                                <v:textbox>
                                  <w:txbxContent>
                                    <w:p w:rsidR="00EC6031" w:rsidRPr="00D8591F" w:rsidRDefault="00EC6031" w:rsidP="004D135F">
                                      <w:pPr>
                                        <w:jc w:val="center"/>
                                        <w:rPr>
                                          <w:lang w:val="en-GB"/>
                                        </w:rPr>
                                      </w:pPr>
                                      <w:r>
                                        <w:rPr>
                                          <w:lang w:val="en-GB"/>
                                        </w:rPr>
                                        <w:t>END</w:t>
                                      </w:r>
                                    </w:p>
                                  </w:txbxContent>
                                </v:textbox>
                              </v:shape>
                              <v:shape id="23 Conector recto de flecha" o:spid="_x0000_s1069" type="#_x0000_t32" style="position:absolute;left:13430;top:13144;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F7MAAAADbAAAADwAAAGRycy9kb3ducmV2LnhtbESP3YrCMBSE7xf2HcJZ8GZZU3WRpRpF&#10;BKFe+vMAh+bYFJuTkqQ/vr0RhL0cZuYbZr0dbSN68qF2rGA2zUAQl07XXCm4Xg4/fyBCRNbYOCYF&#10;Dwqw3Xx+rDHXbuAT9edYiQThkKMCE2ObSxlKQxbD1LXEybs5bzEm6SupPQ4Jbhs5z7KltFhzWjDY&#10;0t5QeT93VoHr2Rx/v228y6687LAr9oMvlJp8jbsViEhj/A+/24VWMF/A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6BezAAAAA2wAAAA8AAAAAAAAAAAAAAAAA&#10;oQIAAGRycy9kb3ducmV2LnhtbFBLBQYAAAAABAAEAPkAAACOAwAAAAA=&#10;" strokecolor="black [3040]">
                                <v:stroke endarrow="block"/>
                              </v:shape>
                            </v:group>
                            <v:group id="33 Grupo" o:spid="_x0000_s1070" style="position:absolute;top:62674;width:27012;height:6858" coordorigin=",8953" coordsize="27012,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type id="_x0000_t4" coordsize="21600,21600" o:spt="4" path="m10800,l,10800,10800,21600,21600,10800xe">
                                <v:stroke joinstyle="miter"/>
                                <v:path gradientshapeok="t" o:connecttype="rect" textboxrect="5400,5400,16200,16200"/>
                              </v:shapetype>
                              <v:shape id="30 Rombo" o:spid="_x0000_s1071" type="#_x0000_t4" style="position:absolute;left:3524;top:8953;width:20002;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Nk0sIA&#10;AADbAAAADwAAAGRycy9kb3ducmV2LnhtbERPz2vCMBS+D/Y/hDfYbaadm0ptlCIIely3g96ezbMp&#10;Ni+lydrOv345DHb8+H7n28m2YqDeN44VpLMEBHHldMO1gq/P/csKhA/IGlvHpOCHPGw3jw85ZtqN&#10;/EFDGWoRQ9hnqMCE0GVS+sqQRT9zHXHkrq63GCLsa6l7HGO4beVrkiykxYZjg8GOdoaqW/ltFdxP&#10;78ukPA9j8XbYpY1bFRdzLJR6fpqKNYhAU/gX/7kPWsE8ro9f4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2TSwgAAANsAAAAPAAAAAAAAAAAAAAAAAJgCAABkcnMvZG93&#10;bnJldi54bWxQSwUGAAAAAAQABAD1AAAAhwMAAAAA&#10;" fillcolor="white [3201]" strokecolor="black [3200]" strokeweight="1pt"/>
                              <v:shape id="Cuadro de texto 2" o:spid="_x0000_s1072" type="#_x0000_t202" style="position:absolute;top:10858;width:27012;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1U38QA&#10;AADbAAAADwAAAGRycy9kb3ducmV2LnhtbESPwWrDMBBE74H+g9hCL6GW3UJS3MgmBAIhtIc4+YCt&#10;tbGMrZWxVMf9+6pQyHGYmTfMppxtLyYafetYQZakIIhrp1tuFFzO++c3ED4ga+wdk4If8lAWD4sN&#10;5trd+ERTFRoRIexzVGBCGHIpfW3Iok/cQBy9qxsthijHRuoRbxFue/mSpitpseW4YHCgnaG6q76t&#10;gqUZ0s+P6+Frr1e16Y4e13Y6KvX0OG/fQQSawz383z5oBa8Z/H2JP0A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NVN/EAAAA2wAAAA8AAAAAAAAAAAAAAAAAmAIAAGRycy9k&#10;b3ducmV2LnhtbFBLBQYAAAAABAAEAPUAAACJAwAAAAA=&#10;" filled="f" stroked="f">
                                <v:textbox>
                                  <w:txbxContent>
                                    <w:p w:rsidR="00EC6031" w:rsidRPr="00D8591F" w:rsidRDefault="00EC6031" w:rsidP="004D135F">
                                      <w:pPr>
                                        <w:jc w:val="center"/>
                                        <w:rPr>
                                          <w:lang w:val="en-GB"/>
                                        </w:rPr>
                                      </w:pPr>
                                      <m:oMath>
                                        <m:r>
                                          <w:rPr>
                                            <w:rFonts w:ascii="Cambria Math" w:hAnsi="Cambria Math"/>
                                            <w:lang w:val="en-GB"/>
                                          </w:rPr>
                                          <m:t>max</m:t>
                                        </m:r>
                                        <m:d>
                                          <m:dPr>
                                            <m:begChr m:val="|"/>
                                            <m:endChr m:val="|"/>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r>
                                              <w:rPr>
                                                <w:rFonts w:ascii="Cambria Math" w:hAnsi="Cambria Math"/>
                                                <w:lang w:val="en-GB"/>
                                              </w:rPr>
                                              <m:t>-</m:t>
                                            </m:r>
                                            <m:sSup>
                                              <m:sSupPr>
                                                <m:ctrlPr>
                                                  <w:rPr>
                                                    <w:rFonts w:ascii="Cambria Math" w:eastAsiaTheme="minorEastAsia" w:hAnsi="Cambria Math"/>
                                                    <w:i/>
                                                    <w:lang w:val="en-GB"/>
                                                  </w:rPr>
                                                </m:ctrlPr>
                                              </m:sSupPr>
                                              <m:e>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n+1</m:t>
                                                    </m:r>
                                                  </m:sup>
                                                </m:sSup>
                                              </m:e>
                                              <m:sup>
                                                <m:r>
                                                  <w:rPr>
                                                    <w:rFonts w:ascii="Cambria Math" w:eastAsiaTheme="minorEastAsia" w:hAnsi="Cambria Math"/>
                                                    <w:lang w:val="en-GB"/>
                                                  </w:rPr>
                                                  <m:t>*</m:t>
                                                </m:r>
                                              </m:sup>
                                            </m:sSup>
                                          </m:e>
                                        </m:d>
                                        <m:r>
                                          <w:rPr>
                                            <w:rFonts w:ascii="Cambria Math" w:hAnsi="Cambria Math"/>
                                            <w:lang w:val="en-GB"/>
                                          </w:rPr>
                                          <m:t>&lt;δ</m:t>
                                        </m:r>
                                      </m:oMath>
                                      <w:r>
                                        <w:rPr>
                                          <w:rFonts w:eastAsiaTheme="minorEastAsia"/>
                                          <w:lang w:val="en-GB"/>
                                        </w:rPr>
                                        <w:t>?</w:t>
                                      </w:r>
                                    </w:p>
                                  </w:txbxContent>
                                </v:textbox>
                              </v:shape>
                            </v:group>
                            <v:shape id="11 Conector recto de flecha" o:spid="_x0000_s1073" type="#_x0000_t32" style="position:absolute;left:13525;top:69532;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j0vb0AAADbAAAADwAAAGRycy9kb3ducmV2LnhtbERP24rCMBB9F/yHMIIvoqkii1SjiCDU&#10;x1U/YGjGpthMSpJe9u83wsK+zeFc53AabSN68qF2rGC9ykAQl07XXCl4Pq7LHYgQkTU2jknBDwU4&#10;HaeTA+baDfxN/T1WIoVwyFGBibHNpQylIYth5VrixL2ctxgT9JXUHocUbhu5ybIvabHm1GCwpYuh&#10;8n3vrALXs7ltFza+ZVc+ztgVl8EXSs1n43kPItIY/8V/7kKn+Wv4/JIOkM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oI9L29AAAA2wAAAA8AAAAAAAAAAAAAAAAAoQIA&#10;AGRycy9kb3ducmV2LnhtbFBLBQYAAAAABAAEAPkAAACLAwAAAAA=&#10;" strokecolor="black [3040]">
                              <v:stroke endarrow="block"/>
                            </v:shape>
                            <v:group id="32 Grupo" o:spid="_x0000_s1074" style="position:absolute;left:190;top:71818;width:27013;height:6858" coordorigin=",8953" coordsize="27012,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5 Rombo" o:spid="_x0000_s1075" type="#_x0000_t4" style="position:absolute;left:3333;top:8953;width:20003;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HtcMA&#10;AADaAAAADwAAAGRycy9kb3ducmV2LnhtbESPQWvCQBSE7wX/w/IEb3WjaJXoKkEo6LGpB709s89s&#10;MPs2ZLdJ7K/vFgo9DjPzDbPdD7YWHbW+cqxgNk1AEBdOV1wqOH++v65B+ICssXZMCp7kYb8bvWwx&#10;1a7nD+ryUIoIYZ+iAhNCk0rpC0MW/dQ1xNG7u9ZiiLItpW6xj3Bby3mSvEmLFccFgw0dDBWP/Msq&#10;+L4sV0l+7fpscTzMKrfObuaUKTUZD9kGRKAh/If/2ketYAm/V+IN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PHtcMAAADaAAAADwAAAAAAAAAAAAAAAACYAgAAZHJzL2Rv&#10;d25yZXYueG1sUEsFBgAAAAAEAAQA9QAAAIgDAAAAAA==&#10;" fillcolor="white [3201]" strokecolor="black [3200]" strokeweight="1pt"/>
                              <v:shape id="Cuadro de texto 2" o:spid="_x0000_s1076" type="#_x0000_t202" style="position:absolute;top:10953;width:27012;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qWyMEA&#10;AADbAAAADwAAAGRycy9kb3ducmV2LnhtbERPzWrCQBC+F3yHZQpeitnUgy3RVYoghGAPVR9gmp1k&#10;g9nZkN0m8e3dguBtPr7f2ewm24qBet84VvCepCCIS6cbrhVczofFJwgfkDW2jknBjTzstrOXDWba&#10;jfxDwynUIoawz1CBCaHLpPSlIYs+cR1x5CrXWwwR9rXUPY4x3LZymaYrabHh2GCwo72h8nr6swre&#10;TJd+H6v896BXpbkWHj/sUCg1f52+1iACTeEpfrhzHecv4f+XeID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qlsjBAAAA2wAAAA8AAAAAAAAAAAAAAAAAmAIAAGRycy9kb3du&#10;cmV2LnhtbFBLBQYAAAAABAAEAPUAAACGAwAAAAA=&#10;" filled="f" stroked="f">
                                <v:textbox>
                                  <w:txbxContent>
                                    <w:p w:rsidR="00EC6031" w:rsidRPr="00D8591F" w:rsidRDefault="00EC6031" w:rsidP="004D135F">
                                      <w:pPr>
                                        <w:jc w:val="center"/>
                                        <w:rPr>
                                          <w:lang w:val="en-GB"/>
                                        </w:rPr>
                                      </w:pPr>
                                      <w:r>
                                        <w:rPr>
                                          <w:lang w:val="en-GB"/>
                                        </w:rPr>
                                        <w:t>New time step?</w:t>
                                      </w:r>
                                    </w:p>
                                  </w:txbxContent>
                                </v:textbox>
                              </v:shape>
                            </v:group>
                            <v:shape id="29 Conector recto de flecha" o:spid="_x0000_s1077" type="#_x0000_t32" style="position:absolute;left:13525;top:78676;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IyBsAAAADbAAAADwAAAGRycy9kb3ducmV2LnhtbESP3YrCMBSE7xf2HcJZ8GZZU0UWtxpF&#10;BKFe+vMAh+bYFJuTkqQ/vr0RhL0cZuYbZr0dbSN68qF2rGA2zUAQl07XXCm4Xg4/SxAhImtsHJOC&#10;BwXYbj4/1phrN/CJ+nOsRIJwyFGBibHNpQylIYth6lri5N2ctxiT9JXUHocEt42cZ9mvtFhzWjDY&#10;0t5QeT93VoHr2RwX3zbeZVdedtgV+8EXSk2+xt0KRKQx/off7UIrmP/B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SMgbAAAAA2wAAAA8AAAAAAAAAAAAAAAAA&#10;oQIAAGRycy9kb3ducmV2LnhtbFBLBQYAAAAABAAEAPkAAACOAwAAAAA=&#10;" strokecolor="black [3040]">
                              <v:stroke endarrow="block"/>
                            </v:shape>
                          </v:group>
                          <v:shape id="37 Conector recto de flecha" o:spid="_x0000_s1078" type="#_x0000_t32" style="position:absolute;left:8429;top:62769;width:0;height:3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lMX8QAAADbAAAADwAAAGRycy9kb3ducmV2LnhtbESPQWvCQBSE7wX/w/KE3ppNWrCSuooI&#10;gWIPxSRgj4/sM0mbfRuyW13/vVsQehxm5htmtQlmEGeaXG9ZQZakIIgbq3tuFdRV8bQE4TyyxsEy&#10;KbiSg8169rDCXNsLH+hc+lZECLscFXTej7mUrunIoEvsSBy9k50M+iinVuoJLxFuBvmcpgtpsOe4&#10;0OFIu46an/LXKNgfv0+VrPuApgyL/UdafA5fmVKP87B9A+Ep+P/wvf2uFby8wt+X+AP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SUxfxAAAANsAAAAPAAAAAAAAAAAA&#10;AAAAAKECAABkcnMvZG93bnJldi54bWxQSwUGAAAAAAQABAD5AAAAkgMAAAAA&#10;" strokecolor="black [3040]">
                            <v:stroke endarrow="block"/>
                          </v:shape>
                          <v:line id="38 Conector recto" o:spid="_x0000_s1079" style="position:absolute;flip:x;visibility:visible;mso-wrap-style:square" from="8429,66103" to="22002,6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l3yb8AAADbAAAADwAAAGRycy9kb3ducmV2LnhtbERPy4rCMBTdC/5DuII7TR3BkWoUEYRB&#10;UcbXwt2luX1gc1OaaOvfm4Xg8nDe82VrSvGk2hWWFYyGEQjixOqCMwWX82YwBeE8ssbSMil4kYPl&#10;otuZY6xtw0d6nnwmQgi7GBXk3lexlC7JyaAb2oo4cKmtDfoA60zqGpsQbkr5E0UTabDg0JBjReuc&#10;kvvpYRSk7lGtb1ft09/t/rhPd9kBm3+l+r12NQPhqfVf8cf9pxWMw9j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fl3yb8AAADbAAAADwAAAAAAAAAAAAAAAACh&#10;AgAAZHJzL2Rvd25yZXYueG1sUEsFBgAAAAAEAAQA+QAAAI0DAAAAAA==&#10;" strokecolor="black [3040]"/>
                          <v:shape id="40 Conector recto de flecha" o:spid="_x0000_s1080" type="#_x0000_t32" style="position:absolute;left:8429;top:57054;width:102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d+O70AAADbAAAADwAAAGRycy9kb3ducmV2LnhtbERPy0rEMBTdC/5DuMJsxEmVQaROWkpB&#10;qEs7fsCluTalzU1J0sf8/WQx4PJw3udyt5NYyYfBsYLXYwaCuHN64F7B7+Xr5QNEiMgaJ8ek4EoB&#10;yuLx4Yy5dhv/0NrGXqQQDjkqMDHOuZShM2QxHN1MnLg/5y3GBH0vtccthdtJvmXZu7Q4cGowOFNt&#10;qBvbxSpwK5vv07ONo1y6S4VLU2++UerwtFefICLt8V98dzdawSmtT1/SD5DF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b3fju9AAAA2wAAAA8AAAAAAAAAAAAAAAAAoQIA&#10;AGRycy9kb3ducmV2LnhtbFBLBQYAAAAABAAEAPkAAACLAwAAAAA=&#10;" strokecolor="black [3040]">
                            <v:stroke endarrow="block"/>
                          </v:shape>
                          <v:line id="41 Conector recto" o:spid="_x0000_s1081" style="position:absolute;flip:y;visibility:visible;mso-wrap-style:square" from="8429,57054" to="8429,59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WtKcUAAADbAAAADwAAAGRycy9kb3ducmV2LnhtbESPT2vCQBTE74LfYXmF3szGUqqkWaUI&#10;QmlJMVEP3h7Zlz80+zZkV5N++26h4HGYmd8w6XYynbjR4FrLCpZRDIK4tLrlWsHpuF+sQTiPrLGz&#10;TAp+yMF2M5+lmGg7ck63wtciQNglqKDxvk+kdGVDBl1ke+LgVXYw6IMcaqkHHAPcdPIpjl+kwZbD&#10;QoM97Roqv4urUVC5a7+7nLWvVh9ZnlWf9ReOB6UeH6a3VxCeJn8P/7fftYLnJfx9CT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MWtKcUAAADbAAAADwAAAAAAAAAA&#10;AAAAAAChAgAAZHJzL2Rvd25yZXYueG1sUEsFBgAAAAAEAAQA+QAAAJMDAAAAAA==&#10;" strokecolor="black [3040]"/>
                          <v:shape id="Cuadro de texto 2" o:spid="_x0000_s1082" type="#_x0000_t202" style="position:absolute;left:14668;top:64008;width:40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EC6031" w:rsidRDefault="00EC6031" w:rsidP="004D135F">
                                  <w:r>
                                    <w:t>NO</w:t>
                                  </w:r>
                                </w:p>
                              </w:txbxContent>
                            </v:textbox>
                          </v:shape>
                        </v:group>
                        <v:shape id="45 Conector recto de flecha" o:spid="_x0000_s1083" type="#_x0000_t32" style="position:absolute;left:45529;top:30289;width:1003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EEzsMAAADbAAAADwAAAGRycy9kb3ducmV2LnhtbESPQYvCMBSE74L/ITzBm6aKK9I1igiC&#10;6GGxFdzjo3m23W1eShM1++83guBxmJlvmOU6mEbcqXO1ZQWTcQKCuLC65lLBOd+NFiCcR9bYWCYF&#10;f+Rgver3lphq++AT3TNfighhl6KCyvs2ldIVFRl0Y9sSR+9qO4M+yq6UusNHhJtGTpNkLg3WHBcq&#10;bGlbUfGb3YyCw+XnmstzHdBkYX44Jruv5nui1HAQNp8gPAX/Dr/ae61g9gHP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RBM7DAAAA2wAAAA8AAAAAAAAAAAAA&#10;AAAAoQIAAGRycy9kb3ducmV2LnhtbFBLBQYAAAAABAAEAPkAAACRAwAAAAA=&#10;" strokecolor="black [3040]">
                          <v:stroke endarrow="block"/>
                        </v:shape>
                        <v:line id="47 Conector recto" o:spid="_x0000_s1084" style="position:absolute;visibility:visible;mso-wrap-style:square" from="42005,75247" to="55568,75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46FcIAAADbAAAADwAAAGRycy9kb3ducmV2LnhtbESPW2sCMRSE3wv9D+EU+laz2npbjSKl&#10;paJP3t4Pm+Pu4uZkTVJN/30jCD4OM/MNM51H04gLOV9bVtDtZCCIC6trLhXsd99vIxA+IGtsLJOC&#10;P/Iwnz0/TTHX9sobumxDKRKEfY4KqhDaXEpfVGTQd2xLnLyjdQZDkq6U2uE1wU0je1k2kAZrTgsV&#10;tvRZUXHa/ppE6R7ORv6cxnhYubX7eh/Efjwr9foSFxMQgWJ4hO/tpVbwMYTbl/QD5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46FcIAAADbAAAADwAAAAAAAAAAAAAA&#10;AAChAgAAZHJzL2Rvd25yZXYueG1sUEsFBgAAAAAEAAQA+QAAAJADAAAAAA==&#10;" strokecolor="black [3040]"/>
                        <v:line id="48 Conector recto" o:spid="_x0000_s1085" style="position:absolute;visibility:visible;mso-wrap-style:square" from="55530,30289" to="55530,75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GuZ8MAAADbAAAADwAAAGRycy9kb3ducmV2LnhtbESPTU/DMAyG70j8h8hI3Fg6PirWLZ0Q&#10;AoG2E4Pdrca0VRunS8IW/j0+TOJovX4f+1mtsxvVkULsPRuYzwpQxI23PbcGvj5fbx5BxYRscfRM&#10;Bn4pwrq+vFhhZf2JP+i4S60SCMcKDXQpTZXWsenIYZz5iViybx8cJhlDq23Ak8DdqG+LotQOe5YL&#10;HU703FEz7H6cUOb7g9NvwwL3m7ANL3dlfsgHY66v8tMSVKKc/pfP7Xdr4F6eFRfxAF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rmfDAAAA2wAAAA8AAAAAAAAAAAAA&#10;AAAAoQIAAGRycy9kb3ducmV2LnhtbFBLBQYAAAAABAAEAPkAAACRAwAAAAA=&#10;" strokecolor="black [3040]"/>
                        <v:shape id="Cuadro de texto 2" o:spid="_x0000_s1086" type="#_x0000_t202" style="position:absolute;left:31908;top:78295;width:40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EC6031" w:rsidRDefault="00EC6031" w:rsidP="004D135F">
                                <w:r>
                                  <w:t>NO</w:t>
                                </w:r>
                              </w:p>
                            </w:txbxContent>
                          </v:textbox>
                        </v:shape>
                      </v:group>
                    </v:group>
                    <v:shape id="Cuadro de texto 2" o:spid="_x0000_s1087" type="#_x0000_t202" style="position:absolute;left:18478;top:44767;width:27013;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YVcEA&#10;AADbAAAADwAAAGRycy9kb3ducmV2LnhtbESPQWsCMRSE7wX/Q3iCt5rVg8hqlEURelGoLZ4fyXN3&#10;dfMSknRd/31TKHgcZuYbZr0dbCd6CrF1rGA2LUAQa2darhV8fx3elyBiQjbYOSYFT4qw3Yze1lga&#10;9+BP6s+pFhnCsUQFTUq+lDLqhizGqfPE2bu6YDFlGWppAj4y3HZyXhQLabHlvNCgp11D+n7+sQqO&#10;1XFXnEJvK3+53jr0Wu99VGoyHqoViERDeoX/2x9GwXwGf1/yD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wGFXBAAAA2wAAAA8AAAAAAAAAAAAAAAAAmAIAAGRycy9kb3du&#10;cmV2LnhtbFBLBQYAAAAABAAEAPUAAACGAwAAAAA=&#10;">
                      <v:textbox>
                        <w:txbxContent>
                          <w:p w:rsidR="00EC6031" w:rsidRDefault="00EC6031" w:rsidP="004D135F">
                            <w:pPr>
                              <w:jc w:val="center"/>
                              <w:rPr>
                                <w:lang w:val="en-GB"/>
                              </w:rPr>
                            </w:pPr>
                            <w:r>
                              <w:rPr>
                                <w:lang w:val="en-GB"/>
                              </w:rPr>
                              <w:t>Evaluation of the non-constant coefficients</w:t>
                            </w:r>
                            <w:r w:rsidRPr="00D8591F">
                              <w:rPr>
                                <w:lang w:val="en-GB"/>
                              </w:rPr>
                              <w:t>:</w:t>
                            </w:r>
                          </w:p>
                          <w:p w:rsidR="00EC6031" w:rsidRPr="00D8591F" w:rsidRDefault="00EC6031" w:rsidP="004D135F">
                            <w:pPr>
                              <w:jc w:val="center"/>
                              <w:rPr>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P</m:t>
                                    </m:r>
                                  </m:sub>
                                </m:sSub>
                              </m:oMath>
                            </m:oMathPara>
                          </w:p>
                        </w:txbxContent>
                      </v:textbox>
                    </v:shape>
                  </v:group>
                </v:group>
                <v:shape id="22 Conector recto de flecha" o:spid="_x0000_s1088" type="#_x0000_t32" style="position:absolute;left:31908;top:51435;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agd8AAAADbAAAADwAAAGRycy9kb3ducmV2LnhtbESP3YrCMBSE74V9h3AWvBFNtywiXaOI&#10;sFAv1X2AQ3Nsis1JSdKffXsjCF4OM/MNs91PthUD+dA4VvC1ykAQV043XCv4u/4uNyBCRNbYOiYF&#10;/xRgv/uYbbHQbuQzDZdYiwThUKACE2NXSBkqQxbDynXEybs5bzEm6WupPY4JbluZZ9laWmw4LRjs&#10;6Gioul96q8ANbE7fCxvvsq+uB+zL4+hLpeaf0+EHRKQpvsOvdqkV5Dk8v6QfIH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S2oHfAAAAA2wAAAA8AAAAAAAAAAAAAAAAA&#10;oQIAAGRycy9kb3ducmV2LnhtbFBLBQYAAAAABAAEAPkAAACOAwAAAAA=&#10;" strokecolor="black [3040]">
                  <v:stroke endarrow="block"/>
                </v:shape>
              </v:group>
            </w:pict>
          </mc:Fallback>
        </mc:AlternateContent>
      </w:r>
    </w:p>
    <w:p w:rsidR="00D8591F" w:rsidRDefault="00D8591F" w:rsidP="00AC5412">
      <w:pPr>
        <w:tabs>
          <w:tab w:val="center" w:pos="4252"/>
        </w:tabs>
        <w:jc w:val="both"/>
        <w:rPr>
          <w:rFonts w:eastAsiaTheme="minorEastAsia"/>
          <w:lang w:val="en-GB"/>
        </w:rPr>
      </w:pPr>
    </w:p>
    <w:p w:rsidR="00D8591F" w:rsidRDefault="00D8591F" w:rsidP="00AC5412">
      <w:pPr>
        <w:tabs>
          <w:tab w:val="center" w:pos="4252"/>
        </w:tabs>
        <w:jc w:val="both"/>
        <w:rPr>
          <w:rFonts w:eastAsiaTheme="minorEastAsia"/>
          <w:lang w:val="en-GB"/>
        </w:rPr>
      </w:pPr>
    </w:p>
    <w:p w:rsidR="00AC5412" w:rsidRDefault="00AC5412" w:rsidP="00AC5412">
      <w:pPr>
        <w:tabs>
          <w:tab w:val="center" w:pos="4252"/>
        </w:tabs>
        <w:jc w:val="both"/>
        <w:rPr>
          <w:rFonts w:eastAsiaTheme="minorEastAsia"/>
          <w:lang w:val="en-GB"/>
        </w:rPr>
      </w:pPr>
    </w:p>
    <w:p w:rsidR="00C40032" w:rsidRPr="00AC5412" w:rsidRDefault="00C40032" w:rsidP="00AC5412">
      <w:pPr>
        <w:tabs>
          <w:tab w:val="center" w:pos="4252"/>
        </w:tabs>
        <w:jc w:val="both"/>
        <w:rPr>
          <w:rFonts w:eastAsiaTheme="minorEastAsia"/>
          <w:lang w:val="en-GB"/>
        </w:rPr>
      </w:pPr>
      <w:r w:rsidRPr="00AC5412">
        <w:rPr>
          <w:rFonts w:eastAsiaTheme="minorEastAsia"/>
          <w:lang w:val="en-GB"/>
        </w:rPr>
        <w:br w:type="page"/>
      </w:r>
    </w:p>
    <w:p w:rsidR="00291394" w:rsidRPr="00AC5412" w:rsidRDefault="00D42FB9" w:rsidP="00291394">
      <w:pPr>
        <w:pStyle w:val="Ttulo1"/>
        <w:jc w:val="both"/>
        <w:rPr>
          <w:lang w:val="en-GB"/>
        </w:rPr>
      </w:pPr>
      <w:bookmarkStart w:id="26" w:name="_Toc478645218"/>
      <w:r w:rsidRPr="00AC5412">
        <w:rPr>
          <w:lang w:val="en-GB"/>
        </w:rPr>
        <w:lastRenderedPageBreak/>
        <w:t>Smith-Hutton problem</w:t>
      </w:r>
      <w:bookmarkEnd w:id="26"/>
    </w:p>
    <w:p w:rsidR="00D42FB9" w:rsidRPr="00AC5412" w:rsidRDefault="00D42FB9" w:rsidP="00D42FB9">
      <w:pPr>
        <w:rPr>
          <w:lang w:val="en-GB"/>
        </w:rPr>
      </w:pPr>
      <w:r w:rsidRPr="00AC5412">
        <w:rPr>
          <w:lang w:val="en-GB"/>
        </w:rPr>
        <w:t xml:space="preserve">The following problem is </w:t>
      </w:r>
      <w:r w:rsidR="0095375B" w:rsidRPr="00AC5412">
        <w:rPr>
          <w:lang w:val="en-GB"/>
        </w:rPr>
        <w:t xml:space="preserve">a two-dimensional steady convection-diffusion problem, </w:t>
      </w:r>
      <w:r w:rsidRPr="00AC5412">
        <w:rPr>
          <w:lang w:val="en-GB"/>
        </w:rPr>
        <w:t>represented i</w:t>
      </w:r>
      <w:r w:rsidR="0095375B" w:rsidRPr="00AC5412">
        <w:rPr>
          <w:lang w:val="en-GB"/>
        </w:rPr>
        <w:t>n</w:t>
      </w:r>
      <w:r w:rsidRPr="00AC5412">
        <w:rPr>
          <w:lang w:val="en-GB"/>
        </w:rPr>
        <w:t xml:space="preserve"> </w:t>
      </w:r>
      <w:r w:rsidRPr="00AC5412">
        <w:rPr>
          <w:lang w:val="en-GB"/>
        </w:rPr>
        <w:fldChar w:fldCharType="begin"/>
      </w:r>
      <w:r w:rsidRPr="00AC5412">
        <w:rPr>
          <w:lang w:val="en-GB"/>
        </w:rPr>
        <w:instrText xml:space="preserve"> REF _Ref478297542 \h </w:instrText>
      </w:r>
      <w:r w:rsidRPr="00AC5412">
        <w:rPr>
          <w:lang w:val="en-GB"/>
        </w:rPr>
      </w:r>
      <w:r w:rsidRPr="00AC5412">
        <w:rPr>
          <w:lang w:val="en-GB"/>
        </w:rPr>
        <w:fldChar w:fldCharType="separate"/>
      </w:r>
      <w:r w:rsidRPr="00AC5412">
        <w:rPr>
          <w:lang w:val="en-GB"/>
        </w:rPr>
        <w:t>Figure 2</w:t>
      </w:r>
      <w:r w:rsidRPr="00AC5412">
        <w:rPr>
          <w:lang w:val="en-GB"/>
        </w:rPr>
        <w:fldChar w:fldCharType="end"/>
      </w:r>
      <w:r w:rsidRPr="00AC5412">
        <w:rPr>
          <w:lang w:val="en-GB"/>
        </w:rPr>
        <w:t>:</w:t>
      </w:r>
    </w:p>
    <w:p w:rsidR="00D42FB9" w:rsidRPr="00AC5412" w:rsidRDefault="00D42FB9" w:rsidP="00D42FB9">
      <w:pPr>
        <w:keepNext/>
        <w:jc w:val="center"/>
        <w:rPr>
          <w:lang w:val="en-GB"/>
        </w:rPr>
      </w:pPr>
      <w:r w:rsidRPr="00AC5412">
        <w:rPr>
          <w:noProof/>
          <w:lang w:eastAsia="es-ES"/>
        </w:rPr>
        <w:drawing>
          <wp:inline distT="0" distB="0" distL="0" distR="0" wp14:anchorId="3CCF5469" wp14:editId="78E60B72">
            <wp:extent cx="4848225" cy="2967079"/>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3418" cy="2970257"/>
                    </a:xfrm>
                    <a:prstGeom prst="rect">
                      <a:avLst/>
                    </a:prstGeom>
                    <a:noFill/>
                    <a:ln>
                      <a:noFill/>
                    </a:ln>
                  </pic:spPr>
                </pic:pic>
              </a:graphicData>
            </a:graphic>
          </wp:inline>
        </w:drawing>
      </w:r>
    </w:p>
    <w:p w:rsidR="00D42FB9" w:rsidRPr="00AC5412" w:rsidRDefault="00D42FB9" w:rsidP="00D42FB9">
      <w:pPr>
        <w:pStyle w:val="Epgrafe"/>
        <w:jc w:val="center"/>
        <w:rPr>
          <w:lang w:val="en-GB"/>
        </w:rPr>
      </w:pPr>
      <w:bookmarkStart w:id="27" w:name="_Ref478297542"/>
      <w:bookmarkStart w:id="28" w:name="_Toc478645113"/>
      <w:r w:rsidRPr="00AC5412">
        <w:rPr>
          <w:lang w:val="en-GB"/>
        </w:rPr>
        <w:t xml:space="preserve">Figure </w:t>
      </w:r>
      <w:r w:rsidR="00692332">
        <w:rPr>
          <w:lang w:val="en-GB"/>
        </w:rPr>
        <w:fldChar w:fldCharType="begin"/>
      </w:r>
      <w:r w:rsidR="00692332">
        <w:rPr>
          <w:lang w:val="en-GB"/>
        </w:rPr>
        <w:instrText xml:space="preserve"> SEQ Figure \* ARABIC </w:instrText>
      </w:r>
      <w:r w:rsidR="00692332">
        <w:rPr>
          <w:lang w:val="en-GB"/>
        </w:rPr>
        <w:fldChar w:fldCharType="separate"/>
      </w:r>
      <w:r w:rsidR="00DA5FBF">
        <w:rPr>
          <w:noProof/>
          <w:lang w:val="en-GB"/>
        </w:rPr>
        <w:t>4</w:t>
      </w:r>
      <w:r w:rsidR="00692332">
        <w:rPr>
          <w:lang w:val="en-GB"/>
        </w:rPr>
        <w:fldChar w:fldCharType="end"/>
      </w:r>
      <w:bookmarkEnd w:id="27"/>
      <w:r w:rsidRPr="00AC5412">
        <w:rPr>
          <w:lang w:val="en-GB"/>
        </w:rPr>
        <w:t>: General scheme of the Smith-Hutton problem</w:t>
      </w:r>
      <w:bookmarkEnd w:id="28"/>
    </w:p>
    <w:p w:rsidR="00D42FB9" w:rsidRPr="00AC5412" w:rsidRDefault="00D42FB9" w:rsidP="00D42FB9">
      <w:pPr>
        <w:jc w:val="both"/>
        <w:rPr>
          <w:lang w:val="en-GB"/>
        </w:rPr>
      </w:pPr>
      <w:r w:rsidRPr="00AC5412">
        <w:rPr>
          <w:lang w:val="en-GB"/>
        </w:rPr>
        <w:t>The velocity field is given by:</w:t>
      </w:r>
    </w:p>
    <w:p w:rsidR="00D42FB9" w:rsidRPr="00AC5412" w:rsidRDefault="00D42FB9" w:rsidP="00D42FB9">
      <w:pPr>
        <w:jc w:val="center"/>
        <w:rPr>
          <w:rFonts w:eastAsiaTheme="minorEastAsia"/>
          <w:lang w:val="en-GB"/>
        </w:rPr>
      </w:pPr>
      <m:oMathPara>
        <m:oMath>
          <m:r>
            <w:rPr>
              <w:rFonts w:ascii="Cambria Math" w:hAnsi="Cambria Math"/>
              <w:lang w:val="en-GB"/>
            </w:rPr>
            <m:t>u</m:t>
          </m:r>
          <m:d>
            <m:dPr>
              <m:ctrlPr>
                <w:rPr>
                  <w:rFonts w:ascii="Cambria Math" w:hAnsi="Cambria Math"/>
                  <w:i/>
                  <w:lang w:val="en-GB"/>
                </w:rPr>
              </m:ctrlPr>
            </m:dPr>
            <m:e>
              <m:r>
                <w:rPr>
                  <w:rFonts w:ascii="Cambria Math" w:hAnsi="Cambria Math"/>
                  <w:lang w:val="en-GB"/>
                </w:rPr>
                <m:t>x,y</m:t>
              </m:r>
            </m:e>
          </m:d>
          <m:r>
            <w:rPr>
              <w:rFonts w:ascii="Cambria Math" w:hAnsi="Cambria Math"/>
              <w:lang w:val="en-GB"/>
            </w:rPr>
            <m:t>=2y</m:t>
          </m:r>
          <m:d>
            <m:dPr>
              <m:ctrlPr>
                <w:rPr>
                  <w:rFonts w:ascii="Cambria Math" w:hAnsi="Cambria Math"/>
                  <w:i/>
                  <w:lang w:val="en-GB"/>
                </w:rPr>
              </m:ctrlPr>
            </m:dPr>
            <m:e>
              <m:r>
                <w:rPr>
                  <w:rFonts w:ascii="Cambria Math" w:hAnsi="Cambria Math"/>
                  <w:lang w:val="en-GB"/>
                </w:rPr>
                <m:t>1-</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e>
          </m:d>
        </m:oMath>
      </m:oMathPara>
    </w:p>
    <w:p w:rsidR="00D42FB9" w:rsidRPr="00AC5412" w:rsidRDefault="00D42FB9" w:rsidP="00D42FB9">
      <w:pPr>
        <w:keepNext/>
        <w:jc w:val="center"/>
        <w:rPr>
          <w:rFonts w:eastAsiaTheme="minorEastAsia"/>
          <w:lang w:val="en-GB"/>
        </w:rPr>
      </w:pPr>
      <m:oMathPara>
        <m:oMath>
          <m:r>
            <w:rPr>
              <w:rFonts w:ascii="Cambria Math" w:eastAsiaTheme="minorEastAsia" w:hAnsi="Cambria Math"/>
              <w:lang w:val="en-GB"/>
            </w:rPr>
            <m:t>v</m:t>
          </m:r>
          <m:d>
            <m:dPr>
              <m:ctrlPr>
                <w:rPr>
                  <w:rFonts w:ascii="Cambria Math" w:eastAsiaTheme="minorEastAsia" w:hAnsi="Cambria Math"/>
                  <w:i/>
                  <w:lang w:val="en-GB"/>
                </w:rPr>
              </m:ctrlPr>
            </m:dPr>
            <m:e>
              <m:r>
                <w:rPr>
                  <w:rFonts w:ascii="Cambria Math" w:eastAsiaTheme="minorEastAsia" w:hAnsi="Cambria Math"/>
                  <w:lang w:val="en-GB"/>
                </w:rPr>
                <m:t>x,y</m:t>
              </m:r>
            </m:e>
          </m:d>
          <m:r>
            <w:rPr>
              <w:rFonts w:ascii="Cambria Math" w:eastAsiaTheme="minorEastAsia" w:hAnsi="Cambria Math"/>
              <w:lang w:val="en-GB"/>
            </w:rPr>
            <m:t>=-2x</m:t>
          </m:r>
          <m:d>
            <m:dPr>
              <m:ctrlPr>
                <w:rPr>
                  <w:rFonts w:ascii="Cambria Math" w:eastAsiaTheme="minorEastAsia" w:hAnsi="Cambria Math"/>
                  <w:i/>
                  <w:lang w:val="en-GB"/>
                </w:rPr>
              </m:ctrlPr>
            </m:dPr>
            <m:e>
              <m:r>
                <w:rPr>
                  <w:rFonts w:ascii="Cambria Math" w:eastAsiaTheme="minorEastAsia" w:hAnsi="Cambria Math"/>
                  <w:lang w:val="en-GB"/>
                </w:rPr>
                <m:t>1-</m:t>
              </m:r>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2</m:t>
                  </m:r>
                </m:sup>
              </m:sSup>
            </m:e>
          </m:d>
        </m:oMath>
      </m:oMathPara>
    </w:p>
    <w:p w:rsidR="00D42FB9" w:rsidRPr="00AC5412" w:rsidRDefault="00D42FB9" w:rsidP="00D42FB9">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11</w:t>
      </w:r>
      <w:r w:rsidR="00AC5412">
        <w:rPr>
          <w:lang w:val="en-GB"/>
        </w:rPr>
        <w:fldChar w:fldCharType="end"/>
      </w:r>
      <w:r w:rsidRPr="00AC5412">
        <w:rPr>
          <w:lang w:val="en-GB"/>
        </w:rPr>
        <w:t>: Prescribed velocity</w:t>
      </w:r>
    </w:p>
    <w:p w:rsidR="00D42FB9" w:rsidRPr="00AC5412" w:rsidRDefault="00D42FB9" w:rsidP="00D42FB9">
      <w:pPr>
        <w:jc w:val="both"/>
        <w:rPr>
          <w:rFonts w:eastAsiaTheme="minorEastAsia"/>
          <w:lang w:val="en-GB"/>
        </w:rPr>
      </w:pPr>
      <w:r w:rsidRPr="00AC5412">
        <w:rPr>
          <w:rFonts w:eastAsiaTheme="minorEastAsia"/>
          <w:lang w:val="en-GB"/>
        </w:rPr>
        <w:t xml:space="preserve">And the boundary conditions for the variable </w:t>
      </w:r>
      <m:oMath>
        <m:r>
          <w:rPr>
            <w:rFonts w:ascii="Cambria Math" w:eastAsiaTheme="minorEastAsia" w:hAnsi="Cambria Math"/>
            <w:lang w:val="en-GB"/>
          </w:rPr>
          <m:t>ϕ</m:t>
        </m:r>
      </m:oMath>
      <w:r w:rsidRPr="00AC5412">
        <w:rPr>
          <w:rFonts w:eastAsiaTheme="minorEastAsia"/>
          <w:lang w:val="en-GB"/>
        </w:rPr>
        <w:t xml:space="preserve"> are:</w:t>
      </w:r>
    </w:p>
    <w:p w:rsidR="00D42FB9" w:rsidRPr="00AC5412" w:rsidRDefault="006449EE" w:rsidP="00D42FB9">
      <w:pPr>
        <w:keepNext/>
        <w:jc w:val="center"/>
        <w:rPr>
          <w:rFonts w:eastAsiaTheme="minorEastAsia"/>
          <w:lang w:val="en-GB"/>
        </w:rPr>
      </w:pPr>
      <m:oMathPara>
        <m:oMath>
          <m:m>
            <m:mPr>
              <m:mcs>
                <m:mc>
                  <m:mcPr>
                    <m:count m:val="2"/>
                    <m:mcJc m:val="center"/>
                  </m:mcPr>
                </m:mc>
              </m:mcs>
              <m:ctrlPr>
                <w:rPr>
                  <w:rFonts w:ascii="Cambria Math" w:eastAsiaTheme="minorEastAsia" w:hAnsi="Cambria Math"/>
                  <w:i/>
                  <w:lang w:val="en-GB"/>
                </w:rPr>
              </m:ctrlPr>
            </m:mPr>
            <m:mr>
              <m:e>
                <m:r>
                  <w:rPr>
                    <w:rFonts w:ascii="Cambria Math" w:eastAsiaTheme="minorEastAsia" w:hAnsi="Cambria Math"/>
                    <w:lang w:val="en-GB"/>
                  </w:rPr>
                  <m:t>ϕ=1+</m:t>
                </m:r>
                <m:func>
                  <m:funcPr>
                    <m:ctrlPr>
                      <w:rPr>
                        <w:rFonts w:ascii="Cambria Math" w:eastAsiaTheme="minorEastAsia" w:hAnsi="Cambria Math"/>
                        <w:i/>
                        <w:lang w:val="en-GB"/>
                      </w:rPr>
                    </m:ctrlPr>
                  </m:funcPr>
                  <m:fName>
                    <m:r>
                      <m:rPr>
                        <m:sty m:val="p"/>
                      </m:rPr>
                      <w:rPr>
                        <w:rFonts w:ascii="Cambria Math" w:hAnsi="Cambria Math"/>
                        <w:lang w:val="en-GB"/>
                      </w:rPr>
                      <m:t>tanh</m:t>
                    </m:r>
                  </m:fName>
                  <m:e>
                    <m:d>
                      <m:dPr>
                        <m:ctrlPr>
                          <w:rPr>
                            <w:rFonts w:ascii="Cambria Math" w:eastAsiaTheme="minorEastAsia" w:hAnsi="Cambria Math"/>
                            <w:i/>
                            <w:lang w:val="en-GB"/>
                          </w:rPr>
                        </m:ctrlPr>
                      </m:dPr>
                      <m:e>
                        <m:r>
                          <w:rPr>
                            <w:rFonts w:ascii="Cambria Math" w:eastAsiaTheme="minorEastAsia" w:hAnsi="Cambria Math"/>
                            <w:lang w:val="en-GB"/>
                          </w:rPr>
                          <m:t>α</m:t>
                        </m:r>
                        <m:d>
                          <m:dPr>
                            <m:ctrlPr>
                              <w:rPr>
                                <w:rFonts w:ascii="Cambria Math" w:eastAsiaTheme="minorEastAsia" w:hAnsi="Cambria Math"/>
                                <w:i/>
                                <w:lang w:val="en-GB"/>
                              </w:rPr>
                            </m:ctrlPr>
                          </m:dPr>
                          <m:e>
                            <m:r>
                              <w:rPr>
                                <w:rFonts w:ascii="Cambria Math" w:eastAsiaTheme="minorEastAsia" w:hAnsi="Cambria Math"/>
                                <w:lang w:val="en-GB"/>
                              </w:rPr>
                              <m:t>2x+1</m:t>
                            </m:r>
                          </m:e>
                        </m:d>
                      </m:e>
                    </m:d>
                  </m:e>
                </m:func>
                <m:r>
                  <w:rPr>
                    <w:rFonts w:ascii="Cambria Math" w:eastAsiaTheme="minorEastAsia" w:hAnsi="Cambria Math"/>
                    <w:lang w:val="en-GB"/>
                  </w:rPr>
                  <m:t xml:space="preserve">               </m:t>
                </m:r>
              </m:e>
              <m:e>
                <m:r>
                  <w:rPr>
                    <w:rFonts w:ascii="Cambria Math" w:eastAsiaTheme="minorEastAsia" w:hAnsi="Cambria Math"/>
                    <w:lang w:val="en-GB"/>
                  </w:rPr>
                  <m:t>y=0 ;x∈</m:t>
                </m:r>
                <m:d>
                  <m:dPr>
                    <m:ctrlPr>
                      <w:rPr>
                        <w:rFonts w:ascii="Cambria Math" w:eastAsiaTheme="minorEastAsia" w:hAnsi="Cambria Math"/>
                        <w:i/>
                        <w:lang w:val="en-GB"/>
                      </w:rPr>
                    </m:ctrlPr>
                  </m:dPr>
                  <m:e>
                    <m:r>
                      <w:rPr>
                        <w:rFonts w:ascii="Cambria Math" w:eastAsiaTheme="minorEastAsia" w:hAnsi="Cambria Math"/>
                        <w:lang w:val="en-GB"/>
                      </w:rPr>
                      <m:t>-1,0</m:t>
                    </m:r>
                  </m:e>
                </m:d>
                <m:r>
                  <w:rPr>
                    <w:rFonts w:ascii="Cambria Math" w:eastAsiaTheme="minorEastAsia" w:hAnsi="Cambria Math"/>
                    <w:lang w:val="en-GB"/>
                  </w:rPr>
                  <m:t xml:space="preserve">  (inlet)</m:t>
                </m:r>
              </m:e>
            </m:mr>
            <m:mr>
              <m:e>
                <m:f>
                  <m:fPr>
                    <m:ctrlPr>
                      <w:rPr>
                        <w:rFonts w:ascii="Cambria Math" w:eastAsiaTheme="minorEastAsia" w:hAnsi="Cambria Math"/>
                        <w:i/>
                        <w:lang w:val="en-GB"/>
                      </w:rPr>
                    </m:ctrlPr>
                  </m:fPr>
                  <m:num>
                    <m:r>
                      <w:rPr>
                        <w:rFonts w:ascii="Cambria Math" w:hAnsi="Cambria Math"/>
                        <w:lang w:val="en-GB"/>
                      </w:rPr>
                      <m:t>∂ϕ</m:t>
                    </m:r>
                  </m:num>
                  <m:den>
                    <m:r>
                      <w:rPr>
                        <w:rFonts w:ascii="Cambria Math" w:hAnsi="Cambria Math"/>
                        <w:lang w:val="en-GB"/>
                      </w:rPr>
                      <m:t>∂y</m:t>
                    </m:r>
                  </m:den>
                </m:f>
                <m:r>
                  <w:rPr>
                    <w:rFonts w:ascii="Cambria Math" w:eastAsiaTheme="minorEastAsia" w:hAnsi="Cambria Math"/>
                    <w:lang w:val="en-GB"/>
                  </w:rPr>
                  <m:t xml:space="preserve">=0               </m:t>
                </m:r>
              </m:e>
              <m:e>
                <m:r>
                  <w:rPr>
                    <w:rFonts w:ascii="Cambria Math" w:eastAsiaTheme="minorEastAsia" w:hAnsi="Cambria Math"/>
                    <w:lang w:val="en-GB"/>
                  </w:rPr>
                  <m:t>y=0 ;x∈</m:t>
                </m:r>
                <m:d>
                  <m:dPr>
                    <m:ctrlPr>
                      <w:rPr>
                        <w:rFonts w:ascii="Cambria Math" w:eastAsiaTheme="minorEastAsia" w:hAnsi="Cambria Math"/>
                        <w:i/>
                        <w:lang w:val="en-GB"/>
                      </w:rPr>
                    </m:ctrlPr>
                  </m:dPr>
                  <m:e>
                    <m:r>
                      <w:rPr>
                        <w:rFonts w:ascii="Cambria Math" w:eastAsiaTheme="minorEastAsia" w:hAnsi="Cambria Math"/>
                        <w:lang w:val="en-GB"/>
                      </w:rPr>
                      <m:t>0,1</m:t>
                    </m:r>
                  </m:e>
                </m:d>
                <m:r>
                  <w:rPr>
                    <w:rFonts w:ascii="Cambria Math" w:eastAsiaTheme="minorEastAsia" w:hAnsi="Cambria Math"/>
                    <w:lang w:val="en-GB"/>
                  </w:rPr>
                  <m:t xml:space="preserve">  (outlet)</m:t>
                </m:r>
              </m:e>
            </m:mr>
            <m:mr>
              <m:e>
                <m:r>
                  <w:rPr>
                    <w:rFonts w:ascii="Cambria Math" w:eastAsiaTheme="minorEastAsia" w:hAnsi="Cambria Math"/>
                    <w:lang w:val="en-GB"/>
                  </w:rPr>
                  <m:t>ϕ=1-</m:t>
                </m:r>
                <m:func>
                  <m:funcPr>
                    <m:ctrlPr>
                      <w:rPr>
                        <w:rFonts w:ascii="Cambria Math" w:eastAsiaTheme="minorEastAsia" w:hAnsi="Cambria Math"/>
                        <w:i/>
                        <w:lang w:val="en-GB"/>
                      </w:rPr>
                    </m:ctrlPr>
                  </m:funcPr>
                  <m:fName>
                    <m:r>
                      <m:rPr>
                        <m:sty m:val="p"/>
                      </m:rPr>
                      <w:rPr>
                        <w:rFonts w:ascii="Cambria Math" w:hAnsi="Cambria Math"/>
                        <w:lang w:val="en-GB"/>
                      </w:rPr>
                      <m:t>tanh</m:t>
                    </m:r>
                  </m:fName>
                  <m:e>
                    <m:d>
                      <m:dPr>
                        <m:ctrlPr>
                          <w:rPr>
                            <w:rFonts w:ascii="Cambria Math" w:eastAsiaTheme="minorEastAsia" w:hAnsi="Cambria Math"/>
                            <w:i/>
                            <w:lang w:val="en-GB"/>
                          </w:rPr>
                        </m:ctrlPr>
                      </m:dPr>
                      <m:e>
                        <m:r>
                          <w:rPr>
                            <w:rFonts w:ascii="Cambria Math" w:eastAsiaTheme="minorEastAsia" w:hAnsi="Cambria Math"/>
                            <w:lang w:val="en-GB"/>
                          </w:rPr>
                          <m:t>α</m:t>
                        </m:r>
                      </m:e>
                    </m:d>
                  </m:e>
                </m:func>
                <m:r>
                  <w:rPr>
                    <w:rFonts w:ascii="Cambria Math" w:eastAsiaTheme="minorEastAsia" w:hAnsi="Cambria Math"/>
                    <w:lang w:val="en-GB"/>
                  </w:rPr>
                  <m:t xml:space="preserve">               </m:t>
                </m:r>
              </m:e>
              <m:e>
                <m:r>
                  <w:rPr>
                    <w:rFonts w:ascii="Cambria Math" w:eastAsiaTheme="minorEastAsia" w:hAnsi="Cambria Math"/>
                    <w:lang w:val="en-GB"/>
                  </w:rPr>
                  <m:t>(elsewhere)</m:t>
                </m:r>
              </m:e>
            </m:mr>
          </m:m>
        </m:oMath>
      </m:oMathPara>
    </w:p>
    <w:p w:rsidR="00D42FB9" w:rsidRPr="00AC5412" w:rsidRDefault="00D42FB9" w:rsidP="00D42FB9">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12</w:t>
      </w:r>
      <w:r w:rsidR="00AC5412">
        <w:rPr>
          <w:lang w:val="en-GB"/>
        </w:rPr>
        <w:fldChar w:fldCharType="end"/>
      </w:r>
      <w:r w:rsidRPr="00AC5412">
        <w:rPr>
          <w:lang w:val="en-GB"/>
        </w:rPr>
        <w:t>: Boundary conditions of the Smith-Hutton problem</w:t>
      </w:r>
    </w:p>
    <w:p w:rsidR="00D42FB9" w:rsidRPr="00AC5412" w:rsidRDefault="00D42FB9" w:rsidP="00D42FB9">
      <w:pPr>
        <w:jc w:val="both"/>
        <w:rPr>
          <w:rFonts w:eastAsiaTheme="minorEastAsia"/>
          <w:lang w:val="en-GB"/>
        </w:rPr>
      </w:pPr>
      <w:proofErr w:type="gramStart"/>
      <w:r w:rsidRPr="00AC5412">
        <w:rPr>
          <w:lang w:val="en-GB"/>
        </w:rPr>
        <w:t xml:space="preserve">Where </w:t>
      </w:r>
      <w:proofErr w:type="gramEnd"/>
      <m:oMath>
        <m:r>
          <w:rPr>
            <w:rFonts w:ascii="Cambria Math" w:hAnsi="Cambria Math"/>
            <w:lang w:val="en-GB"/>
          </w:rPr>
          <m:t>α=10</m:t>
        </m:r>
      </m:oMath>
      <w:r w:rsidRPr="00AC5412">
        <w:rPr>
          <w:rFonts w:eastAsiaTheme="minorEastAsia"/>
          <w:lang w:val="en-GB"/>
        </w:rPr>
        <w:t>.</w:t>
      </w:r>
    </w:p>
    <w:p w:rsidR="004A489E" w:rsidRPr="00AC5412" w:rsidRDefault="004A489E" w:rsidP="00D42FB9">
      <w:pPr>
        <w:jc w:val="both"/>
        <w:rPr>
          <w:lang w:val="en-GB"/>
        </w:rPr>
      </w:pPr>
    </w:p>
    <w:p w:rsidR="00D42FB9" w:rsidRPr="00AC5412" w:rsidRDefault="00D42FB9" w:rsidP="00D42FB9">
      <w:pPr>
        <w:pStyle w:val="Ttulo2"/>
        <w:rPr>
          <w:lang w:val="en-GB"/>
        </w:rPr>
      </w:pPr>
      <w:bookmarkStart w:id="29" w:name="_Toc478645219"/>
      <w:r w:rsidRPr="00AC5412">
        <w:rPr>
          <w:lang w:val="en-GB"/>
        </w:rPr>
        <w:t>General convection-diffusion equation</w:t>
      </w:r>
      <w:bookmarkEnd w:id="29"/>
    </w:p>
    <w:p w:rsidR="00291394" w:rsidRPr="00AC5412" w:rsidRDefault="00291394" w:rsidP="00291394">
      <w:pPr>
        <w:jc w:val="both"/>
        <w:rPr>
          <w:lang w:val="en-GB"/>
        </w:rPr>
      </w:pPr>
      <w:r w:rsidRPr="00AC5412">
        <w:rPr>
          <w:lang w:val="en-GB"/>
        </w:rPr>
        <w:t>The</w:t>
      </w:r>
      <w:r w:rsidR="00D42FB9" w:rsidRPr="00AC5412">
        <w:rPr>
          <w:lang w:val="en-GB"/>
        </w:rPr>
        <w:t xml:space="preserve"> mathematical formulation needed to solve this problem is the</w:t>
      </w:r>
      <w:r w:rsidRPr="00AC5412">
        <w:rPr>
          <w:lang w:val="en-GB"/>
        </w:rPr>
        <w:t xml:space="preserve"> convection diffusion-equation:</w:t>
      </w:r>
    </w:p>
    <w:p w:rsidR="00291394" w:rsidRPr="00AC5412" w:rsidRDefault="006449EE" w:rsidP="0059551C">
      <w:pPr>
        <w:keepNext/>
        <w:jc w:val="both"/>
        <w:rPr>
          <w:rFonts w:eastAsiaTheme="minorEastAsia"/>
          <w:lang w:val="en-GB"/>
        </w:rPr>
      </w:pPr>
      <m:oMathPara>
        <m:oMath>
          <m:f>
            <m:fPr>
              <m:ctrlPr>
                <w:rPr>
                  <w:rFonts w:ascii="Cambria Math" w:hAnsi="Cambria Math"/>
                  <w:i/>
                  <w:lang w:val="en-GB"/>
                </w:rPr>
              </m:ctrlPr>
            </m:fPr>
            <m:num>
              <m:r>
                <w:rPr>
                  <w:rFonts w:ascii="Cambria Math" w:hAnsi="Cambria Math"/>
                  <w:lang w:val="en-GB"/>
                </w:rPr>
                <m:t>∂</m:t>
              </m:r>
              <m:d>
                <m:dPr>
                  <m:ctrlPr>
                    <w:rPr>
                      <w:rFonts w:ascii="Cambria Math" w:hAnsi="Cambria Math"/>
                      <w:i/>
                      <w:lang w:val="en-GB"/>
                    </w:rPr>
                  </m:ctrlPr>
                </m:dPr>
                <m:e>
                  <m:r>
                    <w:rPr>
                      <w:rFonts w:ascii="Cambria Math" w:hAnsi="Cambria Math"/>
                      <w:lang w:val="en-GB"/>
                    </w:rPr>
                    <m:t>ρϕ</m:t>
                  </m:r>
                </m:e>
              </m:d>
            </m:num>
            <m:den>
              <m:r>
                <w:rPr>
                  <w:rFonts w:ascii="Cambria Math" w:hAnsi="Cambria Math"/>
                  <w:lang w:val="en-GB"/>
                </w:rPr>
                <m:t>∂t</m:t>
              </m:r>
            </m:den>
          </m:f>
          <m:r>
            <w:rPr>
              <w:rFonts w:ascii="Cambria Math" w:hAnsi="Cambria Math"/>
              <w:lang w:val="en-GB"/>
            </w:rPr>
            <m:t>+</m:t>
          </m:r>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w:rPr>
                  <w:rFonts w:ascii="Cambria Math" w:hAnsi="Cambria Math"/>
                  <w:lang w:val="en-GB"/>
                </w:rPr>
                <m:t>ρ</m:t>
              </m:r>
              <m:acc>
                <m:accPr>
                  <m:chr m:val="⃗"/>
                  <m:ctrlPr>
                    <w:rPr>
                      <w:rFonts w:ascii="Cambria Math" w:hAnsi="Cambria Math"/>
                      <w:i/>
                      <w:lang w:val="en-GB"/>
                    </w:rPr>
                  </m:ctrlPr>
                </m:accPr>
                <m:e>
                  <m:r>
                    <w:rPr>
                      <w:rFonts w:ascii="Cambria Math" w:hAnsi="Cambria Math"/>
                      <w:lang w:val="en-GB"/>
                    </w:rPr>
                    <m:t>v</m:t>
                  </m:r>
                </m:e>
              </m:acc>
              <m:r>
                <w:rPr>
                  <w:rFonts w:ascii="Cambria Math" w:hAnsi="Cambria Math"/>
                  <w:lang w:val="en-GB"/>
                </w:rPr>
                <m:t>ϕ</m:t>
              </m:r>
            </m:e>
          </m:d>
          <m:r>
            <w:rPr>
              <w:rFonts w:ascii="Cambria Math" w:hAnsi="Cambria Math"/>
              <w:lang w:val="en-GB"/>
            </w:rPr>
            <m:t>=</m:t>
          </m:r>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Γ∇</m:t>
              </m:r>
              <m:r>
                <w:rPr>
                  <w:rFonts w:ascii="Cambria Math" w:hAnsi="Cambria Math"/>
                  <w:lang w:val="en-GB"/>
                </w:rPr>
                <m:t>ϕ</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ϕ</m:t>
              </m:r>
            </m:sub>
          </m:sSub>
        </m:oMath>
      </m:oMathPara>
    </w:p>
    <w:p w:rsidR="0059551C" w:rsidRPr="00AC5412" w:rsidRDefault="0059551C" w:rsidP="004F4925">
      <w:pPr>
        <w:pStyle w:val="Epgrafe"/>
        <w:jc w:val="center"/>
        <w:rPr>
          <w:lang w:val="en-GB"/>
        </w:rPr>
      </w:pPr>
      <w:bookmarkStart w:id="30" w:name="_Ref478210940"/>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13</w:t>
      </w:r>
      <w:r w:rsidR="00AC5412">
        <w:rPr>
          <w:lang w:val="en-GB"/>
        </w:rPr>
        <w:fldChar w:fldCharType="end"/>
      </w:r>
      <w:bookmarkEnd w:id="30"/>
      <w:r w:rsidRPr="00AC5412">
        <w:rPr>
          <w:lang w:val="en-GB"/>
        </w:rPr>
        <w:t>: Gener</w:t>
      </w:r>
      <w:r w:rsidR="004F4925" w:rsidRPr="00AC5412">
        <w:rPr>
          <w:lang w:val="en-GB"/>
        </w:rPr>
        <w:t>ic convection-diffusion equation</w:t>
      </w:r>
    </w:p>
    <w:p w:rsidR="00D42FB9" w:rsidRPr="00AC5412" w:rsidRDefault="00D42FB9" w:rsidP="00A13412">
      <w:pPr>
        <w:pStyle w:val="Ttulo2"/>
        <w:numPr>
          <w:ilvl w:val="0"/>
          <w:numId w:val="0"/>
        </w:numPr>
        <w:jc w:val="both"/>
        <w:rPr>
          <w:lang w:val="en-GB"/>
        </w:rPr>
      </w:pPr>
    </w:p>
    <w:p w:rsidR="0059551C" w:rsidRPr="00AC5412" w:rsidRDefault="0059551C" w:rsidP="004F4925">
      <w:pPr>
        <w:pStyle w:val="Ttulo2"/>
        <w:jc w:val="both"/>
        <w:rPr>
          <w:lang w:val="en-GB"/>
        </w:rPr>
      </w:pPr>
      <w:bookmarkStart w:id="31" w:name="_Toc478645220"/>
      <w:r w:rsidRPr="00AC5412">
        <w:rPr>
          <w:lang w:val="en-GB"/>
        </w:rPr>
        <w:t>Discretization</w:t>
      </w:r>
      <w:bookmarkEnd w:id="31"/>
    </w:p>
    <w:p w:rsidR="008E2A02" w:rsidRPr="00AC5412" w:rsidRDefault="004F4925" w:rsidP="004F4925">
      <w:pPr>
        <w:jc w:val="both"/>
        <w:rPr>
          <w:lang w:val="en-GB"/>
        </w:rPr>
      </w:pPr>
      <w:r w:rsidRPr="00AC5412">
        <w:rPr>
          <w:lang w:val="en-GB"/>
        </w:rPr>
        <w:t xml:space="preserve">It is necessary to discretize </w:t>
      </w:r>
      <w:r w:rsidRPr="00AC5412">
        <w:rPr>
          <w:lang w:val="en-GB"/>
        </w:rPr>
        <w:fldChar w:fldCharType="begin"/>
      </w:r>
      <w:r w:rsidRPr="00AC5412">
        <w:rPr>
          <w:lang w:val="en-GB"/>
        </w:rPr>
        <w:instrText xml:space="preserve"> REF _Ref478210940 \h  \* MERGEFORMAT </w:instrText>
      </w:r>
      <w:r w:rsidRPr="00AC5412">
        <w:rPr>
          <w:lang w:val="en-GB"/>
        </w:rPr>
      </w:r>
      <w:r w:rsidRPr="00AC5412">
        <w:rPr>
          <w:lang w:val="en-GB"/>
        </w:rPr>
        <w:fldChar w:fldCharType="separate"/>
      </w:r>
      <w:r w:rsidRPr="00AC5412">
        <w:rPr>
          <w:lang w:val="en-GB"/>
        </w:rPr>
        <w:t>Equation 2</w:t>
      </w:r>
      <w:r w:rsidRPr="00AC5412">
        <w:rPr>
          <w:lang w:val="en-GB"/>
        </w:rPr>
        <w:fldChar w:fldCharType="end"/>
      </w:r>
      <w:r w:rsidR="00CE39FA" w:rsidRPr="00AC5412">
        <w:rPr>
          <w:lang w:val="en-GB"/>
        </w:rPr>
        <w:t xml:space="preserve"> in space and time. </w:t>
      </w:r>
      <w:r w:rsidR="008E2A02" w:rsidRPr="00AC5412">
        <w:rPr>
          <w:lang w:val="en-GB"/>
        </w:rPr>
        <w:t xml:space="preserve">The </w:t>
      </w:r>
      <w:r w:rsidR="00F85B2C" w:rsidRPr="00AC5412">
        <w:rPr>
          <w:lang w:val="en-GB"/>
        </w:rPr>
        <w:t xml:space="preserve">control volume </w:t>
      </w:r>
      <w:r w:rsidR="008E2A02" w:rsidRPr="00AC5412">
        <w:rPr>
          <w:lang w:val="en-GB"/>
        </w:rPr>
        <w:t xml:space="preserve">used to discretize the problem is specified in </w:t>
      </w:r>
      <w:r w:rsidR="005756AA" w:rsidRPr="00AC5412">
        <w:rPr>
          <w:lang w:val="en-GB"/>
        </w:rPr>
        <w:fldChar w:fldCharType="begin"/>
      </w:r>
      <w:r w:rsidR="005756AA" w:rsidRPr="00AC5412">
        <w:rPr>
          <w:lang w:val="en-GB"/>
        </w:rPr>
        <w:instrText xml:space="preserve"> REF _Ref478236254 \h </w:instrText>
      </w:r>
      <w:r w:rsidR="005756AA" w:rsidRPr="00AC5412">
        <w:rPr>
          <w:lang w:val="en-GB"/>
        </w:rPr>
      </w:r>
      <w:r w:rsidR="005756AA" w:rsidRPr="00AC5412">
        <w:rPr>
          <w:lang w:val="en-GB"/>
        </w:rPr>
        <w:fldChar w:fldCharType="separate"/>
      </w:r>
      <w:r w:rsidR="005756AA" w:rsidRPr="00AC5412">
        <w:rPr>
          <w:lang w:val="en-GB"/>
        </w:rPr>
        <w:t>Figure 1</w:t>
      </w:r>
      <w:r w:rsidR="005756AA" w:rsidRPr="00AC5412">
        <w:rPr>
          <w:lang w:val="en-GB"/>
        </w:rPr>
        <w:fldChar w:fldCharType="end"/>
      </w:r>
      <w:r w:rsidR="008E2A02" w:rsidRPr="00AC5412">
        <w:rPr>
          <w:lang w:val="en-GB"/>
        </w:rPr>
        <w:t>:</w:t>
      </w:r>
    </w:p>
    <w:p w:rsidR="00F85B2C" w:rsidRPr="00AC5412" w:rsidRDefault="00F85B2C" w:rsidP="005756AA">
      <w:pPr>
        <w:keepNext/>
        <w:jc w:val="center"/>
        <w:rPr>
          <w:lang w:val="en-GB"/>
        </w:rPr>
      </w:pPr>
      <w:r w:rsidRPr="00AC5412">
        <w:rPr>
          <w:noProof/>
          <w:lang w:eastAsia="es-ES"/>
        </w:rPr>
        <w:drawing>
          <wp:inline distT="0" distB="0" distL="0" distR="0" wp14:anchorId="2C52034F" wp14:editId="6155C0F1">
            <wp:extent cx="2337861" cy="2259503"/>
            <wp:effectExtent l="0" t="0" r="5715" b="7620"/>
            <wp:docPr id="4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png"/>
                    <pic:cNvPicPr/>
                  </pic:nvPicPr>
                  <pic:blipFill rotWithShape="1">
                    <a:blip r:embed="rId12">
                      <a:extLst>
                        <a:ext uri="{28A0092B-C50C-407E-A947-70E740481C1C}">
                          <a14:useLocalDpi xmlns:a14="http://schemas.microsoft.com/office/drawing/2010/main" val="0"/>
                        </a:ext>
                      </a:extLst>
                    </a:blip>
                    <a:srcRect l="19188" t="19064" r="18312" b="18792"/>
                    <a:stretch/>
                  </pic:blipFill>
                  <pic:spPr bwMode="auto">
                    <a:xfrm>
                      <a:off x="0" y="0"/>
                      <a:ext cx="2345312" cy="2266705"/>
                    </a:xfrm>
                    <a:prstGeom prst="rect">
                      <a:avLst/>
                    </a:prstGeom>
                    <a:ln>
                      <a:noFill/>
                    </a:ln>
                    <a:extLst>
                      <a:ext uri="{53640926-AAD7-44D8-BBD7-CCE9431645EC}">
                        <a14:shadowObscured xmlns:a14="http://schemas.microsoft.com/office/drawing/2010/main"/>
                      </a:ext>
                    </a:extLst>
                  </pic:spPr>
                </pic:pic>
              </a:graphicData>
            </a:graphic>
          </wp:inline>
        </w:drawing>
      </w:r>
    </w:p>
    <w:p w:rsidR="00F85B2C" w:rsidRPr="00AC5412" w:rsidRDefault="00F85B2C" w:rsidP="005756AA">
      <w:pPr>
        <w:pStyle w:val="Epgrafe"/>
        <w:jc w:val="center"/>
        <w:rPr>
          <w:lang w:val="en-GB"/>
        </w:rPr>
      </w:pPr>
      <w:bookmarkStart w:id="32" w:name="_Ref478236254"/>
      <w:bookmarkStart w:id="33" w:name="_Toc478645114"/>
      <w:r w:rsidRPr="00AC5412">
        <w:rPr>
          <w:lang w:val="en-GB"/>
        </w:rPr>
        <w:t xml:space="preserve">Figure </w:t>
      </w:r>
      <w:r w:rsidR="00692332">
        <w:rPr>
          <w:lang w:val="en-GB"/>
        </w:rPr>
        <w:fldChar w:fldCharType="begin"/>
      </w:r>
      <w:r w:rsidR="00692332">
        <w:rPr>
          <w:lang w:val="en-GB"/>
        </w:rPr>
        <w:instrText xml:space="preserve"> SEQ Figure \* ARABIC </w:instrText>
      </w:r>
      <w:r w:rsidR="00692332">
        <w:rPr>
          <w:lang w:val="en-GB"/>
        </w:rPr>
        <w:fldChar w:fldCharType="separate"/>
      </w:r>
      <w:r w:rsidR="00DA5FBF">
        <w:rPr>
          <w:noProof/>
          <w:lang w:val="en-GB"/>
        </w:rPr>
        <w:t>5</w:t>
      </w:r>
      <w:r w:rsidR="00692332">
        <w:rPr>
          <w:lang w:val="en-GB"/>
        </w:rPr>
        <w:fldChar w:fldCharType="end"/>
      </w:r>
      <w:bookmarkEnd w:id="32"/>
      <w:r w:rsidRPr="00AC5412">
        <w:rPr>
          <w:lang w:val="en-GB"/>
        </w:rPr>
        <w:t xml:space="preserve">: </w:t>
      </w:r>
      <w:r w:rsidR="005756AA" w:rsidRPr="00AC5412">
        <w:rPr>
          <w:lang w:val="en-GB"/>
        </w:rPr>
        <w:t xml:space="preserve">Control </w:t>
      </w:r>
      <w:proofErr w:type="spellStart"/>
      <w:r w:rsidR="005756AA" w:rsidRPr="00AC5412">
        <w:rPr>
          <w:lang w:val="en-GB"/>
        </w:rPr>
        <w:t>volumen</w:t>
      </w:r>
      <w:proofErr w:type="spellEnd"/>
      <w:r w:rsidR="005756AA" w:rsidRPr="00AC5412">
        <w:rPr>
          <w:lang w:val="en-GB"/>
        </w:rPr>
        <w:t xml:space="preserve"> (2D)</w:t>
      </w:r>
      <w:bookmarkEnd w:id="33"/>
    </w:p>
    <w:p w:rsidR="0059551C" w:rsidRPr="00AC5412" w:rsidRDefault="004F4925" w:rsidP="004F4925">
      <w:pPr>
        <w:jc w:val="both"/>
        <w:rPr>
          <w:lang w:val="en-GB"/>
        </w:rPr>
      </w:pPr>
      <w:r w:rsidRPr="00AC5412">
        <w:rPr>
          <w:lang w:val="en-GB"/>
        </w:rPr>
        <w:t>To do so, it is easier to start with the discretization of the mass equation:</w:t>
      </w:r>
    </w:p>
    <w:p w:rsidR="004F4925" w:rsidRPr="00AC5412" w:rsidRDefault="006449EE" w:rsidP="004F4925">
      <w:pPr>
        <w:keepNext/>
        <w:rPr>
          <w:rFonts w:eastAsiaTheme="minorEastAsia"/>
          <w:lang w:val="en-GB"/>
        </w:rPr>
      </w:pPr>
      <m:oMathPara>
        <m:oMath>
          <m:f>
            <m:fPr>
              <m:ctrlPr>
                <w:rPr>
                  <w:rFonts w:ascii="Cambria Math" w:hAnsi="Cambria Math"/>
                  <w:i/>
                  <w:lang w:val="en-GB"/>
                </w:rPr>
              </m:ctrlPr>
            </m:fPr>
            <m:num>
              <m:r>
                <w:rPr>
                  <w:rFonts w:ascii="Cambria Math" w:hAnsi="Cambria Math"/>
                  <w:lang w:val="en-GB"/>
                </w:rPr>
                <m:t>∂ρ</m:t>
              </m:r>
            </m:num>
            <m:den>
              <m:r>
                <w:rPr>
                  <w:rFonts w:ascii="Cambria Math" w:hAnsi="Cambria Math"/>
                  <w:lang w:val="en-GB"/>
                </w:rPr>
                <m:t>∂t</m:t>
              </m:r>
            </m:den>
          </m:f>
          <m:r>
            <w:rPr>
              <w:rFonts w:ascii="Cambria Math" w:hAnsi="Cambria Math"/>
              <w:lang w:val="en-GB"/>
            </w:rPr>
            <m:t>+</m:t>
          </m:r>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w:rPr>
                  <w:rFonts w:ascii="Cambria Math" w:hAnsi="Cambria Math"/>
                  <w:lang w:val="en-GB"/>
                </w:rPr>
                <m:t>ρ</m:t>
              </m:r>
              <m:acc>
                <m:accPr>
                  <m:chr m:val="⃗"/>
                  <m:ctrlPr>
                    <w:rPr>
                      <w:rFonts w:ascii="Cambria Math" w:hAnsi="Cambria Math"/>
                      <w:i/>
                      <w:lang w:val="en-GB"/>
                    </w:rPr>
                  </m:ctrlPr>
                </m:accPr>
                <m:e>
                  <m:r>
                    <w:rPr>
                      <w:rFonts w:ascii="Cambria Math" w:hAnsi="Cambria Math"/>
                      <w:lang w:val="en-GB"/>
                    </w:rPr>
                    <m:t>v</m:t>
                  </m:r>
                </m:e>
              </m:acc>
            </m:e>
          </m:d>
          <m:r>
            <w:rPr>
              <w:rFonts w:ascii="Cambria Math" w:hAnsi="Cambria Math"/>
              <w:lang w:val="en-GB"/>
            </w:rPr>
            <m:t>=0</m:t>
          </m:r>
        </m:oMath>
      </m:oMathPara>
    </w:p>
    <w:p w:rsidR="004F4925" w:rsidRPr="00AC5412" w:rsidRDefault="004F4925" w:rsidP="004F4925">
      <w:pPr>
        <w:pStyle w:val="Epgrafe"/>
        <w:jc w:val="center"/>
        <w:rPr>
          <w:lang w:val="en-GB"/>
        </w:rPr>
      </w:pPr>
      <w:bookmarkStart w:id="34" w:name="_Ref478211147"/>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14</w:t>
      </w:r>
      <w:r w:rsidR="00AC5412">
        <w:rPr>
          <w:lang w:val="en-GB"/>
        </w:rPr>
        <w:fldChar w:fldCharType="end"/>
      </w:r>
      <w:bookmarkEnd w:id="34"/>
      <w:r w:rsidRPr="00AC5412">
        <w:rPr>
          <w:lang w:val="en-GB"/>
        </w:rPr>
        <w:t>: Mass conservation equation</w:t>
      </w:r>
    </w:p>
    <w:p w:rsidR="004F4925" w:rsidRPr="00AC5412" w:rsidRDefault="004F4925" w:rsidP="004F4925">
      <w:pPr>
        <w:jc w:val="both"/>
        <w:rPr>
          <w:lang w:val="en-GB"/>
        </w:rPr>
      </w:pPr>
      <w:r w:rsidRPr="00AC5412">
        <w:rPr>
          <w:lang w:val="en-GB"/>
        </w:rPr>
        <w:t xml:space="preserve">The first step is to integrate </w:t>
      </w:r>
      <w:r w:rsidRPr="00AC5412">
        <w:rPr>
          <w:lang w:val="en-GB"/>
        </w:rPr>
        <w:fldChar w:fldCharType="begin"/>
      </w:r>
      <w:r w:rsidRPr="00AC5412">
        <w:rPr>
          <w:lang w:val="en-GB"/>
        </w:rPr>
        <w:instrText xml:space="preserve"> REF _Ref478211147 \h </w:instrText>
      </w:r>
      <w:r w:rsidRPr="00AC5412">
        <w:rPr>
          <w:lang w:val="en-GB"/>
        </w:rPr>
      </w:r>
      <w:r w:rsidRPr="00AC5412">
        <w:rPr>
          <w:lang w:val="en-GB"/>
        </w:rPr>
        <w:fldChar w:fldCharType="separate"/>
      </w:r>
      <w:r w:rsidRPr="00AC5412">
        <w:rPr>
          <w:lang w:val="en-GB"/>
        </w:rPr>
        <w:t>Equation 3</w:t>
      </w:r>
      <w:r w:rsidRPr="00AC5412">
        <w:rPr>
          <w:lang w:val="en-GB"/>
        </w:rPr>
        <w:fldChar w:fldCharType="end"/>
      </w:r>
      <w:r w:rsidR="00FE240E" w:rsidRPr="00AC5412">
        <w:rPr>
          <w:lang w:val="en-GB"/>
        </w:rPr>
        <w:t xml:space="preserve"> over time and space. Taking only the first term of the equation:</w:t>
      </w:r>
    </w:p>
    <w:p w:rsidR="004F4925" w:rsidRPr="00AC5412" w:rsidRDefault="006449EE" w:rsidP="004F4925">
      <w:pPr>
        <w:jc w:val="both"/>
        <w:rPr>
          <w:rFonts w:eastAsiaTheme="minorEastAsia"/>
          <w:lang w:val="en-GB"/>
        </w:rPr>
      </w:pPr>
      <m:oMathPara>
        <m:oMath>
          <m:nary>
            <m:naryPr>
              <m:limLoc m:val="undOvr"/>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sub>
            <m:sup>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sup>
            <m:e>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ub>
                <m:sup/>
                <m:e>
                  <m:f>
                    <m:fPr>
                      <m:ctrlPr>
                        <w:rPr>
                          <w:rFonts w:ascii="Cambria Math" w:hAnsi="Cambria Math"/>
                          <w:i/>
                          <w:lang w:val="en-GB"/>
                        </w:rPr>
                      </m:ctrlPr>
                    </m:fPr>
                    <m:num>
                      <m:r>
                        <w:rPr>
                          <w:rFonts w:ascii="Cambria Math" w:hAnsi="Cambria Math"/>
                          <w:lang w:val="en-GB"/>
                        </w:rPr>
                        <m:t>∂ρ</m:t>
                      </m:r>
                    </m:num>
                    <m:den>
                      <m:r>
                        <w:rPr>
                          <w:rFonts w:ascii="Cambria Math" w:hAnsi="Cambria Math"/>
                          <w:lang w:val="en-GB"/>
                        </w:rPr>
                        <m:t>∂t</m:t>
                      </m:r>
                    </m:den>
                  </m:f>
                  <m:r>
                    <w:rPr>
                      <w:rFonts w:ascii="Cambria Math" w:hAnsi="Cambria Math"/>
                      <w:lang w:val="en-GB"/>
                    </w:rPr>
                    <m:t>dV</m:t>
                  </m:r>
                </m:e>
              </m:nary>
              <m:r>
                <w:rPr>
                  <w:rFonts w:ascii="Cambria Math" w:hAnsi="Cambria Math"/>
                  <w:lang w:val="en-GB"/>
                </w:rPr>
                <m:t>dt</m:t>
              </m:r>
            </m:e>
          </m:nary>
          <m:r>
            <w:rPr>
              <w:rFonts w:ascii="Cambria Math" w:eastAsiaTheme="minorEastAsia" w:hAnsi="Cambria Math"/>
              <w:lang w:val="en-GB"/>
            </w:rPr>
            <m:t>=</m:t>
          </m:r>
          <m:nary>
            <m:naryPr>
              <m:limLoc m:val="undOvr"/>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sub>
            <m:sup>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sup>
            <m:e>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ρ</m:t>
                          </m:r>
                        </m:e>
                      </m:acc>
                    </m:e>
                    <m:sub>
                      <m:r>
                        <w:rPr>
                          <w:rFonts w:ascii="Cambria Math" w:hAnsi="Cambria Math"/>
                          <w:lang w:val="en-GB"/>
                        </w:rPr>
                        <m:t>p</m:t>
                      </m:r>
                    </m:sub>
                  </m:sSub>
                </m:num>
                <m:den>
                  <m:r>
                    <w:rPr>
                      <w:rFonts w:ascii="Cambria Math" w:hAnsi="Cambria Math"/>
                      <w:lang w:val="en-GB"/>
                    </w:rPr>
                    <m:t>∂t</m:t>
                  </m:r>
                </m:den>
              </m:f>
              <m:r>
                <w:rPr>
                  <w:rFonts w:ascii="Cambria Math" w:hAnsi="Cambria Math"/>
                  <w:lang w:val="en-GB"/>
                </w:rPr>
                <m:t>dt</m:t>
              </m:r>
            </m:e>
          </m:nary>
          <m:r>
            <w:rPr>
              <w:rFonts w:ascii="Cambria Math" w:hAnsi="Cambria Math"/>
              <w:lang w:val="en-GB"/>
            </w:rPr>
            <m:t>=</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d>
            <m:dPr>
              <m:ctrlPr>
                <w:rPr>
                  <w:rFonts w:ascii="Cambria Math" w:hAnsi="Cambria Math"/>
                  <w:i/>
                  <w:lang w:val="en-GB"/>
                </w:rPr>
              </m:ctrlPr>
            </m:dPr>
            <m:e>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ρ</m:t>
                          </m:r>
                        </m:e>
                      </m:acc>
                    </m:e>
                    <m:sub>
                      <m:r>
                        <w:rPr>
                          <w:rFonts w:ascii="Cambria Math" w:hAnsi="Cambria Math"/>
                          <w:lang w:val="en-GB"/>
                        </w:rPr>
                        <m:t>p</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ρ</m:t>
                          </m:r>
                        </m:e>
                      </m:acc>
                    </m:e>
                    <m:sub>
                      <m:r>
                        <w:rPr>
                          <w:rFonts w:ascii="Cambria Math" w:hAnsi="Cambria Math"/>
                          <w:lang w:val="en-GB"/>
                        </w:rPr>
                        <m:t>p</m:t>
                      </m:r>
                    </m:sub>
                  </m:sSub>
                </m:e>
                <m:sup>
                  <m:r>
                    <w:rPr>
                      <w:rFonts w:ascii="Cambria Math" w:hAnsi="Cambria Math"/>
                      <w:lang w:val="en-GB"/>
                    </w:rPr>
                    <m:t>n</m:t>
                  </m:r>
                </m:sup>
              </m:sSup>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d>
            <m:dPr>
              <m:ctrlPr>
                <w:rPr>
                  <w:rFonts w:ascii="Cambria Math" w:hAnsi="Cambria Math"/>
                  <w:i/>
                  <w:lang w:val="en-GB"/>
                </w:rPr>
              </m:ctrlPr>
            </m:dPr>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e>
                <m:sup>
                  <m:r>
                    <w:rPr>
                      <w:rFonts w:ascii="Cambria Math" w:hAnsi="Cambria Math"/>
                      <w:lang w:val="en-GB"/>
                    </w:rPr>
                    <m:t>n</m:t>
                  </m:r>
                </m:sup>
              </m:sSup>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e>
                <m:sup>
                  <m:r>
                    <w:rPr>
                      <w:rFonts w:ascii="Cambria Math" w:hAnsi="Cambria Math"/>
                      <w:lang w:val="en-GB"/>
                    </w:rPr>
                    <m:t>0</m:t>
                  </m:r>
                </m:sup>
              </m:sSup>
            </m:e>
          </m:d>
        </m:oMath>
      </m:oMathPara>
    </w:p>
    <w:p w:rsidR="004F4925" w:rsidRPr="00AC5412" w:rsidRDefault="004F4925" w:rsidP="004F4925">
      <w:pPr>
        <w:jc w:val="both"/>
        <w:rPr>
          <w:rFonts w:eastAsiaTheme="minorEastAsia"/>
          <w:lang w:val="en-GB"/>
        </w:rPr>
      </w:pPr>
      <w:r w:rsidRPr="00AC5412">
        <w:rPr>
          <w:rFonts w:eastAsiaTheme="minorEastAsia"/>
          <w:lang w:val="en-GB"/>
        </w:rPr>
        <w:t>Using the Divergence Theorem, the second term of the equation transforms into a surface integral</w:t>
      </w:r>
      <w:r w:rsidR="00381C5E" w:rsidRPr="00AC5412">
        <w:rPr>
          <w:rFonts w:eastAsiaTheme="minorEastAsia"/>
          <w:lang w:val="en-GB"/>
        </w:rPr>
        <w:t>:</w:t>
      </w:r>
    </w:p>
    <w:p w:rsidR="00FE240E" w:rsidRPr="00AC5412" w:rsidRDefault="006449EE" w:rsidP="004F4925">
      <w:pPr>
        <w:jc w:val="both"/>
        <w:rPr>
          <w:rFonts w:eastAsiaTheme="minorEastAsia"/>
          <w:lang w:val="en-GB"/>
        </w:rPr>
      </w:pPr>
      <m:oMathPara>
        <m:oMath>
          <m:nary>
            <m:naryPr>
              <m:limLoc m:val="undOvr"/>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sub>
            <m:sup>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sup>
            <m:e>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ub>
                <m:sup/>
                <m:e>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w:rPr>
                          <w:rFonts w:ascii="Cambria Math" w:hAnsi="Cambria Math"/>
                          <w:lang w:val="en-GB"/>
                        </w:rPr>
                        <m:t>ρ</m:t>
                      </m:r>
                      <m:acc>
                        <m:accPr>
                          <m:chr m:val="⃗"/>
                          <m:ctrlPr>
                            <w:rPr>
                              <w:rFonts w:ascii="Cambria Math" w:hAnsi="Cambria Math"/>
                              <w:i/>
                              <w:lang w:val="en-GB"/>
                            </w:rPr>
                          </m:ctrlPr>
                        </m:accPr>
                        <m:e>
                          <m:r>
                            <w:rPr>
                              <w:rFonts w:ascii="Cambria Math" w:hAnsi="Cambria Math"/>
                              <w:lang w:val="en-GB"/>
                            </w:rPr>
                            <m:t>v</m:t>
                          </m:r>
                        </m:e>
                      </m:acc>
                    </m:e>
                  </m:d>
                  <m:r>
                    <w:rPr>
                      <w:rFonts w:ascii="Cambria Math" w:hAnsi="Cambria Math"/>
                      <w:lang w:val="en-GB"/>
                    </w:rPr>
                    <m:t>dV</m:t>
                  </m:r>
                </m:e>
              </m:nary>
              <m:r>
                <w:rPr>
                  <w:rFonts w:ascii="Cambria Math" w:hAnsi="Cambria Math"/>
                  <w:lang w:val="en-GB"/>
                </w:rPr>
                <m:t>d</m:t>
              </m:r>
              <m:r>
                <w:rPr>
                  <w:rFonts w:ascii="Cambria Math" w:hAnsi="Cambria Math"/>
                  <w:lang w:val="en-GB"/>
                </w:rPr>
                <m:t>t</m:t>
              </m:r>
            </m:e>
          </m:nary>
          <m:r>
            <w:rPr>
              <w:rFonts w:ascii="Cambria Math" w:hAnsi="Cambria Math"/>
              <w:lang w:val="en-GB"/>
            </w:rPr>
            <m:t>=</m:t>
          </m:r>
          <m:nary>
            <m:naryPr>
              <m:limLoc m:val="undOvr"/>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sub>
            <m:sup>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sup>
            <m:e>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f</m:t>
                      </m:r>
                    </m:sub>
                  </m:sSub>
                </m:sub>
                <m:sup/>
                <m:e>
                  <m:r>
                    <w:rPr>
                      <w:rFonts w:ascii="Cambria Math" w:hAnsi="Cambria Math"/>
                      <w:lang w:val="en-GB"/>
                    </w:rPr>
                    <m:t>ρ</m:t>
                  </m:r>
                  <m:acc>
                    <m:accPr>
                      <m:chr m:val="⃗"/>
                      <m:ctrlPr>
                        <w:rPr>
                          <w:rFonts w:ascii="Cambria Math" w:hAnsi="Cambria Math"/>
                          <w:i/>
                          <w:lang w:val="en-GB"/>
                        </w:rPr>
                      </m:ctrlPr>
                    </m:accPr>
                    <m:e>
                      <m:r>
                        <w:rPr>
                          <w:rFonts w:ascii="Cambria Math" w:hAnsi="Cambria Math"/>
                          <w:lang w:val="en-GB"/>
                        </w:rPr>
                        <m:t>v</m:t>
                      </m:r>
                    </m:e>
                  </m:acc>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n</m:t>
                      </m:r>
                    </m:e>
                  </m:acc>
                  <m:r>
                    <w:rPr>
                      <w:rFonts w:ascii="Cambria Math" w:hAnsi="Cambria Math"/>
                      <w:lang w:val="en-GB"/>
                    </w:rPr>
                    <m:t>dS</m:t>
                  </m:r>
                </m:e>
              </m:nary>
              <m:r>
                <w:rPr>
                  <w:rFonts w:ascii="Cambria Math" w:hAnsi="Cambria Math"/>
                  <w:lang w:val="en-GB"/>
                </w:rPr>
                <m:t>dt</m:t>
              </m:r>
            </m:e>
          </m:nary>
          <m:r>
            <w:rPr>
              <w:rFonts w:ascii="Cambria Math" w:hAnsi="Cambria Math"/>
              <w:lang w:val="en-GB"/>
            </w:rPr>
            <m:t>=</m:t>
          </m:r>
          <m:nary>
            <m:naryPr>
              <m:limLoc m:val="undOvr"/>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sub>
            <m:sup>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sup>
            <m:e>
              <m:d>
                <m:dPr>
                  <m:ctrlPr>
                    <w:rPr>
                      <w:rFonts w:ascii="Cambria Math" w:hAnsi="Cambria Math"/>
                      <w:i/>
                      <w:lang w:val="en-GB"/>
                    </w:rPr>
                  </m:ctrlPr>
                </m:d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s</m:t>
                      </m:r>
                    </m:sub>
                  </m:sSub>
                </m:e>
              </m:d>
              <m:r>
                <w:rPr>
                  <w:rFonts w:ascii="Cambria Math" w:hAnsi="Cambria Math"/>
                  <w:lang w:val="en-GB"/>
                </w:rPr>
                <m:t>dt</m:t>
              </m:r>
            </m:e>
          </m:nary>
          <m:r>
            <w:rPr>
              <w:rFonts w:ascii="Cambria Math" w:eastAsiaTheme="minorEastAsia" w:hAnsi="Cambria Math"/>
              <w:lang w:val="en-GB"/>
            </w:rPr>
            <m:t>≈</m:t>
          </m:r>
          <m:d>
            <m:dPr>
              <m:begChr m:val="["/>
              <m:endChr m:val="]"/>
              <m:ctrlPr>
                <w:rPr>
                  <w:rFonts w:ascii="Cambria Math" w:eastAsiaTheme="minorEastAsia" w:hAnsi="Cambria Math"/>
                  <w:i/>
                  <w:lang w:val="en-GB"/>
                </w:rPr>
              </m:ctrlPr>
            </m:dPr>
            <m:e>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e</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w</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n</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s</m:t>
                      </m:r>
                    </m:sub>
                  </m:sSub>
                </m:e>
                <m:sup>
                  <m:r>
                    <w:rPr>
                      <w:rFonts w:ascii="Cambria Math" w:hAnsi="Cambria Math"/>
                      <w:lang w:val="en-GB"/>
                    </w:rPr>
                    <m:t>n+1</m:t>
                  </m:r>
                </m:sup>
              </m:sSup>
            </m:e>
          </m:d>
          <m:r>
            <w:rPr>
              <w:rFonts w:ascii="Cambria Math" w:eastAsiaTheme="minorEastAsia" w:hAnsi="Cambria Math"/>
              <w:lang w:val="en-GB"/>
            </w:rPr>
            <m:t>∆t</m:t>
          </m:r>
        </m:oMath>
      </m:oMathPara>
    </w:p>
    <w:p w:rsidR="00381C5E" w:rsidRPr="00AC5412" w:rsidRDefault="00381C5E" w:rsidP="004F4925">
      <w:pPr>
        <w:jc w:val="both"/>
        <w:rPr>
          <w:rFonts w:eastAsiaTheme="minorEastAsia"/>
          <w:lang w:val="en-GB"/>
        </w:rPr>
      </w:pPr>
      <w:r w:rsidRPr="00AC5412">
        <w:rPr>
          <w:rFonts w:eastAsiaTheme="minorEastAsia"/>
          <w:lang w:val="en-GB"/>
        </w:rPr>
        <w:t>In the second term, to integrate over time an implicit scheme is used. The final discretized mass equation is:</w:t>
      </w:r>
    </w:p>
    <w:p w:rsidR="007039E8" w:rsidRPr="00AC5412" w:rsidRDefault="006449EE" w:rsidP="007039E8">
      <w:pPr>
        <w:keepNext/>
        <w:jc w:val="both"/>
        <w:rPr>
          <w:lang w:val="en-GB"/>
        </w:rPr>
      </w:pPr>
      <m:oMathPara>
        <m:oMath>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e>
                    <m:sup>
                      <m:r>
                        <w:rPr>
                          <w:rFonts w:ascii="Cambria Math" w:hAnsi="Cambria Math"/>
                          <w:lang w:val="en-GB"/>
                        </w:rPr>
                        <m:t>0</m:t>
                      </m:r>
                    </m:sup>
                  </m:sSup>
                </m:e>
              </m:d>
            </m:num>
            <m:den>
              <m:r>
                <w:rPr>
                  <w:rFonts w:ascii="Cambria Math" w:hAnsi="Cambria Math"/>
                  <w:lang w:val="en-GB"/>
                </w:rPr>
                <m:t>∆t</m:t>
              </m:r>
            </m:den>
          </m:f>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s</m:t>
              </m:r>
            </m:sub>
          </m:sSub>
          <m:r>
            <w:rPr>
              <w:rFonts w:ascii="Cambria Math" w:hAnsi="Cambria Math"/>
              <w:lang w:val="en-GB"/>
            </w:rPr>
            <m:t>=0</m:t>
          </m:r>
        </m:oMath>
      </m:oMathPara>
    </w:p>
    <w:p w:rsidR="00381C5E" w:rsidRPr="00AC5412" w:rsidRDefault="007039E8" w:rsidP="007039E8">
      <w:pPr>
        <w:pStyle w:val="Epgrafe"/>
        <w:jc w:val="center"/>
        <w:rPr>
          <w:lang w:val="en-GB"/>
        </w:rPr>
      </w:pPr>
      <w:bookmarkStart w:id="35" w:name="_Ref478231768"/>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15</w:t>
      </w:r>
      <w:r w:rsidR="00AC5412">
        <w:rPr>
          <w:lang w:val="en-GB"/>
        </w:rPr>
        <w:fldChar w:fldCharType="end"/>
      </w:r>
      <w:bookmarkEnd w:id="35"/>
      <w:r w:rsidRPr="00AC5412">
        <w:rPr>
          <w:lang w:val="en-GB"/>
        </w:rPr>
        <w:t>: Discretized mass equation (2D)</w:t>
      </w:r>
    </w:p>
    <w:p w:rsidR="007039E8" w:rsidRPr="00AC5412" w:rsidRDefault="007039E8" w:rsidP="007039E8">
      <w:pPr>
        <w:jc w:val="both"/>
        <w:rPr>
          <w:lang w:val="en-GB"/>
        </w:rPr>
      </w:pPr>
      <w:r w:rsidRPr="00AC5412">
        <w:rPr>
          <w:lang w:val="en-GB"/>
        </w:rPr>
        <w:lastRenderedPageBreak/>
        <w:t xml:space="preserve">The discretization of the convection-diffusion equation is very similar to that of the mass equation. Integrating over the volume the transport term of </w:t>
      </w:r>
      <w:r w:rsidRPr="00AC5412">
        <w:rPr>
          <w:lang w:val="en-GB"/>
        </w:rPr>
        <w:fldChar w:fldCharType="begin"/>
      </w:r>
      <w:r w:rsidRPr="00AC5412">
        <w:rPr>
          <w:lang w:val="en-GB"/>
        </w:rPr>
        <w:instrText xml:space="preserve"> REF _Ref478210940 \h </w:instrText>
      </w:r>
      <w:r w:rsidRPr="00AC5412">
        <w:rPr>
          <w:lang w:val="en-GB"/>
        </w:rPr>
      </w:r>
      <w:r w:rsidRPr="00AC5412">
        <w:rPr>
          <w:lang w:val="en-GB"/>
        </w:rPr>
        <w:fldChar w:fldCharType="separate"/>
      </w:r>
      <w:r w:rsidRPr="00AC5412">
        <w:rPr>
          <w:lang w:val="en-GB"/>
        </w:rPr>
        <w:t>Equation 2</w:t>
      </w:r>
      <w:r w:rsidRPr="00AC5412">
        <w:rPr>
          <w:lang w:val="en-GB"/>
        </w:rPr>
        <w:fldChar w:fldCharType="end"/>
      </w:r>
      <w:r w:rsidRPr="00AC5412">
        <w:rPr>
          <w:lang w:val="en-GB"/>
        </w:rPr>
        <w:t xml:space="preserve"> and applying the Divergence Theorem:</w:t>
      </w:r>
    </w:p>
    <w:p w:rsidR="007039E8" w:rsidRPr="00AC5412" w:rsidRDefault="006449EE" w:rsidP="007039E8">
      <w:pPr>
        <w:jc w:val="both"/>
        <w:rPr>
          <w:rFonts w:eastAsiaTheme="minorEastAsia"/>
          <w:lang w:val="en-GB"/>
        </w:rPr>
      </w:pPr>
      <m:oMathPara>
        <m:oMath>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ub>
            <m:sup/>
            <m:e>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w:rPr>
                      <w:rFonts w:ascii="Cambria Math" w:hAnsi="Cambria Math"/>
                      <w:lang w:val="en-GB"/>
                    </w:rPr>
                    <m:t>ρ</m:t>
                  </m:r>
                  <m:acc>
                    <m:accPr>
                      <m:chr m:val="⃗"/>
                      <m:ctrlPr>
                        <w:rPr>
                          <w:rFonts w:ascii="Cambria Math" w:hAnsi="Cambria Math"/>
                          <w:i/>
                          <w:lang w:val="en-GB"/>
                        </w:rPr>
                      </m:ctrlPr>
                    </m:accPr>
                    <m:e>
                      <m:r>
                        <w:rPr>
                          <w:rFonts w:ascii="Cambria Math" w:hAnsi="Cambria Math"/>
                          <w:lang w:val="en-GB"/>
                        </w:rPr>
                        <m:t>v</m:t>
                      </m:r>
                    </m:e>
                  </m:acc>
                  <m:r>
                    <w:rPr>
                      <w:rFonts w:ascii="Cambria Math" w:hAnsi="Cambria Math"/>
                      <w:lang w:val="en-GB"/>
                    </w:rPr>
                    <m:t>ϕ</m:t>
                  </m:r>
                </m:e>
              </m:d>
              <m:r>
                <w:rPr>
                  <w:rFonts w:ascii="Cambria Math" w:hAnsi="Cambria Math"/>
                  <w:lang w:val="en-GB"/>
                </w:rPr>
                <m:t>dV</m:t>
              </m:r>
            </m:e>
          </m:nary>
          <m:r>
            <w:rPr>
              <w:rFonts w:ascii="Cambria Math" w:hAnsi="Cambria Math"/>
              <w:lang w:val="en-GB"/>
            </w:rPr>
            <m:t>=</m:t>
          </m:r>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f</m:t>
                  </m:r>
                </m:sub>
              </m:sSub>
            </m:sub>
            <m:sup/>
            <m:e>
              <m:r>
                <w:rPr>
                  <w:rFonts w:ascii="Cambria Math" w:hAnsi="Cambria Math"/>
                  <w:lang w:val="en-GB"/>
                </w:rPr>
                <m:t>ρϕ</m:t>
              </m:r>
              <m:acc>
                <m:accPr>
                  <m:chr m:val="⃗"/>
                  <m:ctrlPr>
                    <w:rPr>
                      <w:rFonts w:ascii="Cambria Math" w:hAnsi="Cambria Math"/>
                      <w:i/>
                      <w:lang w:val="en-GB"/>
                    </w:rPr>
                  </m:ctrlPr>
                </m:accPr>
                <m:e>
                  <m:r>
                    <w:rPr>
                      <w:rFonts w:ascii="Cambria Math" w:hAnsi="Cambria Math"/>
                      <w:lang w:val="en-GB"/>
                    </w:rPr>
                    <m:t>v</m:t>
                  </m:r>
                </m:e>
              </m:acc>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n</m:t>
                  </m:r>
                </m:e>
              </m:acc>
              <m:r>
                <w:rPr>
                  <w:rFonts w:ascii="Cambria Math" w:hAnsi="Cambria Math"/>
                  <w:lang w:val="en-GB"/>
                </w:rPr>
                <m:t>dS</m:t>
              </m:r>
            </m:e>
          </m:nary>
          <m:r>
            <w:rPr>
              <w:rFonts w:ascii="Cambria Math" w:eastAsiaTheme="minorEastAsia"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e</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w</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n</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s</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s</m:t>
              </m:r>
            </m:sub>
          </m:sSub>
        </m:oMath>
      </m:oMathPara>
    </w:p>
    <w:p w:rsidR="007039E8" w:rsidRPr="00AC5412" w:rsidRDefault="007039E8" w:rsidP="007039E8">
      <w:pPr>
        <w:jc w:val="both"/>
        <w:rPr>
          <w:rFonts w:eastAsiaTheme="minorEastAsia"/>
          <w:lang w:val="en-GB"/>
        </w:rPr>
      </w:pPr>
      <w:r w:rsidRPr="00AC5412">
        <w:rPr>
          <w:rFonts w:eastAsiaTheme="minorEastAsia"/>
          <w:lang w:val="en-GB"/>
        </w:rPr>
        <w:t>The same procedure is used for the diffusion term:</w:t>
      </w:r>
    </w:p>
    <w:p w:rsidR="007039E8" w:rsidRPr="00AC5412" w:rsidRDefault="006449EE" w:rsidP="007039E8">
      <w:pPr>
        <w:jc w:val="both"/>
        <w:rPr>
          <w:rFonts w:eastAsiaTheme="minorEastAsia"/>
          <w:lang w:val="en-GB"/>
        </w:rPr>
      </w:pPr>
      <m:oMathPara>
        <m:oMath>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ub>
            <m:sup/>
            <m:e>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Γ∇</m:t>
                  </m:r>
                  <m:r>
                    <w:rPr>
                      <w:rFonts w:ascii="Cambria Math" w:hAnsi="Cambria Math"/>
                      <w:lang w:val="en-GB"/>
                    </w:rPr>
                    <m:t>ϕ</m:t>
                  </m:r>
                </m:e>
              </m:d>
              <m:r>
                <w:rPr>
                  <w:rFonts w:ascii="Cambria Math" w:hAnsi="Cambria Math"/>
                  <w:lang w:val="en-GB"/>
                </w:rPr>
                <m:t>dV</m:t>
              </m:r>
            </m:e>
          </m:nary>
          <m:r>
            <w:rPr>
              <w:rFonts w:ascii="Cambria Math" w:hAnsi="Cambria Math"/>
              <w:lang w:val="en-GB"/>
            </w:rPr>
            <m:t>=</m:t>
          </m:r>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f</m:t>
                  </m:r>
                </m:sub>
              </m:sSub>
            </m:sub>
            <m:sup/>
            <m:e>
              <m:r>
                <m:rPr>
                  <m:sty m:val="p"/>
                </m:rPr>
                <w:rPr>
                  <w:rFonts w:ascii="Cambria Math" w:hAnsi="Cambria Math"/>
                  <w:lang w:val="en-GB"/>
                </w:rPr>
                <m:t>Γ·∇</m:t>
              </m:r>
              <m:r>
                <w:rPr>
                  <w:rFonts w:ascii="Cambria Math" w:hAnsi="Cambria Math"/>
                  <w:lang w:val="en-GB"/>
                </w:rPr>
                <m:t>ϕ·</m:t>
              </m:r>
              <m:acc>
                <m:accPr>
                  <m:chr m:val="⃗"/>
                  <m:ctrlPr>
                    <w:rPr>
                      <w:rFonts w:ascii="Cambria Math" w:hAnsi="Cambria Math"/>
                      <w:i/>
                      <w:lang w:val="en-GB"/>
                    </w:rPr>
                  </m:ctrlPr>
                </m:accPr>
                <m:e>
                  <m:r>
                    <w:rPr>
                      <w:rFonts w:ascii="Cambria Math" w:hAnsi="Cambria Math"/>
                      <w:lang w:val="en-GB"/>
                    </w:rPr>
                    <m:t>n</m:t>
                  </m:r>
                </m:e>
              </m:acc>
              <m:r>
                <w:rPr>
                  <w:rFonts w:ascii="Cambria Math" w:hAnsi="Cambria Math"/>
                  <w:lang w:val="en-GB"/>
                </w:rPr>
                <m:t>dS</m:t>
              </m:r>
            </m:e>
          </m:nary>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Γ</m:t>
              </m:r>
            </m:e>
            <m:sub>
              <m:r>
                <w:rPr>
                  <w:rFonts w:ascii="Cambria Math" w:hAnsi="Cambria Math"/>
                  <w:lang w:val="en-GB"/>
                </w:rPr>
                <m:t>w</m:t>
              </m:r>
            </m:sub>
          </m:sSub>
          <m:sSub>
            <m:sSubPr>
              <m:ctrlPr>
                <w:rPr>
                  <w:rFonts w:ascii="Cambria Math" w:eastAsiaTheme="minorEastAsia" w:hAnsi="Cambria Math"/>
                  <w:i/>
                  <w:lang w:val="en-GB"/>
                </w:rPr>
              </m:ctrlPr>
            </m:sSubPr>
            <m:e>
              <m:d>
                <m:dPr>
                  <m:begChr m:val=""/>
                  <m:endChr m:val="|"/>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∂ϕ</m:t>
                      </m:r>
                    </m:num>
                    <m:den>
                      <m:r>
                        <w:rPr>
                          <w:rFonts w:ascii="Cambria Math" w:hAnsi="Cambria Math"/>
                          <w:lang w:val="en-GB"/>
                        </w:rPr>
                        <m:t>∂x</m:t>
                      </m:r>
                    </m:den>
                  </m:f>
                </m:e>
              </m:d>
            </m:e>
            <m:sub>
              <m:r>
                <w:rPr>
                  <w:rFonts w:ascii="Cambria Math" w:eastAsiaTheme="minorEastAsia" w:hAnsi="Cambria Math"/>
                  <w:lang w:val="en-GB"/>
                </w:rPr>
                <m:t>w</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w</m:t>
              </m:r>
            </m:sub>
          </m:sSub>
          <m:r>
            <w:rPr>
              <w:rFonts w:ascii="Cambria Math" w:eastAsiaTheme="minorEastAsia" w:hAnsi="Cambria Math"/>
              <w:lang w:val="en-GB"/>
            </w:rPr>
            <m:t>+</m:t>
          </m:r>
          <m:sSub>
            <m:sSubPr>
              <m:ctrlPr>
                <w:rPr>
                  <w:rFonts w:ascii="Cambria Math" w:hAnsi="Cambria Math"/>
                  <w:i/>
                  <w:lang w:val="en-GB"/>
                </w:rPr>
              </m:ctrlPr>
            </m:sSubPr>
            <m:e>
              <m:r>
                <m:rPr>
                  <m:sty m:val="p"/>
                </m:rPr>
                <w:rPr>
                  <w:rFonts w:ascii="Cambria Math" w:hAnsi="Cambria Math"/>
                  <w:lang w:val="en-GB"/>
                </w:rPr>
                <m:t>Γ</m:t>
              </m:r>
            </m:e>
            <m:sub>
              <m:r>
                <w:rPr>
                  <w:rFonts w:ascii="Cambria Math" w:hAnsi="Cambria Math"/>
                  <w:lang w:val="en-GB"/>
                </w:rPr>
                <m:t>e</m:t>
              </m:r>
            </m:sub>
          </m:sSub>
          <m:sSub>
            <m:sSubPr>
              <m:ctrlPr>
                <w:rPr>
                  <w:rFonts w:ascii="Cambria Math" w:eastAsiaTheme="minorEastAsia" w:hAnsi="Cambria Math"/>
                  <w:i/>
                  <w:lang w:val="en-GB"/>
                </w:rPr>
              </m:ctrlPr>
            </m:sSubPr>
            <m:e>
              <m:d>
                <m:dPr>
                  <m:begChr m:val=""/>
                  <m:endChr m:val="|"/>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∂ϕ</m:t>
                      </m:r>
                    </m:num>
                    <m:den>
                      <m:r>
                        <w:rPr>
                          <w:rFonts w:ascii="Cambria Math" w:hAnsi="Cambria Math"/>
                          <w:lang w:val="en-GB"/>
                        </w:rPr>
                        <m:t>∂x</m:t>
                      </m:r>
                    </m:den>
                  </m:f>
                </m:e>
              </m:d>
            </m:e>
            <m:sub>
              <m:r>
                <w:rPr>
                  <w:rFonts w:ascii="Cambria Math" w:eastAsiaTheme="minorEastAsia" w:hAnsi="Cambria Math"/>
                  <w:lang w:val="en-GB"/>
                </w:rPr>
                <m:t>e</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e</m:t>
              </m:r>
            </m:sub>
          </m:sSub>
          <m:r>
            <w:rPr>
              <w:rFonts w:ascii="Cambria Math" w:eastAsiaTheme="minorEastAsia" w:hAnsi="Cambria Math"/>
              <w:lang w:val="en-GB"/>
            </w:rPr>
            <m:t>-</m:t>
          </m:r>
          <m:sSub>
            <m:sSubPr>
              <m:ctrlPr>
                <w:rPr>
                  <w:rFonts w:ascii="Cambria Math" w:hAnsi="Cambria Math"/>
                  <w:i/>
                  <w:lang w:val="en-GB"/>
                </w:rPr>
              </m:ctrlPr>
            </m:sSubPr>
            <m:e>
              <m:r>
                <m:rPr>
                  <m:sty m:val="p"/>
                </m:rPr>
                <w:rPr>
                  <w:rFonts w:ascii="Cambria Math" w:hAnsi="Cambria Math"/>
                  <w:lang w:val="en-GB"/>
                </w:rPr>
                <m:t>Γ</m:t>
              </m:r>
            </m:e>
            <m:sub>
              <m:r>
                <w:rPr>
                  <w:rFonts w:ascii="Cambria Math" w:hAnsi="Cambria Math"/>
                  <w:lang w:val="en-GB"/>
                </w:rPr>
                <m:t>s</m:t>
              </m:r>
            </m:sub>
          </m:sSub>
          <m:sSub>
            <m:sSubPr>
              <m:ctrlPr>
                <w:rPr>
                  <w:rFonts w:ascii="Cambria Math" w:eastAsiaTheme="minorEastAsia" w:hAnsi="Cambria Math"/>
                  <w:i/>
                  <w:lang w:val="en-GB"/>
                </w:rPr>
              </m:ctrlPr>
            </m:sSubPr>
            <m:e>
              <m:d>
                <m:dPr>
                  <m:begChr m:val=""/>
                  <m:endChr m:val="|"/>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∂ϕ</m:t>
                      </m:r>
                    </m:num>
                    <m:den>
                      <m:r>
                        <w:rPr>
                          <w:rFonts w:ascii="Cambria Math" w:hAnsi="Cambria Math"/>
                          <w:lang w:val="en-GB"/>
                        </w:rPr>
                        <m:t>∂y</m:t>
                      </m:r>
                    </m:den>
                  </m:f>
                </m:e>
              </m:d>
            </m:e>
            <m:sub>
              <m:r>
                <w:rPr>
                  <w:rFonts w:ascii="Cambria Math" w:eastAsiaTheme="minorEastAsia" w:hAnsi="Cambria Math"/>
                  <w:lang w:val="en-GB"/>
                </w:rPr>
                <m:t>s</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s</m:t>
              </m:r>
            </m:sub>
          </m:sSub>
          <m:r>
            <w:rPr>
              <w:rFonts w:ascii="Cambria Math" w:eastAsiaTheme="minorEastAsia" w:hAnsi="Cambria Math"/>
              <w:lang w:val="en-GB"/>
            </w:rPr>
            <m:t>+</m:t>
          </m:r>
          <m:sSub>
            <m:sSubPr>
              <m:ctrlPr>
                <w:rPr>
                  <w:rFonts w:ascii="Cambria Math" w:hAnsi="Cambria Math"/>
                  <w:i/>
                  <w:lang w:val="en-GB"/>
                </w:rPr>
              </m:ctrlPr>
            </m:sSubPr>
            <m:e>
              <m:r>
                <m:rPr>
                  <m:sty m:val="p"/>
                </m:rPr>
                <w:rPr>
                  <w:rFonts w:ascii="Cambria Math" w:hAnsi="Cambria Math"/>
                  <w:lang w:val="en-GB"/>
                </w:rPr>
                <m:t>Γ</m:t>
              </m:r>
            </m:e>
            <m:sub>
              <m:r>
                <w:rPr>
                  <w:rFonts w:ascii="Cambria Math" w:hAnsi="Cambria Math"/>
                  <w:lang w:val="en-GB"/>
                </w:rPr>
                <m:t>n</m:t>
              </m:r>
            </m:sub>
          </m:sSub>
          <m:sSub>
            <m:sSubPr>
              <m:ctrlPr>
                <w:rPr>
                  <w:rFonts w:ascii="Cambria Math" w:eastAsiaTheme="minorEastAsia" w:hAnsi="Cambria Math"/>
                  <w:i/>
                  <w:lang w:val="en-GB"/>
                </w:rPr>
              </m:ctrlPr>
            </m:sSubPr>
            <m:e>
              <m:d>
                <m:dPr>
                  <m:begChr m:val=""/>
                  <m:endChr m:val="|"/>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∂ϕ</m:t>
                      </m:r>
                    </m:num>
                    <m:den>
                      <m:r>
                        <w:rPr>
                          <w:rFonts w:ascii="Cambria Math" w:hAnsi="Cambria Math"/>
                          <w:lang w:val="en-GB"/>
                        </w:rPr>
                        <m:t>∂y</m:t>
                      </m:r>
                    </m:den>
                  </m:f>
                </m:e>
              </m:d>
            </m:e>
            <m:sub>
              <m:r>
                <w:rPr>
                  <w:rFonts w:ascii="Cambria Math" w:eastAsiaTheme="minorEastAsia" w:hAnsi="Cambria Math"/>
                  <w:lang w:val="en-GB"/>
                </w:rPr>
                <m:t>n</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e</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w</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W</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S</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s</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S</m:t>
                  </m:r>
                </m:sub>
              </m:sSub>
            </m:e>
          </m:d>
        </m:oMath>
      </m:oMathPara>
    </w:p>
    <w:p w:rsidR="002B1318" w:rsidRPr="00AC5412" w:rsidRDefault="00962FA8" w:rsidP="007039E8">
      <w:pPr>
        <w:jc w:val="both"/>
        <w:rPr>
          <w:rFonts w:eastAsiaTheme="minorEastAsia"/>
          <w:lang w:val="en-GB"/>
        </w:rPr>
      </w:pPr>
      <w:r w:rsidRPr="00AC5412">
        <w:rPr>
          <w:rFonts w:eastAsiaTheme="minorEastAsia"/>
          <w:lang w:val="en-GB"/>
        </w:rPr>
        <w:t>Where</w:t>
      </w:r>
      <w:r w:rsidR="002B1318" w:rsidRPr="00AC5412">
        <w:rPr>
          <w:rFonts w:eastAsiaTheme="minorEastAsia"/>
          <w:lang w:val="en-GB"/>
        </w:rPr>
        <w:t>:</w:t>
      </w:r>
    </w:p>
    <w:p w:rsidR="002B1318" w:rsidRPr="00AC5412" w:rsidRDefault="006449EE" w:rsidP="007039E8">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e</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m:rPr>
                      <m:sty m:val="p"/>
                    </m:rPr>
                    <w:rPr>
                      <w:rFonts w:ascii="Cambria Math" w:eastAsiaTheme="minorEastAsia" w:hAnsi="Cambria Math"/>
                      <w:lang w:val="en-GB"/>
                    </w:rPr>
                    <m:t>Γ</m:t>
                  </m:r>
                  <m:ctrlPr>
                    <w:rPr>
                      <w:rFonts w:ascii="Cambria Math" w:eastAsiaTheme="minorEastAsia" w:hAnsi="Cambria Math"/>
                      <w:lang w:val="en-GB"/>
                    </w:rPr>
                  </m:ctrlPr>
                </m:e>
                <m:sub>
                  <m:r>
                    <w:rPr>
                      <w:rFonts w:ascii="Cambria Math" w:eastAsiaTheme="minorEastAsia" w:hAnsi="Cambria Math"/>
                      <w:lang w:val="en-GB"/>
                    </w:rPr>
                    <m:t>e</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e</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oMath>
      </m:oMathPara>
    </w:p>
    <w:p w:rsidR="00962FA8" w:rsidRPr="00AC5412" w:rsidRDefault="006449EE" w:rsidP="007039E8">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w</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m:rPr>
                      <m:sty m:val="p"/>
                    </m:rPr>
                    <w:rPr>
                      <w:rFonts w:ascii="Cambria Math" w:eastAsiaTheme="minorEastAsia" w:hAnsi="Cambria Math"/>
                      <w:lang w:val="en-GB"/>
                    </w:rPr>
                    <m:t>Γ</m:t>
                  </m:r>
                  <m:ctrlPr>
                    <w:rPr>
                      <w:rFonts w:ascii="Cambria Math" w:eastAsiaTheme="minorEastAsia" w:hAnsi="Cambria Math"/>
                      <w:lang w:val="en-GB"/>
                    </w:rPr>
                  </m:ctrlPr>
                </m:e>
                <m:sub>
                  <m:r>
                    <w:rPr>
                      <w:rFonts w:ascii="Cambria Math" w:eastAsiaTheme="minorEastAsia" w:hAnsi="Cambria Math"/>
                      <w:lang w:val="en-GB"/>
                    </w:rPr>
                    <m:t>w</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w</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oMath>
      </m:oMathPara>
    </w:p>
    <w:p w:rsidR="002B1318" w:rsidRPr="00AC5412" w:rsidRDefault="006449EE" w:rsidP="002B1318">
      <w:pPr>
        <w:jc w:val="both"/>
        <w:rPr>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m:rPr>
                      <m:sty m:val="p"/>
                    </m:rPr>
                    <w:rPr>
                      <w:rFonts w:ascii="Cambria Math" w:eastAsiaTheme="minorEastAsia" w:hAnsi="Cambria Math"/>
                      <w:lang w:val="en-GB"/>
                    </w:rPr>
                    <m:t>Γ</m:t>
                  </m:r>
                  <m:ctrlPr>
                    <w:rPr>
                      <w:rFonts w:ascii="Cambria Math" w:eastAsiaTheme="minorEastAsia" w:hAnsi="Cambria Math"/>
                      <w:lang w:val="en-GB"/>
                    </w:rPr>
                  </m:ctrlPr>
                </m:e>
                <m:sub>
                  <m:r>
                    <w:rPr>
                      <w:rFonts w:ascii="Cambria Math" w:eastAsiaTheme="minorEastAsia" w:hAnsi="Cambria Math"/>
                      <w:lang w:val="en-GB"/>
                    </w:rPr>
                    <m:t>n</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n</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PN</m:t>
                  </m:r>
                </m:sub>
              </m:sSub>
            </m:den>
          </m:f>
        </m:oMath>
      </m:oMathPara>
    </w:p>
    <w:p w:rsidR="002B1318" w:rsidRPr="00AC5412" w:rsidRDefault="006449EE" w:rsidP="007039E8">
      <w:pPr>
        <w:jc w:val="both"/>
        <w:rPr>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s</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m:rPr>
                      <m:sty m:val="p"/>
                    </m:rPr>
                    <w:rPr>
                      <w:rFonts w:ascii="Cambria Math" w:eastAsiaTheme="minorEastAsia" w:hAnsi="Cambria Math"/>
                      <w:lang w:val="en-GB"/>
                    </w:rPr>
                    <m:t>Γ</m:t>
                  </m:r>
                  <m:ctrlPr>
                    <w:rPr>
                      <w:rFonts w:ascii="Cambria Math" w:eastAsiaTheme="minorEastAsia" w:hAnsi="Cambria Math"/>
                      <w:lang w:val="en-GB"/>
                    </w:rPr>
                  </m:ctrlPr>
                </m:e>
                <m:sub>
                  <m:r>
                    <w:rPr>
                      <w:rFonts w:ascii="Cambria Math" w:eastAsiaTheme="minorEastAsia" w:hAnsi="Cambria Math"/>
                      <w:lang w:val="en-GB"/>
                    </w:rPr>
                    <m:t>s</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s</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oMath>
      </m:oMathPara>
    </w:p>
    <w:p w:rsidR="007039E8" w:rsidRPr="00AC5412" w:rsidRDefault="00962FA8" w:rsidP="007039E8">
      <w:pPr>
        <w:jc w:val="both"/>
        <w:rPr>
          <w:lang w:val="en-GB"/>
        </w:rPr>
      </w:pPr>
      <w:r w:rsidRPr="00AC5412">
        <w:rPr>
          <w:lang w:val="en-GB"/>
        </w:rPr>
        <w:t>To simplify the source term, it is linearized:</w:t>
      </w:r>
    </w:p>
    <w:p w:rsidR="00962FA8" w:rsidRPr="00AC5412" w:rsidRDefault="006449EE" w:rsidP="007039E8">
      <w:pPr>
        <w:jc w:val="both"/>
        <w:rPr>
          <w:rFonts w:eastAsiaTheme="minorEastAsia"/>
          <w:lang w:val="en-GB"/>
        </w:rPr>
      </w:pPr>
      <m:oMathPara>
        <m:oMath>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ub>
            <m:sup/>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ϕ</m:t>
                  </m:r>
                </m:sub>
              </m:sSub>
              <m:r>
                <w:rPr>
                  <w:rFonts w:ascii="Cambria Math" w:hAnsi="Cambria Math"/>
                  <w:lang w:val="en-GB"/>
                </w:rPr>
                <m:t>dV</m:t>
              </m:r>
            </m:e>
          </m:nary>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ϕ,P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r>
            <w:rPr>
              <w:rFonts w:ascii="Cambria Math" w:eastAsiaTheme="minorEastAsia" w:hAnsi="Cambria Math"/>
              <w:lang w:val="en-GB"/>
            </w:rPr>
            <m:t>=</m:t>
          </m:r>
          <m:d>
            <m:dPr>
              <m:ctrlPr>
                <w:rPr>
                  <w:rFonts w:ascii="Cambria Math" w:eastAsiaTheme="minorEastAsia" w:hAnsi="Cambria Math"/>
                  <w:i/>
                  <w:lang w:val="en-GB"/>
                </w:rPr>
              </m:ctrlPr>
            </m:dPr>
            <m:e>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c</m:t>
                      </m:r>
                    </m:sub>
                  </m:sSub>
                </m:e>
                <m:sup>
                  <m:r>
                    <w:rPr>
                      <w:rFonts w:ascii="Cambria Math" w:eastAsiaTheme="minorEastAsia" w:hAnsi="Cambria Math"/>
                      <w:lang w:val="en-GB"/>
                    </w:rPr>
                    <m:t>ϕ</m:t>
                  </m:r>
                </m:sup>
              </m:sSup>
              <m:r>
                <w:rPr>
                  <w:rFonts w:ascii="Cambria Math" w:eastAsiaTheme="minorEastAsia" w:hAnsi="Cambria Math"/>
                  <w:lang w:val="en-GB"/>
                </w:rPr>
                <m:t>+</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p</m:t>
                      </m:r>
                    </m:sub>
                  </m:sSub>
                </m:e>
                <m:sup>
                  <m:r>
                    <w:rPr>
                      <w:rFonts w:ascii="Cambria Math" w:eastAsiaTheme="minorEastAsia" w:hAnsi="Cambria Math"/>
                      <w:lang w:val="en-GB"/>
                    </w:rPr>
                    <m:t>ϕ</m:t>
                  </m:r>
                </m:sup>
              </m:sSup>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e>
          </m:d>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oMath>
      </m:oMathPara>
    </w:p>
    <w:p w:rsidR="00AF0D5D" w:rsidRPr="00AC5412" w:rsidRDefault="00AF0D5D" w:rsidP="007039E8">
      <w:pPr>
        <w:jc w:val="both"/>
        <w:rPr>
          <w:rFonts w:eastAsiaTheme="minorEastAsia"/>
          <w:lang w:val="en-GB"/>
        </w:rPr>
      </w:pPr>
      <w:r w:rsidRPr="00AC5412">
        <w:rPr>
          <w:rFonts w:eastAsiaTheme="minorEastAsia"/>
          <w:lang w:val="en-GB"/>
        </w:rPr>
        <w:t>So that the resulting equation is:</w:t>
      </w:r>
    </w:p>
    <w:p w:rsidR="00AF0D5D" w:rsidRPr="00AC5412" w:rsidRDefault="006449EE" w:rsidP="007039E8">
      <w:pPr>
        <w:jc w:val="both"/>
        <w:rPr>
          <w:rFonts w:eastAsiaTheme="minorEastAsia"/>
          <w:lang w:val="en-GB"/>
        </w:rPr>
      </w:pPr>
      <m:oMathPara>
        <m:oMath>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P</m:t>
                  </m:r>
                </m:sub>
              </m:sSub>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e>
                <m:sup>
                  <m:r>
                    <w:rPr>
                      <w:rFonts w:ascii="Cambria Math" w:hAnsi="Cambria Math"/>
                      <w:lang w:val="en-GB"/>
                    </w:rPr>
                    <m:t>0</m:t>
                  </m:r>
                </m:sup>
              </m:sSup>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P</m:t>
                      </m:r>
                    </m:sub>
                  </m:sSub>
                </m:e>
                <m:sup>
                  <m:r>
                    <w:rPr>
                      <w:rFonts w:ascii="Cambria Math" w:hAnsi="Cambria Math"/>
                      <w:lang w:val="en-GB"/>
                    </w:rPr>
                    <m:t>0</m:t>
                  </m:r>
                </m:sup>
              </m:sSup>
            </m:num>
            <m:den>
              <m:r>
                <w:rPr>
                  <w:rFonts w:ascii="Cambria Math" w:hAnsi="Cambria Math"/>
                  <w:lang w:val="en-GB"/>
                </w:rPr>
                <m:t>∆t</m:t>
              </m:r>
            </m:den>
          </m:f>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e</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w</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n</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s</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s</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e</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w</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W</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S</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s</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S</m:t>
                  </m:r>
                </m:sub>
              </m:sSub>
            </m:e>
          </m:d>
          <m:r>
            <w:rPr>
              <w:rFonts w:ascii="Cambria Math" w:eastAsiaTheme="minorEastAsia"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ϕ,P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oMath>
      </m:oMathPara>
    </w:p>
    <w:p w:rsidR="00AF0D5D" w:rsidRPr="00AC5412" w:rsidRDefault="00CE39FA" w:rsidP="007039E8">
      <w:pPr>
        <w:jc w:val="both"/>
        <w:rPr>
          <w:rFonts w:eastAsiaTheme="minorEastAsia"/>
          <w:lang w:val="en-GB"/>
        </w:rPr>
      </w:pPr>
      <w:r w:rsidRPr="00AC5412">
        <w:rPr>
          <w:rFonts w:eastAsiaTheme="minorEastAsia"/>
          <w:lang w:val="en-GB"/>
        </w:rPr>
        <w:t xml:space="preserve">Multiplying by </w:t>
      </w:r>
      <m:oMath>
        <m:r>
          <w:rPr>
            <w:rFonts w:ascii="Cambria Math" w:eastAsiaTheme="minorEastAsia" w:hAnsi="Cambria Math"/>
            <w:lang w:val="en-GB"/>
          </w:rPr>
          <m:t>ϕ</m:t>
        </m:r>
      </m:oMath>
      <w:r w:rsidRPr="00AC5412">
        <w:rPr>
          <w:rFonts w:eastAsiaTheme="minorEastAsia"/>
          <w:lang w:val="en-GB"/>
        </w:rPr>
        <w:t xml:space="preserve"> the</w:t>
      </w:r>
      <w:r w:rsidR="00AF0D5D" w:rsidRPr="00AC5412">
        <w:rPr>
          <w:rFonts w:eastAsiaTheme="minorEastAsia"/>
          <w:lang w:val="en-GB"/>
        </w:rPr>
        <w:t xml:space="preserve"> discretized</w:t>
      </w:r>
      <w:r w:rsidRPr="00AC5412">
        <w:rPr>
          <w:rFonts w:eastAsiaTheme="minorEastAsia"/>
          <w:lang w:val="en-GB"/>
        </w:rPr>
        <w:t xml:space="preserve"> mass</w:t>
      </w:r>
      <w:r w:rsidR="00AF0D5D" w:rsidRPr="00AC5412">
        <w:rPr>
          <w:rFonts w:eastAsiaTheme="minorEastAsia"/>
          <w:lang w:val="en-GB"/>
        </w:rPr>
        <w:t xml:space="preserve"> equation (</w:t>
      </w:r>
      <w:r w:rsidR="00AF0D5D" w:rsidRPr="00AC5412">
        <w:rPr>
          <w:rFonts w:eastAsiaTheme="minorEastAsia"/>
          <w:lang w:val="en-GB"/>
        </w:rPr>
        <w:fldChar w:fldCharType="begin"/>
      </w:r>
      <w:r w:rsidR="00AF0D5D" w:rsidRPr="00AC5412">
        <w:rPr>
          <w:rFonts w:eastAsiaTheme="minorEastAsia"/>
          <w:lang w:val="en-GB"/>
        </w:rPr>
        <w:instrText xml:space="preserve"> REF _Ref478231768 \h </w:instrText>
      </w:r>
      <w:r w:rsidR="00AF0D5D" w:rsidRPr="00AC5412">
        <w:rPr>
          <w:rFonts w:eastAsiaTheme="minorEastAsia"/>
          <w:lang w:val="en-GB"/>
        </w:rPr>
      </w:r>
      <w:r w:rsidR="00AF0D5D" w:rsidRPr="00AC5412">
        <w:rPr>
          <w:rFonts w:eastAsiaTheme="minorEastAsia"/>
          <w:lang w:val="en-GB"/>
        </w:rPr>
        <w:fldChar w:fldCharType="separate"/>
      </w:r>
      <w:r w:rsidR="00AF0D5D" w:rsidRPr="00AC5412">
        <w:rPr>
          <w:lang w:val="en-GB"/>
        </w:rPr>
        <w:t>Equation 4</w:t>
      </w:r>
      <w:r w:rsidR="00AF0D5D" w:rsidRPr="00AC5412">
        <w:rPr>
          <w:rFonts w:eastAsiaTheme="minorEastAsia"/>
          <w:lang w:val="en-GB"/>
        </w:rPr>
        <w:fldChar w:fldCharType="end"/>
      </w:r>
      <w:r w:rsidR="00AF0D5D" w:rsidRPr="00AC5412">
        <w:rPr>
          <w:rFonts w:eastAsiaTheme="minorEastAsia"/>
          <w:lang w:val="en-GB"/>
        </w:rPr>
        <w:t>)</w:t>
      </w:r>
      <w:r w:rsidRPr="00AC5412">
        <w:rPr>
          <w:rFonts w:eastAsiaTheme="minorEastAsia"/>
          <w:lang w:val="en-GB"/>
        </w:rPr>
        <w:t xml:space="preserve"> and subtracting the result</w:t>
      </w:r>
      <w:r w:rsidR="00AF0D5D" w:rsidRPr="00AC5412">
        <w:rPr>
          <w:rFonts w:eastAsiaTheme="minorEastAsia"/>
          <w:lang w:val="en-GB"/>
        </w:rPr>
        <w:t xml:space="preserve"> in this equation, the discretized convection-diffusion equation</w:t>
      </w:r>
      <w:r w:rsidRPr="00AC5412">
        <w:rPr>
          <w:rFonts w:eastAsiaTheme="minorEastAsia"/>
          <w:lang w:val="en-GB"/>
        </w:rPr>
        <w:t xml:space="preserve"> is obtained</w:t>
      </w:r>
      <w:r w:rsidR="00AF0D5D" w:rsidRPr="00AC5412">
        <w:rPr>
          <w:rFonts w:eastAsiaTheme="minorEastAsia"/>
          <w:lang w:val="en-GB"/>
        </w:rPr>
        <w:t>:</w:t>
      </w:r>
    </w:p>
    <w:p w:rsidR="00AF0D5D" w:rsidRPr="00AC5412" w:rsidRDefault="006449EE" w:rsidP="007039E8">
      <w:pPr>
        <w:jc w:val="both"/>
        <w:rPr>
          <w:rFonts w:eastAsiaTheme="minorEastAsia"/>
          <w:lang w:val="en-GB"/>
        </w:rPr>
      </w:pPr>
      <m:oMathPara>
        <m:oMath>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P</m:t>
                  </m:r>
                </m:sub>
              </m:sSub>
            </m:e>
            <m:sup>
              <m:r>
                <w:rPr>
                  <w:rFonts w:ascii="Cambria Math" w:eastAsiaTheme="minorEastAsia" w:hAnsi="Cambria Math"/>
                  <w:lang w:val="en-GB"/>
                </w:rPr>
                <m:t>0</m:t>
              </m:r>
            </m:sup>
          </m:sSup>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r>
                <w:rPr>
                  <w:rFonts w:ascii="Cambria Math" w:eastAsiaTheme="minorEastAsia" w:hAnsi="Cambria Math"/>
                  <w:lang w:val="en-GB"/>
                </w:rPr>
                <m:t>-</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e>
                <m:sup>
                  <m:r>
                    <w:rPr>
                      <w:rFonts w:ascii="Cambria Math" w:eastAsiaTheme="minorEastAsia" w:hAnsi="Cambria Math"/>
                      <w:lang w:val="en-GB"/>
                    </w:rPr>
                    <m:t>0</m:t>
                  </m:r>
                </m:sup>
              </m:sSup>
            </m:num>
            <m:den>
              <m:r>
                <m:rPr>
                  <m:sty m:val="p"/>
                </m:rPr>
                <w:rPr>
                  <w:rFonts w:ascii="Cambria Math" w:eastAsiaTheme="minorEastAsia" w:hAnsi="Cambria Math"/>
                  <w:lang w:val="en-GB"/>
                </w:rPr>
                <m:t>Δ</m:t>
              </m:r>
              <m:r>
                <w:rPr>
                  <w:rFonts w:ascii="Cambria Math" w:eastAsiaTheme="minorEastAsia" w:hAnsi="Cambria Math"/>
                  <w:lang w:val="en-GB"/>
                </w:rPr>
                <m:t>t</m:t>
              </m:r>
            </m:den>
          </m:f>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e</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P</m:t>
                  </m:r>
                </m:sub>
              </m:sSub>
            </m:e>
          </m:d>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w</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P</m:t>
                  </m:r>
                </m:sub>
              </m:sSub>
            </m:e>
          </m:d>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n</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P</m:t>
                  </m:r>
                </m:sub>
              </m:sSub>
            </m:e>
          </m:d>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s</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P</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e</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w</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W</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S</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s</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S</m:t>
                  </m:r>
                </m:sub>
              </m:sSub>
            </m:e>
          </m:d>
          <m:r>
            <w:rPr>
              <w:rFonts w:ascii="Cambria Math" w:eastAsiaTheme="minorEastAsia" w:hAnsi="Cambria Math"/>
              <w:lang w:val="en-GB"/>
            </w:rPr>
            <m:t>+</m:t>
          </m:r>
          <m:d>
            <m:dPr>
              <m:ctrlPr>
                <w:rPr>
                  <w:rFonts w:ascii="Cambria Math" w:eastAsiaTheme="minorEastAsia" w:hAnsi="Cambria Math"/>
                  <w:i/>
                  <w:lang w:val="en-GB"/>
                </w:rPr>
              </m:ctrlPr>
            </m:dPr>
            <m:e>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c</m:t>
                      </m:r>
                    </m:sub>
                  </m:sSub>
                </m:e>
                <m:sup>
                  <m:r>
                    <w:rPr>
                      <w:rFonts w:ascii="Cambria Math" w:eastAsiaTheme="minorEastAsia" w:hAnsi="Cambria Math"/>
                      <w:lang w:val="en-GB"/>
                    </w:rPr>
                    <m:t>ϕ</m:t>
                  </m:r>
                </m:sup>
              </m:sSup>
              <m:r>
                <w:rPr>
                  <w:rFonts w:ascii="Cambria Math" w:eastAsiaTheme="minorEastAsia" w:hAnsi="Cambria Math"/>
                  <w:lang w:val="en-GB"/>
                </w:rPr>
                <m:t>+</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p</m:t>
                      </m:r>
                    </m:sub>
                  </m:sSub>
                </m:e>
                <m:sup>
                  <m:r>
                    <w:rPr>
                      <w:rFonts w:ascii="Cambria Math" w:eastAsiaTheme="minorEastAsia" w:hAnsi="Cambria Math"/>
                      <w:lang w:val="en-GB"/>
                    </w:rPr>
                    <m:t>ϕ</m:t>
                  </m:r>
                </m:sup>
              </m:sSup>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e>
          </m:d>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oMath>
      </m:oMathPara>
    </w:p>
    <w:p w:rsidR="002B1318" w:rsidRPr="00AC5412" w:rsidRDefault="002B1318" w:rsidP="002B1318">
      <w:pPr>
        <w:jc w:val="both"/>
        <w:rPr>
          <w:lang w:val="en-GB"/>
        </w:rPr>
      </w:pPr>
      <w:r w:rsidRPr="00AC5412">
        <w:rPr>
          <w:lang w:val="en-GB"/>
        </w:rPr>
        <w:lastRenderedPageBreak/>
        <w:t>To simplify the problem, a new variable is introduced to the problem: the total flux. But this variable is split in the two dimensions of the problem, the flux in the x-direction and the flux in the y-direction.</w:t>
      </w:r>
    </w:p>
    <w:p w:rsidR="002B1318" w:rsidRPr="00AC5412" w:rsidRDefault="006449EE" w:rsidP="002B1318">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x</m:t>
              </m:r>
            </m:sub>
          </m:sSub>
          <m:r>
            <w:rPr>
              <w:rFonts w:ascii="Cambria Math" w:hAnsi="Cambria Math"/>
              <w:lang w:val="en-GB"/>
            </w:rPr>
            <m:t>≡ρuϕ-</m:t>
          </m:r>
          <m:r>
            <m:rPr>
              <m:sty m:val="p"/>
            </m:rPr>
            <w:rPr>
              <w:rFonts w:ascii="Cambria Math" w:hAnsi="Cambria Math"/>
              <w:lang w:val="en-GB"/>
            </w:rPr>
            <m:t>Γ</m:t>
          </m:r>
          <m:f>
            <m:fPr>
              <m:ctrlPr>
                <w:rPr>
                  <w:rFonts w:ascii="Cambria Math" w:eastAsiaTheme="minorEastAsia" w:hAnsi="Cambria Math"/>
                  <w:i/>
                  <w:lang w:val="en-GB"/>
                </w:rPr>
              </m:ctrlPr>
            </m:fPr>
            <m:num>
              <m:r>
                <w:rPr>
                  <w:rFonts w:ascii="Cambria Math" w:hAnsi="Cambria Math"/>
                  <w:lang w:val="en-GB"/>
                </w:rPr>
                <m:t>∂ϕ</m:t>
              </m:r>
            </m:num>
            <m:den>
              <m:r>
                <w:rPr>
                  <w:rFonts w:ascii="Cambria Math" w:hAnsi="Cambria Math"/>
                  <w:lang w:val="en-GB"/>
                </w:rPr>
                <m:t>∂x</m:t>
              </m:r>
            </m:den>
          </m:f>
        </m:oMath>
      </m:oMathPara>
    </w:p>
    <w:p w:rsidR="002B1318" w:rsidRPr="00AC5412" w:rsidRDefault="006449EE" w:rsidP="002B1318">
      <w:pPr>
        <w:keepNext/>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J</m:t>
              </m:r>
            </m:e>
            <m:sub>
              <m:r>
                <w:rPr>
                  <w:rFonts w:ascii="Cambria Math" w:eastAsiaTheme="minorEastAsia" w:hAnsi="Cambria Math"/>
                  <w:lang w:val="en-GB"/>
                </w:rPr>
                <m:t>y</m:t>
              </m:r>
            </m:sub>
          </m:sSub>
          <m:r>
            <w:rPr>
              <w:rFonts w:ascii="Cambria Math" w:eastAsiaTheme="minorEastAsia" w:hAnsi="Cambria Math"/>
              <w:lang w:val="en-GB"/>
            </w:rPr>
            <m:t>≡ρvϕ-</m:t>
          </m:r>
          <m:r>
            <m:rPr>
              <m:sty m:val="p"/>
            </m:rPr>
            <w:rPr>
              <w:rFonts w:ascii="Cambria Math" w:eastAsiaTheme="minorEastAsia" w:hAnsi="Cambria Math"/>
              <w:lang w:val="en-GB"/>
            </w:rPr>
            <m:t>Γ</m:t>
          </m:r>
          <m:f>
            <m:fPr>
              <m:ctrlPr>
                <w:rPr>
                  <w:rFonts w:ascii="Cambria Math" w:eastAsiaTheme="minorEastAsia" w:hAnsi="Cambria Math"/>
                  <w:i/>
                  <w:lang w:val="en-GB"/>
                </w:rPr>
              </m:ctrlPr>
            </m:fPr>
            <m:num>
              <m:r>
                <w:rPr>
                  <w:rFonts w:ascii="Cambria Math" w:hAnsi="Cambria Math"/>
                  <w:lang w:val="en-GB"/>
                </w:rPr>
                <m:t>∂ϕ</m:t>
              </m:r>
            </m:num>
            <m:den>
              <m:r>
                <w:rPr>
                  <w:rFonts w:ascii="Cambria Math" w:hAnsi="Cambria Math"/>
                  <w:lang w:val="en-GB"/>
                </w:rPr>
                <m:t>∂y</m:t>
              </m:r>
            </m:den>
          </m:f>
        </m:oMath>
      </m:oMathPara>
    </w:p>
    <w:p w:rsidR="002B1318" w:rsidRPr="00AC5412" w:rsidRDefault="002B1318" w:rsidP="002B1318">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16</w:t>
      </w:r>
      <w:r w:rsidR="00AC5412">
        <w:rPr>
          <w:lang w:val="en-GB"/>
        </w:rPr>
        <w:fldChar w:fldCharType="end"/>
      </w:r>
      <w:r w:rsidRPr="00AC5412">
        <w:rPr>
          <w:lang w:val="en-GB"/>
        </w:rPr>
        <w:t>: Total (convection plus diffusion) fluxes</w:t>
      </w:r>
    </w:p>
    <w:p w:rsidR="002B1318" w:rsidRPr="00AC5412" w:rsidRDefault="002B1318" w:rsidP="002B1318">
      <w:pPr>
        <w:jc w:val="both"/>
        <w:rPr>
          <w:lang w:val="en-GB"/>
        </w:rPr>
      </w:pPr>
      <w:r w:rsidRPr="00AC5412">
        <w:rPr>
          <w:lang w:val="en-GB"/>
        </w:rPr>
        <w:t>Introducing the expressions of the total flux, the discretized convection diffusion equation becomes:</w:t>
      </w:r>
    </w:p>
    <w:p w:rsidR="002B1318" w:rsidRPr="00AC5412" w:rsidRDefault="006449EE" w:rsidP="002B1318">
      <w:pPr>
        <w:keepNext/>
        <w:jc w:val="both"/>
        <w:rPr>
          <w:lang w:val="en-GB"/>
        </w:rPr>
      </w:pPr>
      <m:oMathPara>
        <m:oMath>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P</m:t>
                  </m:r>
                </m:sub>
              </m:sSub>
            </m:e>
            <m:sup>
              <m:r>
                <w:rPr>
                  <w:rFonts w:ascii="Cambria Math" w:eastAsiaTheme="minorEastAsia" w:hAnsi="Cambria Math"/>
                  <w:lang w:val="en-GB"/>
                </w:rPr>
                <m:t>0</m:t>
              </m:r>
            </m:sup>
          </m:sSup>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r>
                <w:rPr>
                  <w:rFonts w:ascii="Cambria Math" w:eastAsiaTheme="minorEastAsia" w:hAnsi="Cambria Math"/>
                  <w:lang w:val="en-GB"/>
                </w:rPr>
                <m:t>-</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e>
                <m:sup>
                  <m:r>
                    <w:rPr>
                      <w:rFonts w:ascii="Cambria Math" w:eastAsiaTheme="minorEastAsia" w:hAnsi="Cambria Math"/>
                      <w:lang w:val="en-GB"/>
                    </w:rPr>
                    <m:t>0</m:t>
                  </m:r>
                </m:sup>
              </m:sSup>
            </m:num>
            <m:den>
              <m:r>
                <m:rPr>
                  <m:sty m:val="p"/>
                </m:rPr>
                <w:rPr>
                  <w:rFonts w:ascii="Cambria Math" w:eastAsiaTheme="minorEastAsia" w:hAnsi="Cambria Math"/>
                  <w:lang w:val="en-GB"/>
                </w:rPr>
                <m:t>Δ</m:t>
              </m:r>
              <m:r>
                <w:rPr>
                  <w:rFonts w:ascii="Cambria Math" w:eastAsiaTheme="minorEastAsia" w:hAnsi="Cambria Math"/>
                  <w:lang w:val="en-GB"/>
                </w:rPr>
                <m:t>t</m:t>
              </m:r>
            </m:den>
          </m:f>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r>
            <w:rPr>
              <w:rFonts w:ascii="Cambria Math" w:eastAsiaTheme="minorEastAsia"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e</m:t>
                      </m:r>
                    </m:sub>
                  </m:sSub>
                  <m:r>
                    <w:rPr>
                      <w:rFonts w:ascii="Cambria Math" w:hAnsi="Cambria Math"/>
                      <w:lang w:val="en-GB"/>
                    </w:rPr>
                    <m:t>ϕ</m:t>
                  </m:r>
                </m:e>
                <m:sub>
                  <m:r>
                    <w:rPr>
                      <w:rFonts w:ascii="Cambria Math" w:hAnsi="Cambria Math"/>
                      <w:lang w:val="en-GB"/>
                    </w:rPr>
                    <m:t>P</m:t>
                  </m:r>
                </m:sub>
              </m:sSub>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w</m:t>
                      </m:r>
                    </m:sub>
                  </m:sSub>
                  <m:r>
                    <w:rPr>
                      <w:rFonts w:ascii="Cambria Math" w:hAnsi="Cambria Math"/>
                      <w:lang w:val="en-GB"/>
                    </w:rPr>
                    <m:t>ϕ</m:t>
                  </m:r>
                </m:e>
                <m:sub>
                  <m:r>
                    <w:rPr>
                      <w:rFonts w:ascii="Cambria Math" w:hAnsi="Cambria Math"/>
                      <w:lang w:val="en-GB"/>
                    </w:rPr>
                    <m:t>P</m:t>
                  </m:r>
                </m:sub>
              </m:sSub>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r>
                    <w:rPr>
                      <w:rFonts w:ascii="Cambria Math" w:hAnsi="Cambria Math"/>
                      <w:lang w:val="en-GB"/>
                    </w:rPr>
                    <m:t>ϕ</m:t>
                  </m:r>
                </m:e>
                <m:sub>
                  <m:r>
                    <w:rPr>
                      <w:rFonts w:ascii="Cambria Math" w:hAnsi="Cambria Math"/>
                      <w:lang w:val="en-GB"/>
                    </w:rPr>
                    <m:t>P</m:t>
                  </m:r>
                </m:sub>
              </m:sSub>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m:t>
                      </m:r>
                    </m:sub>
                  </m:sSub>
                  <m:r>
                    <w:rPr>
                      <w:rFonts w:ascii="Cambria Math" w:hAnsi="Cambria Math"/>
                      <w:lang w:val="en-GB"/>
                    </w:rPr>
                    <m:t>ϕ</m:t>
                  </m:r>
                </m:e>
                <m:sub>
                  <m:r>
                    <w:rPr>
                      <w:rFonts w:ascii="Cambria Math" w:hAnsi="Cambria Math"/>
                      <w:lang w:val="en-GB"/>
                    </w:rPr>
                    <m:t>P</m:t>
                  </m:r>
                </m:sub>
              </m:sSub>
            </m:e>
          </m:d>
          <m:r>
            <w:rPr>
              <w:rFonts w:ascii="Cambria Math" w:eastAsiaTheme="minorEastAsia" w:hAnsi="Cambria Math"/>
              <w:lang w:val="en-GB"/>
            </w:rPr>
            <m:t>=</m:t>
          </m:r>
          <m:d>
            <m:dPr>
              <m:ctrlPr>
                <w:rPr>
                  <w:rFonts w:ascii="Cambria Math" w:eastAsiaTheme="minorEastAsia" w:hAnsi="Cambria Math"/>
                  <w:i/>
                  <w:lang w:val="en-GB"/>
                </w:rPr>
              </m:ctrlPr>
            </m:dPr>
            <m:e>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c</m:t>
                      </m:r>
                    </m:sub>
                  </m:sSub>
                </m:e>
                <m:sup>
                  <m:r>
                    <w:rPr>
                      <w:rFonts w:ascii="Cambria Math" w:eastAsiaTheme="minorEastAsia" w:hAnsi="Cambria Math"/>
                      <w:lang w:val="en-GB"/>
                    </w:rPr>
                    <m:t>ϕ</m:t>
                  </m:r>
                </m:sup>
              </m:sSup>
              <m:r>
                <w:rPr>
                  <w:rFonts w:ascii="Cambria Math" w:eastAsiaTheme="minorEastAsia" w:hAnsi="Cambria Math"/>
                  <w:lang w:val="en-GB"/>
                </w:rPr>
                <m:t>+</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p</m:t>
                      </m:r>
                    </m:sub>
                  </m:sSub>
                </m:e>
                <m:sup>
                  <m:r>
                    <w:rPr>
                      <w:rFonts w:ascii="Cambria Math" w:eastAsiaTheme="minorEastAsia" w:hAnsi="Cambria Math"/>
                      <w:lang w:val="en-GB"/>
                    </w:rPr>
                    <m:t>ϕ</m:t>
                  </m:r>
                </m:sup>
              </m:sSup>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e>
          </m:d>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oMath>
      </m:oMathPara>
    </w:p>
    <w:p w:rsidR="002B1318" w:rsidRPr="00AC5412" w:rsidRDefault="002B1318" w:rsidP="002B1318">
      <w:pPr>
        <w:pStyle w:val="Epgrafe"/>
        <w:jc w:val="center"/>
        <w:rPr>
          <w:lang w:val="en-GB"/>
        </w:rPr>
      </w:pPr>
      <w:bookmarkStart w:id="36" w:name="_Ref478294948"/>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17</w:t>
      </w:r>
      <w:r w:rsidR="00AC5412">
        <w:rPr>
          <w:lang w:val="en-GB"/>
        </w:rPr>
        <w:fldChar w:fldCharType="end"/>
      </w:r>
      <w:bookmarkEnd w:id="36"/>
      <w:r w:rsidRPr="00AC5412">
        <w:rPr>
          <w:lang w:val="en-GB"/>
        </w:rPr>
        <w:t>: Final discretization of the convection diffusion equation</w:t>
      </w:r>
    </w:p>
    <w:p w:rsidR="002B1318" w:rsidRPr="00AC5412" w:rsidRDefault="002B1318" w:rsidP="002B1318">
      <w:pPr>
        <w:jc w:val="both"/>
        <w:rPr>
          <w:lang w:val="en-GB"/>
        </w:rPr>
      </w:pPr>
      <w:r w:rsidRPr="00AC5412">
        <w:rPr>
          <w:lang w:val="en-GB"/>
        </w:rPr>
        <w:t>Where</w:t>
      </w:r>
      <w:r w:rsidR="00D7507D" w:rsidRPr="00AC5412">
        <w:rPr>
          <w:lang w:val="en-GB"/>
        </w:rPr>
        <w:t xml:space="preserve"> the flow rates are</w:t>
      </w:r>
      <w:r w:rsidRPr="00AC5412">
        <w:rPr>
          <w:lang w:val="en-GB"/>
        </w:rPr>
        <w:t>:</w:t>
      </w:r>
    </w:p>
    <w:p w:rsidR="002B1318" w:rsidRPr="00AC5412" w:rsidRDefault="006449EE" w:rsidP="002B1318">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ρu</m:t>
                  </m:r>
                </m:e>
              </m:d>
            </m:e>
            <m:sub>
              <m:r>
                <w:rPr>
                  <w:rFonts w:ascii="Cambria Math" w:hAnsi="Cambria Math"/>
                  <w:lang w:val="en-GB"/>
                </w:rPr>
                <m:t>e</m:t>
              </m:r>
            </m:sub>
          </m:s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oMath>
      </m:oMathPara>
    </w:p>
    <w:p w:rsidR="00DC4514" w:rsidRPr="00AC5412" w:rsidRDefault="006449EE" w:rsidP="00DC4514">
      <w:pPr>
        <w:jc w:val="both"/>
        <w:rPr>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ρu</m:t>
                  </m:r>
                </m:e>
              </m:d>
            </m:e>
            <m:sub>
              <m:r>
                <w:rPr>
                  <w:rFonts w:ascii="Cambria Math" w:hAnsi="Cambria Math"/>
                  <w:lang w:val="en-GB"/>
                </w:rPr>
                <m:t>w</m:t>
              </m:r>
            </m:sub>
          </m:s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oMath>
      </m:oMathPara>
    </w:p>
    <w:p w:rsidR="00DC4514" w:rsidRPr="00AC5412" w:rsidRDefault="006449EE" w:rsidP="00DC4514">
      <w:pPr>
        <w:jc w:val="both"/>
        <w:rPr>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ρv</m:t>
                  </m:r>
                </m:e>
              </m:d>
            </m:e>
            <m:sub>
              <m:r>
                <w:rPr>
                  <w:rFonts w:ascii="Cambria Math" w:hAnsi="Cambria Math"/>
                  <w:lang w:val="en-GB"/>
                </w:rPr>
                <m:t>n</m:t>
              </m:r>
            </m:sub>
          </m:s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oMath>
      </m:oMathPara>
    </w:p>
    <w:p w:rsidR="00DC4514" w:rsidRPr="00AC5412" w:rsidRDefault="006449EE" w:rsidP="002B1318">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ρv</m:t>
                  </m:r>
                </m:e>
              </m:d>
            </m:e>
            <m:sub>
              <m:r>
                <w:rPr>
                  <w:rFonts w:ascii="Cambria Math" w:hAnsi="Cambria Math"/>
                  <w:lang w:val="en-GB"/>
                </w:rPr>
                <m:t>s</m:t>
              </m:r>
            </m:sub>
          </m:s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oMath>
      </m:oMathPara>
    </w:p>
    <w:p w:rsidR="00760F7B" w:rsidRPr="00AC5412" w:rsidRDefault="00760F7B" w:rsidP="002B1318">
      <w:pPr>
        <w:jc w:val="both"/>
        <w:rPr>
          <w:rFonts w:eastAsiaTheme="minorEastAsia"/>
          <w:lang w:val="en-GB"/>
        </w:rPr>
      </w:pPr>
      <w:r w:rsidRPr="00AC5412">
        <w:rPr>
          <w:rFonts w:eastAsiaTheme="minorEastAsia"/>
          <w:lang w:val="en-GB"/>
        </w:rPr>
        <w:t xml:space="preserve">However, it is necessary to know how the fluxes are going to be evaluated. In order to use </w:t>
      </w:r>
      <w:proofErr w:type="spellStart"/>
      <w:r w:rsidRPr="00AC5412">
        <w:rPr>
          <w:rFonts w:eastAsiaTheme="minorEastAsia"/>
          <w:lang w:val="en-GB"/>
        </w:rPr>
        <w:t>adimensional</w:t>
      </w:r>
      <w:proofErr w:type="spellEnd"/>
      <w:r w:rsidRPr="00AC5412">
        <w:rPr>
          <w:rFonts w:eastAsiaTheme="minorEastAsia"/>
          <w:lang w:val="en-GB"/>
        </w:rPr>
        <w:t xml:space="preserve"> numbers, a new variable is defined:</w:t>
      </w:r>
    </w:p>
    <w:p w:rsidR="00760F7B" w:rsidRPr="00AC5412" w:rsidRDefault="006449EE" w:rsidP="002B1318">
      <w:pPr>
        <w:jc w:val="both"/>
        <w:rPr>
          <w:rFonts w:eastAsiaTheme="minorEastAsia"/>
          <w:lang w:val="en-GB"/>
        </w:rPr>
      </w:pPr>
      <m:oMathPara>
        <m:oMath>
          <m:sSup>
            <m:sSupPr>
              <m:ctrlPr>
                <w:rPr>
                  <w:rFonts w:ascii="Cambria Math" w:hAnsi="Cambria Math"/>
                  <w:i/>
                  <w:lang w:val="en-GB"/>
                </w:rPr>
              </m:ctrlPr>
            </m:sSupPr>
            <m:e>
              <m:r>
                <w:rPr>
                  <w:rFonts w:ascii="Cambria Math" w:hAnsi="Cambria Math"/>
                  <w:lang w:val="en-GB"/>
                </w:rPr>
                <m:t>J</m:t>
              </m:r>
            </m:e>
            <m:sup>
              <m:r>
                <w:rPr>
                  <w:rFonts w:ascii="Cambria Math" w:hAnsi="Cambria Math"/>
                  <w:lang w:val="en-GB"/>
                </w:rPr>
                <m:t>*</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Jδ</m:t>
              </m:r>
            </m:num>
            <m:den>
              <m:r>
                <m:rPr>
                  <m:sty m:val="p"/>
                </m:rPr>
                <w:rPr>
                  <w:rFonts w:ascii="Cambria Math" w:hAnsi="Cambria Math"/>
                  <w:lang w:val="en-GB"/>
                </w:rPr>
                <m:t>Γ</m:t>
              </m:r>
            </m:den>
          </m:f>
          <m:r>
            <w:rPr>
              <w:rFonts w:ascii="Cambria Math" w:hAnsi="Cambria Math"/>
              <w:lang w:val="en-GB"/>
            </w:rPr>
            <m:t>=Pϕ-</m:t>
          </m:r>
          <m:f>
            <m:fPr>
              <m:ctrlPr>
                <w:rPr>
                  <w:rFonts w:ascii="Cambria Math" w:hAnsi="Cambria Math"/>
                  <w:i/>
                  <w:lang w:val="en-GB"/>
                </w:rPr>
              </m:ctrlPr>
            </m:fPr>
            <m:num>
              <m:r>
                <w:rPr>
                  <w:rFonts w:ascii="Cambria Math" w:hAnsi="Cambria Math"/>
                  <w:lang w:val="en-GB"/>
                </w:rPr>
                <m:t>dϕ</m:t>
              </m:r>
            </m:num>
            <m:den>
              <m:r>
                <w:rPr>
                  <w:rFonts w:ascii="Cambria Math" w:hAnsi="Cambria Math"/>
                  <w:lang w:val="en-GB"/>
                </w:rPr>
                <m:t>d</m:t>
              </m:r>
              <m:d>
                <m:dPr>
                  <m:ctrlPr>
                    <w:rPr>
                      <w:rFonts w:ascii="Cambria Math" w:hAnsi="Cambria Math"/>
                      <w:i/>
                      <w:lang w:val="en-GB"/>
                    </w:rPr>
                  </m:ctrlPr>
                </m:dPr>
                <m:e>
                  <m:r>
                    <w:rPr>
                      <w:rFonts w:ascii="Cambria Math" w:hAnsi="Cambria Math"/>
                      <w:lang w:val="en-GB"/>
                    </w:rPr>
                    <m:t>x/δ</m:t>
                  </m:r>
                </m:e>
              </m:d>
            </m:den>
          </m:f>
        </m:oMath>
      </m:oMathPara>
    </w:p>
    <w:p w:rsidR="00760F7B" w:rsidRPr="00AC5412" w:rsidRDefault="00760F7B" w:rsidP="002B1318">
      <w:pPr>
        <w:jc w:val="both"/>
        <w:rPr>
          <w:rFonts w:eastAsiaTheme="minorEastAsia" w:cstheme="minorHAnsi"/>
          <w:lang w:val="en-GB"/>
        </w:rPr>
      </w:pPr>
      <w:r w:rsidRPr="00AC5412">
        <w:rPr>
          <w:rFonts w:eastAsiaTheme="minorEastAsia"/>
          <w:lang w:val="en-GB"/>
        </w:rPr>
        <w:t xml:space="preserve">Where </w:t>
      </w:r>
      <m:oMath>
        <m:r>
          <w:rPr>
            <w:rFonts w:ascii="Cambria Math" w:eastAsiaTheme="minorEastAsia" w:hAnsi="Cambria Math" w:cstheme="minorHAnsi"/>
            <w:lang w:val="en-GB"/>
          </w:rPr>
          <m:t>P</m:t>
        </m:r>
      </m:oMath>
      <w:r w:rsidRPr="00AC5412">
        <w:rPr>
          <w:rFonts w:eastAsiaTheme="minorEastAsia" w:cstheme="minorHAnsi"/>
          <w:lang w:val="en-GB"/>
        </w:rPr>
        <w:t xml:space="preserve"> is the Peclet number</w:t>
      </w:r>
      <w:r w:rsidR="00787CEC" w:rsidRPr="00AC5412">
        <w:rPr>
          <w:rFonts w:eastAsiaTheme="minorEastAsia" w:cstheme="minorHAnsi"/>
          <w:lang w:val="en-GB"/>
        </w:rPr>
        <w:t xml:space="preserve"> and </w:t>
      </w:r>
      <m:oMath>
        <m:r>
          <w:rPr>
            <w:rFonts w:ascii="Cambria Math" w:eastAsiaTheme="minorEastAsia" w:hAnsi="Cambria Math" w:cstheme="minorHAnsi"/>
            <w:lang w:val="en-GB"/>
          </w:rPr>
          <m:t>δ</m:t>
        </m:r>
      </m:oMath>
      <w:r w:rsidR="00787CEC" w:rsidRPr="00AC5412">
        <w:rPr>
          <w:rFonts w:eastAsiaTheme="minorEastAsia" w:cstheme="minorHAnsi"/>
          <w:lang w:val="en-GB"/>
        </w:rPr>
        <w:t xml:space="preserve"> is the distance between the </w:t>
      </w:r>
      <w:proofErr w:type="gramStart"/>
      <w:r w:rsidR="00787CEC" w:rsidRPr="00AC5412">
        <w:rPr>
          <w:rFonts w:eastAsiaTheme="minorEastAsia" w:cstheme="minorHAnsi"/>
          <w:lang w:val="en-GB"/>
        </w:rPr>
        <w:t>point</w:t>
      </w:r>
      <w:proofErr w:type="gramEnd"/>
      <w:r w:rsidR="00787CEC" w:rsidRPr="00AC5412">
        <w:rPr>
          <w:rFonts w:eastAsiaTheme="minorEastAsia" w:cstheme="minorHAnsi"/>
          <w:lang w:val="en-GB"/>
        </w:rPr>
        <w:t xml:space="preserve"> that is going to be studied </w:t>
      </w:r>
      <w:r w:rsidR="00787CEC" w:rsidRPr="00AC5412">
        <w:rPr>
          <w:rFonts w:eastAsiaTheme="minorEastAsia" w:cstheme="minorHAnsi"/>
          <w:i/>
          <w:lang w:val="en-GB"/>
        </w:rPr>
        <w:t>i</w:t>
      </w:r>
      <w:r w:rsidR="00787CEC" w:rsidRPr="00AC5412">
        <w:rPr>
          <w:rFonts w:eastAsiaTheme="minorEastAsia" w:cstheme="minorHAnsi"/>
          <w:lang w:val="en-GB"/>
        </w:rPr>
        <w:t xml:space="preserve">, and the point next to it, </w:t>
      </w:r>
      <w:r w:rsidR="00787CEC" w:rsidRPr="00AC5412">
        <w:rPr>
          <w:rFonts w:eastAsiaTheme="minorEastAsia" w:cstheme="minorHAnsi"/>
          <w:i/>
          <w:lang w:val="en-GB"/>
        </w:rPr>
        <w:t>i+1</w:t>
      </w:r>
      <w:r w:rsidR="00787CEC" w:rsidRPr="00AC5412">
        <w:rPr>
          <w:rFonts w:eastAsiaTheme="minorEastAsia" w:cstheme="minorHAnsi"/>
          <w:lang w:val="en-GB"/>
        </w:rPr>
        <w:t xml:space="preserve">. The value of φ and the value of the gradient </w:t>
      </w:r>
      <m:oMath>
        <m:r>
          <w:rPr>
            <w:rFonts w:ascii="Cambria Math" w:eastAsiaTheme="minorEastAsia" w:hAnsi="Cambria Math" w:cstheme="minorHAnsi"/>
            <w:lang w:val="en-GB"/>
          </w:rPr>
          <m:t>dϕ/d(x/δ)</m:t>
        </m:r>
      </m:oMath>
      <w:r w:rsidR="00787CEC" w:rsidRPr="00AC5412">
        <w:rPr>
          <w:rFonts w:eastAsiaTheme="minorEastAsia" w:cstheme="minorHAnsi"/>
          <w:lang w:val="en-GB"/>
        </w:rPr>
        <w:t xml:space="preserve"> are a combination of the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ϕ</m:t>
            </m:r>
          </m:e>
          <m:sub>
            <m:r>
              <w:rPr>
                <w:rFonts w:ascii="Cambria Math" w:eastAsiaTheme="minorEastAsia" w:hAnsi="Cambria Math" w:cstheme="minorHAnsi"/>
                <w:lang w:val="en-GB"/>
              </w:rPr>
              <m:t>i</m:t>
            </m:r>
          </m:sub>
        </m:sSub>
      </m:oMath>
      <w:r w:rsidR="00787CEC" w:rsidRPr="00AC5412">
        <w:rPr>
          <w:rFonts w:eastAsiaTheme="minorEastAsia" w:cstheme="minorHAnsi"/>
          <w:lang w:val="en-GB"/>
        </w:rPr>
        <w:t xml:space="preserve"> </w:t>
      </w:r>
      <w:proofErr w:type="gramStart"/>
      <w:r w:rsidR="00787CEC" w:rsidRPr="00AC5412">
        <w:rPr>
          <w:rFonts w:eastAsiaTheme="minorEastAsia" w:cstheme="minorHAnsi"/>
          <w:lang w:val="en-GB"/>
        </w:rPr>
        <w:t xml:space="preserve">and </w:t>
      </w:r>
      <w:proofErr w:type="gramEnd"/>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ϕ</m:t>
            </m:r>
          </m:e>
          <m:sub>
            <m:r>
              <w:rPr>
                <w:rFonts w:ascii="Cambria Math" w:eastAsiaTheme="minorEastAsia" w:hAnsi="Cambria Math" w:cstheme="minorHAnsi"/>
                <w:lang w:val="en-GB"/>
              </w:rPr>
              <m:t>i+1</m:t>
            </m:r>
          </m:sub>
        </m:sSub>
      </m:oMath>
      <w:r w:rsidR="00113442" w:rsidRPr="00AC5412">
        <w:rPr>
          <w:rFonts w:eastAsiaTheme="minorEastAsia" w:cstheme="minorHAnsi"/>
          <w:lang w:val="en-GB"/>
        </w:rPr>
        <w:t>,</w:t>
      </w:r>
      <w:r w:rsidR="00787CEC" w:rsidRPr="00AC5412">
        <w:rPr>
          <w:rFonts w:eastAsiaTheme="minorEastAsia" w:cstheme="minorHAnsi"/>
          <w:lang w:val="en-GB"/>
        </w:rPr>
        <w:t xml:space="preserve"> so that </w:t>
      </w:r>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J</m:t>
            </m:r>
          </m:e>
          <m:sup>
            <m:r>
              <w:rPr>
                <w:rFonts w:ascii="Cambria Math" w:eastAsiaTheme="minorEastAsia" w:hAnsi="Cambria Math" w:cstheme="minorHAnsi"/>
                <w:lang w:val="en-GB"/>
              </w:rPr>
              <m:t>*</m:t>
            </m:r>
          </m:sup>
        </m:sSup>
      </m:oMath>
      <w:r w:rsidR="00113442" w:rsidRPr="00AC5412">
        <w:rPr>
          <w:rFonts w:eastAsiaTheme="minorEastAsia" w:cstheme="minorHAnsi"/>
          <w:lang w:val="en-GB"/>
        </w:rPr>
        <w:t xml:space="preserve"> </w:t>
      </w:r>
      <w:r w:rsidR="00787CEC" w:rsidRPr="00AC5412">
        <w:rPr>
          <w:rFonts w:eastAsiaTheme="minorEastAsia" w:cstheme="minorHAnsi"/>
          <w:lang w:val="en-GB"/>
        </w:rPr>
        <w:t>can be expressed as:</w:t>
      </w:r>
    </w:p>
    <w:p w:rsidR="00787CEC" w:rsidRPr="00AC5412" w:rsidRDefault="006449EE" w:rsidP="002B1318">
      <w:pPr>
        <w:jc w:val="both"/>
        <w:rPr>
          <w:rFonts w:eastAsiaTheme="minorEastAsia" w:cstheme="minorHAnsi"/>
          <w:lang w:val="en-GB"/>
        </w:rPr>
      </w:pPr>
      <m:oMathPara>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J</m:t>
              </m:r>
            </m:e>
            <m:sup>
              <m:r>
                <w:rPr>
                  <w:rFonts w:ascii="Cambria Math" w:eastAsiaTheme="minorEastAsia" w:hAnsi="Cambria Math" w:cstheme="minorHAnsi"/>
                  <w:lang w:val="en-GB"/>
                </w:rPr>
                <m:t>*</m:t>
              </m:r>
            </m:sup>
          </m:sSup>
          <m:r>
            <w:rPr>
              <w:rFonts w:ascii="Cambria Math" w:eastAsiaTheme="minorEastAsia" w:hAnsi="Cambria Math" w:cstheme="minorHAnsi"/>
              <w:lang w:val="en-GB"/>
            </w:rPr>
            <m:t>=B</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ϕ</m:t>
              </m:r>
            </m:e>
            <m:sub>
              <m:r>
                <w:rPr>
                  <w:rFonts w:ascii="Cambria Math" w:eastAsiaTheme="minorEastAsia" w:hAnsi="Cambria Math" w:cstheme="minorHAnsi"/>
                  <w:lang w:val="en-GB"/>
                </w:rPr>
                <m:t>i</m:t>
              </m:r>
            </m:sub>
          </m:sSub>
          <m:r>
            <w:rPr>
              <w:rFonts w:ascii="Cambria Math" w:eastAsiaTheme="minorEastAsia" w:hAnsi="Cambria Math" w:cstheme="minorHAnsi"/>
              <w:lang w:val="en-GB"/>
            </w:rPr>
            <m:t>-A</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ϕ</m:t>
              </m:r>
            </m:e>
            <m:sub>
              <m:r>
                <w:rPr>
                  <w:rFonts w:ascii="Cambria Math" w:eastAsiaTheme="minorEastAsia" w:hAnsi="Cambria Math" w:cstheme="minorHAnsi"/>
                  <w:lang w:val="en-GB"/>
                </w:rPr>
                <m:t>i+1</m:t>
              </m:r>
            </m:sub>
          </m:sSub>
        </m:oMath>
      </m:oMathPara>
    </w:p>
    <w:p w:rsidR="00787CEC" w:rsidRPr="00AC5412" w:rsidRDefault="00787CEC" w:rsidP="002B1318">
      <w:pPr>
        <w:jc w:val="both"/>
        <w:rPr>
          <w:rFonts w:eastAsiaTheme="minorEastAsia" w:cstheme="minorHAnsi"/>
          <w:lang w:val="en-GB"/>
        </w:rPr>
      </w:pPr>
      <w:r w:rsidRPr="00AC5412">
        <w:rPr>
          <w:rFonts w:eastAsiaTheme="minorEastAsia" w:cstheme="minorHAnsi"/>
          <w:lang w:val="en-GB"/>
        </w:rPr>
        <w:t xml:space="preserve">The coefficients </w:t>
      </w:r>
      <m:oMath>
        <m:r>
          <w:rPr>
            <w:rFonts w:ascii="Cambria Math" w:eastAsiaTheme="minorEastAsia" w:hAnsi="Cambria Math" w:cstheme="minorHAnsi"/>
            <w:lang w:val="en-GB"/>
          </w:rPr>
          <m:t>A</m:t>
        </m:r>
      </m:oMath>
      <w:r w:rsidRPr="00AC5412">
        <w:rPr>
          <w:rFonts w:eastAsiaTheme="minorEastAsia" w:cstheme="minorHAnsi"/>
          <w:lang w:val="en-GB"/>
        </w:rPr>
        <w:t xml:space="preserve"> and </w:t>
      </w:r>
      <m:oMath>
        <m:r>
          <w:rPr>
            <w:rFonts w:ascii="Cambria Math" w:eastAsiaTheme="minorEastAsia" w:hAnsi="Cambria Math" w:cstheme="minorHAnsi"/>
            <w:lang w:val="en-GB"/>
          </w:rPr>
          <m:t>B</m:t>
        </m:r>
      </m:oMath>
      <w:r w:rsidRPr="00AC5412">
        <w:rPr>
          <w:rFonts w:eastAsiaTheme="minorEastAsia" w:cstheme="minorHAnsi"/>
          <w:lang w:val="en-GB"/>
        </w:rPr>
        <w:t xml:space="preserve"> are dimensionless and depend on the Peclet number. However, since B is a combination of </w:t>
      </w:r>
      <w:proofErr w:type="gramStart"/>
      <w:r w:rsidRPr="00AC5412">
        <w:rPr>
          <w:rFonts w:eastAsiaTheme="minorEastAsia" w:cstheme="minorHAnsi"/>
          <w:lang w:val="en-GB"/>
        </w:rPr>
        <w:t>A and</w:t>
      </w:r>
      <w:proofErr w:type="gramEnd"/>
      <w:r w:rsidRPr="00AC5412">
        <w:rPr>
          <w:rFonts w:eastAsiaTheme="minorEastAsia" w:cstheme="minorHAnsi"/>
          <w:lang w:val="en-GB"/>
        </w:rPr>
        <w:t xml:space="preserve"> the Peclet number, and both coefficients are symmetric, it can be deduced that:</w:t>
      </w:r>
    </w:p>
    <w:p w:rsidR="00787CEC" w:rsidRPr="00AC5412" w:rsidRDefault="00787CEC" w:rsidP="002B1318">
      <w:pPr>
        <w:jc w:val="both"/>
        <w:rPr>
          <w:rFonts w:eastAsiaTheme="minorEastAsia" w:cstheme="minorHAnsi"/>
          <w:lang w:val="en-GB"/>
        </w:rPr>
      </w:pPr>
      <m:oMathPara>
        <m:oMath>
          <m:r>
            <w:rPr>
              <w:rFonts w:ascii="Cambria Math" w:eastAsiaTheme="minorEastAsia" w:hAnsi="Cambria Math" w:cstheme="minorHAnsi"/>
              <w:lang w:val="en-GB"/>
            </w:rPr>
            <m:t>A</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P</m:t>
              </m:r>
            </m:e>
          </m:d>
          <m:r>
            <w:rPr>
              <w:rFonts w:ascii="Cambria Math" w:eastAsiaTheme="minorEastAsia" w:hAnsi="Cambria Math" w:cstheme="minorHAnsi"/>
              <w:lang w:val="en-GB"/>
            </w:rPr>
            <m:t>=A</m:t>
          </m:r>
          <m:d>
            <m:dPr>
              <m:ctrlPr>
                <w:rPr>
                  <w:rFonts w:ascii="Cambria Math" w:eastAsiaTheme="minorEastAsia" w:hAnsi="Cambria Math" w:cstheme="minorHAnsi"/>
                  <w:i/>
                  <w:lang w:val="en-GB"/>
                </w:rPr>
              </m:ctrlPr>
            </m:dPr>
            <m:e>
              <m:d>
                <m:dPr>
                  <m:begChr m:val="|"/>
                  <m:endChr m:val="|"/>
                  <m:ctrlPr>
                    <w:rPr>
                      <w:rFonts w:ascii="Cambria Math" w:eastAsiaTheme="minorEastAsia" w:hAnsi="Cambria Math" w:cstheme="minorHAnsi"/>
                      <w:i/>
                      <w:lang w:val="en-GB"/>
                    </w:rPr>
                  </m:ctrlPr>
                </m:dPr>
                <m:e>
                  <m:r>
                    <w:rPr>
                      <w:rFonts w:ascii="Cambria Math" w:eastAsiaTheme="minorEastAsia" w:hAnsi="Cambria Math" w:cstheme="minorHAnsi"/>
                      <w:lang w:val="en-GB"/>
                    </w:rPr>
                    <m:t>P</m:t>
                  </m:r>
                </m:e>
              </m:d>
            </m:e>
          </m:d>
          <m:r>
            <w:rPr>
              <w:rFonts w:ascii="Cambria Math" w:eastAsiaTheme="minorEastAsia" w:hAnsi="Cambria Math" w:cstheme="minorHAnsi"/>
              <w:lang w:val="en-GB"/>
            </w:rPr>
            <m:t>+</m:t>
          </m:r>
          <m:d>
            <m:dPr>
              <m:begChr m:val="⟦"/>
              <m:endChr m:val="⟧"/>
              <m:ctrlPr>
                <w:rPr>
                  <w:rFonts w:ascii="Cambria Math" w:eastAsiaTheme="minorEastAsia" w:hAnsi="Cambria Math" w:cstheme="minorHAnsi"/>
                  <w:i/>
                  <w:lang w:val="en-GB"/>
                </w:rPr>
              </m:ctrlPr>
            </m:dPr>
            <m:e>
              <m:r>
                <w:rPr>
                  <w:rFonts w:ascii="Cambria Math" w:eastAsiaTheme="minorEastAsia" w:hAnsi="Cambria Math" w:cstheme="minorHAnsi"/>
                  <w:lang w:val="en-GB"/>
                </w:rPr>
                <m:t>-P,0</m:t>
              </m:r>
            </m:e>
          </m:d>
        </m:oMath>
      </m:oMathPara>
    </w:p>
    <w:p w:rsidR="00787CEC" w:rsidRPr="00AC5412" w:rsidRDefault="00787CEC" w:rsidP="00787CEC">
      <w:pPr>
        <w:keepNext/>
        <w:jc w:val="both"/>
        <w:rPr>
          <w:rFonts w:eastAsiaTheme="minorEastAsia" w:cstheme="minorHAnsi"/>
          <w:lang w:val="en-GB"/>
        </w:rPr>
      </w:pPr>
      <m:oMathPara>
        <m:oMath>
          <m:r>
            <w:rPr>
              <w:rFonts w:ascii="Cambria Math" w:eastAsiaTheme="minorEastAsia" w:hAnsi="Cambria Math" w:cstheme="minorHAnsi"/>
              <w:lang w:val="en-GB"/>
            </w:rPr>
            <m:t>B</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P</m:t>
              </m:r>
            </m:e>
          </m:d>
          <m:r>
            <w:rPr>
              <w:rFonts w:ascii="Cambria Math" w:eastAsiaTheme="minorEastAsia" w:hAnsi="Cambria Math" w:cstheme="minorHAnsi"/>
              <w:lang w:val="en-GB"/>
            </w:rPr>
            <m:t>=A</m:t>
          </m:r>
          <m:d>
            <m:dPr>
              <m:ctrlPr>
                <w:rPr>
                  <w:rFonts w:ascii="Cambria Math" w:eastAsiaTheme="minorEastAsia" w:hAnsi="Cambria Math" w:cstheme="minorHAnsi"/>
                  <w:i/>
                  <w:lang w:val="en-GB"/>
                </w:rPr>
              </m:ctrlPr>
            </m:dPr>
            <m:e>
              <m:d>
                <m:dPr>
                  <m:begChr m:val="|"/>
                  <m:endChr m:val="|"/>
                  <m:ctrlPr>
                    <w:rPr>
                      <w:rFonts w:ascii="Cambria Math" w:eastAsiaTheme="minorEastAsia" w:hAnsi="Cambria Math" w:cstheme="minorHAnsi"/>
                      <w:i/>
                      <w:lang w:val="en-GB"/>
                    </w:rPr>
                  </m:ctrlPr>
                </m:dPr>
                <m:e>
                  <m:r>
                    <w:rPr>
                      <w:rFonts w:ascii="Cambria Math" w:eastAsiaTheme="minorEastAsia" w:hAnsi="Cambria Math" w:cstheme="minorHAnsi"/>
                      <w:lang w:val="en-GB"/>
                    </w:rPr>
                    <m:t>P</m:t>
                  </m:r>
                </m:e>
              </m:d>
            </m:e>
          </m:d>
          <m:r>
            <w:rPr>
              <w:rFonts w:ascii="Cambria Math" w:eastAsiaTheme="minorEastAsia" w:hAnsi="Cambria Math" w:cstheme="minorHAnsi"/>
              <w:lang w:val="en-GB"/>
            </w:rPr>
            <m:t>+</m:t>
          </m:r>
          <m:d>
            <m:dPr>
              <m:begChr m:val="⟦"/>
              <m:endChr m:val="⟧"/>
              <m:ctrlPr>
                <w:rPr>
                  <w:rFonts w:ascii="Cambria Math" w:eastAsiaTheme="minorEastAsia" w:hAnsi="Cambria Math" w:cstheme="minorHAnsi"/>
                  <w:i/>
                  <w:lang w:val="en-GB"/>
                </w:rPr>
              </m:ctrlPr>
            </m:dPr>
            <m:e>
              <m:r>
                <w:rPr>
                  <w:rFonts w:ascii="Cambria Math" w:eastAsiaTheme="minorEastAsia" w:hAnsi="Cambria Math" w:cstheme="minorHAnsi"/>
                  <w:lang w:val="en-GB"/>
                </w:rPr>
                <m:t>P,0</m:t>
              </m:r>
            </m:e>
          </m:d>
        </m:oMath>
      </m:oMathPara>
    </w:p>
    <w:p w:rsidR="00787CEC" w:rsidRPr="00AC5412" w:rsidRDefault="00787CEC" w:rsidP="00787CEC">
      <w:pPr>
        <w:pStyle w:val="Epgrafe"/>
        <w:jc w:val="center"/>
        <w:rPr>
          <w:lang w:val="en-GB"/>
        </w:rPr>
      </w:pPr>
      <w:bookmarkStart w:id="37" w:name="_Ref478294959"/>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18</w:t>
      </w:r>
      <w:r w:rsidR="00AC5412">
        <w:rPr>
          <w:lang w:val="en-GB"/>
        </w:rPr>
        <w:fldChar w:fldCharType="end"/>
      </w:r>
      <w:bookmarkEnd w:id="37"/>
      <w:r w:rsidRPr="00AC5412">
        <w:rPr>
          <w:lang w:val="en-GB"/>
        </w:rPr>
        <w:t>: Dimensionless coefficients A and B</w:t>
      </w:r>
    </w:p>
    <w:p w:rsidR="00D7507D" w:rsidRPr="00AC5412" w:rsidRDefault="00D7507D" w:rsidP="00D7507D">
      <w:pPr>
        <w:rPr>
          <w:lang w:val="en-GB"/>
        </w:rPr>
      </w:pPr>
      <w:proofErr w:type="gramStart"/>
      <w:r w:rsidRPr="00AC5412">
        <w:rPr>
          <w:lang w:val="en-GB"/>
        </w:rPr>
        <w:t xml:space="preserve">Where </w:t>
      </w:r>
      <m:oMath>
        <m:d>
          <m:dPr>
            <m:begChr m:val="⟦"/>
            <m:endChr m:val="⟧"/>
            <m:ctrlPr>
              <w:rPr>
                <w:rFonts w:ascii="Cambria Math" w:hAnsi="Cambria Math"/>
                <w:i/>
                <w:lang w:val="en-GB"/>
              </w:rPr>
            </m:ctrlPr>
          </m:dPr>
          <m:e>
            <m:r>
              <w:rPr>
                <w:rFonts w:ascii="Cambria Math" w:hAnsi="Cambria Math"/>
                <w:lang w:val="en-GB"/>
              </w:rPr>
              <m:t>A,B</m:t>
            </m:r>
          </m:e>
        </m:d>
      </m:oMath>
      <w:r w:rsidRPr="00AC5412">
        <w:rPr>
          <w:rFonts w:eastAsiaTheme="minorEastAsia"/>
          <w:lang w:val="en-GB"/>
        </w:rPr>
        <w:t xml:space="preserve"> is an operator that denotes the greater of A and </w:t>
      </w:r>
      <w:r w:rsidR="00E30DC0" w:rsidRPr="00AC5412">
        <w:rPr>
          <w:rFonts w:eastAsiaTheme="minorEastAsia"/>
          <w:lang w:val="en-GB"/>
        </w:rPr>
        <w:t>B.</w:t>
      </w:r>
      <w:proofErr w:type="gramEnd"/>
    </w:p>
    <w:p w:rsidR="00787CEC" w:rsidRPr="00AC5412" w:rsidRDefault="00D7507D" w:rsidP="002B1318">
      <w:pPr>
        <w:jc w:val="both"/>
        <w:rPr>
          <w:lang w:val="en-GB"/>
        </w:rPr>
      </w:pPr>
      <w:r w:rsidRPr="00AC5412">
        <w:rPr>
          <w:lang w:val="en-GB"/>
        </w:rPr>
        <w:lastRenderedPageBreak/>
        <w:t xml:space="preserve">Combining </w:t>
      </w:r>
      <w:r w:rsidRPr="00AC5412">
        <w:rPr>
          <w:lang w:val="en-GB"/>
        </w:rPr>
        <w:fldChar w:fldCharType="begin"/>
      </w:r>
      <w:r w:rsidRPr="00AC5412">
        <w:rPr>
          <w:lang w:val="en-GB"/>
        </w:rPr>
        <w:instrText xml:space="preserve"> REF _Ref478294948 \h </w:instrText>
      </w:r>
      <w:r w:rsidRPr="00AC5412">
        <w:rPr>
          <w:lang w:val="en-GB"/>
        </w:rPr>
      </w:r>
      <w:r w:rsidRPr="00AC5412">
        <w:rPr>
          <w:lang w:val="en-GB"/>
        </w:rPr>
        <w:fldChar w:fldCharType="separate"/>
      </w:r>
      <w:r w:rsidRPr="00AC5412">
        <w:rPr>
          <w:lang w:val="en-GB"/>
        </w:rPr>
        <w:t>Equation 6</w:t>
      </w:r>
      <w:r w:rsidRPr="00AC5412">
        <w:rPr>
          <w:lang w:val="en-GB"/>
        </w:rPr>
        <w:fldChar w:fldCharType="end"/>
      </w:r>
      <w:r w:rsidRPr="00AC5412">
        <w:rPr>
          <w:lang w:val="en-GB"/>
        </w:rPr>
        <w:t xml:space="preserve"> and </w:t>
      </w:r>
      <w:r w:rsidRPr="00AC5412">
        <w:rPr>
          <w:lang w:val="en-GB"/>
        </w:rPr>
        <w:fldChar w:fldCharType="begin"/>
      </w:r>
      <w:r w:rsidRPr="00AC5412">
        <w:rPr>
          <w:lang w:val="en-GB"/>
        </w:rPr>
        <w:instrText xml:space="preserve"> REF _Ref478294959 \h </w:instrText>
      </w:r>
      <w:r w:rsidRPr="00AC5412">
        <w:rPr>
          <w:lang w:val="en-GB"/>
        </w:rPr>
      </w:r>
      <w:r w:rsidRPr="00AC5412">
        <w:rPr>
          <w:lang w:val="en-GB"/>
        </w:rPr>
        <w:fldChar w:fldCharType="separate"/>
      </w:r>
      <w:r w:rsidRPr="00AC5412">
        <w:rPr>
          <w:lang w:val="en-GB"/>
        </w:rPr>
        <w:t>Equation 7</w:t>
      </w:r>
      <w:r w:rsidRPr="00AC5412">
        <w:rPr>
          <w:lang w:val="en-GB"/>
        </w:rPr>
        <w:fldChar w:fldCharType="end"/>
      </w:r>
      <w:r w:rsidRPr="00AC5412">
        <w:rPr>
          <w:lang w:val="en-GB"/>
        </w:rPr>
        <w:t>, the following formulation is obtained:</w:t>
      </w:r>
    </w:p>
    <w:p w:rsidR="00D7507D" w:rsidRPr="00AC5412" w:rsidRDefault="006449EE" w:rsidP="002B1318">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E</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W</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P</m:t>
              </m:r>
            </m:sub>
          </m:sSub>
        </m:oMath>
      </m:oMathPara>
    </w:p>
    <w:p w:rsidR="00D7507D" w:rsidRPr="00AC5412" w:rsidRDefault="00D7507D" w:rsidP="002B1318">
      <w:pPr>
        <w:jc w:val="both"/>
        <w:rPr>
          <w:rFonts w:eastAsiaTheme="minorEastAsia"/>
          <w:lang w:val="en-GB"/>
        </w:rPr>
      </w:pPr>
      <w:r w:rsidRPr="00AC5412">
        <w:rPr>
          <w:rFonts w:eastAsiaTheme="minorEastAsia"/>
          <w:lang w:val="en-GB"/>
        </w:rPr>
        <w:t>Where</w:t>
      </w:r>
    </w:p>
    <w:p w:rsidR="00D7507D" w:rsidRPr="00AC5412" w:rsidRDefault="006449EE" w:rsidP="002B1318">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e</m:t>
              </m:r>
            </m:sub>
          </m:sSub>
          <m:r>
            <w:rPr>
              <w:rFonts w:ascii="Cambria Math" w:hAnsi="Cambria Math"/>
              <w:lang w:val="en-GB"/>
            </w:rPr>
            <m:t>A</m:t>
          </m:r>
          <m:d>
            <m:dPr>
              <m:ctrlPr>
                <w:rPr>
                  <w:rFonts w:ascii="Cambria Math" w:hAnsi="Cambria Math"/>
                  <w:i/>
                  <w:lang w:val="en-GB"/>
                </w:rPr>
              </m:ctrlPr>
            </m:d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e</m:t>
                      </m:r>
                    </m:sub>
                  </m:sSub>
                </m:e>
              </m:d>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e</m:t>
                  </m:r>
                </m:sub>
              </m:sSub>
              <m:r>
                <w:rPr>
                  <w:rFonts w:ascii="Cambria Math" w:hAnsi="Cambria Math"/>
                  <w:lang w:val="en-GB"/>
                </w:rPr>
                <m:t>,0</m:t>
              </m:r>
            </m:e>
          </m:d>
        </m:oMath>
      </m:oMathPara>
    </w:p>
    <w:p w:rsidR="00D7507D" w:rsidRPr="00AC5412" w:rsidRDefault="006449EE" w:rsidP="00D7507D">
      <w:pPr>
        <w:jc w:val="both"/>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w</m:t>
              </m:r>
            </m:sub>
          </m:sSub>
          <m:r>
            <w:rPr>
              <w:rFonts w:ascii="Cambria Math" w:hAnsi="Cambria Math"/>
              <w:lang w:val="en-GB"/>
            </w:rPr>
            <m:t>A</m:t>
          </m:r>
          <m:d>
            <m:dPr>
              <m:ctrlPr>
                <w:rPr>
                  <w:rFonts w:ascii="Cambria Math" w:hAnsi="Cambria Math"/>
                  <w:i/>
                  <w:lang w:val="en-GB"/>
                </w:rPr>
              </m:ctrlPr>
            </m:d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w</m:t>
                      </m:r>
                    </m:sub>
                  </m:sSub>
                </m:e>
              </m:d>
            </m:e>
          </m:d>
          <m:r>
            <w:rPr>
              <w:rFonts w:ascii="Cambria Math" w:hAnsi="Cambria Math"/>
              <w:lang w:val="en-GB"/>
            </w:rPr>
            <m:t>+</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w</m:t>
                  </m:r>
                </m:sub>
              </m:sSub>
              <m:r>
                <w:rPr>
                  <w:rFonts w:ascii="Cambria Math" w:hAnsi="Cambria Math"/>
                  <w:lang w:val="en-GB"/>
                </w:rPr>
                <m:t>,0</m:t>
              </m:r>
            </m:e>
          </m:d>
        </m:oMath>
      </m:oMathPara>
    </w:p>
    <w:p w:rsidR="00D7507D" w:rsidRPr="00AC5412" w:rsidRDefault="006449EE" w:rsidP="00D7507D">
      <w:pPr>
        <w:jc w:val="both"/>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n</m:t>
              </m:r>
            </m:sub>
          </m:sSub>
          <m:r>
            <w:rPr>
              <w:rFonts w:ascii="Cambria Math" w:hAnsi="Cambria Math"/>
              <w:lang w:val="en-GB"/>
            </w:rPr>
            <m:t>A</m:t>
          </m:r>
          <m:d>
            <m:dPr>
              <m:ctrlPr>
                <w:rPr>
                  <w:rFonts w:ascii="Cambria Math" w:hAnsi="Cambria Math"/>
                  <w:i/>
                  <w:lang w:val="en-GB"/>
                </w:rPr>
              </m:ctrlPr>
            </m:d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r>
                <w:rPr>
                  <w:rFonts w:ascii="Cambria Math" w:hAnsi="Cambria Math"/>
                  <w:lang w:val="en-GB"/>
                </w:rPr>
                <m:t>,0</m:t>
              </m:r>
            </m:e>
          </m:d>
        </m:oMath>
      </m:oMathPara>
    </w:p>
    <w:p w:rsidR="00D7507D" w:rsidRPr="00AC5412" w:rsidRDefault="006449EE" w:rsidP="00D7507D">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s</m:t>
              </m:r>
            </m:sub>
          </m:sSub>
          <m:r>
            <w:rPr>
              <w:rFonts w:ascii="Cambria Math" w:hAnsi="Cambria Math"/>
              <w:lang w:val="en-GB"/>
            </w:rPr>
            <m:t>A</m:t>
          </m:r>
          <m:d>
            <m:dPr>
              <m:ctrlPr>
                <w:rPr>
                  <w:rFonts w:ascii="Cambria Math" w:hAnsi="Cambria Math"/>
                  <w:i/>
                  <w:lang w:val="en-GB"/>
                </w:rPr>
              </m:ctrlPr>
            </m:d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s</m:t>
                      </m:r>
                    </m:sub>
                  </m:sSub>
                </m:e>
              </m:d>
            </m:e>
          </m:d>
          <m:r>
            <w:rPr>
              <w:rFonts w:ascii="Cambria Math" w:hAnsi="Cambria Math"/>
              <w:lang w:val="en-GB"/>
            </w:rPr>
            <m:t>+</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m:t>
                  </m:r>
                </m:sub>
              </m:sSub>
              <m:r>
                <w:rPr>
                  <w:rFonts w:ascii="Cambria Math" w:hAnsi="Cambria Math"/>
                  <w:lang w:val="en-GB"/>
                </w:rPr>
                <m:t>,0</m:t>
              </m:r>
            </m:e>
          </m:d>
        </m:oMath>
      </m:oMathPara>
    </w:p>
    <w:p w:rsidR="00D7507D" w:rsidRPr="00AC5412" w:rsidRDefault="006449EE" w:rsidP="00D7507D">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e>
                <m:sup>
                  <m:r>
                    <w:rPr>
                      <w:rFonts w:ascii="Cambria Math" w:hAnsi="Cambria Math"/>
                      <w:lang w:val="en-GB"/>
                    </w:rPr>
                    <m:t>0</m:t>
                  </m:r>
                </m:sup>
              </m:sSup>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ctrlPr>
                <w:rPr>
                  <w:rFonts w:ascii="Cambria Math" w:hAnsi="Cambria Math"/>
                  <w:lang w:val="en-GB"/>
                </w:rPr>
              </m:ctrlPr>
            </m:num>
            <m:den>
              <m:r>
                <m:rPr>
                  <m:sty m:val="p"/>
                </m:rPr>
                <w:rPr>
                  <w:rFonts w:ascii="Cambria Math" w:hAnsi="Cambria Math"/>
                  <w:lang w:val="en-GB"/>
                </w:rPr>
                <m:t>Δ</m:t>
              </m:r>
              <m:r>
                <w:rPr>
                  <w:rFonts w:ascii="Cambria Math" w:hAnsi="Cambria Math"/>
                  <w:lang w:val="en-GB"/>
                </w:rPr>
                <m:t>t</m:t>
              </m:r>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oMath>
      </m:oMathPara>
    </w:p>
    <w:p w:rsidR="00D7507D" w:rsidRPr="00AC5412" w:rsidRDefault="006449EE" w:rsidP="008024D0">
      <w:pPr>
        <w:keepNext/>
        <w:jc w:val="both"/>
        <w:rPr>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C</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e>
                <m:sup>
                  <m:r>
                    <w:rPr>
                      <w:rFonts w:ascii="Cambria Math" w:hAnsi="Cambria Math"/>
                      <w:lang w:val="en-GB"/>
                    </w:rPr>
                    <m:t>0</m:t>
                  </m:r>
                </m:sup>
              </m:sSup>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ctrlPr>
                <w:rPr>
                  <w:rFonts w:ascii="Cambria Math" w:hAnsi="Cambria Math"/>
                  <w:lang w:val="en-GB"/>
                </w:rPr>
              </m:ctrlPr>
            </m:num>
            <m:den>
              <m:r>
                <m:rPr>
                  <m:sty m:val="p"/>
                </m:rPr>
                <w:rPr>
                  <w:rFonts w:ascii="Cambria Math" w:hAnsi="Cambria Math"/>
                  <w:lang w:val="en-GB"/>
                </w:rPr>
                <m:t>Δ</m:t>
              </m:r>
              <m:r>
                <w:rPr>
                  <w:rFonts w:ascii="Cambria Math" w:hAnsi="Cambria Math"/>
                  <w:lang w:val="en-GB"/>
                </w:rPr>
                <m:t>t</m:t>
              </m:r>
            </m:den>
          </m:f>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P</m:t>
                  </m:r>
                </m:sub>
              </m:sSub>
            </m:e>
            <m:sup>
              <m:r>
                <w:rPr>
                  <w:rFonts w:ascii="Cambria Math" w:hAnsi="Cambria Math"/>
                  <w:lang w:val="en-GB"/>
                </w:rPr>
                <m:t>0</m:t>
              </m:r>
            </m:sup>
          </m:sSup>
        </m:oMath>
      </m:oMathPara>
    </w:p>
    <w:p w:rsidR="008024D0" w:rsidRPr="00AC5412" w:rsidRDefault="008024D0" w:rsidP="008024D0">
      <w:pPr>
        <w:pStyle w:val="Epgrafe"/>
        <w:jc w:val="center"/>
        <w:rPr>
          <w:lang w:val="en-GB"/>
        </w:rPr>
      </w:pPr>
      <w:bookmarkStart w:id="38" w:name="_Ref478301099"/>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19</w:t>
      </w:r>
      <w:r w:rsidR="00AC5412">
        <w:rPr>
          <w:lang w:val="en-GB"/>
        </w:rPr>
        <w:fldChar w:fldCharType="end"/>
      </w:r>
      <w:bookmarkEnd w:id="38"/>
      <w:r w:rsidR="009818FE">
        <w:rPr>
          <w:lang w:val="en-GB"/>
        </w:rPr>
        <w:t>: Discretization</w:t>
      </w:r>
      <w:r w:rsidRPr="00AC5412">
        <w:rPr>
          <w:lang w:val="en-GB"/>
        </w:rPr>
        <w:t xml:space="preserve"> coefficients of the Smith-Hutton problem</w:t>
      </w:r>
    </w:p>
    <w:p w:rsidR="00D7507D" w:rsidRPr="00AC5412" w:rsidRDefault="00D7507D" w:rsidP="002B1318">
      <w:pPr>
        <w:jc w:val="both"/>
        <w:rPr>
          <w:lang w:val="en-GB"/>
        </w:rPr>
      </w:pPr>
      <w:r w:rsidRPr="00AC5412">
        <w:rPr>
          <w:lang w:val="en-GB"/>
        </w:rPr>
        <w:t xml:space="preserve">And the </w:t>
      </w:r>
      <w:proofErr w:type="spellStart"/>
      <w:r w:rsidRPr="00AC5412">
        <w:rPr>
          <w:lang w:val="en-GB"/>
        </w:rPr>
        <w:t>Peclet</w:t>
      </w:r>
      <w:proofErr w:type="spellEnd"/>
      <w:r w:rsidRPr="00AC5412">
        <w:rPr>
          <w:lang w:val="en-GB"/>
        </w:rPr>
        <w:t xml:space="preserve"> numbers are:</w:t>
      </w:r>
    </w:p>
    <w:p w:rsidR="00D7507D" w:rsidRPr="00AC5412" w:rsidRDefault="006449EE" w:rsidP="002B1318">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e</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e</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e</m:t>
                  </m:r>
                </m:sub>
              </m:sSub>
            </m:den>
          </m:f>
        </m:oMath>
      </m:oMathPara>
    </w:p>
    <w:p w:rsidR="00D7507D" w:rsidRPr="00AC5412" w:rsidRDefault="006449EE" w:rsidP="002B1318">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w</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w</m:t>
                  </m:r>
                </m:sub>
              </m:sSub>
            </m:den>
          </m:f>
        </m:oMath>
      </m:oMathPara>
    </w:p>
    <w:p w:rsidR="00D7507D" w:rsidRPr="00AC5412" w:rsidRDefault="006449EE" w:rsidP="002B1318">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n</m:t>
                  </m:r>
                </m:sub>
              </m:sSub>
            </m:den>
          </m:f>
        </m:oMath>
      </m:oMathPara>
    </w:p>
    <w:p w:rsidR="00D7507D" w:rsidRPr="00AC5412" w:rsidRDefault="006449EE" w:rsidP="002B1318">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s</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s</m:t>
                  </m:r>
                </m:sub>
              </m:sSub>
            </m:num>
            <m:den>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s</m:t>
                  </m:r>
                </m:sub>
              </m:sSub>
            </m:den>
          </m:f>
        </m:oMath>
      </m:oMathPara>
    </w:p>
    <w:p w:rsidR="00E30DC0" w:rsidRPr="00AC5412" w:rsidRDefault="00E30DC0" w:rsidP="002B1318">
      <w:pPr>
        <w:jc w:val="both"/>
        <w:rPr>
          <w:rFonts w:eastAsiaTheme="minorEastAsia"/>
          <w:lang w:val="en-GB"/>
        </w:rPr>
      </w:pPr>
      <w:r w:rsidRPr="00AC5412">
        <w:rPr>
          <w:rFonts w:eastAsiaTheme="minorEastAsia"/>
          <w:lang w:val="en-GB"/>
        </w:rPr>
        <w:t xml:space="preserve">The only operation that should be defined is the value of the </w:t>
      </w:r>
      <w:proofErr w:type="gramStart"/>
      <w:r w:rsidRPr="00AC5412">
        <w:rPr>
          <w:rFonts w:eastAsiaTheme="minorEastAsia"/>
          <w:lang w:val="en-GB"/>
        </w:rPr>
        <w:t xml:space="preserve">coefficient </w:t>
      </w:r>
      <w:proofErr w:type="gramEnd"/>
      <m:oMath>
        <m:r>
          <w:rPr>
            <w:rFonts w:ascii="Cambria Math" w:eastAsiaTheme="minorEastAsia" w:hAnsi="Cambria Math"/>
            <w:lang w:val="en-GB"/>
          </w:rPr>
          <m:t>A</m:t>
        </m:r>
      </m:oMath>
      <w:r w:rsidRPr="00AC5412">
        <w:rPr>
          <w:rFonts w:eastAsiaTheme="minorEastAsia"/>
          <w:lang w:val="en-GB"/>
        </w:rPr>
        <w:t xml:space="preserve">. This value depends on the integration scheme that is going to be used. Some of its values are in </w:t>
      </w:r>
      <w:r w:rsidRPr="00AC5412">
        <w:rPr>
          <w:rFonts w:eastAsiaTheme="minorEastAsia"/>
          <w:lang w:val="en-GB"/>
        </w:rPr>
        <w:fldChar w:fldCharType="begin"/>
      </w:r>
      <w:r w:rsidRPr="00AC5412">
        <w:rPr>
          <w:rFonts w:eastAsiaTheme="minorEastAsia"/>
          <w:lang w:val="en-GB"/>
        </w:rPr>
        <w:instrText xml:space="preserve"> REF _Ref478295970 \h </w:instrText>
      </w:r>
      <w:r w:rsidRPr="00AC5412">
        <w:rPr>
          <w:rFonts w:eastAsiaTheme="minorEastAsia"/>
          <w:lang w:val="en-GB"/>
        </w:rPr>
      </w:r>
      <w:r w:rsidRPr="00AC5412">
        <w:rPr>
          <w:rFonts w:eastAsiaTheme="minorEastAsia"/>
          <w:lang w:val="en-GB"/>
        </w:rPr>
        <w:fldChar w:fldCharType="separate"/>
      </w:r>
      <w:r w:rsidRPr="00AC5412">
        <w:rPr>
          <w:lang w:val="en-GB"/>
        </w:rPr>
        <w:t>Table 2</w:t>
      </w:r>
      <w:r w:rsidRPr="00AC5412">
        <w:rPr>
          <w:rFonts w:eastAsiaTheme="minorEastAsia"/>
          <w:lang w:val="en-GB"/>
        </w:rPr>
        <w:fldChar w:fldCharType="end"/>
      </w:r>
      <w:r w:rsidRPr="00AC5412">
        <w:rPr>
          <w:rFonts w:eastAsiaTheme="minorEastAsia"/>
          <w:lang w:val="en-GB"/>
        </w:rPr>
        <w:t>:</w:t>
      </w:r>
    </w:p>
    <w:tbl>
      <w:tblPr>
        <w:tblStyle w:val="Tablaconcuadrcula"/>
        <w:tblW w:w="0" w:type="auto"/>
        <w:jc w:val="center"/>
        <w:tblLook w:val="04A0" w:firstRow="1" w:lastRow="0" w:firstColumn="1" w:lastColumn="0" w:noHBand="0" w:noVBand="1"/>
      </w:tblPr>
      <w:tblGrid>
        <w:gridCol w:w="4322"/>
        <w:gridCol w:w="4322"/>
      </w:tblGrid>
      <w:tr w:rsidR="00E30DC0" w:rsidRPr="00AC5412" w:rsidTr="00E30DC0">
        <w:trPr>
          <w:jc w:val="center"/>
        </w:trPr>
        <w:tc>
          <w:tcPr>
            <w:tcW w:w="4322" w:type="dxa"/>
            <w:vAlign w:val="center"/>
          </w:tcPr>
          <w:p w:rsidR="00E30DC0" w:rsidRPr="00AC5412" w:rsidRDefault="00E30DC0" w:rsidP="00E30DC0">
            <w:pPr>
              <w:jc w:val="center"/>
              <w:rPr>
                <w:rFonts w:eastAsiaTheme="minorEastAsia"/>
                <w:lang w:val="en-GB"/>
              </w:rPr>
            </w:pPr>
            <w:r w:rsidRPr="00AC5412">
              <w:rPr>
                <w:rFonts w:eastAsiaTheme="minorEastAsia"/>
                <w:lang w:val="en-GB"/>
              </w:rPr>
              <w:t>Scheme</w:t>
            </w:r>
          </w:p>
        </w:tc>
        <w:tc>
          <w:tcPr>
            <w:tcW w:w="4322" w:type="dxa"/>
            <w:vAlign w:val="center"/>
          </w:tcPr>
          <w:p w:rsidR="00E30DC0" w:rsidRPr="00AC5412" w:rsidRDefault="00E30DC0" w:rsidP="00E30DC0">
            <w:pPr>
              <w:jc w:val="center"/>
              <w:rPr>
                <w:rFonts w:eastAsiaTheme="minorEastAsia"/>
                <w:lang w:val="en-GB"/>
              </w:rPr>
            </w:pPr>
            <w:r w:rsidRPr="00AC5412">
              <w:rPr>
                <w:rFonts w:eastAsiaTheme="minorEastAsia"/>
                <w:lang w:val="en-GB"/>
              </w:rPr>
              <w:t xml:space="preserve">Formula for </w:t>
            </w:r>
            <m:oMath>
              <m:r>
                <w:rPr>
                  <w:rFonts w:ascii="Cambria Math" w:eastAsiaTheme="minorEastAsia" w:hAnsi="Cambria Math"/>
                  <w:lang w:val="en-GB"/>
                </w:rPr>
                <m:t>A</m:t>
              </m:r>
              <m:d>
                <m:dPr>
                  <m:ctrlPr>
                    <w:rPr>
                      <w:rFonts w:ascii="Cambria Math" w:eastAsiaTheme="minorEastAsia" w:hAnsi="Cambria Math"/>
                      <w:i/>
                      <w:lang w:val="en-GB"/>
                    </w:rPr>
                  </m:ctrlPr>
                </m:dPr>
                <m:e>
                  <m:d>
                    <m:dPr>
                      <m:begChr m:val="|"/>
                      <m:endChr m:val="|"/>
                      <m:ctrlPr>
                        <w:rPr>
                          <w:rFonts w:ascii="Cambria Math" w:eastAsiaTheme="minorEastAsia" w:hAnsi="Cambria Math"/>
                          <w:i/>
                          <w:lang w:val="en-GB"/>
                        </w:rPr>
                      </m:ctrlPr>
                    </m:dPr>
                    <m:e>
                      <m:r>
                        <w:rPr>
                          <w:rFonts w:ascii="Cambria Math" w:eastAsiaTheme="minorEastAsia" w:hAnsi="Cambria Math"/>
                          <w:lang w:val="en-GB"/>
                        </w:rPr>
                        <m:t>P</m:t>
                      </m:r>
                    </m:e>
                  </m:d>
                </m:e>
              </m:d>
            </m:oMath>
          </w:p>
        </w:tc>
      </w:tr>
      <w:tr w:rsidR="00E30DC0" w:rsidRPr="00AC5412" w:rsidTr="00E30DC0">
        <w:trPr>
          <w:jc w:val="center"/>
        </w:trPr>
        <w:tc>
          <w:tcPr>
            <w:tcW w:w="4322" w:type="dxa"/>
            <w:vAlign w:val="center"/>
          </w:tcPr>
          <w:p w:rsidR="00E30DC0" w:rsidRPr="00AC5412" w:rsidRDefault="00E30DC0" w:rsidP="00E30DC0">
            <w:pPr>
              <w:jc w:val="center"/>
              <w:rPr>
                <w:rFonts w:eastAsiaTheme="minorEastAsia"/>
                <w:lang w:val="en-GB"/>
              </w:rPr>
            </w:pPr>
            <w:r w:rsidRPr="00AC5412">
              <w:rPr>
                <w:rFonts w:eastAsiaTheme="minorEastAsia"/>
                <w:lang w:val="en-GB"/>
              </w:rPr>
              <w:t>Central difference (CDS)</w:t>
            </w:r>
          </w:p>
        </w:tc>
        <w:tc>
          <w:tcPr>
            <w:tcW w:w="4322" w:type="dxa"/>
            <w:vAlign w:val="center"/>
          </w:tcPr>
          <w:p w:rsidR="00E30DC0" w:rsidRPr="00AC5412" w:rsidRDefault="00E30DC0" w:rsidP="00E30DC0">
            <w:pPr>
              <w:jc w:val="center"/>
              <w:rPr>
                <w:rFonts w:eastAsiaTheme="minorEastAsia"/>
                <w:lang w:val="en-GB"/>
              </w:rPr>
            </w:pPr>
            <m:oMathPara>
              <m:oMath>
                <m:r>
                  <w:rPr>
                    <w:rFonts w:ascii="Cambria Math" w:eastAsiaTheme="minorEastAsia" w:hAnsi="Cambria Math"/>
                    <w:lang w:val="en-GB"/>
                  </w:rPr>
                  <m:t>1-0.5</m:t>
                </m:r>
                <m:d>
                  <m:dPr>
                    <m:begChr m:val="|"/>
                    <m:endChr m:val="|"/>
                    <m:ctrlPr>
                      <w:rPr>
                        <w:rFonts w:ascii="Cambria Math" w:eastAsiaTheme="minorEastAsia" w:hAnsi="Cambria Math"/>
                        <w:i/>
                        <w:lang w:val="en-GB"/>
                      </w:rPr>
                    </m:ctrlPr>
                  </m:dPr>
                  <m:e>
                    <m:r>
                      <w:rPr>
                        <w:rFonts w:ascii="Cambria Math" w:eastAsiaTheme="minorEastAsia" w:hAnsi="Cambria Math"/>
                        <w:lang w:val="en-GB"/>
                      </w:rPr>
                      <m:t>P</m:t>
                    </m:r>
                  </m:e>
                </m:d>
              </m:oMath>
            </m:oMathPara>
          </w:p>
        </w:tc>
      </w:tr>
      <w:tr w:rsidR="00E30DC0" w:rsidRPr="00AC5412" w:rsidTr="00E30DC0">
        <w:trPr>
          <w:jc w:val="center"/>
        </w:trPr>
        <w:tc>
          <w:tcPr>
            <w:tcW w:w="4322" w:type="dxa"/>
            <w:vAlign w:val="center"/>
          </w:tcPr>
          <w:p w:rsidR="00E30DC0" w:rsidRPr="00AC5412" w:rsidRDefault="00E30DC0" w:rsidP="00E30DC0">
            <w:pPr>
              <w:jc w:val="center"/>
              <w:rPr>
                <w:rFonts w:eastAsiaTheme="minorEastAsia"/>
                <w:lang w:val="en-GB"/>
              </w:rPr>
            </w:pPr>
            <w:r w:rsidRPr="00AC5412">
              <w:rPr>
                <w:rFonts w:eastAsiaTheme="minorEastAsia"/>
                <w:lang w:val="en-GB"/>
              </w:rPr>
              <w:t>Upwind (UDS)</w:t>
            </w:r>
          </w:p>
        </w:tc>
        <w:tc>
          <w:tcPr>
            <w:tcW w:w="4322" w:type="dxa"/>
            <w:vAlign w:val="center"/>
          </w:tcPr>
          <w:p w:rsidR="00E30DC0" w:rsidRPr="00AC5412" w:rsidRDefault="00E30DC0" w:rsidP="00E30DC0">
            <w:pPr>
              <w:jc w:val="center"/>
              <w:rPr>
                <w:rFonts w:eastAsiaTheme="minorEastAsia"/>
                <w:lang w:val="en-GB"/>
              </w:rPr>
            </w:pPr>
            <m:oMathPara>
              <m:oMath>
                <m:r>
                  <w:rPr>
                    <w:rFonts w:ascii="Cambria Math" w:eastAsiaTheme="minorEastAsia" w:hAnsi="Cambria Math"/>
                    <w:lang w:val="en-GB"/>
                  </w:rPr>
                  <m:t>1</m:t>
                </m:r>
              </m:oMath>
            </m:oMathPara>
          </w:p>
        </w:tc>
      </w:tr>
      <w:tr w:rsidR="00E30DC0" w:rsidRPr="00AC5412" w:rsidTr="00E30DC0">
        <w:trPr>
          <w:jc w:val="center"/>
        </w:trPr>
        <w:tc>
          <w:tcPr>
            <w:tcW w:w="4322" w:type="dxa"/>
            <w:vAlign w:val="center"/>
          </w:tcPr>
          <w:p w:rsidR="00E30DC0" w:rsidRPr="00AC5412" w:rsidRDefault="00E30DC0" w:rsidP="00E30DC0">
            <w:pPr>
              <w:jc w:val="center"/>
              <w:rPr>
                <w:rFonts w:eastAsiaTheme="minorEastAsia"/>
                <w:lang w:val="en-GB"/>
              </w:rPr>
            </w:pPr>
            <w:r w:rsidRPr="00AC5412">
              <w:rPr>
                <w:rFonts w:eastAsiaTheme="minorEastAsia"/>
                <w:lang w:val="en-GB"/>
              </w:rPr>
              <w:t>Hybrid (HDS)</w:t>
            </w:r>
          </w:p>
        </w:tc>
        <w:tc>
          <w:tcPr>
            <w:tcW w:w="4322" w:type="dxa"/>
            <w:vAlign w:val="center"/>
          </w:tcPr>
          <w:p w:rsidR="00E30DC0" w:rsidRPr="00AC5412" w:rsidRDefault="006449EE" w:rsidP="00E30DC0">
            <w:pPr>
              <w:jc w:val="center"/>
              <w:rPr>
                <w:rFonts w:eastAsiaTheme="minorEastAsia"/>
                <w:lang w:val="en-GB"/>
              </w:rPr>
            </w:pPr>
            <m:oMathPara>
              <m:oMath>
                <m:d>
                  <m:dPr>
                    <m:begChr m:val="⟦"/>
                    <m:endChr m:val="⟧"/>
                    <m:ctrlPr>
                      <w:rPr>
                        <w:rFonts w:ascii="Cambria Math" w:eastAsiaTheme="minorEastAsia" w:hAnsi="Cambria Math"/>
                        <w:i/>
                        <w:lang w:val="en-GB"/>
                      </w:rPr>
                    </m:ctrlPr>
                  </m:dPr>
                  <m:e>
                    <m:r>
                      <w:rPr>
                        <w:rFonts w:ascii="Cambria Math" w:eastAsiaTheme="minorEastAsia" w:hAnsi="Cambria Math"/>
                        <w:lang w:val="en-GB"/>
                      </w:rPr>
                      <m:t>0,1-0.5</m:t>
                    </m:r>
                    <m:d>
                      <m:dPr>
                        <m:begChr m:val="|"/>
                        <m:endChr m:val="|"/>
                        <m:ctrlPr>
                          <w:rPr>
                            <w:rFonts w:ascii="Cambria Math" w:eastAsiaTheme="minorEastAsia" w:hAnsi="Cambria Math"/>
                            <w:i/>
                            <w:lang w:val="en-GB"/>
                          </w:rPr>
                        </m:ctrlPr>
                      </m:dPr>
                      <m:e>
                        <m:r>
                          <w:rPr>
                            <w:rFonts w:ascii="Cambria Math" w:eastAsiaTheme="minorEastAsia" w:hAnsi="Cambria Math"/>
                            <w:lang w:val="en-GB"/>
                          </w:rPr>
                          <m:t>P</m:t>
                        </m:r>
                      </m:e>
                    </m:d>
                  </m:e>
                </m:d>
              </m:oMath>
            </m:oMathPara>
          </w:p>
        </w:tc>
      </w:tr>
      <w:tr w:rsidR="00E30DC0" w:rsidRPr="00AC5412" w:rsidTr="00E30DC0">
        <w:trPr>
          <w:jc w:val="center"/>
        </w:trPr>
        <w:tc>
          <w:tcPr>
            <w:tcW w:w="4322" w:type="dxa"/>
            <w:vAlign w:val="center"/>
          </w:tcPr>
          <w:p w:rsidR="00E30DC0" w:rsidRPr="00AC5412" w:rsidRDefault="00E30DC0" w:rsidP="00E30DC0">
            <w:pPr>
              <w:jc w:val="center"/>
              <w:rPr>
                <w:rFonts w:eastAsiaTheme="minorEastAsia"/>
                <w:lang w:val="en-GB"/>
              </w:rPr>
            </w:pPr>
            <w:r w:rsidRPr="00AC5412">
              <w:rPr>
                <w:rFonts w:eastAsiaTheme="minorEastAsia"/>
                <w:lang w:val="en-GB"/>
              </w:rPr>
              <w:t>Power law (PLDS)</w:t>
            </w:r>
          </w:p>
        </w:tc>
        <w:tc>
          <w:tcPr>
            <w:tcW w:w="4322" w:type="dxa"/>
            <w:vAlign w:val="center"/>
          </w:tcPr>
          <w:p w:rsidR="00E30DC0" w:rsidRPr="00AC5412" w:rsidRDefault="006449EE" w:rsidP="00E30DC0">
            <w:pPr>
              <w:jc w:val="center"/>
              <w:rPr>
                <w:rFonts w:eastAsiaTheme="minorEastAsia"/>
                <w:lang w:val="en-GB"/>
              </w:rPr>
            </w:pPr>
            <m:oMathPara>
              <m:oMath>
                <m:d>
                  <m:dPr>
                    <m:begChr m:val="⟦"/>
                    <m:endChr m:val="⟧"/>
                    <m:ctrlPr>
                      <w:rPr>
                        <w:rFonts w:ascii="Cambria Math" w:eastAsiaTheme="minorEastAsia" w:hAnsi="Cambria Math"/>
                        <w:i/>
                        <w:lang w:val="en-GB"/>
                      </w:rPr>
                    </m:ctrlPr>
                  </m:dPr>
                  <m:e>
                    <m:r>
                      <w:rPr>
                        <w:rFonts w:ascii="Cambria Math" w:eastAsiaTheme="minorEastAsia" w:hAnsi="Cambria Math"/>
                        <w:lang w:val="en-GB"/>
                      </w:rPr>
                      <m:t>0,</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1-0.1</m:t>
                            </m:r>
                            <m:d>
                              <m:dPr>
                                <m:begChr m:val="|"/>
                                <m:endChr m:val="|"/>
                                <m:ctrlPr>
                                  <w:rPr>
                                    <w:rFonts w:ascii="Cambria Math" w:eastAsiaTheme="minorEastAsia" w:hAnsi="Cambria Math"/>
                                    <w:i/>
                                    <w:lang w:val="en-GB"/>
                                  </w:rPr>
                                </m:ctrlPr>
                              </m:dPr>
                              <m:e>
                                <m:r>
                                  <w:rPr>
                                    <w:rFonts w:ascii="Cambria Math" w:eastAsiaTheme="minorEastAsia" w:hAnsi="Cambria Math"/>
                                    <w:lang w:val="en-GB"/>
                                  </w:rPr>
                                  <m:t>P</m:t>
                                </m:r>
                              </m:e>
                            </m:d>
                          </m:e>
                        </m:d>
                      </m:e>
                      <m:sup>
                        <m:r>
                          <w:rPr>
                            <w:rFonts w:ascii="Cambria Math" w:eastAsiaTheme="minorEastAsia" w:hAnsi="Cambria Math"/>
                            <w:lang w:val="en-GB"/>
                          </w:rPr>
                          <m:t>5</m:t>
                        </m:r>
                      </m:sup>
                    </m:sSup>
                  </m:e>
                </m:d>
              </m:oMath>
            </m:oMathPara>
          </w:p>
        </w:tc>
      </w:tr>
      <w:tr w:rsidR="00E30DC0" w:rsidRPr="00AC5412" w:rsidTr="00E30DC0">
        <w:trPr>
          <w:jc w:val="center"/>
        </w:trPr>
        <w:tc>
          <w:tcPr>
            <w:tcW w:w="4322" w:type="dxa"/>
            <w:vAlign w:val="center"/>
          </w:tcPr>
          <w:p w:rsidR="00E30DC0" w:rsidRPr="00AC5412" w:rsidRDefault="00E30DC0" w:rsidP="00E30DC0">
            <w:pPr>
              <w:jc w:val="center"/>
              <w:rPr>
                <w:rFonts w:eastAsiaTheme="minorEastAsia"/>
                <w:lang w:val="en-GB"/>
              </w:rPr>
            </w:pPr>
            <w:r w:rsidRPr="00AC5412">
              <w:rPr>
                <w:rFonts w:eastAsiaTheme="minorEastAsia"/>
                <w:lang w:val="en-GB"/>
              </w:rPr>
              <w:t>Exponential (EDS)</w:t>
            </w:r>
          </w:p>
        </w:tc>
        <w:tc>
          <w:tcPr>
            <w:tcW w:w="4322" w:type="dxa"/>
            <w:vAlign w:val="center"/>
          </w:tcPr>
          <w:p w:rsidR="00E30DC0" w:rsidRPr="00AC5412" w:rsidRDefault="006449EE" w:rsidP="00E30DC0">
            <w:pPr>
              <w:keepNext/>
              <w:jc w:val="center"/>
              <w:rPr>
                <w:rFonts w:eastAsiaTheme="minorEastAsia"/>
                <w:lang w:val="en-GB"/>
              </w:rPr>
            </w:pPr>
            <m:oMathPara>
              <m:oMath>
                <m:d>
                  <m:dPr>
                    <m:begChr m:val="|"/>
                    <m:endChr m:val="|"/>
                    <m:ctrlPr>
                      <w:rPr>
                        <w:rFonts w:ascii="Cambria Math" w:eastAsiaTheme="minorEastAsia" w:hAnsi="Cambria Math"/>
                        <w:i/>
                        <w:lang w:val="en-GB"/>
                      </w:rPr>
                    </m:ctrlPr>
                  </m:dPr>
                  <m:e>
                    <m:r>
                      <w:rPr>
                        <w:rFonts w:ascii="Cambria Math" w:eastAsiaTheme="minorEastAsia" w:hAnsi="Cambria Math"/>
                        <w:lang w:val="en-GB"/>
                      </w:rPr>
                      <m:t>P</m:t>
                    </m:r>
                  </m:e>
                </m:d>
                <m:r>
                  <w:rPr>
                    <w:rFonts w:ascii="Cambria Math" w:eastAsiaTheme="minorEastAsia" w:hAnsi="Cambria Math"/>
                    <w:lang w:val="en-GB"/>
                  </w:rPr>
                  <m:t>/</m:t>
                </m:r>
                <m:d>
                  <m:dPr>
                    <m:begChr m:val="["/>
                    <m:endChr m:val="]"/>
                    <m:ctrlPr>
                      <w:rPr>
                        <w:rFonts w:ascii="Cambria Math" w:eastAsiaTheme="minorEastAsia" w:hAnsi="Cambria Math"/>
                        <w:i/>
                        <w:lang w:val="en-GB"/>
                      </w:rPr>
                    </m:ctrlPr>
                  </m:dPr>
                  <m:e>
                    <m:r>
                      <w:rPr>
                        <w:rFonts w:ascii="Cambria Math" w:eastAsiaTheme="minorEastAsia" w:hAnsi="Cambria Math"/>
                        <w:lang w:val="en-GB"/>
                      </w:rPr>
                      <m:t>exp</m:t>
                    </m:r>
                    <m:d>
                      <m:dPr>
                        <m:ctrlPr>
                          <w:rPr>
                            <w:rFonts w:ascii="Cambria Math" w:eastAsiaTheme="minorEastAsia" w:hAnsi="Cambria Math"/>
                            <w:i/>
                            <w:lang w:val="en-GB"/>
                          </w:rPr>
                        </m:ctrlPr>
                      </m:dPr>
                      <m:e>
                        <m:d>
                          <m:dPr>
                            <m:begChr m:val="|"/>
                            <m:endChr m:val="|"/>
                            <m:ctrlPr>
                              <w:rPr>
                                <w:rFonts w:ascii="Cambria Math" w:eastAsiaTheme="minorEastAsia" w:hAnsi="Cambria Math"/>
                                <w:i/>
                                <w:lang w:val="en-GB"/>
                              </w:rPr>
                            </m:ctrlPr>
                          </m:dPr>
                          <m:e>
                            <m:r>
                              <w:rPr>
                                <w:rFonts w:ascii="Cambria Math" w:eastAsiaTheme="minorEastAsia" w:hAnsi="Cambria Math"/>
                                <w:lang w:val="en-GB"/>
                              </w:rPr>
                              <m:t>P</m:t>
                            </m:r>
                          </m:e>
                        </m:d>
                      </m:e>
                    </m:d>
                    <m:r>
                      <w:rPr>
                        <w:rFonts w:ascii="Cambria Math" w:eastAsiaTheme="minorEastAsia" w:hAnsi="Cambria Math"/>
                        <w:lang w:val="en-GB"/>
                      </w:rPr>
                      <m:t>-1</m:t>
                    </m:r>
                  </m:e>
                </m:d>
              </m:oMath>
            </m:oMathPara>
          </w:p>
        </w:tc>
      </w:tr>
    </w:tbl>
    <w:p w:rsidR="00E30DC0" w:rsidRPr="00AC5412" w:rsidRDefault="00E30DC0" w:rsidP="00E30DC0">
      <w:pPr>
        <w:pStyle w:val="Epgrafe"/>
        <w:jc w:val="center"/>
        <w:rPr>
          <w:rFonts w:eastAsiaTheme="minorEastAsia"/>
          <w:lang w:val="en-GB"/>
        </w:rPr>
      </w:pPr>
      <w:bookmarkStart w:id="39" w:name="_Ref478295970"/>
      <w:bookmarkStart w:id="40" w:name="_Toc478645106"/>
      <w:r w:rsidRPr="00AC5412">
        <w:rPr>
          <w:lang w:val="en-GB"/>
        </w:rPr>
        <w:t xml:space="preserve">Table </w:t>
      </w:r>
      <w:r w:rsidR="00972C8D">
        <w:rPr>
          <w:lang w:val="en-GB"/>
        </w:rPr>
        <w:fldChar w:fldCharType="begin"/>
      </w:r>
      <w:r w:rsidR="00972C8D">
        <w:rPr>
          <w:lang w:val="en-GB"/>
        </w:rPr>
        <w:instrText xml:space="preserve"> SEQ Table \* ARABIC </w:instrText>
      </w:r>
      <w:r w:rsidR="00972C8D">
        <w:rPr>
          <w:lang w:val="en-GB"/>
        </w:rPr>
        <w:fldChar w:fldCharType="separate"/>
      </w:r>
      <w:r w:rsidR="00972C8D">
        <w:rPr>
          <w:noProof/>
          <w:lang w:val="en-GB"/>
        </w:rPr>
        <w:t>5</w:t>
      </w:r>
      <w:r w:rsidR="00972C8D">
        <w:rPr>
          <w:lang w:val="en-GB"/>
        </w:rPr>
        <w:fldChar w:fldCharType="end"/>
      </w:r>
      <w:bookmarkEnd w:id="39"/>
      <w:r w:rsidRPr="00AC5412">
        <w:rPr>
          <w:lang w:val="en-GB"/>
        </w:rPr>
        <w:t xml:space="preserve">: Function </w:t>
      </w:r>
      <m:oMath>
        <m:r>
          <m:rPr>
            <m:sty m:val="bi"/>
          </m:rPr>
          <w:rPr>
            <w:rFonts w:ascii="Cambria Math" w:hAnsi="Cambria Math"/>
            <w:lang w:val="en-GB"/>
          </w:rPr>
          <m:t>A</m:t>
        </m:r>
        <m:d>
          <m:dPr>
            <m:ctrlPr>
              <w:rPr>
                <w:rFonts w:ascii="Cambria Math" w:hAnsi="Cambria Math"/>
                <w:i/>
                <w:lang w:val="en-GB"/>
              </w:rPr>
            </m:ctrlPr>
          </m:dPr>
          <m:e>
            <m:d>
              <m:dPr>
                <m:begChr m:val="|"/>
                <m:endChr m:val="|"/>
                <m:ctrlPr>
                  <w:rPr>
                    <w:rFonts w:ascii="Cambria Math" w:hAnsi="Cambria Math"/>
                    <w:i/>
                    <w:lang w:val="en-GB"/>
                  </w:rPr>
                </m:ctrlPr>
              </m:dPr>
              <m:e>
                <m:r>
                  <m:rPr>
                    <m:sty m:val="bi"/>
                  </m:rPr>
                  <w:rPr>
                    <w:rFonts w:ascii="Cambria Math" w:hAnsi="Cambria Math"/>
                    <w:lang w:val="en-GB"/>
                  </w:rPr>
                  <m:t>P</m:t>
                </m:r>
              </m:e>
            </m:d>
          </m:e>
        </m:d>
      </m:oMath>
      <w:r w:rsidRPr="00AC5412">
        <w:rPr>
          <w:rFonts w:eastAsiaTheme="minorEastAsia"/>
          <w:lang w:val="en-GB"/>
        </w:rPr>
        <w:t xml:space="preserve"> for different schemes</w:t>
      </w:r>
      <w:r w:rsidR="00473FDB" w:rsidRPr="00AC5412">
        <w:rPr>
          <w:rFonts w:eastAsiaTheme="minorEastAsia"/>
          <w:lang w:val="en-GB"/>
        </w:rPr>
        <w:fldChar w:fldCharType="begin" w:fldLock="1"/>
      </w:r>
      <w:r w:rsidR="00473FDB" w:rsidRPr="00AC5412">
        <w:rPr>
          <w:rFonts w:eastAsiaTheme="minorEastAsia"/>
          <w:lang w:val="en-GB"/>
        </w:rPr>
        <w:instrText>ADDIN CSL_CITATION { "citationItems" : [ { "id" : "ITEM-1", "itemData" : { "ISBN" : "0-07-048740-5", "author" : [ { "dropping-particle" : "V.", "family" : "Patankar", "given" : "Suhas", "non-dropping-particle" : "", "parse-names" : false, "suffix" : "" } ], "id" : "ITEM-1", "issued" : { "date-parts" : [ [ "1980" ] ] }, "publisher" : "McGraw-Hill", "publisher-place" : "New York", "title" : "Numerical Heat Transfer and Fluid Flow", "type" : "book" }, "uris" : [ "http://www.mendeley.com/documents/?uuid=9fc4b70b-1b45-3c84-b2f2-3a62492dc31e" ] } ], "mendeley" : { "formattedCitation" : "&lt;sup&gt;1&lt;/sup&gt;", "plainTextFormattedCitation" : "1" }, "properties" : { "noteIndex" : 0 }, "schema" : "https://github.com/citation-style-language/schema/raw/master/csl-citation.json" }</w:instrText>
      </w:r>
      <w:r w:rsidR="00473FDB" w:rsidRPr="00AC5412">
        <w:rPr>
          <w:rFonts w:eastAsiaTheme="minorEastAsia"/>
          <w:lang w:val="en-GB"/>
        </w:rPr>
        <w:fldChar w:fldCharType="separate"/>
      </w:r>
      <w:r w:rsidR="00473FDB" w:rsidRPr="00AC5412">
        <w:rPr>
          <w:rFonts w:eastAsiaTheme="minorEastAsia"/>
          <w:b w:val="0"/>
          <w:vertAlign w:val="superscript"/>
          <w:lang w:val="en-GB"/>
        </w:rPr>
        <w:t>1</w:t>
      </w:r>
      <w:bookmarkEnd w:id="40"/>
      <w:r w:rsidR="00473FDB" w:rsidRPr="00AC5412">
        <w:rPr>
          <w:rFonts w:eastAsiaTheme="minorEastAsia"/>
          <w:lang w:val="en-GB"/>
        </w:rPr>
        <w:fldChar w:fldCharType="end"/>
      </w:r>
    </w:p>
    <w:p w:rsidR="00113442" w:rsidRPr="00AC5412" w:rsidRDefault="00E30DC0" w:rsidP="00D42FB9">
      <w:pPr>
        <w:rPr>
          <w:lang w:val="en-GB"/>
        </w:rPr>
      </w:pPr>
      <w:r w:rsidRPr="00AC5412">
        <w:rPr>
          <w:lang w:val="en-GB"/>
        </w:rPr>
        <w:t>For a better explanation of the different</w:t>
      </w:r>
      <w:r w:rsidR="00D42FB9" w:rsidRPr="00AC5412">
        <w:rPr>
          <w:lang w:val="en-GB"/>
        </w:rPr>
        <w:t xml:space="preserve"> schemes used, search PATANKAR.</w:t>
      </w:r>
    </w:p>
    <w:p w:rsidR="005438DF" w:rsidRPr="00AC5412" w:rsidRDefault="005438DF" w:rsidP="008024D0">
      <w:pPr>
        <w:jc w:val="both"/>
        <w:rPr>
          <w:lang w:val="en-GB"/>
        </w:rPr>
      </w:pPr>
    </w:p>
    <w:p w:rsidR="005438DF" w:rsidRPr="00AC5412" w:rsidRDefault="005438DF" w:rsidP="008024D0">
      <w:pPr>
        <w:pStyle w:val="Ttulo2"/>
        <w:jc w:val="both"/>
        <w:rPr>
          <w:lang w:val="en-GB"/>
        </w:rPr>
      </w:pPr>
      <w:bookmarkStart w:id="41" w:name="_Toc478645221"/>
      <w:r w:rsidRPr="00AC5412">
        <w:rPr>
          <w:lang w:val="en-GB"/>
        </w:rPr>
        <w:lastRenderedPageBreak/>
        <w:t>Boundary conditions</w:t>
      </w:r>
      <w:bookmarkEnd w:id="41"/>
    </w:p>
    <w:p w:rsidR="008024D0" w:rsidRPr="00AC5412" w:rsidRDefault="00A13412" w:rsidP="008024D0">
      <w:pPr>
        <w:jc w:val="both"/>
        <w:rPr>
          <w:rFonts w:eastAsiaTheme="minorEastAsia"/>
          <w:lang w:val="en-GB"/>
        </w:rPr>
      </w:pPr>
      <w:r w:rsidRPr="00AC5412">
        <w:rPr>
          <w:lang w:val="en-GB"/>
        </w:rPr>
        <w:t xml:space="preserve">To </w:t>
      </w:r>
      <w:r w:rsidR="008024D0" w:rsidRPr="00AC5412">
        <w:rPr>
          <w:lang w:val="en-GB"/>
        </w:rPr>
        <w:t xml:space="preserve">apply the boundary conditions to the problem, some modifications on the coefficients defined by </w:t>
      </w:r>
      <w:r w:rsidR="008024D0" w:rsidRPr="00AC5412">
        <w:rPr>
          <w:lang w:val="en-GB"/>
        </w:rPr>
        <w:fldChar w:fldCharType="begin"/>
      </w:r>
      <w:r w:rsidR="008024D0" w:rsidRPr="00AC5412">
        <w:rPr>
          <w:lang w:val="en-GB"/>
        </w:rPr>
        <w:instrText xml:space="preserve"> REF _Ref478301099 \h </w:instrText>
      </w:r>
      <w:r w:rsidR="008024D0" w:rsidRPr="00AC5412">
        <w:rPr>
          <w:lang w:val="en-GB"/>
        </w:rPr>
      </w:r>
      <w:r w:rsidR="008024D0" w:rsidRPr="00AC5412">
        <w:rPr>
          <w:lang w:val="en-GB"/>
        </w:rPr>
        <w:fldChar w:fldCharType="separate"/>
      </w:r>
      <w:r w:rsidR="008024D0" w:rsidRPr="00AC5412">
        <w:rPr>
          <w:lang w:val="en-GB"/>
        </w:rPr>
        <w:t>Equation 10</w:t>
      </w:r>
      <w:r w:rsidR="008024D0" w:rsidRPr="00AC5412">
        <w:rPr>
          <w:lang w:val="en-GB"/>
        </w:rPr>
        <w:fldChar w:fldCharType="end"/>
      </w:r>
      <w:r w:rsidR="008024D0" w:rsidRPr="00AC5412">
        <w:rPr>
          <w:lang w:val="en-GB"/>
        </w:rPr>
        <w:t xml:space="preserve"> have to be done. The easiest one is for the points in the left, top and right sides of the domain, in which the value of </w:t>
      </w:r>
      <m:oMath>
        <m:r>
          <w:rPr>
            <w:rFonts w:ascii="Cambria Math" w:hAnsi="Cambria Math"/>
            <w:lang w:val="en-GB"/>
          </w:rPr>
          <m:t>ϕ</m:t>
        </m:r>
      </m:oMath>
      <w:r w:rsidR="008024D0" w:rsidRPr="00AC5412">
        <w:rPr>
          <w:rFonts w:eastAsiaTheme="minorEastAsia"/>
          <w:lang w:val="en-GB"/>
        </w:rPr>
        <w:t xml:space="preserve"> is defined.</w:t>
      </w:r>
    </w:p>
    <w:p w:rsidR="008024D0" w:rsidRPr="00AC5412" w:rsidRDefault="006449EE" w:rsidP="008024D0">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E</m:t>
              </m:r>
            </m:sub>
          </m:sSub>
          <m:r>
            <w:rPr>
              <w:rFonts w:ascii="Cambria Math" w:hAnsi="Cambria Math"/>
              <w:lang w:val="en-GB"/>
            </w:rPr>
            <m:t>=0</m:t>
          </m:r>
        </m:oMath>
      </m:oMathPara>
    </w:p>
    <w:p w:rsidR="008024D0" w:rsidRPr="00AC5412" w:rsidRDefault="006449EE" w:rsidP="008024D0">
      <w:pPr>
        <w:jc w:val="both"/>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W</m:t>
              </m:r>
            </m:sub>
          </m:sSub>
          <m:r>
            <w:rPr>
              <w:rFonts w:ascii="Cambria Math" w:hAnsi="Cambria Math"/>
              <w:lang w:val="en-GB"/>
            </w:rPr>
            <m:t>=0</m:t>
          </m:r>
        </m:oMath>
      </m:oMathPara>
    </w:p>
    <w:p w:rsidR="008024D0" w:rsidRPr="00AC5412" w:rsidRDefault="006449EE" w:rsidP="008024D0">
      <w:pPr>
        <w:jc w:val="both"/>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=0</m:t>
          </m:r>
        </m:oMath>
      </m:oMathPara>
    </w:p>
    <w:p w:rsidR="008024D0" w:rsidRPr="00AC5412" w:rsidRDefault="006449EE" w:rsidP="008024D0">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r>
            <w:rPr>
              <w:rFonts w:ascii="Cambria Math" w:hAnsi="Cambria Math"/>
              <w:lang w:val="en-GB"/>
            </w:rPr>
            <m:t>=0</m:t>
          </m:r>
        </m:oMath>
      </m:oMathPara>
    </w:p>
    <w:p w:rsidR="008024D0" w:rsidRPr="00AC5412" w:rsidRDefault="006449EE" w:rsidP="008024D0">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P</m:t>
              </m:r>
            </m:sub>
          </m:sSub>
          <m:r>
            <w:rPr>
              <w:rFonts w:ascii="Cambria Math" w:hAnsi="Cambria Math"/>
              <w:lang w:val="en-GB"/>
            </w:rPr>
            <m:t>=1</m:t>
          </m:r>
        </m:oMath>
      </m:oMathPara>
    </w:p>
    <w:p w:rsidR="008024D0" w:rsidRPr="00AC5412" w:rsidRDefault="006449EE" w:rsidP="008024D0">
      <w:pPr>
        <w:keepNext/>
        <w:jc w:val="both"/>
        <w:rPr>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P</m:t>
              </m:r>
            </m:sub>
          </m:sSub>
          <m:r>
            <w:rPr>
              <w:rFonts w:ascii="Cambria Math" w:hAnsi="Cambria Math"/>
              <w:lang w:val="en-GB"/>
            </w:rPr>
            <m:t>=</m:t>
          </m:r>
          <m:r>
            <w:rPr>
              <w:rFonts w:ascii="Cambria Math" w:eastAsiaTheme="minorEastAsia" w:hAnsi="Cambria Math"/>
              <w:lang w:val="en-GB"/>
            </w:rPr>
            <m:t>1-</m:t>
          </m:r>
          <m:func>
            <m:funcPr>
              <m:ctrlPr>
                <w:rPr>
                  <w:rFonts w:ascii="Cambria Math" w:eastAsiaTheme="minorEastAsia" w:hAnsi="Cambria Math"/>
                  <w:i/>
                  <w:lang w:val="en-GB"/>
                </w:rPr>
              </m:ctrlPr>
            </m:funcPr>
            <m:fName>
              <m:r>
                <m:rPr>
                  <m:sty m:val="p"/>
                </m:rPr>
                <w:rPr>
                  <w:rFonts w:ascii="Cambria Math" w:hAnsi="Cambria Math"/>
                  <w:lang w:val="en-GB"/>
                </w:rPr>
                <m:t>tanh</m:t>
              </m:r>
            </m:fName>
            <m:e>
              <m:d>
                <m:dPr>
                  <m:ctrlPr>
                    <w:rPr>
                      <w:rFonts w:ascii="Cambria Math" w:eastAsiaTheme="minorEastAsia" w:hAnsi="Cambria Math"/>
                      <w:i/>
                      <w:lang w:val="en-GB"/>
                    </w:rPr>
                  </m:ctrlPr>
                </m:dPr>
                <m:e>
                  <m:r>
                    <w:rPr>
                      <w:rFonts w:ascii="Cambria Math" w:eastAsiaTheme="minorEastAsia" w:hAnsi="Cambria Math"/>
                      <w:lang w:val="en-GB"/>
                    </w:rPr>
                    <m:t>α</m:t>
                  </m:r>
                </m:e>
              </m:d>
            </m:e>
          </m:func>
        </m:oMath>
      </m:oMathPara>
    </w:p>
    <w:p w:rsidR="008024D0" w:rsidRPr="00AC5412" w:rsidRDefault="008024D0" w:rsidP="008024D0">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20</w:t>
      </w:r>
      <w:r w:rsidR="00AC5412">
        <w:rPr>
          <w:lang w:val="en-GB"/>
        </w:rPr>
        <w:fldChar w:fldCharType="end"/>
      </w:r>
      <w:r w:rsidR="009818FE">
        <w:rPr>
          <w:lang w:val="en-GB"/>
        </w:rPr>
        <w:t>: Discretization</w:t>
      </w:r>
      <w:r w:rsidRPr="00AC5412">
        <w:rPr>
          <w:lang w:val="en-GB"/>
        </w:rPr>
        <w:t xml:space="preserve"> coefficients for the boundary points</w:t>
      </w:r>
    </w:p>
    <w:p w:rsidR="008024D0" w:rsidRPr="00AC5412" w:rsidRDefault="008024D0" w:rsidP="008024D0">
      <w:pPr>
        <w:jc w:val="both"/>
        <w:rPr>
          <w:lang w:val="en-GB"/>
        </w:rPr>
      </w:pPr>
      <w:r w:rsidRPr="00AC5412">
        <w:rPr>
          <w:lang w:val="en-GB"/>
        </w:rPr>
        <w:t>In the bottom it is necessary to distinguish between the inlet and the outlet. A similar approach to that of the left, top and right side is used to determine the coefficients of the points in the inlet:</w:t>
      </w:r>
    </w:p>
    <w:p w:rsidR="008024D0" w:rsidRPr="00AC5412" w:rsidRDefault="006449EE" w:rsidP="008024D0">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E</m:t>
              </m:r>
            </m:sub>
          </m:sSub>
          <m:r>
            <w:rPr>
              <w:rFonts w:ascii="Cambria Math" w:hAnsi="Cambria Math"/>
              <w:lang w:val="en-GB"/>
            </w:rPr>
            <m:t>=0</m:t>
          </m:r>
        </m:oMath>
      </m:oMathPara>
    </w:p>
    <w:p w:rsidR="008024D0" w:rsidRPr="00AC5412" w:rsidRDefault="006449EE" w:rsidP="008024D0">
      <w:pPr>
        <w:jc w:val="both"/>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W</m:t>
              </m:r>
            </m:sub>
          </m:sSub>
          <m:r>
            <w:rPr>
              <w:rFonts w:ascii="Cambria Math" w:hAnsi="Cambria Math"/>
              <w:lang w:val="en-GB"/>
            </w:rPr>
            <m:t>=0</m:t>
          </m:r>
        </m:oMath>
      </m:oMathPara>
    </w:p>
    <w:p w:rsidR="008024D0" w:rsidRPr="00AC5412" w:rsidRDefault="006449EE" w:rsidP="008024D0">
      <w:pPr>
        <w:jc w:val="both"/>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=0</m:t>
          </m:r>
        </m:oMath>
      </m:oMathPara>
    </w:p>
    <w:p w:rsidR="008024D0" w:rsidRPr="00AC5412" w:rsidRDefault="006449EE" w:rsidP="008024D0">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r>
            <w:rPr>
              <w:rFonts w:ascii="Cambria Math" w:hAnsi="Cambria Math"/>
              <w:lang w:val="en-GB"/>
            </w:rPr>
            <m:t>=0</m:t>
          </m:r>
        </m:oMath>
      </m:oMathPara>
    </w:p>
    <w:p w:rsidR="008024D0" w:rsidRPr="00AC5412" w:rsidRDefault="006449EE" w:rsidP="008024D0">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P</m:t>
              </m:r>
            </m:sub>
          </m:sSub>
          <m:r>
            <w:rPr>
              <w:rFonts w:ascii="Cambria Math" w:hAnsi="Cambria Math"/>
              <w:lang w:val="en-GB"/>
            </w:rPr>
            <m:t>=1</m:t>
          </m:r>
        </m:oMath>
      </m:oMathPara>
    </w:p>
    <w:p w:rsidR="008024D0" w:rsidRPr="00AC5412" w:rsidRDefault="006449EE" w:rsidP="008024D0">
      <w:pPr>
        <w:keepNext/>
        <w:jc w:val="both"/>
        <w:rPr>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P</m:t>
              </m:r>
            </m:sub>
          </m:sSub>
          <m:r>
            <w:rPr>
              <w:rFonts w:ascii="Cambria Math" w:hAnsi="Cambria Math"/>
              <w:lang w:val="en-GB"/>
            </w:rPr>
            <m:t>=</m:t>
          </m:r>
          <m:r>
            <w:rPr>
              <w:rFonts w:ascii="Cambria Math" w:eastAsiaTheme="minorEastAsia" w:hAnsi="Cambria Math"/>
              <w:lang w:val="en-GB"/>
            </w:rPr>
            <m:t>1+</m:t>
          </m:r>
          <m:func>
            <m:funcPr>
              <m:ctrlPr>
                <w:rPr>
                  <w:rFonts w:ascii="Cambria Math" w:eastAsiaTheme="minorEastAsia" w:hAnsi="Cambria Math"/>
                  <w:i/>
                  <w:lang w:val="en-GB"/>
                </w:rPr>
              </m:ctrlPr>
            </m:funcPr>
            <m:fName>
              <m:r>
                <m:rPr>
                  <m:sty m:val="p"/>
                </m:rPr>
                <w:rPr>
                  <w:rFonts w:ascii="Cambria Math" w:hAnsi="Cambria Math"/>
                  <w:lang w:val="en-GB"/>
                </w:rPr>
                <m:t>tanh</m:t>
              </m:r>
            </m:fName>
            <m:e>
              <m:d>
                <m:dPr>
                  <m:ctrlPr>
                    <w:rPr>
                      <w:rFonts w:ascii="Cambria Math" w:eastAsiaTheme="minorEastAsia" w:hAnsi="Cambria Math"/>
                      <w:i/>
                      <w:lang w:val="en-GB"/>
                    </w:rPr>
                  </m:ctrlPr>
                </m:dPr>
                <m:e>
                  <m:r>
                    <w:rPr>
                      <w:rFonts w:ascii="Cambria Math" w:eastAsiaTheme="minorEastAsia" w:hAnsi="Cambria Math"/>
                      <w:lang w:val="en-GB"/>
                    </w:rPr>
                    <m:t>α</m:t>
                  </m:r>
                  <m:d>
                    <m:dPr>
                      <m:ctrlPr>
                        <w:rPr>
                          <w:rFonts w:ascii="Cambria Math" w:eastAsiaTheme="minorEastAsia" w:hAnsi="Cambria Math"/>
                          <w:i/>
                          <w:lang w:val="en-GB"/>
                        </w:rPr>
                      </m:ctrlPr>
                    </m:dPr>
                    <m:e>
                      <m:r>
                        <w:rPr>
                          <w:rFonts w:ascii="Cambria Math" w:eastAsiaTheme="minorEastAsia" w:hAnsi="Cambria Math"/>
                          <w:lang w:val="en-GB"/>
                        </w:rPr>
                        <m:t>2x+1</m:t>
                      </m:r>
                    </m:e>
                  </m:d>
                </m:e>
              </m:d>
            </m:e>
          </m:func>
        </m:oMath>
      </m:oMathPara>
    </w:p>
    <w:p w:rsidR="008024D0" w:rsidRPr="00AC5412" w:rsidRDefault="008024D0" w:rsidP="008024D0">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21</w:t>
      </w:r>
      <w:r w:rsidR="00AC5412">
        <w:rPr>
          <w:lang w:val="en-GB"/>
        </w:rPr>
        <w:fldChar w:fldCharType="end"/>
      </w:r>
      <w:r w:rsidR="009818FE">
        <w:rPr>
          <w:lang w:val="en-GB"/>
        </w:rPr>
        <w:t>: Discretization</w:t>
      </w:r>
      <w:r w:rsidRPr="00AC5412">
        <w:rPr>
          <w:lang w:val="en-GB"/>
        </w:rPr>
        <w:t xml:space="preserve"> coefficients for the inlet</w:t>
      </w:r>
    </w:p>
    <w:p w:rsidR="008024D0" w:rsidRPr="00AC5412" w:rsidRDefault="008024D0" w:rsidP="008024D0">
      <w:pPr>
        <w:jc w:val="both"/>
        <w:rPr>
          <w:rFonts w:eastAsiaTheme="minorEastAsia"/>
          <w:lang w:val="en-GB"/>
        </w:rPr>
      </w:pPr>
      <w:r w:rsidRPr="00AC5412">
        <w:rPr>
          <w:lang w:val="en-GB"/>
        </w:rPr>
        <w:t xml:space="preserve">However, the most difficult point is that of the outlet. The only condition is that the derivative of </w:t>
      </w:r>
      <m:oMath>
        <m:r>
          <w:rPr>
            <w:rFonts w:ascii="Cambria Math" w:hAnsi="Cambria Math"/>
            <w:lang w:val="en-GB"/>
          </w:rPr>
          <m:t>ϕ</m:t>
        </m:r>
      </m:oMath>
      <w:r w:rsidRPr="00AC5412">
        <w:rPr>
          <w:rFonts w:eastAsiaTheme="minorEastAsia"/>
          <w:lang w:val="en-GB"/>
        </w:rPr>
        <w:t xml:space="preserve"> in the vertical direction is equal to zero. Following this reasoning, the </w:t>
      </w:r>
      <w:r w:rsidR="00F0738A" w:rsidRPr="00AC5412">
        <w:rPr>
          <w:rFonts w:eastAsiaTheme="minorEastAsia"/>
          <w:lang w:val="en-GB"/>
        </w:rPr>
        <w:t>following coefficients are obtained:</w:t>
      </w:r>
    </w:p>
    <w:p w:rsidR="00F0738A" w:rsidRPr="00AC5412" w:rsidRDefault="006449EE" w:rsidP="00F0738A">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E</m:t>
              </m:r>
            </m:sub>
          </m:sSub>
          <m:r>
            <w:rPr>
              <w:rFonts w:ascii="Cambria Math" w:hAnsi="Cambria Math"/>
              <w:lang w:val="en-GB"/>
            </w:rPr>
            <m:t>=0</m:t>
          </m:r>
        </m:oMath>
      </m:oMathPara>
    </w:p>
    <w:p w:rsidR="00F0738A" w:rsidRPr="00AC5412" w:rsidRDefault="006449EE" w:rsidP="00F0738A">
      <w:pPr>
        <w:jc w:val="both"/>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W</m:t>
              </m:r>
            </m:sub>
          </m:sSub>
          <m:r>
            <w:rPr>
              <w:rFonts w:ascii="Cambria Math" w:hAnsi="Cambria Math"/>
              <w:lang w:val="en-GB"/>
            </w:rPr>
            <m:t>=0</m:t>
          </m:r>
        </m:oMath>
      </m:oMathPara>
    </w:p>
    <w:p w:rsidR="00F0738A" w:rsidRPr="00AC5412" w:rsidRDefault="006449EE" w:rsidP="00F0738A">
      <w:pPr>
        <w:jc w:val="both"/>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=1</m:t>
          </m:r>
        </m:oMath>
      </m:oMathPara>
    </w:p>
    <w:p w:rsidR="00F0738A" w:rsidRPr="00AC5412" w:rsidRDefault="006449EE" w:rsidP="00F0738A">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r>
            <w:rPr>
              <w:rFonts w:ascii="Cambria Math" w:hAnsi="Cambria Math"/>
              <w:lang w:val="en-GB"/>
            </w:rPr>
            <m:t>=0</m:t>
          </m:r>
        </m:oMath>
      </m:oMathPara>
    </w:p>
    <w:p w:rsidR="00F0738A" w:rsidRPr="00AC5412" w:rsidRDefault="006449EE" w:rsidP="00F0738A">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P</m:t>
              </m:r>
            </m:sub>
          </m:sSub>
          <m:r>
            <w:rPr>
              <w:rFonts w:ascii="Cambria Math" w:hAnsi="Cambria Math"/>
              <w:lang w:val="en-GB"/>
            </w:rPr>
            <m:t>=1</m:t>
          </m:r>
        </m:oMath>
      </m:oMathPara>
    </w:p>
    <w:p w:rsidR="00F0738A" w:rsidRPr="00AC5412" w:rsidRDefault="006449EE" w:rsidP="00F0738A">
      <w:pPr>
        <w:keepNext/>
        <w:jc w:val="both"/>
        <w:rPr>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P</m:t>
              </m:r>
            </m:sub>
          </m:sSub>
          <m:r>
            <w:rPr>
              <w:rFonts w:ascii="Cambria Math" w:hAnsi="Cambria Math"/>
              <w:lang w:val="en-GB"/>
            </w:rPr>
            <m:t>=</m:t>
          </m:r>
          <m:r>
            <w:rPr>
              <w:rFonts w:ascii="Cambria Math" w:eastAsiaTheme="minorEastAsia" w:hAnsi="Cambria Math"/>
              <w:lang w:val="en-GB"/>
            </w:rPr>
            <m:t>0</m:t>
          </m:r>
        </m:oMath>
      </m:oMathPara>
    </w:p>
    <w:p w:rsidR="00F0738A" w:rsidRPr="00AC5412" w:rsidRDefault="00F0738A" w:rsidP="00F0738A">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22</w:t>
      </w:r>
      <w:r w:rsidR="00AC5412">
        <w:rPr>
          <w:lang w:val="en-GB"/>
        </w:rPr>
        <w:fldChar w:fldCharType="end"/>
      </w:r>
      <w:r w:rsidR="009818FE">
        <w:rPr>
          <w:lang w:val="en-GB"/>
        </w:rPr>
        <w:t>: Discretization</w:t>
      </w:r>
      <w:r w:rsidRPr="00AC5412">
        <w:rPr>
          <w:lang w:val="en-GB"/>
        </w:rPr>
        <w:t xml:space="preserve"> coefficients for the outlet</w:t>
      </w:r>
    </w:p>
    <w:p w:rsidR="00F0738A" w:rsidRPr="00AC5412" w:rsidRDefault="00F0738A" w:rsidP="00F0738A">
      <w:pPr>
        <w:jc w:val="both"/>
        <w:rPr>
          <w:lang w:val="en-GB"/>
        </w:rPr>
      </w:pPr>
    </w:p>
    <w:p w:rsidR="00F0738A" w:rsidRPr="00AC5412" w:rsidRDefault="00F0738A" w:rsidP="00F0738A">
      <w:pPr>
        <w:pStyle w:val="Ttulo2"/>
        <w:rPr>
          <w:lang w:val="en-GB"/>
        </w:rPr>
      </w:pPr>
      <w:bookmarkStart w:id="42" w:name="_Toc478645222"/>
      <w:r w:rsidRPr="00AC5412">
        <w:rPr>
          <w:lang w:val="en-GB"/>
        </w:rPr>
        <w:t>Results</w:t>
      </w:r>
      <w:bookmarkEnd w:id="42"/>
    </w:p>
    <w:sectPr w:rsidR="00F0738A" w:rsidRPr="00AC5412" w:rsidSect="00921492">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C8C" w:rsidRDefault="00893C8C" w:rsidP="00F85B2C">
      <w:pPr>
        <w:spacing w:after="0" w:line="240" w:lineRule="auto"/>
      </w:pPr>
      <w:r>
        <w:separator/>
      </w:r>
    </w:p>
  </w:endnote>
  <w:endnote w:type="continuationSeparator" w:id="0">
    <w:p w:rsidR="00893C8C" w:rsidRDefault="00893C8C" w:rsidP="00F85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59772"/>
      <w:docPartObj>
        <w:docPartGallery w:val="Page Numbers (Bottom of Page)"/>
        <w:docPartUnique/>
      </w:docPartObj>
    </w:sdtPr>
    <w:sdtContent>
      <w:p w:rsidR="006449EE" w:rsidRDefault="006449EE">
        <w:pPr>
          <w:pStyle w:val="Piedepgina"/>
          <w:jc w:val="center"/>
        </w:pPr>
        <w:r>
          <w:fldChar w:fldCharType="begin"/>
        </w:r>
        <w:r>
          <w:instrText>PAGE   \* MERGEFORMAT</w:instrText>
        </w:r>
        <w:r>
          <w:fldChar w:fldCharType="separate"/>
        </w:r>
        <w:r w:rsidR="006F41B4">
          <w:rPr>
            <w:noProof/>
          </w:rPr>
          <w:t>13</w:t>
        </w:r>
        <w:r>
          <w:fldChar w:fldCharType="end"/>
        </w:r>
      </w:p>
    </w:sdtContent>
  </w:sdt>
  <w:p w:rsidR="006449EE" w:rsidRDefault="006449E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C8C" w:rsidRDefault="00893C8C" w:rsidP="00F85B2C">
      <w:pPr>
        <w:spacing w:after="0" w:line="240" w:lineRule="auto"/>
      </w:pPr>
      <w:r>
        <w:separator/>
      </w:r>
    </w:p>
  </w:footnote>
  <w:footnote w:type="continuationSeparator" w:id="0">
    <w:p w:rsidR="00893C8C" w:rsidRDefault="00893C8C" w:rsidP="00F85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9EE" w:rsidRDefault="006449EE" w:rsidP="004A489E">
    <w:pPr>
      <w:pStyle w:val="Encabezado"/>
      <w:jc w:val="right"/>
    </w:pPr>
    <w:r>
      <w:rPr>
        <w:noProof/>
        <w:lang w:eastAsia="es-ES"/>
      </w:rPr>
      <w:drawing>
        <wp:anchor distT="0" distB="0" distL="114300" distR="114300" simplePos="0" relativeHeight="251658240" behindDoc="1" locked="0" layoutInCell="1" allowOverlap="1" wp14:anchorId="04CB9D05" wp14:editId="125386B6">
          <wp:simplePos x="0" y="0"/>
          <wp:positionH relativeFrom="column">
            <wp:posOffset>4301490</wp:posOffset>
          </wp:positionH>
          <wp:positionV relativeFrom="paragraph">
            <wp:posOffset>-163830</wp:posOffset>
          </wp:positionV>
          <wp:extent cx="1675688" cy="446508"/>
          <wp:effectExtent l="0" t="0" r="127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75688" cy="44650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EE46CB"/>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492"/>
    <w:rsid w:val="000402E3"/>
    <w:rsid w:val="000A6EF1"/>
    <w:rsid w:val="00102C40"/>
    <w:rsid w:val="00113442"/>
    <w:rsid w:val="001A1592"/>
    <w:rsid w:val="001F30CA"/>
    <w:rsid w:val="00265E00"/>
    <w:rsid w:val="00291394"/>
    <w:rsid w:val="002B1318"/>
    <w:rsid w:val="002E5631"/>
    <w:rsid w:val="00381C5E"/>
    <w:rsid w:val="003A1658"/>
    <w:rsid w:val="003D0B43"/>
    <w:rsid w:val="003E263D"/>
    <w:rsid w:val="003F3CAD"/>
    <w:rsid w:val="00453726"/>
    <w:rsid w:val="00473FDB"/>
    <w:rsid w:val="004A489E"/>
    <w:rsid w:val="004D135F"/>
    <w:rsid w:val="004F4925"/>
    <w:rsid w:val="004F6A89"/>
    <w:rsid w:val="0050288E"/>
    <w:rsid w:val="005438DF"/>
    <w:rsid w:val="005756AA"/>
    <w:rsid w:val="00584C0D"/>
    <w:rsid w:val="0059551C"/>
    <w:rsid w:val="005F020F"/>
    <w:rsid w:val="006449EE"/>
    <w:rsid w:val="00664F3E"/>
    <w:rsid w:val="00692332"/>
    <w:rsid w:val="00695A1F"/>
    <w:rsid w:val="006F41B4"/>
    <w:rsid w:val="006F65C3"/>
    <w:rsid w:val="006F7132"/>
    <w:rsid w:val="007039E8"/>
    <w:rsid w:val="00720449"/>
    <w:rsid w:val="0074739E"/>
    <w:rsid w:val="00753459"/>
    <w:rsid w:val="00760F7B"/>
    <w:rsid w:val="00787CEC"/>
    <w:rsid w:val="008024D0"/>
    <w:rsid w:val="00822231"/>
    <w:rsid w:val="0082287E"/>
    <w:rsid w:val="00832916"/>
    <w:rsid w:val="0084607A"/>
    <w:rsid w:val="00893C8C"/>
    <w:rsid w:val="008B5AA8"/>
    <w:rsid w:val="008E2A02"/>
    <w:rsid w:val="00907EAE"/>
    <w:rsid w:val="0091043D"/>
    <w:rsid w:val="00917772"/>
    <w:rsid w:val="00921492"/>
    <w:rsid w:val="00935BCF"/>
    <w:rsid w:val="0095375B"/>
    <w:rsid w:val="00962FA8"/>
    <w:rsid w:val="00972C8D"/>
    <w:rsid w:val="009818FE"/>
    <w:rsid w:val="009E6859"/>
    <w:rsid w:val="009F53E3"/>
    <w:rsid w:val="00A13412"/>
    <w:rsid w:val="00A214B3"/>
    <w:rsid w:val="00A259AE"/>
    <w:rsid w:val="00A31120"/>
    <w:rsid w:val="00A60715"/>
    <w:rsid w:val="00A8505C"/>
    <w:rsid w:val="00AC35F9"/>
    <w:rsid w:val="00AC5412"/>
    <w:rsid w:val="00AF0D5D"/>
    <w:rsid w:val="00B00266"/>
    <w:rsid w:val="00B241FE"/>
    <w:rsid w:val="00B63A34"/>
    <w:rsid w:val="00C40032"/>
    <w:rsid w:val="00C401E0"/>
    <w:rsid w:val="00CE39FA"/>
    <w:rsid w:val="00CE6DD3"/>
    <w:rsid w:val="00CE7489"/>
    <w:rsid w:val="00CF226A"/>
    <w:rsid w:val="00D02CEE"/>
    <w:rsid w:val="00D42FB9"/>
    <w:rsid w:val="00D63B65"/>
    <w:rsid w:val="00D7507D"/>
    <w:rsid w:val="00D8591F"/>
    <w:rsid w:val="00D91EBF"/>
    <w:rsid w:val="00DA5FBF"/>
    <w:rsid w:val="00DC2FA7"/>
    <w:rsid w:val="00DC4514"/>
    <w:rsid w:val="00E10308"/>
    <w:rsid w:val="00E23512"/>
    <w:rsid w:val="00E30DC0"/>
    <w:rsid w:val="00E81D4E"/>
    <w:rsid w:val="00EC6031"/>
    <w:rsid w:val="00EE512F"/>
    <w:rsid w:val="00F0738A"/>
    <w:rsid w:val="00F20B1A"/>
    <w:rsid w:val="00F54F50"/>
    <w:rsid w:val="00F85B2C"/>
    <w:rsid w:val="00FA5EF4"/>
    <w:rsid w:val="00FD6699"/>
    <w:rsid w:val="00FE240E"/>
    <w:rsid w:val="00FF11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149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2149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1341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1341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A1341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A1341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1341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1341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1341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2149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21492"/>
    <w:rPr>
      <w:rFonts w:eastAsiaTheme="minorEastAsia"/>
      <w:lang w:eastAsia="es-ES"/>
    </w:rPr>
  </w:style>
  <w:style w:type="paragraph" w:styleId="Textodeglobo">
    <w:name w:val="Balloon Text"/>
    <w:basedOn w:val="Normal"/>
    <w:link w:val="TextodegloboCar"/>
    <w:uiPriority w:val="99"/>
    <w:semiHidden/>
    <w:unhideWhenUsed/>
    <w:rsid w:val="009214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1492"/>
    <w:rPr>
      <w:rFonts w:ascii="Tahoma" w:hAnsi="Tahoma" w:cs="Tahoma"/>
      <w:sz w:val="16"/>
      <w:szCs w:val="16"/>
    </w:rPr>
  </w:style>
  <w:style w:type="character" w:customStyle="1" w:styleId="Ttulo1Car">
    <w:name w:val="Título 1 Car"/>
    <w:basedOn w:val="Fuentedeprrafopredeter"/>
    <w:link w:val="Ttulo1"/>
    <w:uiPriority w:val="9"/>
    <w:rsid w:val="0092149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21492"/>
    <w:pPr>
      <w:outlineLvl w:val="9"/>
    </w:pPr>
    <w:rPr>
      <w:lang w:eastAsia="es-ES"/>
    </w:rPr>
  </w:style>
  <w:style w:type="character" w:customStyle="1" w:styleId="Ttulo2Car">
    <w:name w:val="Título 2 Car"/>
    <w:basedOn w:val="Fuentedeprrafopredeter"/>
    <w:link w:val="Ttulo2"/>
    <w:uiPriority w:val="9"/>
    <w:rsid w:val="0092149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921492"/>
    <w:pPr>
      <w:spacing w:after="100"/>
    </w:pPr>
  </w:style>
  <w:style w:type="paragraph" w:styleId="TDC2">
    <w:name w:val="toc 2"/>
    <w:basedOn w:val="Normal"/>
    <w:next w:val="Normal"/>
    <w:autoRedefine/>
    <w:uiPriority w:val="39"/>
    <w:unhideWhenUsed/>
    <w:rsid w:val="00921492"/>
    <w:pPr>
      <w:spacing w:after="100"/>
      <w:ind w:left="220"/>
    </w:pPr>
  </w:style>
  <w:style w:type="character" w:styleId="Hipervnculo">
    <w:name w:val="Hyperlink"/>
    <w:basedOn w:val="Fuentedeprrafopredeter"/>
    <w:uiPriority w:val="99"/>
    <w:unhideWhenUsed/>
    <w:rsid w:val="00921492"/>
    <w:rPr>
      <w:color w:val="0000FF" w:themeColor="hyperlink"/>
      <w:u w:val="single"/>
    </w:rPr>
  </w:style>
  <w:style w:type="character" w:styleId="Textodelmarcadordeposicin">
    <w:name w:val="Placeholder Text"/>
    <w:basedOn w:val="Fuentedeprrafopredeter"/>
    <w:uiPriority w:val="99"/>
    <w:semiHidden/>
    <w:rsid w:val="00E10308"/>
    <w:rPr>
      <w:color w:val="808080"/>
    </w:rPr>
  </w:style>
  <w:style w:type="table" w:styleId="Tablaconcuadrcula">
    <w:name w:val="Table Grid"/>
    <w:basedOn w:val="Tablanormal"/>
    <w:uiPriority w:val="59"/>
    <w:rsid w:val="002913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59551C"/>
    <w:pPr>
      <w:spacing w:line="240" w:lineRule="auto"/>
    </w:pPr>
    <w:rPr>
      <w:b/>
      <w:bCs/>
      <w:color w:val="4F81BD" w:themeColor="accent1"/>
      <w:sz w:val="18"/>
      <w:szCs w:val="18"/>
    </w:rPr>
  </w:style>
  <w:style w:type="paragraph" w:styleId="Prrafodelista">
    <w:name w:val="List Paragraph"/>
    <w:basedOn w:val="Normal"/>
    <w:uiPriority w:val="34"/>
    <w:qFormat/>
    <w:rsid w:val="004F4925"/>
    <w:pPr>
      <w:ind w:left="720"/>
      <w:contextualSpacing/>
    </w:pPr>
  </w:style>
  <w:style w:type="paragraph" w:styleId="Encabezado">
    <w:name w:val="header"/>
    <w:basedOn w:val="Normal"/>
    <w:link w:val="EncabezadoCar"/>
    <w:uiPriority w:val="99"/>
    <w:unhideWhenUsed/>
    <w:rsid w:val="00F85B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5B2C"/>
  </w:style>
  <w:style w:type="paragraph" w:styleId="Piedepgina">
    <w:name w:val="footer"/>
    <w:basedOn w:val="Normal"/>
    <w:link w:val="PiedepginaCar"/>
    <w:uiPriority w:val="99"/>
    <w:unhideWhenUsed/>
    <w:rsid w:val="00F85B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5B2C"/>
  </w:style>
  <w:style w:type="paragraph" w:styleId="Tabladeilustraciones">
    <w:name w:val="table of figures"/>
    <w:basedOn w:val="Normal"/>
    <w:next w:val="Normal"/>
    <w:uiPriority w:val="99"/>
    <w:unhideWhenUsed/>
    <w:rsid w:val="00C401E0"/>
    <w:pPr>
      <w:spacing w:after="0"/>
    </w:pPr>
    <w:rPr>
      <w:rFonts w:cstheme="minorHAnsi"/>
      <w:i/>
      <w:iCs/>
      <w:sz w:val="20"/>
      <w:szCs w:val="20"/>
    </w:rPr>
  </w:style>
  <w:style w:type="character" w:customStyle="1" w:styleId="Ttulo3Car">
    <w:name w:val="Título 3 Car"/>
    <w:basedOn w:val="Fuentedeprrafopredeter"/>
    <w:link w:val="Ttulo3"/>
    <w:uiPriority w:val="9"/>
    <w:rsid w:val="00A1341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1341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A1341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A1341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1341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1341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13412"/>
    <w:rPr>
      <w:rFonts w:asciiTheme="majorHAnsi" w:eastAsiaTheme="majorEastAsia" w:hAnsiTheme="majorHAnsi" w:cstheme="majorBidi"/>
      <w:i/>
      <w:iCs/>
      <w:color w:val="404040" w:themeColor="text1" w:themeTint="BF"/>
      <w:sz w:val="20"/>
      <w:szCs w:val="20"/>
    </w:rPr>
  </w:style>
  <w:style w:type="paragraph" w:styleId="TDC3">
    <w:name w:val="toc 3"/>
    <w:basedOn w:val="Normal"/>
    <w:next w:val="Normal"/>
    <w:autoRedefine/>
    <w:uiPriority w:val="39"/>
    <w:unhideWhenUsed/>
    <w:rsid w:val="005F020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149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2149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1341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1341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A1341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A1341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1341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1341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1341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2149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21492"/>
    <w:rPr>
      <w:rFonts w:eastAsiaTheme="minorEastAsia"/>
      <w:lang w:eastAsia="es-ES"/>
    </w:rPr>
  </w:style>
  <w:style w:type="paragraph" w:styleId="Textodeglobo">
    <w:name w:val="Balloon Text"/>
    <w:basedOn w:val="Normal"/>
    <w:link w:val="TextodegloboCar"/>
    <w:uiPriority w:val="99"/>
    <w:semiHidden/>
    <w:unhideWhenUsed/>
    <w:rsid w:val="009214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1492"/>
    <w:rPr>
      <w:rFonts w:ascii="Tahoma" w:hAnsi="Tahoma" w:cs="Tahoma"/>
      <w:sz w:val="16"/>
      <w:szCs w:val="16"/>
    </w:rPr>
  </w:style>
  <w:style w:type="character" w:customStyle="1" w:styleId="Ttulo1Car">
    <w:name w:val="Título 1 Car"/>
    <w:basedOn w:val="Fuentedeprrafopredeter"/>
    <w:link w:val="Ttulo1"/>
    <w:uiPriority w:val="9"/>
    <w:rsid w:val="0092149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21492"/>
    <w:pPr>
      <w:outlineLvl w:val="9"/>
    </w:pPr>
    <w:rPr>
      <w:lang w:eastAsia="es-ES"/>
    </w:rPr>
  </w:style>
  <w:style w:type="character" w:customStyle="1" w:styleId="Ttulo2Car">
    <w:name w:val="Título 2 Car"/>
    <w:basedOn w:val="Fuentedeprrafopredeter"/>
    <w:link w:val="Ttulo2"/>
    <w:uiPriority w:val="9"/>
    <w:rsid w:val="0092149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921492"/>
    <w:pPr>
      <w:spacing w:after="100"/>
    </w:pPr>
  </w:style>
  <w:style w:type="paragraph" w:styleId="TDC2">
    <w:name w:val="toc 2"/>
    <w:basedOn w:val="Normal"/>
    <w:next w:val="Normal"/>
    <w:autoRedefine/>
    <w:uiPriority w:val="39"/>
    <w:unhideWhenUsed/>
    <w:rsid w:val="00921492"/>
    <w:pPr>
      <w:spacing w:after="100"/>
      <w:ind w:left="220"/>
    </w:pPr>
  </w:style>
  <w:style w:type="character" w:styleId="Hipervnculo">
    <w:name w:val="Hyperlink"/>
    <w:basedOn w:val="Fuentedeprrafopredeter"/>
    <w:uiPriority w:val="99"/>
    <w:unhideWhenUsed/>
    <w:rsid w:val="00921492"/>
    <w:rPr>
      <w:color w:val="0000FF" w:themeColor="hyperlink"/>
      <w:u w:val="single"/>
    </w:rPr>
  </w:style>
  <w:style w:type="character" w:styleId="Textodelmarcadordeposicin">
    <w:name w:val="Placeholder Text"/>
    <w:basedOn w:val="Fuentedeprrafopredeter"/>
    <w:uiPriority w:val="99"/>
    <w:semiHidden/>
    <w:rsid w:val="00E10308"/>
    <w:rPr>
      <w:color w:val="808080"/>
    </w:rPr>
  </w:style>
  <w:style w:type="table" w:styleId="Tablaconcuadrcula">
    <w:name w:val="Table Grid"/>
    <w:basedOn w:val="Tablanormal"/>
    <w:uiPriority w:val="59"/>
    <w:rsid w:val="002913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59551C"/>
    <w:pPr>
      <w:spacing w:line="240" w:lineRule="auto"/>
    </w:pPr>
    <w:rPr>
      <w:b/>
      <w:bCs/>
      <w:color w:val="4F81BD" w:themeColor="accent1"/>
      <w:sz w:val="18"/>
      <w:szCs w:val="18"/>
    </w:rPr>
  </w:style>
  <w:style w:type="paragraph" w:styleId="Prrafodelista">
    <w:name w:val="List Paragraph"/>
    <w:basedOn w:val="Normal"/>
    <w:uiPriority w:val="34"/>
    <w:qFormat/>
    <w:rsid w:val="004F4925"/>
    <w:pPr>
      <w:ind w:left="720"/>
      <w:contextualSpacing/>
    </w:pPr>
  </w:style>
  <w:style w:type="paragraph" w:styleId="Encabezado">
    <w:name w:val="header"/>
    <w:basedOn w:val="Normal"/>
    <w:link w:val="EncabezadoCar"/>
    <w:uiPriority w:val="99"/>
    <w:unhideWhenUsed/>
    <w:rsid w:val="00F85B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5B2C"/>
  </w:style>
  <w:style w:type="paragraph" w:styleId="Piedepgina">
    <w:name w:val="footer"/>
    <w:basedOn w:val="Normal"/>
    <w:link w:val="PiedepginaCar"/>
    <w:uiPriority w:val="99"/>
    <w:unhideWhenUsed/>
    <w:rsid w:val="00F85B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5B2C"/>
  </w:style>
  <w:style w:type="paragraph" w:styleId="Tabladeilustraciones">
    <w:name w:val="table of figures"/>
    <w:basedOn w:val="Normal"/>
    <w:next w:val="Normal"/>
    <w:uiPriority w:val="99"/>
    <w:unhideWhenUsed/>
    <w:rsid w:val="00C401E0"/>
    <w:pPr>
      <w:spacing w:after="0"/>
    </w:pPr>
    <w:rPr>
      <w:rFonts w:cstheme="minorHAnsi"/>
      <w:i/>
      <w:iCs/>
      <w:sz w:val="20"/>
      <w:szCs w:val="20"/>
    </w:rPr>
  </w:style>
  <w:style w:type="character" w:customStyle="1" w:styleId="Ttulo3Car">
    <w:name w:val="Título 3 Car"/>
    <w:basedOn w:val="Fuentedeprrafopredeter"/>
    <w:link w:val="Ttulo3"/>
    <w:uiPriority w:val="9"/>
    <w:rsid w:val="00A1341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1341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A1341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A1341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1341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1341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13412"/>
    <w:rPr>
      <w:rFonts w:asciiTheme="majorHAnsi" w:eastAsiaTheme="majorEastAsia" w:hAnsiTheme="majorHAnsi" w:cstheme="majorBidi"/>
      <w:i/>
      <w:iCs/>
      <w:color w:val="404040" w:themeColor="text1" w:themeTint="BF"/>
      <w:sz w:val="20"/>
      <w:szCs w:val="20"/>
    </w:rPr>
  </w:style>
  <w:style w:type="paragraph" w:styleId="TDC3">
    <w:name w:val="toc 3"/>
    <w:basedOn w:val="Normal"/>
    <w:next w:val="Normal"/>
    <w:autoRedefine/>
    <w:uiPriority w:val="39"/>
    <w:unhideWhenUsed/>
    <w:rsid w:val="005F020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D66"/>
    <w:rsid w:val="001A0230"/>
    <w:rsid w:val="00266779"/>
    <w:rsid w:val="00272AD4"/>
    <w:rsid w:val="0027336B"/>
    <w:rsid w:val="003105ED"/>
    <w:rsid w:val="00317326"/>
    <w:rsid w:val="004A306B"/>
    <w:rsid w:val="005027E7"/>
    <w:rsid w:val="00504D44"/>
    <w:rsid w:val="005F6A02"/>
    <w:rsid w:val="00635F7C"/>
    <w:rsid w:val="00772145"/>
    <w:rsid w:val="007A0432"/>
    <w:rsid w:val="007A6769"/>
    <w:rsid w:val="007C3FC7"/>
    <w:rsid w:val="008A6833"/>
    <w:rsid w:val="009F1013"/>
    <w:rsid w:val="00A54DE1"/>
    <w:rsid w:val="00AF297A"/>
    <w:rsid w:val="00BD646A"/>
    <w:rsid w:val="00D5130E"/>
    <w:rsid w:val="00DB4D66"/>
    <w:rsid w:val="00E03A6C"/>
    <w:rsid w:val="00E630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250A8340D54963A9E8E6D54A18CC12">
    <w:name w:val="C1250A8340D54963A9E8E6D54A18CC12"/>
    <w:rsid w:val="00DB4D66"/>
  </w:style>
  <w:style w:type="paragraph" w:customStyle="1" w:styleId="91F34C9B3697461188B5E15C66FEBB06">
    <w:name w:val="91F34C9B3697461188B5E15C66FEBB06"/>
    <w:rsid w:val="00DB4D66"/>
  </w:style>
  <w:style w:type="paragraph" w:customStyle="1" w:styleId="215C82EA5CA74FBCA2B1C124413A8B86">
    <w:name w:val="215C82EA5CA74FBCA2B1C124413A8B86"/>
    <w:rsid w:val="00DB4D66"/>
  </w:style>
  <w:style w:type="paragraph" w:customStyle="1" w:styleId="3756E7B17AFA4A85930708466CE94B25">
    <w:name w:val="3756E7B17AFA4A85930708466CE94B25"/>
    <w:rsid w:val="00DB4D66"/>
  </w:style>
  <w:style w:type="paragraph" w:customStyle="1" w:styleId="9D03A7BCABC54AE7BBDA2817FAB621DB">
    <w:name w:val="9D03A7BCABC54AE7BBDA2817FAB621DB"/>
    <w:rsid w:val="00DB4D66"/>
  </w:style>
  <w:style w:type="paragraph" w:customStyle="1" w:styleId="665B845A0C5844548595B0925791CF32">
    <w:name w:val="665B845A0C5844548595B0925791CF32"/>
    <w:rsid w:val="00DB4D66"/>
  </w:style>
  <w:style w:type="character" w:styleId="Textodelmarcadordeposicin">
    <w:name w:val="Placeholder Text"/>
    <w:basedOn w:val="Fuentedeprrafopredeter"/>
    <w:uiPriority w:val="99"/>
    <w:semiHidden/>
    <w:rsid w:val="009F101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250A8340D54963A9E8E6D54A18CC12">
    <w:name w:val="C1250A8340D54963A9E8E6D54A18CC12"/>
    <w:rsid w:val="00DB4D66"/>
  </w:style>
  <w:style w:type="paragraph" w:customStyle="1" w:styleId="91F34C9B3697461188B5E15C66FEBB06">
    <w:name w:val="91F34C9B3697461188B5E15C66FEBB06"/>
    <w:rsid w:val="00DB4D66"/>
  </w:style>
  <w:style w:type="paragraph" w:customStyle="1" w:styleId="215C82EA5CA74FBCA2B1C124413A8B86">
    <w:name w:val="215C82EA5CA74FBCA2B1C124413A8B86"/>
    <w:rsid w:val="00DB4D66"/>
  </w:style>
  <w:style w:type="paragraph" w:customStyle="1" w:styleId="3756E7B17AFA4A85930708466CE94B25">
    <w:name w:val="3756E7B17AFA4A85930708466CE94B25"/>
    <w:rsid w:val="00DB4D66"/>
  </w:style>
  <w:style w:type="paragraph" w:customStyle="1" w:styleId="9D03A7BCABC54AE7BBDA2817FAB621DB">
    <w:name w:val="9D03A7BCABC54AE7BBDA2817FAB621DB"/>
    <w:rsid w:val="00DB4D66"/>
  </w:style>
  <w:style w:type="paragraph" w:customStyle="1" w:styleId="665B845A0C5844548595B0925791CF32">
    <w:name w:val="665B845A0C5844548595B0925791CF32"/>
    <w:rsid w:val="00DB4D66"/>
  </w:style>
  <w:style w:type="character" w:styleId="Textodelmarcadordeposicin">
    <w:name w:val="Placeholder Text"/>
    <w:basedOn w:val="Fuentedeprrafopredeter"/>
    <w:uiPriority w:val="99"/>
    <w:semiHidden/>
    <w:rsid w:val="009F10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07C91CD-B53B-448B-9C9F-96293B73B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1310</TotalTime>
  <Pages>23</Pages>
  <Words>4045</Words>
  <Characters>22252</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Study for the computational resolution of conservation equations of mass, momentum and energy. Possible application to different aeronautical and industrial engineering problems: Case 1B</vt:lpstr>
    </vt:vector>
  </TitlesOfParts>
  <Company>ESEIAAT - UPC</Company>
  <LinksUpToDate>false</LinksUpToDate>
  <CharactersWithSpaces>26245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for the computational resolution of conservation equations of mass, momentum and energy. Possible application to different aeronautical and industrial engineering problems: Case 1B</dc:title>
  <dc:subject>Report</dc:subject>
  <dc:creator>Laura Pla Olea</dc:creator>
  <cp:lastModifiedBy>Laura</cp:lastModifiedBy>
  <cp:revision>42</cp:revision>
  <dcterms:created xsi:type="dcterms:W3CDTF">2017-03-22T17:42:00Z</dcterms:created>
  <dcterms:modified xsi:type="dcterms:W3CDTF">2017-03-30T20:53:00Z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b83e37af-e1c2-336e-ac3b-cebcecca0a8a</vt:lpwstr>
  </property>
  <property fmtid="{D5CDD505-2E9C-101B-9397-08002B2CF9AE}" pid="24" name="Mendeley Citation Style_1">
    <vt:lpwstr>http://www.zotero.org/styles/nature</vt:lpwstr>
  </property>
</Properties>
</file>