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6"/>
          <w:szCs w:val="36"/>
        </w:rPr>
        <w:t xml:space="preserve">Semanas de estudo até a FGV</w:t>
      </w:r>
    </w:p>
    <w:p>
      <w:pPr>
        <w:spacing w:before="0" w:after="120"/>
      </w:pPr>
      <w:r>
        <w:rPr>
          <w:color w:val="6E7781"/>
          <w:sz w:val="18"/>
          <w:szCs w:val="18"/>
        </w:rPr>
        <w:t xml:space="preserve">Laura · 29/09 a 19/10/2026 · rotina e plano de Matemática como estão no Todoist em 29/09</w:t>
      </w:r>
    </w:p>
    <w:p>
      <w:pPr>
        <w:spacing w:before="0" w:after="80"/>
      </w:pPr>
      <w:r>
        <w:rPr>
          <w:b/>
        </w:rPr>
        <w:t xml:space="preserve">04/10 (dom): </w:t>
      </w:r>
      <w:r>
        <w:rPr/>
        <w:t xml:space="preserve">Simulado      </w:t>
      </w:r>
      <w:r>
        <w:rPr>
          <w:b/>
        </w:rPr>
        <w:t xml:space="preserve">11/10 (dom): </w:t>
      </w:r>
      <w:r>
        <w:rPr/>
        <w:t xml:space="preserve">Prova do Insper      </w:t>
      </w:r>
      <w:r>
        <w:rPr>
          <w:b/>
          <w:color w:val="8A4500"/>
        </w:rPr>
        <w:t xml:space="preserve">18 e 19/10 (dom e seg): </w:t>
      </w:r>
      <w:r>
        <w:rPr>
          <w:color w:val="8A4500"/>
        </w:rPr>
        <w:t xml:space="preserve">FGV 1ª fase</w:t>
      </w:r>
    </w:p>
    <w:p>
      <w:pPr>
        <w:spacing w:before="0" w:after="200"/>
      </w:pPr>
      <w:r>
        <w:rPr>
          <w:color w:val="6E7781"/>
          <w:sz w:val="18"/>
          <w:szCs w:val="18"/>
        </w:rPr>
        <w:t xml:space="preserve">Matemática: mínimo 40 min todo dia · </w:t>
      </w:r>
      <w:r>
        <w:rPr>
          <w:b/>
          <w:color w:val="6E7781"/>
          <w:sz w:val="18"/>
          <w:szCs w:val="18"/>
        </w:rPr>
        <w:t xml:space="preserve">De dia</w:t>
      </w:r>
      <w:r>
        <w:rPr>
          <w:color w:val="6E7781"/>
          <w:sz w:val="18"/>
          <w:szCs w:val="18"/>
        </w:rPr>
        <w:t xml:space="preserve"> = durante o dia / na escola · </w:t>
      </w:r>
      <w:r>
        <w:rPr>
          <w:b/>
          <w:color w:val="6E7781"/>
          <w:sz w:val="18"/>
          <w:szCs w:val="18"/>
        </w:rPr>
        <w:t xml:space="preserve">À noite</w:t>
      </w:r>
      <w:r>
        <w:rPr>
          <w:color w:val="6E7781"/>
          <w:sz w:val="18"/>
          <w:szCs w:val="18"/>
        </w:rPr>
        <w:t xml:space="preserve"> = depois do cursinho</w:t>
      </w:r>
    </w:p>
    <w:p>
      <w:pPr>
        <w:spacing w:before="0" w:after="100"/>
      </w:pPr>
      <w:r>
        <w:rPr>
          <w:b/>
          <w:sz w:val="25"/>
          <w:szCs w:val="25"/>
        </w:rPr>
        <w:t xml:space="preserve">Semana 1 · 29/09 a 04/10</w:t>
      </w:r>
    </w:p>
    <w:tbl>
      <w:tblPr>
        <w:tblW w:w="15478" w:type="dxa"/>
        <w:tblLayout w:type="fixed"/>
        <w:tblBorders>
          <w:top w:val="nil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03"/>
        <w:gridCol w:w="3715"/>
        <w:gridCol w:w="3715"/>
        <w:gridCol w:w="3405"/>
        <w:gridCol w:w="2940"/>
      </w:tblGrid>
      <w:tr>
        <w:trPr>
          <w:tblHeader/>
        </w:trPr>
        <w:tc>
          <w:tcPr>
            <w:tcW w:w="1703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w="371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Matemática</w:t>
            </w:r>
          </w:p>
        </w:tc>
        <w:tc>
          <w:tcPr>
            <w:tcW w:w="371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De dia</w:t>
            </w:r>
          </w:p>
        </w:tc>
        <w:tc>
          <w:tcPr>
            <w:tcW w:w="340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À noite</w:t>
            </w:r>
          </w:p>
        </w:tc>
        <w:tc>
          <w:tcPr>
            <w:tcW w:w="2940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Aulas e provas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29/09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terça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Logaritmos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Revisão de Matemática + Atualidades (só 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História Geral (aula + o que mais cai ou dificuldade)</w:t>
            </w:r>
          </w:p>
          <w:p>
            <w:pPr>
              <w:spacing w:before="0" w:after="0"/>
            </w:pPr>
            <w:r>
              <w:rPr/>
              <w:t xml:space="preserve">Língua Portuguesa (aula + dissertativas)</w:t>
            </w:r>
          </w:p>
          <w:p>
            <w:pPr>
              <w:spacing w:before="0" w:after="0"/>
            </w:pPr>
            <w:r>
              <w:rPr/>
              <w:t xml:space="preserve">Literatura (aula + dissertativas)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30/09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quarta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Razão, proporção e porcentagem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 e noite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Revisão de História Geral + Língua Portuguesa + Literatura (só 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História Geral ou História do Brasil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Aula particular de Redação, 21:30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01/10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quinta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Razão, proporção e porcentagem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Redação (de manhã)</w:t>
            </w:r>
          </w:p>
          <w:p>
            <w:pPr>
              <w:spacing w:before="0" w:after="0"/>
            </w:pPr>
            <w:r>
              <w:rPr/>
              <w:t xml:space="preserve">Revisão de Matemática + História Geral e/ou do Brasil (questões)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Geografia (aula + o que mais cai ou dificuldade)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Aula particular de Matemática, 20:30 (dúvidas + treinar básico) · Matemática do Matias (2h)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02/10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sexta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Razão, proporção e porcentagem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dia, só 40 min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Geografia</w:t>
            </w:r>
          </w:p>
          <w:p>
            <w:pPr>
              <w:spacing w:before="0" w:after="0"/>
            </w:pPr>
            <w:r>
              <w:rPr/>
              <w:t xml:space="preserve">História do Brasil</w:t>
            </w:r>
          </w:p>
          <w:p>
            <w:pPr>
              <w:spacing w:before="0" w:after="0"/>
            </w:pPr>
            <w:r>
              <w:rPr/>
              <w:t xml:space="preserve">(aula + o que mais cai ou dificuldade)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  <w:shd w:val="clear" w:color="auto" w:fill="F6F8FA"/>
          </w:tcPr>
          <w:p>
            <w:pPr>
              <w:spacing w:before="0" w:after="0"/>
            </w:pPr>
            <w:r>
              <w:rPr>
                <w:b/>
              </w:rPr>
              <w:t xml:space="preserve">03/10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sábado</w:t>
            </w:r>
          </w:p>
        </w:tc>
        <w:tc>
          <w:tcPr>
            <w:tcW w:w="3715" w:type="dxa"/>
            <w:shd w:val="clear" w:color="auto" w:fill="E6EFFA"/>
          </w:tcPr>
          <w:p>
            <w:pPr>
              <w:spacing w:before="0" w:after="0"/>
            </w:pPr>
            <w:r>
              <w:rPr>
                <w:b/>
              </w:rPr>
              <w:t xml:space="preserve">Razão, proporção e porcentagem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</w:t>
            </w:r>
          </w:p>
        </w:tc>
        <w:tc>
          <w:tcPr>
            <w:tcW w:w="3715" w:type="dxa"/>
            <w:shd w:val="clear" w:color="auto" w:fill="F6F8FA"/>
          </w:tcPr>
          <w:p>
            <w:pPr>
              <w:spacing w:before="0" w:after="0"/>
            </w:pPr>
            <w:r>
              <w:rPr/>
              <w:t xml:space="preserve">Obras (todas)</w:t>
            </w:r>
          </w:p>
        </w:tc>
        <w:tc>
          <w:tcPr>
            <w:tcW w:w="3405" w:type="dxa"/>
            <w:shd w:val="clear" w:color="auto" w:fill="F6F8F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  <w:tc>
          <w:tcPr>
            <w:tcW w:w="2940" w:type="dxa"/>
            <w:shd w:val="clear" w:color="auto" w:fill="F6F8F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  <w:shd w:val="clear" w:color="auto" w:fill="FFF4E5"/>
          </w:tcPr>
          <w:p>
            <w:pPr>
              <w:spacing w:before="0" w:after="0"/>
            </w:pPr>
            <w:r>
              <w:rPr>
                <w:b/>
                <w:color w:val="8A4500"/>
              </w:rPr>
              <w:t xml:space="preserve">04/10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domingo</w:t>
            </w:r>
          </w:p>
        </w:tc>
        <w:tc>
          <w:tcPr>
            <w:tcW w:w="3715" w:type="dxa"/>
            <w:shd w:val="clear" w:color="auto" w:fill="FFF4E5"/>
          </w:tcPr>
          <w:p>
            <w:pPr>
              <w:spacing w:before="0" w:after="0"/>
            </w:pPr>
            <w:r>
              <w:rPr/>
              <w:t xml:space="preserve">Sem estudo</w:t>
            </w:r>
          </w:p>
        </w:tc>
        <w:tc>
          <w:tcPr>
            <w:tcW w:w="7120" w:type="dxa"/>
            <w:gridSpan w:val="2"/>
            <w:shd w:val="clear" w:color="auto" w:fill="FFF4E5"/>
          </w:tcPr>
          <w:p>
            <w:pPr>
              <w:spacing w:before="0" w:after="0"/>
            </w:pPr>
            <w:r>
              <w:rPr>
                <w:b/>
                <w:color w:val="8A4500"/>
              </w:rPr>
              <w:t xml:space="preserve">Simulado (com Redação)</w:t>
            </w:r>
          </w:p>
        </w:tc>
        <w:tc>
          <w:tcPr>
            <w:tcW w:w="2940" w:type="dxa"/>
            <w:shd w:val="clear" w:color="auto" w:fill="FFF4E5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b/>
          <w:sz w:val="25"/>
          <w:szCs w:val="25"/>
        </w:rPr>
        <w:t xml:space="preserve">Semana 2 · 05/10 a 11/10</w:t>
      </w:r>
    </w:p>
    <w:tbl>
      <w:tblPr>
        <w:tblW w:w="15478" w:type="dxa"/>
        <w:tblLayout w:type="fixed"/>
        <w:tblBorders>
          <w:top w:val="nil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03"/>
        <w:gridCol w:w="3715"/>
        <w:gridCol w:w="3715"/>
        <w:gridCol w:w="3405"/>
        <w:gridCol w:w="2940"/>
      </w:tblGrid>
      <w:tr>
        <w:trPr>
          <w:tblHeader/>
        </w:trPr>
        <w:tc>
          <w:tcPr>
            <w:tcW w:w="1703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w="371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Matemática</w:t>
            </w:r>
          </w:p>
        </w:tc>
        <w:tc>
          <w:tcPr>
            <w:tcW w:w="371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De dia</w:t>
            </w:r>
          </w:p>
        </w:tc>
        <w:tc>
          <w:tcPr>
            <w:tcW w:w="340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À noite</w:t>
            </w:r>
          </w:p>
        </w:tc>
        <w:tc>
          <w:tcPr>
            <w:tcW w:w="2940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Aulas e provas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05/10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segunda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Equação de 1º e 2º grau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 e noite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Atualidades</w:t>
            </w:r>
          </w:p>
          <w:p>
            <w:pPr>
              <w:spacing w:before="0" w:after="0"/>
            </w:pPr>
            <w:r>
              <w:rPr/>
              <w:t xml:space="preserve">Língua Portuguesa</w:t>
            </w:r>
          </w:p>
          <w:p>
            <w:pPr>
              <w:spacing w:before="0" w:after="0"/>
            </w:pPr>
            <w:r>
              <w:rPr/>
              <w:t xml:space="preserve">(o que mais cai ou dificuldade)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06/10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terça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Probabilidade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Revisão de Matemática + Atualidades (só 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História Geral (aula + o que mais cai ou dificuldade)</w:t>
            </w:r>
          </w:p>
          <w:p>
            <w:pPr>
              <w:spacing w:before="0" w:after="0"/>
            </w:pPr>
            <w:r>
              <w:rPr/>
              <w:t xml:space="preserve">Língua Portuguesa (aula + dissertativas)</w:t>
            </w:r>
          </w:p>
          <w:p>
            <w:pPr>
              <w:spacing w:before="0" w:after="0"/>
            </w:pPr>
            <w:r>
              <w:rPr/>
              <w:t xml:space="preserve">Literatura (aula + dissertativas)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07/10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quarta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Probabilidade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 e noite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Revisão de História Geral + Língua Portuguesa + Literatura (só 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História Geral ou História do Brasil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Aula particular de Redação, 21:30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08/10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quinta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Geometria espacial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 e noite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Redação (de manhã)</w:t>
            </w:r>
          </w:p>
          <w:p>
            <w:pPr>
              <w:spacing w:before="0" w:after="0"/>
            </w:pPr>
            <w:r>
              <w:rPr/>
              <w:t xml:space="preserve">Revisão de Matemática + História Geral e/ou do Brasil (questões)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Geografia (aula + o que mais cai ou dificuldade)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Aula particular de Matemática, 20:30 · Matemática do Matias (2h)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09/10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sexta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Geometria espacial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dia, só 40 min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Geografia</w:t>
            </w:r>
          </w:p>
          <w:p>
            <w:pPr>
              <w:spacing w:before="0" w:after="0"/>
            </w:pPr>
            <w:r>
              <w:rPr/>
              <w:t xml:space="preserve">História do Brasil</w:t>
            </w:r>
          </w:p>
          <w:p>
            <w:pPr>
              <w:spacing w:before="0" w:after="0"/>
            </w:pPr>
            <w:r>
              <w:rPr/>
              <w:t xml:space="preserve">(aula + o que mais cai ou dificuldade)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  <w:shd w:val="clear" w:color="auto" w:fill="F6F8FA"/>
          </w:tcPr>
          <w:p>
            <w:pPr>
              <w:spacing w:before="0" w:after="0"/>
            </w:pPr>
            <w:r>
              <w:rPr>
                <w:b/>
              </w:rPr>
              <w:t xml:space="preserve">10/10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sábado</w:t>
            </w:r>
          </w:p>
        </w:tc>
        <w:tc>
          <w:tcPr>
            <w:tcW w:w="3715" w:type="dxa"/>
            <w:shd w:val="clear" w:color="auto" w:fill="E6EFFA"/>
          </w:tcPr>
          <w:p>
            <w:pPr>
              <w:spacing w:before="0" w:after="0"/>
            </w:pPr>
            <w:r>
              <w:rPr>
                <w:b/>
              </w:rPr>
              <w:t xml:space="preserve">PA e PG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</w:t>
            </w:r>
          </w:p>
        </w:tc>
        <w:tc>
          <w:tcPr>
            <w:tcW w:w="3715" w:type="dxa"/>
            <w:shd w:val="clear" w:color="auto" w:fill="F6F8FA"/>
          </w:tcPr>
          <w:p>
            <w:pPr>
              <w:spacing w:before="0" w:after="0"/>
            </w:pPr>
            <w:r>
              <w:rPr/>
              <w:t xml:space="preserve">Obras (todas)</w:t>
            </w:r>
          </w:p>
        </w:tc>
        <w:tc>
          <w:tcPr>
            <w:tcW w:w="3405" w:type="dxa"/>
            <w:shd w:val="clear" w:color="auto" w:fill="F6F8F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  <w:tc>
          <w:tcPr>
            <w:tcW w:w="2940" w:type="dxa"/>
            <w:shd w:val="clear" w:color="auto" w:fill="F6F8F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  <w:shd w:val="clear" w:color="auto" w:fill="FFF4E5"/>
          </w:tcPr>
          <w:p>
            <w:pPr>
              <w:spacing w:before="0" w:after="0"/>
            </w:pPr>
            <w:r>
              <w:rPr>
                <w:b/>
                <w:color w:val="8A4500"/>
              </w:rPr>
              <w:t xml:space="preserve">11/10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domingo</w:t>
            </w:r>
          </w:p>
        </w:tc>
        <w:tc>
          <w:tcPr>
            <w:tcW w:w="3715" w:type="dxa"/>
            <w:shd w:val="clear" w:color="auto" w:fill="FFF4E5"/>
          </w:tcPr>
          <w:p>
            <w:pPr>
              <w:spacing w:before="0" w:after="0"/>
            </w:pPr>
            <w:r>
              <w:rPr/>
              <w:t xml:space="preserve">Sem estudo</w:t>
            </w:r>
          </w:p>
        </w:tc>
        <w:tc>
          <w:tcPr>
            <w:tcW w:w="7120" w:type="dxa"/>
            <w:gridSpan w:val="2"/>
            <w:shd w:val="clear" w:color="auto" w:fill="FFF4E5"/>
          </w:tcPr>
          <w:p>
            <w:pPr>
              <w:spacing w:before="0" w:after="0"/>
            </w:pPr>
            <w:r>
              <w:rPr>
                <w:b/>
                <w:color w:val="8A4500"/>
              </w:rPr>
              <w:t xml:space="preserve">Prova do Insper</w:t>
            </w:r>
          </w:p>
        </w:tc>
        <w:tc>
          <w:tcPr>
            <w:tcW w:w="2940" w:type="dxa"/>
            <w:shd w:val="clear" w:color="auto" w:fill="FFF4E5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b/>
          <w:sz w:val="25"/>
          <w:szCs w:val="25"/>
        </w:rPr>
        <w:t xml:space="preserve">Semana 3 · 12/10 a 19/10 · revisão e FGV</w:t>
      </w:r>
    </w:p>
    <w:tbl>
      <w:tblPr>
        <w:tblW w:w="15478" w:type="dxa"/>
        <w:tblLayout w:type="fixed"/>
        <w:tblBorders>
          <w:top w:val="nil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03"/>
        <w:gridCol w:w="3715"/>
        <w:gridCol w:w="3715"/>
        <w:gridCol w:w="3405"/>
        <w:gridCol w:w="2940"/>
      </w:tblGrid>
      <w:tr>
        <w:trPr>
          <w:tblHeader/>
        </w:trPr>
        <w:tc>
          <w:tcPr>
            <w:tcW w:w="1703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w="371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Matemática</w:t>
            </w:r>
          </w:p>
        </w:tc>
        <w:tc>
          <w:tcPr>
            <w:tcW w:w="371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De dia</w:t>
            </w:r>
          </w:p>
        </w:tc>
        <w:tc>
          <w:tcPr>
            <w:tcW w:w="3405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À noite</w:t>
            </w:r>
          </w:p>
        </w:tc>
        <w:tc>
          <w:tcPr>
            <w:tcW w:w="2940" w:type="dxa"/>
            <w:shd w:val="clear" w:color="auto" w:fill="24292F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Aulas e provas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12/10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segunda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PA e PG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 e noite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Atualidades</w:t>
            </w:r>
          </w:p>
          <w:p>
            <w:pPr>
              <w:spacing w:before="0" w:after="0"/>
            </w:pPr>
            <w:r>
              <w:rPr/>
              <w:t xml:space="preserve">Língua Portuguesa</w:t>
            </w:r>
          </w:p>
          <w:p>
            <w:pPr>
              <w:spacing w:before="0" w:after="0"/>
            </w:pPr>
            <w:r>
              <w:rPr/>
              <w:t xml:space="preserve">(o que mais cai ou dificuldade)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Aula de revisão de Atualidades no cursinho [a confirmar]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13/10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terça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Aritmética e problemas</w:t>
            </w:r>
            <w:r>
              <w:rPr/>
              <w:t xml:space="preserve"> (MMC e ciclos, contar intervalos, unidades, potências)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Revisão de Matemática + Atualidades (só 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História Geral (aula + o que mais cai ou dificuldade)</w:t>
            </w:r>
          </w:p>
          <w:p>
            <w:pPr>
              <w:spacing w:before="0" w:after="0"/>
            </w:pPr>
            <w:r>
              <w:rPr/>
              <w:t xml:space="preserve">Língua Portuguesa (aula + dissertativas)</w:t>
            </w:r>
          </w:p>
          <w:p>
            <w:pPr>
              <w:spacing w:before="0" w:after="0"/>
            </w:pPr>
            <w:r>
              <w:rPr/>
              <w:t xml:space="preserve">Literatura (aula + dissertativas)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14/10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quarta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Revisão de todos os conteúdos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noite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Revisão de História Geral + Língua Portuguesa + Literatura (só 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História Geral ou História do Brasil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Aula particular de Redação, 21:30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15/10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quinta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Revisão de todos os conteúdos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 e noite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/>
              <w:t xml:space="preserve">Redação (de manhã)</w:t>
            </w:r>
          </w:p>
          <w:p>
            <w:pPr>
              <w:spacing w:before="0" w:after="0"/>
            </w:pPr>
            <w:r>
              <w:rPr/>
              <w:t xml:space="preserve">Revisão de Matemática + História Geral e/ou do Brasil (questões)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Geografia (aula + o que mais cai ou dificuldade)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Aula particular de Matemática, 20:30 · Matemática do Matias (2h)</w:t>
            </w:r>
          </w:p>
        </w:tc>
      </w:tr>
      <w:tr>
        <w:tc>
          <w:tcPr>
            <w:tcW w:w="1703" w:type="dxa"/>
          </w:tcPr>
          <w:p>
            <w:pPr>
              <w:spacing w:before="0" w:after="0"/>
            </w:pPr>
            <w:r>
              <w:rPr>
                <w:b/>
              </w:rPr>
              <w:t xml:space="preserve">16/10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sexta</w:t>
            </w:r>
          </w:p>
        </w:tc>
        <w:tc>
          <w:tcPr>
            <w:tcW w:w="3715" w:type="dxa"/>
            <w:shd w:val="clear" w:color="auto" w:fill="EEF5FF"/>
          </w:tcPr>
          <w:p>
            <w:pPr>
              <w:spacing w:before="0" w:after="0"/>
            </w:pPr>
            <w:r>
              <w:rPr>
                <w:b/>
              </w:rPr>
              <w:t xml:space="preserve">Revisão de todos os conteúdos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dia, só 40 min</w:t>
            </w:r>
          </w:p>
        </w:tc>
        <w:tc>
          <w:tcPr>
            <w:tcW w:w="3715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  <w:tc>
          <w:tcPr>
            <w:tcW w:w="3405" w:type="dxa"/>
          </w:tcPr>
          <w:p>
            <w:pPr>
              <w:spacing w:before="0" w:after="0"/>
            </w:pPr>
            <w:r>
              <w:rPr/>
              <w:t xml:space="preserve">Geografia</w:t>
            </w:r>
          </w:p>
          <w:p>
            <w:pPr>
              <w:spacing w:before="0" w:after="0"/>
            </w:pPr>
            <w:r>
              <w:rPr/>
              <w:t xml:space="preserve">História do Brasil</w:t>
            </w:r>
          </w:p>
          <w:p>
            <w:pPr>
              <w:spacing w:before="0" w:after="0"/>
            </w:pPr>
            <w:r>
              <w:rPr/>
              <w:t xml:space="preserve">(aula + o que mais cai ou dificuldade)</w:t>
            </w:r>
          </w:p>
        </w:tc>
        <w:tc>
          <w:tcPr>
            <w:tcW w:w="2940" w:type="dx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  <w:shd w:val="clear" w:color="auto" w:fill="F6F8FA"/>
          </w:tcPr>
          <w:p>
            <w:pPr>
              <w:spacing w:before="0" w:after="0"/>
            </w:pPr>
            <w:r>
              <w:rPr>
                <w:b/>
              </w:rPr>
              <w:t xml:space="preserve">17/10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sábado</w:t>
            </w:r>
          </w:p>
        </w:tc>
        <w:tc>
          <w:tcPr>
            <w:tcW w:w="3715" w:type="dxa"/>
            <w:shd w:val="clear" w:color="auto" w:fill="E6EFFA"/>
          </w:tcPr>
          <w:p>
            <w:pPr>
              <w:spacing w:before="0" w:after="0"/>
            </w:pPr>
            <w:r>
              <w:rPr>
                <w:b/>
              </w:rPr>
              <w:t xml:space="preserve">Revisão de todos os conteúdos</w:t>
            </w:r>
          </w:p>
          <w:p>
            <w:pPr>
              <w:spacing w:before="20" w:after="0"/>
            </w:pPr>
            <w:r>
              <w:rPr>
                <w:b/>
                <w:caps/>
                <w:color w:val="0B4F9C"/>
                <w:sz w:val="16"/>
                <w:szCs w:val="16"/>
              </w:rPr>
              <w:t xml:space="preserve">dia e noite</w:t>
            </w:r>
          </w:p>
        </w:tc>
        <w:tc>
          <w:tcPr>
            <w:tcW w:w="3715" w:type="dxa"/>
            <w:shd w:val="clear" w:color="auto" w:fill="F6F8FA"/>
          </w:tcPr>
          <w:p>
            <w:pPr>
              <w:spacing w:before="0" w:after="0"/>
            </w:pPr>
            <w:r>
              <w:rPr/>
              <w:t xml:space="preserve">Obras (todas)</w:t>
            </w:r>
          </w:p>
        </w:tc>
        <w:tc>
          <w:tcPr>
            <w:tcW w:w="3405" w:type="dxa"/>
            <w:shd w:val="clear" w:color="auto" w:fill="F6F8F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  <w:tc>
          <w:tcPr>
            <w:tcW w:w="2940" w:type="dxa"/>
            <w:shd w:val="clear" w:color="auto" w:fill="F6F8FA"/>
          </w:tcPr>
          <w:p>
            <w:pPr>
              <w:spacing w:before="0" w:after="0"/>
            </w:pPr>
            <w:r>
              <w:rPr>
                <w:color w:val="6E7781"/>
              </w:rPr>
              <w:t xml:space="preserve">—</w:t>
            </w:r>
          </w:p>
        </w:tc>
      </w:tr>
      <w:tr>
        <w:tc>
          <w:tcPr>
            <w:tcW w:w="1703" w:type="dxa"/>
            <w:shd w:val="clear" w:color="auto" w:fill="FFF4E5"/>
          </w:tcPr>
          <w:p>
            <w:pPr>
              <w:spacing w:before="0" w:after="0"/>
            </w:pPr>
            <w:r>
              <w:rPr>
                <w:b/>
                <w:color w:val="8A4500"/>
              </w:rPr>
              <w:t xml:space="preserve">18/10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domingo</w:t>
            </w:r>
          </w:p>
        </w:tc>
        <w:tc>
          <w:tcPr>
            <w:tcW w:w="3715" w:type="dxa"/>
            <w:shd w:val="clear" w:color="auto" w:fill="FFF4E5"/>
          </w:tcPr>
          <w:p>
            <w:pPr>
              <w:spacing w:before="0" w:after="0"/>
            </w:pPr>
            <w:r>
              <w:rPr/>
              <w:t xml:space="preserve">Prova</w:t>
            </w:r>
          </w:p>
        </w:tc>
        <w:tc>
          <w:tcPr>
            <w:tcW w:w="10060" w:type="dxa"/>
            <w:gridSpan w:val="3"/>
            <w:shd w:val="clear" w:color="auto" w:fill="FFF4E5"/>
          </w:tcPr>
          <w:p>
            <w:pPr>
              <w:spacing w:before="0" w:after="0"/>
            </w:pPr>
            <w:r>
              <w:rPr>
                <w:b/>
                <w:color w:val="8A4500"/>
              </w:rPr>
              <w:t xml:space="preserve">FGV 1ª fase, dia 1</w:t>
            </w:r>
          </w:p>
          <w:p>
            <w:pPr>
              <w:spacing w:before="0" w:after="0"/>
            </w:pPr>
            <w:r>
              <w:rPr/>
              <w:t xml:space="preserve">Manhã, 08h–11h30: Redação + Ciências Humanas (discursivas)</w:t>
            </w:r>
          </w:p>
          <w:p>
            <w:pPr>
              <w:spacing w:before="0" w:after="0"/>
            </w:pPr>
            <w:r>
              <w:rPr/>
              <w:t xml:space="preserve">Tarde, 14h30–18h: Matemática, Língua Portuguesa, Inglês e Ciências Humanas (objetivas)</w:t>
            </w:r>
          </w:p>
        </w:tc>
      </w:tr>
      <w:tr>
        <w:tc>
          <w:tcPr>
            <w:tcW w:w="1703" w:type="dxa"/>
            <w:shd w:val="clear" w:color="auto" w:fill="FFF4E5"/>
          </w:tcPr>
          <w:p>
            <w:pPr>
              <w:spacing w:before="0" w:after="0"/>
            </w:pPr>
            <w:r>
              <w:rPr>
                <w:b/>
                <w:color w:val="8A4500"/>
              </w:rPr>
              <w:t xml:space="preserve">19/10</w:t>
            </w:r>
          </w:p>
          <w:p>
            <w:pPr>
              <w:spacing w:before="0" w:after="0"/>
            </w:pPr>
            <w:r>
              <w:rPr>
                <w:color w:val="6E7781"/>
                <w:sz w:val="17"/>
                <w:szCs w:val="17"/>
              </w:rPr>
              <w:t xml:space="preserve">segunda</w:t>
            </w:r>
          </w:p>
        </w:tc>
        <w:tc>
          <w:tcPr>
            <w:tcW w:w="3715" w:type="dxa"/>
            <w:shd w:val="clear" w:color="auto" w:fill="FFF4E5"/>
          </w:tcPr>
          <w:p>
            <w:pPr>
              <w:spacing w:before="0" w:after="0"/>
            </w:pPr>
            <w:r>
              <w:rPr/>
              <w:t xml:space="preserve">Prova</w:t>
            </w:r>
          </w:p>
        </w:tc>
        <w:tc>
          <w:tcPr>
            <w:tcW w:w="10060" w:type="dxa"/>
            <w:gridSpan w:val="3"/>
            <w:shd w:val="clear" w:color="auto" w:fill="FFF4E5"/>
          </w:tcPr>
          <w:p>
            <w:pPr>
              <w:spacing w:before="0" w:after="0"/>
            </w:pPr>
            <w:r>
              <w:rPr>
                <w:b/>
                <w:color w:val="8A4500"/>
              </w:rPr>
              <w:t xml:space="preserve">FGV 1ª fase, dia 2</w:t>
            </w:r>
          </w:p>
          <w:p>
            <w:pPr>
              <w:spacing w:before="0" w:after="0"/>
            </w:pPr>
            <w:r>
              <w:rPr/>
              <w:t xml:space="preserve">Manhã, 08h–11h: Língua Portuguesa + Artes e Questões Contemporâneas (discursivas)</w:t>
            </w:r>
          </w:p>
        </w:tc>
      </w:tr>
    </w:tbl>
    <w:p>
      <w:pPr>
        <w:spacing w:before="140" w:after="0"/>
      </w:pPr>
      <w:r>
        <w:rPr>
          <w:color w:val="6E7781"/>
          <w:sz w:val="18"/>
          <w:szCs w:val="18"/>
        </w:rPr>
        <w:t xml:space="preserve">Exame Oral: treino só se passar na 1ª fase. O resultado sai em 16/11, após as 14h.</w:t>
      </w:r>
    </w:p>
    <w:sectPr>
      <w:pgSz w:w="16838" w:h="11906" w:orient="landscape"/>
      <w:pgMar w:top="624" w:right="680" w:bottom="624" w:left="68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328"/>
        <w:sz w:val="20"/>
        <w:szCs w:val="20"/>
        <w:lang w:val="pt-BR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