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FB2DF" w14:textId="7D497CE5" w:rsidR="00D41DE6" w:rsidRPr="00CB4488" w:rsidRDefault="00CD5098" w:rsidP="004F13CB">
      <w:pPr>
        <w:spacing w:after="0"/>
        <w:jc w:val="center"/>
        <w:rPr>
          <w:rFonts w:ascii="Arial" w:hAnsi="Arial" w:cs="Arial"/>
          <w:lang w:val="en-US"/>
        </w:rPr>
      </w:pPr>
      <w:r>
        <w:rPr>
          <w:rFonts w:ascii="Arial" w:hAnsi="Arial" w:cs="Arial"/>
          <w:b/>
          <w:bCs/>
          <w:lang w:val="en-US"/>
        </w:rPr>
        <w:t>Tractor VCU</w:t>
      </w:r>
      <w:r w:rsidR="00D56D79" w:rsidRPr="00CB4488">
        <w:rPr>
          <w:rFonts w:ascii="Arial" w:hAnsi="Arial" w:cs="Arial"/>
          <w:b/>
          <w:bCs/>
          <w:lang w:val="en-US"/>
        </w:rPr>
        <w:t xml:space="preserve"> PCB Revision</w:t>
      </w:r>
    </w:p>
    <w:tbl>
      <w:tblPr>
        <w:tblStyle w:val="TableGrid"/>
        <w:tblW w:w="10092" w:type="dxa"/>
        <w:jc w:val="center"/>
        <w:tblLook w:val="04A0" w:firstRow="1" w:lastRow="0" w:firstColumn="1" w:lastColumn="0" w:noHBand="0" w:noVBand="1"/>
      </w:tblPr>
      <w:tblGrid>
        <w:gridCol w:w="2902"/>
        <w:gridCol w:w="3674"/>
        <w:gridCol w:w="3516"/>
      </w:tblGrid>
      <w:tr w:rsidR="00F61CDC" w:rsidRPr="00CB4488" w14:paraId="7CF8D6C6" w14:textId="77777777" w:rsidTr="00E84C66">
        <w:trPr>
          <w:trHeight w:val="285"/>
          <w:jc w:val="center"/>
        </w:trPr>
        <w:tc>
          <w:tcPr>
            <w:tcW w:w="2902" w:type="dxa"/>
            <w:vAlign w:val="center"/>
          </w:tcPr>
          <w:p w14:paraId="2EB009D8" w14:textId="0922FD50" w:rsidR="00587ACB" w:rsidRPr="00CB4488" w:rsidRDefault="00466EDE" w:rsidP="004F13CB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 w:rsidRPr="00CB4488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Changes Made</w:t>
            </w:r>
          </w:p>
        </w:tc>
        <w:tc>
          <w:tcPr>
            <w:tcW w:w="3674" w:type="dxa"/>
            <w:vAlign w:val="center"/>
          </w:tcPr>
          <w:p w14:paraId="3276609D" w14:textId="2094BB12" w:rsidR="00587ACB" w:rsidRPr="00CB4488" w:rsidRDefault="00466EDE" w:rsidP="004F13CB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 w:rsidRPr="00CB4488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Previous PCB</w:t>
            </w:r>
          </w:p>
        </w:tc>
        <w:tc>
          <w:tcPr>
            <w:tcW w:w="3516" w:type="dxa"/>
            <w:vAlign w:val="center"/>
          </w:tcPr>
          <w:p w14:paraId="026522E8" w14:textId="0CB0F2FB" w:rsidR="00587ACB" w:rsidRPr="00CB4488" w:rsidRDefault="00466EDE" w:rsidP="004F13CB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</w:pPr>
            <w:r w:rsidRPr="00CB4488">
              <w:rPr>
                <w:rFonts w:ascii="Arial" w:hAnsi="Arial" w:cs="Arial"/>
                <w:b/>
                <w:bCs/>
                <w:sz w:val="22"/>
                <w:szCs w:val="22"/>
                <w:lang w:val="en-US"/>
              </w:rPr>
              <w:t>Current PCB</w:t>
            </w:r>
          </w:p>
        </w:tc>
      </w:tr>
      <w:tr w:rsidR="00877BD1" w:rsidRPr="00CB4488" w14:paraId="7D98F050" w14:textId="77777777" w:rsidTr="00E84C66">
        <w:trPr>
          <w:trHeight w:val="285"/>
          <w:jc w:val="center"/>
        </w:trPr>
        <w:tc>
          <w:tcPr>
            <w:tcW w:w="2902" w:type="dxa"/>
            <w:vAlign w:val="center"/>
          </w:tcPr>
          <w:p w14:paraId="02BAD293" w14:textId="71BC4E41" w:rsidR="00877BD1" w:rsidRDefault="00877BD1" w:rsidP="00877BD1">
            <w:pPr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Move 12V route to outer layer</w:t>
            </w:r>
            <w:r>
              <w:rPr>
                <w:rFonts w:ascii="Arial" w:hAnsi="Arial" w:cs="Arial"/>
                <w:sz w:val="22"/>
                <w:szCs w:val="22"/>
                <w:vertAlign w:val="superscript"/>
                <w:lang w:val="en-US"/>
              </w:rPr>
              <w:t>1</w:t>
            </w:r>
          </w:p>
        </w:tc>
        <w:tc>
          <w:tcPr>
            <w:tcW w:w="3674" w:type="dxa"/>
            <w:vAlign w:val="center"/>
          </w:tcPr>
          <w:p w14:paraId="60130FFE" w14:textId="77777777" w:rsidR="00877BD1" w:rsidRDefault="00877BD1" w:rsidP="00877BD1">
            <w:pPr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058508C" wp14:editId="1716EC58">
                      <wp:simplePos x="0" y="0"/>
                      <wp:positionH relativeFrom="column">
                        <wp:posOffset>596265</wp:posOffset>
                      </wp:positionH>
                      <wp:positionV relativeFrom="paragraph">
                        <wp:posOffset>227965</wp:posOffset>
                      </wp:positionV>
                      <wp:extent cx="611505" cy="611505"/>
                      <wp:effectExtent l="0" t="0" r="17145" b="17145"/>
                      <wp:wrapNone/>
                      <wp:docPr id="188047794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1505" cy="61150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00B0F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CE18196" id="Oval 1" o:spid="_x0000_s1026" style="position:absolute;margin-left:46.95pt;margin-top:17.95pt;width:48.15pt;height:48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" filled="f" strokecolor="#00b0f0" strokeweight="1pt">
                      <v:stroke joinstyle="miter"/>
                    </v:oval>
                  </w:pict>
                </mc:Fallback>
              </mc:AlternateContent>
            </w:r>
            <w:r w:rsidRPr="00D75F13">
              <w:rPr>
                <w:noProof/>
              </w:rPr>
              <w:drawing>
                <wp:inline distT="0" distB="0" distL="0" distR="0" wp14:anchorId="6575AB82" wp14:editId="6E417543">
                  <wp:extent cx="2088000" cy="1167176"/>
                  <wp:effectExtent l="0" t="0" r="7620" b="0"/>
                  <wp:docPr id="1292349579" name="Picture 1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7331922" name="Picture 1" descr="A screenshot of a computer&#10;&#10;Description automatically generated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8000" cy="11671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2D003B" w14:textId="56597131" w:rsidR="00877BD1" w:rsidRPr="00CD661E" w:rsidRDefault="00877BD1" w:rsidP="00877BD1">
            <w:pPr>
              <w:jc w:val="center"/>
              <w:rPr>
                <w:noProof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(Circled in light blue)</w:t>
            </w:r>
          </w:p>
        </w:tc>
        <w:tc>
          <w:tcPr>
            <w:tcW w:w="3516" w:type="dxa"/>
            <w:vAlign w:val="center"/>
          </w:tcPr>
          <w:p w14:paraId="58E7E1C7" w14:textId="05C0581A" w:rsidR="00F61CDC" w:rsidRDefault="00F61CDC" w:rsidP="00877BD1">
            <w:pPr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F61CDC">
              <w:rPr>
                <w:rFonts w:ascii="Arial" w:hAnsi="Arial" w:cs="Arial"/>
                <w:sz w:val="22"/>
                <w:szCs w:val="22"/>
                <w:lang w:val="en-US"/>
              </w:rPr>
              <w:drawing>
                <wp:inline distT="0" distB="0" distL="0" distR="0" wp14:anchorId="3F0098B7" wp14:editId="03A1557B">
                  <wp:extent cx="1944000" cy="1848802"/>
                  <wp:effectExtent l="0" t="0" r="0" b="0"/>
                  <wp:docPr id="3101904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019041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000" cy="18488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6EC56E" w14:textId="62224CC4" w:rsidR="00877BD1" w:rsidRDefault="007D4448" w:rsidP="00877BD1">
            <w:pPr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7D4448">
              <w:rPr>
                <w:rFonts w:ascii="Arial" w:hAnsi="Arial" w:cs="Arial"/>
                <w:sz w:val="22"/>
                <w:szCs w:val="22"/>
                <w:lang w:val="en-US"/>
              </w:rPr>
              <w:drawing>
                <wp:inline distT="0" distB="0" distL="0" distR="0" wp14:anchorId="40F6B7FD" wp14:editId="0C63F56C">
                  <wp:extent cx="2016000" cy="1620665"/>
                  <wp:effectExtent l="0" t="0" r="3810" b="0"/>
                  <wp:docPr id="19151110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511108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6000" cy="1620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1CDC" w:rsidRPr="00CB4488" w14:paraId="464922EB" w14:textId="77777777" w:rsidTr="00E84C66">
        <w:trPr>
          <w:trHeight w:val="285"/>
          <w:jc w:val="center"/>
        </w:trPr>
        <w:tc>
          <w:tcPr>
            <w:tcW w:w="2902" w:type="dxa"/>
            <w:vAlign w:val="center"/>
          </w:tcPr>
          <w:p w14:paraId="26402C3A" w14:textId="5B285494" w:rsidR="00877BD1" w:rsidRDefault="00877BD1" w:rsidP="00877BD1">
            <w:pPr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Separate ground plane for high and low-current</w:t>
            </w:r>
            <w:r>
              <w:rPr>
                <w:rFonts w:ascii="Arial" w:hAnsi="Arial" w:cs="Arial"/>
                <w:sz w:val="22"/>
                <w:szCs w:val="22"/>
                <w:vertAlign w:val="superscript"/>
                <w:lang w:val="en-US"/>
              </w:rPr>
              <w:t>1</w:t>
            </w:r>
          </w:p>
        </w:tc>
        <w:tc>
          <w:tcPr>
            <w:tcW w:w="3674" w:type="dxa"/>
            <w:vAlign w:val="center"/>
          </w:tcPr>
          <w:p w14:paraId="06ED7D3F" w14:textId="35419C64" w:rsidR="00877BD1" w:rsidRPr="00D2256B" w:rsidRDefault="00877BD1" w:rsidP="00877BD1">
            <w:pPr>
              <w:jc w:val="center"/>
              <w:rPr>
                <w:rFonts w:ascii="Arial" w:hAnsi="Arial" w:cs="Arial"/>
                <w:noProof/>
                <w:sz w:val="22"/>
                <w:szCs w:val="22"/>
                <w:lang w:val="en-US"/>
              </w:rPr>
            </w:pPr>
            <w:r w:rsidRPr="00CD661E">
              <w:rPr>
                <w:noProof/>
              </w:rPr>
              <w:drawing>
                <wp:inline distT="0" distB="0" distL="0" distR="0" wp14:anchorId="31196E03" wp14:editId="379E4015">
                  <wp:extent cx="2088000" cy="815959"/>
                  <wp:effectExtent l="0" t="0" r="7620" b="3810"/>
                  <wp:docPr id="6" name="Picture 5" descr="A computer screen shot of a circuit board&#10;&#10;Description automatically generate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97EF072-2141-85CA-4ED1-80C8D4B12E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 descr="A computer screen shot of a circuit board&#10;&#10;Description automatically generated">
                            <a:extLst>
                              <a:ext uri="{FF2B5EF4-FFF2-40B4-BE49-F238E27FC236}">
                                <a16:creationId xmlns:a16="http://schemas.microsoft.com/office/drawing/2014/main" id="{197EF072-2141-85CA-4ED1-80C8D4B12E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 t="13003" r="4901"/>
                          <a:stretch/>
                        </pic:blipFill>
                        <pic:spPr>
                          <a:xfrm>
                            <a:off x="0" y="0"/>
                            <a:ext cx="2088000" cy="8159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6" w:type="dxa"/>
            <w:vAlign w:val="center"/>
          </w:tcPr>
          <w:p w14:paraId="4D0D3B0C" w14:textId="77777777" w:rsidR="00877BD1" w:rsidRDefault="00877BD1" w:rsidP="00877BD1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br/>
              <w:t>High current:</w:t>
            </w:r>
          </w:p>
          <w:p w14:paraId="0F9F17E6" w14:textId="7091BC3C" w:rsidR="00877BD1" w:rsidRDefault="00877BD1" w:rsidP="00877BD1">
            <w:pPr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10220F">
              <w:rPr>
                <w:rFonts w:ascii="Arial" w:hAnsi="Arial" w:cs="Arial"/>
                <w:sz w:val="22"/>
                <w:szCs w:val="22"/>
                <w:lang w:val="en-US"/>
              </w:rPr>
              <w:drawing>
                <wp:inline distT="0" distB="0" distL="0" distR="0" wp14:anchorId="21EF2AC2" wp14:editId="3261B200">
                  <wp:extent cx="1879384" cy="2400300"/>
                  <wp:effectExtent l="0" t="0" r="6985" b="0"/>
                  <wp:docPr id="7769510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695101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7361" cy="2410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64928B" w14:textId="77777777" w:rsidR="00877BD1" w:rsidRDefault="00877BD1" w:rsidP="00877BD1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Low current:</w:t>
            </w:r>
          </w:p>
          <w:p w14:paraId="5FEA9AFF" w14:textId="27FB4D50" w:rsidR="00877BD1" w:rsidRPr="00CD5098" w:rsidRDefault="00877BD1" w:rsidP="00877BD1">
            <w:pPr>
              <w:jc w:val="center"/>
              <w:rPr>
                <w:rFonts w:ascii="Arial" w:hAnsi="Arial" w:cs="Arial"/>
                <w:noProof/>
                <w:sz w:val="22"/>
                <w:szCs w:val="22"/>
                <w:lang w:val="en-US"/>
              </w:rPr>
            </w:pPr>
            <w:r w:rsidRPr="00752A77">
              <w:rPr>
                <w:rFonts w:ascii="Arial" w:hAnsi="Arial" w:cs="Arial"/>
                <w:noProof/>
                <w:sz w:val="22"/>
                <w:szCs w:val="22"/>
                <w:lang w:val="en-US"/>
              </w:rPr>
              <w:drawing>
                <wp:inline distT="0" distB="0" distL="0" distR="0" wp14:anchorId="6ED1B9B8" wp14:editId="1775881E">
                  <wp:extent cx="2016000" cy="1991204"/>
                  <wp:effectExtent l="0" t="0" r="3810" b="0"/>
                  <wp:docPr id="6656533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565330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6000" cy="1991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1CDC" w:rsidRPr="00CB4488" w14:paraId="5C3F3D08" w14:textId="77777777" w:rsidTr="00E84C66">
        <w:trPr>
          <w:trHeight w:val="285"/>
          <w:jc w:val="center"/>
        </w:trPr>
        <w:tc>
          <w:tcPr>
            <w:tcW w:w="2902" w:type="dxa"/>
            <w:vAlign w:val="center"/>
          </w:tcPr>
          <w:p w14:paraId="7A01EC4B" w14:textId="73C57238" w:rsidR="00877BD1" w:rsidRPr="00CB4488" w:rsidRDefault="00877BD1" w:rsidP="00877BD1">
            <w:pPr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lastRenderedPageBreak/>
              <w:t>Component placement (STM32 decoupling capacitors)</w:t>
            </w:r>
            <w:r>
              <w:rPr>
                <w:rFonts w:ascii="Arial" w:hAnsi="Arial" w:cs="Arial"/>
                <w:sz w:val="22"/>
                <w:szCs w:val="22"/>
                <w:vertAlign w:val="superscript"/>
                <w:lang w:val="en-US"/>
              </w:rPr>
              <w:t xml:space="preserve"> 12</w:t>
            </w:r>
          </w:p>
        </w:tc>
        <w:tc>
          <w:tcPr>
            <w:tcW w:w="3674" w:type="dxa"/>
            <w:vAlign w:val="center"/>
          </w:tcPr>
          <w:p w14:paraId="36D2EFDC" w14:textId="5482EA20" w:rsidR="00877BD1" w:rsidRPr="00CB4488" w:rsidRDefault="00877BD1" w:rsidP="00877BD1">
            <w:pPr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625AA0">
              <w:rPr>
                <w:rFonts w:ascii="Arial" w:hAnsi="Arial" w:cs="Arial"/>
                <w:noProof/>
                <w:sz w:val="22"/>
                <w:szCs w:val="22"/>
                <w:lang w:val="en-US"/>
              </w:rPr>
              <w:drawing>
                <wp:inline distT="0" distB="0" distL="0" distR="0" wp14:anchorId="3D5CABF6" wp14:editId="273DCA25">
                  <wp:extent cx="1428013" cy="1539240"/>
                  <wp:effectExtent l="0" t="0" r="1270" b="3810"/>
                  <wp:docPr id="20306743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067430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1833" cy="1564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6" w:type="dxa"/>
            <w:vAlign w:val="center"/>
          </w:tcPr>
          <w:p w14:paraId="55489314" w14:textId="40AAE1B5" w:rsidR="00877BD1" w:rsidRPr="00CB4488" w:rsidRDefault="00877BD1" w:rsidP="00877BD1">
            <w:pPr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194A22">
              <w:rPr>
                <w:rFonts w:ascii="Arial" w:hAnsi="Arial" w:cs="Arial"/>
                <w:sz w:val="22"/>
                <w:szCs w:val="22"/>
                <w:lang w:val="en-US"/>
              </w:rPr>
              <w:drawing>
                <wp:inline distT="0" distB="0" distL="0" distR="0" wp14:anchorId="76A1A3EF" wp14:editId="701E425C">
                  <wp:extent cx="1599085" cy="1642110"/>
                  <wp:effectExtent l="0" t="0" r="1270" b="0"/>
                  <wp:docPr id="8326075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260759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0263" cy="16535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1CDC" w:rsidRPr="00CB4488" w14:paraId="052C79B5" w14:textId="77777777" w:rsidTr="00E84C66">
        <w:trPr>
          <w:trHeight w:val="285"/>
          <w:jc w:val="center"/>
        </w:trPr>
        <w:tc>
          <w:tcPr>
            <w:tcW w:w="2902" w:type="dxa"/>
            <w:vAlign w:val="center"/>
          </w:tcPr>
          <w:p w14:paraId="6BE00F1C" w14:textId="51F3E9F5" w:rsidR="00877BD1" w:rsidRPr="00CB4488" w:rsidRDefault="00877BD1" w:rsidP="00877BD1">
            <w:pPr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Capacitor footprint size for STM32 circuit</w:t>
            </w:r>
          </w:p>
        </w:tc>
        <w:tc>
          <w:tcPr>
            <w:tcW w:w="3674" w:type="dxa"/>
            <w:vAlign w:val="center"/>
          </w:tcPr>
          <w:p w14:paraId="0DB0A6FD" w14:textId="2635510E" w:rsidR="00877BD1" w:rsidRPr="00CB4488" w:rsidRDefault="00877BD1" w:rsidP="00877BD1">
            <w:pPr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0603</w:t>
            </w:r>
          </w:p>
        </w:tc>
        <w:tc>
          <w:tcPr>
            <w:tcW w:w="3516" w:type="dxa"/>
            <w:vAlign w:val="center"/>
          </w:tcPr>
          <w:p w14:paraId="4D02F2E1" w14:textId="6762C0DA" w:rsidR="00877BD1" w:rsidRPr="00CB4488" w:rsidRDefault="00877BD1" w:rsidP="00877BD1">
            <w:pPr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0402</w:t>
            </w:r>
          </w:p>
        </w:tc>
      </w:tr>
      <w:tr w:rsidR="00F61CDC" w:rsidRPr="00CB4488" w14:paraId="2A311978" w14:textId="77777777" w:rsidTr="00E84C66">
        <w:trPr>
          <w:trHeight w:val="285"/>
          <w:jc w:val="center"/>
        </w:trPr>
        <w:tc>
          <w:tcPr>
            <w:tcW w:w="2902" w:type="dxa"/>
            <w:vAlign w:val="center"/>
          </w:tcPr>
          <w:p w14:paraId="3628B64D" w14:textId="0B8DD45A" w:rsidR="00877BD1" w:rsidRPr="00CB4488" w:rsidRDefault="00877BD1" w:rsidP="00877BD1">
            <w:pPr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Resistor footprint size for STM32 circuit</w:t>
            </w:r>
          </w:p>
        </w:tc>
        <w:tc>
          <w:tcPr>
            <w:tcW w:w="3674" w:type="dxa"/>
            <w:vAlign w:val="center"/>
          </w:tcPr>
          <w:p w14:paraId="52E6845C" w14:textId="7B82D401" w:rsidR="00877BD1" w:rsidRPr="00CB4488" w:rsidRDefault="00877BD1" w:rsidP="00877BD1">
            <w:pPr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0603</w:t>
            </w:r>
          </w:p>
        </w:tc>
        <w:tc>
          <w:tcPr>
            <w:tcW w:w="3516" w:type="dxa"/>
            <w:vAlign w:val="center"/>
          </w:tcPr>
          <w:p w14:paraId="707095D6" w14:textId="650C35CE" w:rsidR="00877BD1" w:rsidRPr="00CB4488" w:rsidRDefault="00877BD1" w:rsidP="00877BD1">
            <w:pPr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0402</w:t>
            </w:r>
          </w:p>
        </w:tc>
      </w:tr>
      <w:tr w:rsidR="00F61CDC" w:rsidRPr="00CB4488" w14:paraId="0F517B85" w14:textId="77777777" w:rsidTr="00E84C66">
        <w:trPr>
          <w:trHeight w:val="285"/>
          <w:jc w:val="center"/>
        </w:trPr>
        <w:tc>
          <w:tcPr>
            <w:tcW w:w="2902" w:type="dxa"/>
            <w:vAlign w:val="center"/>
          </w:tcPr>
          <w:p w14:paraId="7033089B" w14:textId="6BDC2BF8" w:rsidR="00877BD1" w:rsidRDefault="00877BD1" w:rsidP="00877BD1">
            <w:pPr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Add extension pins</w:t>
            </w:r>
          </w:p>
        </w:tc>
        <w:tc>
          <w:tcPr>
            <w:tcW w:w="3674" w:type="dxa"/>
            <w:vAlign w:val="center"/>
          </w:tcPr>
          <w:p w14:paraId="70DE208F" w14:textId="28C060D1" w:rsidR="00877BD1" w:rsidRDefault="00877BD1" w:rsidP="00877BD1">
            <w:pPr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N/A</w:t>
            </w:r>
          </w:p>
        </w:tc>
        <w:tc>
          <w:tcPr>
            <w:tcW w:w="3516" w:type="dxa"/>
            <w:vAlign w:val="center"/>
          </w:tcPr>
          <w:p w14:paraId="149410B4" w14:textId="70980EF7" w:rsidR="00877BD1" w:rsidRDefault="00877BD1" w:rsidP="00877BD1">
            <w:pPr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8077C6">
              <w:rPr>
                <w:rFonts w:ascii="Arial" w:hAnsi="Arial" w:cs="Arial"/>
                <w:noProof/>
                <w:sz w:val="22"/>
                <w:szCs w:val="22"/>
                <w:lang w:val="en-US"/>
              </w:rPr>
              <w:drawing>
                <wp:inline distT="0" distB="0" distL="0" distR="0" wp14:anchorId="14831E82" wp14:editId="4F70AFF7">
                  <wp:extent cx="1814896" cy="1631315"/>
                  <wp:effectExtent l="0" t="0" r="0" b="6985"/>
                  <wp:docPr id="3587337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873376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4822" cy="164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4448" w:rsidRPr="00CB4488" w14:paraId="1247CA05" w14:textId="77777777" w:rsidTr="00E84C66">
        <w:trPr>
          <w:trHeight w:val="285"/>
          <w:jc w:val="center"/>
        </w:trPr>
        <w:tc>
          <w:tcPr>
            <w:tcW w:w="2902" w:type="dxa"/>
            <w:vAlign w:val="center"/>
          </w:tcPr>
          <w:p w14:paraId="03921119" w14:textId="77EF5DCB" w:rsidR="00877BD1" w:rsidRDefault="00877BD1" w:rsidP="00877BD1">
            <w:pPr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Fix reset circuit</w:t>
            </w:r>
          </w:p>
        </w:tc>
        <w:tc>
          <w:tcPr>
            <w:tcW w:w="3674" w:type="dxa"/>
            <w:vAlign w:val="center"/>
          </w:tcPr>
          <w:p w14:paraId="15A6ACAC" w14:textId="34EE1EC5" w:rsidR="00877BD1" w:rsidRDefault="00877BD1" w:rsidP="00877BD1">
            <w:pPr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FC28AD">
              <w:rPr>
                <w:rFonts w:ascii="Arial" w:hAnsi="Arial" w:cs="Arial"/>
                <w:noProof/>
                <w:sz w:val="22"/>
                <w:szCs w:val="22"/>
                <w:lang w:val="en-US"/>
              </w:rPr>
              <w:drawing>
                <wp:inline distT="0" distB="0" distL="0" distR="0" wp14:anchorId="2E1F464E" wp14:editId="00D8F6E8">
                  <wp:extent cx="2196000" cy="907246"/>
                  <wp:effectExtent l="0" t="0" r="0" b="7620"/>
                  <wp:docPr id="6196932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969328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6000" cy="9072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6" w:type="dxa"/>
            <w:vAlign w:val="center"/>
          </w:tcPr>
          <w:p w14:paraId="363B0BFD" w14:textId="683DEB0F" w:rsidR="00877BD1" w:rsidRPr="008077C6" w:rsidRDefault="00877BD1" w:rsidP="00877BD1">
            <w:pPr>
              <w:jc w:val="center"/>
              <w:rPr>
                <w:rFonts w:ascii="Arial" w:hAnsi="Arial" w:cs="Arial"/>
                <w:noProof/>
                <w:sz w:val="22"/>
                <w:szCs w:val="22"/>
                <w:lang w:val="en-US"/>
              </w:rPr>
            </w:pPr>
            <w:r w:rsidRPr="00012ED4">
              <w:rPr>
                <w:rFonts w:ascii="Arial" w:hAnsi="Arial" w:cs="Arial"/>
                <w:noProof/>
                <w:sz w:val="22"/>
                <w:szCs w:val="22"/>
                <w:lang w:val="en-US"/>
              </w:rPr>
              <w:drawing>
                <wp:inline distT="0" distB="0" distL="0" distR="0" wp14:anchorId="2A6F9ECE" wp14:editId="309D8A03">
                  <wp:extent cx="1485900" cy="1825319"/>
                  <wp:effectExtent l="0" t="0" r="0" b="3810"/>
                  <wp:docPr id="787664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76643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99" cy="18534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1CDC" w:rsidRPr="00CB4488" w14:paraId="7FE36670" w14:textId="77777777" w:rsidTr="00E84C66">
        <w:trPr>
          <w:trHeight w:val="285"/>
          <w:jc w:val="center"/>
        </w:trPr>
        <w:tc>
          <w:tcPr>
            <w:tcW w:w="2902" w:type="dxa"/>
            <w:vAlign w:val="center"/>
          </w:tcPr>
          <w:p w14:paraId="13150D26" w14:textId="68803F68" w:rsidR="00877BD1" w:rsidRPr="006F05C5" w:rsidRDefault="00877BD1" w:rsidP="00877BD1">
            <w:pPr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USB Circuit</w:t>
            </w:r>
          </w:p>
        </w:tc>
        <w:tc>
          <w:tcPr>
            <w:tcW w:w="3674" w:type="dxa"/>
            <w:vAlign w:val="center"/>
          </w:tcPr>
          <w:p w14:paraId="29A6246D" w14:textId="6ADF52A6" w:rsidR="00877BD1" w:rsidRDefault="00877BD1" w:rsidP="00877BD1">
            <w:pPr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BB0043">
              <w:rPr>
                <w:rFonts w:ascii="Arial" w:hAnsi="Arial" w:cs="Arial"/>
                <w:noProof/>
                <w:sz w:val="22"/>
                <w:szCs w:val="22"/>
                <w:lang w:val="en-US"/>
              </w:rPr>
              <w:drawing>
                <wp:inline distT="0" distB="0" distL="0" distR="0" wp14:anchorId="14729049" wp14:editId="0A15FC3E">
                  <wp:extent cx="2196000" cy="840835"/>
                  <wp:effectExtent l="0" t="0" r="0" b="0"/>
                  <wp:docPr id="20340868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408682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6000" cy="840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6" w:type="dxa"/>
            <w:vAlign w:val="center"/>
          </w:tcPr>
          <w:p w14:paraId="65D03739" w14:textId="0CF050E4" w:rsidR="00877BD1" w:rsidRDefault="00877BD1" w:rsidP="00877BD1">
            <w:pPr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9C3075">
              <w:rPr>
                <w:rFonts w:ascii="Arial" w:hAnsi="Arial" w:cs="Arial"/>
                <w:sz w:val="22"/>
                <w:szCs w:val="22"/>
                <w:lang w:val="en-US"/>
              </w:rPr>
              <w:drawing>
                <wp:inline distT="0" distB="0" distL="0" distR="0" wp14:anchorId="7A5BDFC4" wp14:editId="156BB993">
                  <wp:extent cx="1828800" cy="2084070"/>
                  <wp:effectExtent l="0" t="0" r="0" b="0"/>
                  <wp:docPr id="6078955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789557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5239" cy="20914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1CDC" w:rsidRPr="00CB4488" w14:paraId="292A12F7" w14:textId="77777777" w:rsidTr="00E84C66">
        <w:trPr>
          <w:trHeight w:val="285"/>
          <w:jc w:val="center"/>
        </w:trPr>
        <w:tc>
          <w:tcPr>
            <w:tcW w:w="2902" w:type="dxa"/>
            <w:vAlign w:val="center"/>
          </w:tcPr>
          <w:p w14:paraId="52D1FAB0" w14:textId="589C9D23" w:rsidR="00877BD1" w:rsidRDefault="00877BD1" w:rsidP="00877BD1">
            <w:pPr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lastRenderedPageBreak/>
              <w:t>Add protection circuit (reverse voltage)</w:t>
            </w:r>
          </w:p>
        </w:tc>
        <w:tc>
          <w:tcPr>
            <w:tcW w:w="3674" w:type="dxa"/>
            <w:vAlign w:val="center"/>
          </w:tcPr>
          <w:p w14:paraId="5C8B25ED" w14:textId="784A1D8E" w:rsidR="00877BD1" w:rsidRDefault="00877BD1" w:rsidP="00877BD1">
            <w:pPr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N/A</w:t>
            </w:r>
          </w:p>
        </w:tc>
        <w:tc>
          <w:tcPr>
            <w:tcW w:w="3516" w:type="dxa"/>
            <w:vAlign w:val="center"/>
          </w:tcPr>
          <w:p w14:paraId="613AD5D4" w14:textId="358BEE82" w:rsidR="00877BD1" w:rsidRDefault="00877BD1" w:rsidP="00877BD1">
            <w:pPr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4216C5">
              <w:rPr>
                <w:rFonts w:ascii="Arial" w:hAnsi="Arial" w:cs="Arial"/>
                <w:sz w:val="22"/>
                <w:szCs w:val="22"/>
                <w:lang w:val="en-US"/>
              </w:rPr>
              <w:drawing>
                <wp:inline distT="0" distB="0" distL="0" distR="0" wp14:anchorId="5449B928" wp14:editId="3C73D571">
                  <wp:extent cx="2088000" cy="1208938"/>
                  <wp:effectExtent l="0" t="0" r="7620" b="0"/>
                  <wp:docPr id="14727118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271185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8000" cy="12089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4448" w:rsidRPr="00CB4488" w14:paraId="28D805A6" w14:textId="77777777" w:rsidTr="00E84C66">
        <w:trPr>
          <w:trHeight w:val="285"/>
          <w:jc w:val="center"/>
        </w:trPr>
        <w:tc>
          <w:tcPr>
            <w:tcW w:w="2902" w:type="dxa"/>
            <w:vAlign w:val="center"/>
          </w:tcPr>
          <w:p w14:paraId="651BE479" w14:textId="23D16ABB" w:rsidR="00877BD1" w:rsidRPr="003A7E1B" w:rsidRDefault="00877BD1" w:rsidP="00877BD1">
            <w:pPr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Add </w:t>
            </w:r>
            <w:r w:rsidR="00FF020E">
              <w:rPr>
                <w:rFonts w:ascii="Arial" w:hAnsi="Arial" w:cs="Arial"/>
                <w:sz w:val="22"/>
                <w:szCs w:val="22"/>
                <w:lang w:val="en-US"/>
              </w:rPr>
              <w:t xml:space="preserve">a 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ground point for </w:t>
            </w:r>
            <w:r w:rsidR="00FF020E">
              <w:rPr>
                <w:rFonts w:ascii="Arial" w:hAnsi="Arial" w:cs="Arial"/>
                <w:sz w:val="22"/>
                <w:szCs w:val="22"/>
                <w:lang w:val="en-US"/>
              </w:rPr>
              <w:t>test points</w:t>
            </w:r>
            <w:r w:rsidR="003A7E1B">
              <w:rPr>
                <w:rFonts w:ascii="Arial" w:hAnsi="Arial" w:cs="Arial"/>
                <w:sz w:val="22"/>
                <w:szCs w:val="22"/>
                <w:vertAlign w:val="superscript"/>
                <w:lang w:val="en-US"/>
              </w:rPr>
              <w:t>3</w:t>
            </w:r>
          </w:p>
        </w:tc>
        <w:tc>
          <w:tcPr>
            <w:tcW w:w="3674" w:type="dxa"/>
            <w:vAlign w:val="center"/>
          </w:tcPr>
          <w:p w14:paraId="7A18E778" w14:textId="0082447D" w:rsidR="00877BD1" w:rsidRDefault="00877BD1" w:rsidP="00877BD1">
            <w:pPr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N/A</w:t>
            </w:r>
          </w:p>
        </w:tc>
        <w:tc>
          <w:tcPr>
            <w:tcW w:w="3516" w:type="dxa"/>
            <w:vAlign w:val="center"/>
          </w:tcPr>
          <w:p w14:paraId="2874EDEB" w14:textId="677C6977" w:rsidR="00877BD1" w:rsidRPr="004216C5" w:rsidRDefault="00877BD1" w:rsidP="00877BD1">
            <w:pPr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AE6EA8D" wp14:editId="39BC49A7">
                  <wp:extent cx="1906270" cy="1120140"/>
                  <wp:effectExtent l="0" t="0" r="0" b="3810"/>
                  <wp:docPr id="12370797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7079763" name=""/>
                          <pic:cNvPicPr/>
                        </pic:nvPicPr>
                        <pic:blipFill rotWithShape="1">
                          <a:blip r:embed="rId19"/>
                          <a:srcRect l="14988" t="15528" r="18056" b="25945"/>
                          <a:stretch/>
                        </pic:blipFill>
                        <pic:spPr bwMode="auto">
                          <a:xfrm>
                            <a:off x="0" y="0"/>
                            <a:ext cx="1906665" cy="11203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4448" w:rsidRPr="00CB4488" w14:paraId="31F1FF42" w14:textId="77777777" w:rsidTr="00E84C66">
        <w:trPr>
          <w:trHeight w:val="285"/>
          <w:jc w:val="center"/>
        </w:trPr>
        <w:tc>
          <w:tcPr>
            <w:tcW w:w="2902" w:type="dxa"/>
            <w:vAlign w:val="center"/>
          </w:tcPr>
          <w:p w14:paraId="390E846F" w14:textId="4EB45C65" w:rsidR="00877BD1" w:rsidRDefault="00877BD1" w:rsidP="00877BD1">
            <w:pPr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Change buck converters input and output connector</w:t>
            </w:r>
          </w:p>
        </w:tc>
        <w:tc>
          <w:tcPr>
            <w:tcW w:w="3674" w:type="dxa"/>
            <w:vAlign w:val="center"/>
          </w:tcPr>
          <w:p w14:paraId="11C745ED" w14:textId="77777777" w:rsidR="00877BD1" w:rsidRDefault="00877BD1" w:rsidP="00877BD1">
            <w:pPr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5269D8">
              <w:rPr>
                <w:rFonts w:ascii="Arial" w:hAnsi="Arial" w:cs="Arial"/>
                <w:noProof/>
                <w:sz w:val="22"/>
                <w:szCs w:val="22"/>
                <w:lang w:val="en-US"/>
              </w:rPr>
              <w:drawing>
                <wp:inline distT="0" distB="0" distL="0" distR="0" wp14:anchorId="7F05EFD7" wp14:editId="21CF076A">
                  <wp:extent cx="1836000" cy="1420792"/>
                  <wp:effectExtent l="0" t="0" r="0" b="8255"/>
                  <wp:docPr id="13608217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0821778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6000" cy="1420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D251CB" w14:textId="77777777" w:rsidR="00877BD1" w:rsidRDefault="00877BD1" w:rsidP="00877BD1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Connecting method:</w:t>
            </w:r>
          </w:p>
          <w:p w14:paraId="7CFB734F" w14:textId="3398912B" w:rsidR="00877BD1" w:rsidRDefault="00877BD1" w:rsidP="00877BD1">
            <w:pPr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en-US"/>
              </w:rPr>
              <w:drawing>
                <wp:inline distT="0" distB="0" distL="0" distR="0" wp14:anchorId="1E5C2E2C" wp14:editId="51641E75">
                  <wp:extent cx="1944000" cy="1944000"/>
                  <wp:effectExtent l="0" t="0" r="0" b="0"/>
                  <wp:docPr id="8252664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4000" cy="1944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6" w:type="dxa"/>
            <w:vAlign w:val="center"/>
          </w:tcPr>
          <w:p w14:paraId="1434E016" w14:textId="6733799B" w:rsidR="00877BD1" w:rsidRDefault="00877BD1" w:rsidP="00877BD1">
            <w:pPr>
              <w:jc w:val="center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963267">
              <w:rPr>
                <w:rFonts w:ascii="Arial" w:hAnsi="Arial" w:cs="Arial"/>
                <w:sz w:val="22"/>
                <w:szCs w:val="22"/>
                <w:lang w:val="en-US"/>
              </w:rPr>
              <w:drawing>
                <wp:inline distT="0" distB="0" distL="0" distR="0" wp14:anchorId="3CCD2AB7" wp14:editId="5B10320F">
                  <wp:extent cx="2088000" cy="534612"/>
                  <wp:effectExtent l="0" t="0" r="0" b="0"/>
                  <wp:docPr id="15825597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255973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8000" cy="534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CF1C0B" w14:textId="375D5FE7" w:rsidR="00877BD1" w:rsidRDefault="00877BD1" w:rsidP="00877BD1">
            <w:pPr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Connecting method:</w:t>
            </w:r>
          </w:p>
          <w:p w14:paraId="5583877F" w14:textId="3A73888B" w:rsidR="00877BD1" w:rsidRDefault="00877BD1" w:rsidP="00877BD1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86BABB2" wp14:editId="35A6C174">
                  <wp:extent cx="2052000" cy="911088"/>
                  <wp:effectExtent l="0" t="0" r="5715" b="3810"/>
                  <wp:docPr id="20351385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513853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2000" cy="911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CB26D3" w14:textId="461943F3" w:rsidR="007E0BD4" w:rsidRPr="00224965" w:rsidRDefault="007E0BD4" w:rsidP="00E84C66">
      <w:pPr>
        <w:spacing w:after="0"/>
        <w:jc w:val="both"/>
        <w:rPr>
          <w:rFonts w:ascii="Arial" w:hAnsi="Arial" w:cs="Arial"/>
          <w:sz w:val="22"/>
          <w:szCs w:val="22"/>
        </w:rPr>
      </w:pPr>
    </w:p>
    <w:p w14:paraId="2632BCA6" w14:textId="7788D1B9" w:rsidR="006F05C5" w:rsidRDefault="006F05C5" w:rsidP="00E84C66">
      <w:pPr>
        <w:spacing w:after="0"/>
        <w:jc w:val="both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Notes:</w:t>
      </w:r>
    </w:p>
    <w:p w14:paraId="79B7FD20" w14:textId="77777777" w:rsidR="00A862E7" w:rsidRDefault="00A862E7" w:rsidP="00A862E7">
      <w:pPr>
        <w:spacing w:after="0"/>
        <w:jc w:val="both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vertAlign w:val="superscript"/>
          <w:lang w:val="en-US"/>
        </w:rPr>
        <w:t>1</w:t>
      </w:r>
      <w:r>
        <w:rPr>
          <w:rFonts w:ascii="Arial" w:hAnsi="Arial" w:cs="Arial"/>
          <w:sz w:val="22"/>
          <w:szCs w:val="22"/>
          <w:lang w:val="en-US"/>
        </w:rPr>
        <w:t>Layer stacking:</w:t>
      </w:r>
    </w:p>
    <w:p w14:paraId="2276B44E" w14:textId="77777777" w:rsidR="00A862E7" w:rsidRDefault="00A862E7" w:rsidP="00A862E7">
      <w:pPr>
        <w:spacing w:after="0"/>
        <w:jc w:val="center"/>
        <w:rPr>
          <w:rFonts w:ascii="Arial" w:hAnsi="Arial" w:cs="Arial"/>
          <w:sz w:val="22"/>
          <w:szCs w:val="22"/>
          <w:lang w:val="en-US"/>
        </w:rPr>
      </w:pPr>
      <w:r>
        <w:rPr>
          <w:noProof/>
        </w:rPr>
        <w:drawing>
          <wp:inline distT="0" distB="0" distL="0" distR="0" wp14:anchorId="00E9AFDF" wp14:editId="200CB456">
            <wp:extent cx="2075815" cy="742817"/>
            <wp:effectExtent l="0" t="0" r="635" b="635"/>
            <wp:docPr id="171562589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625896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88637" cy="74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FDB98" w14:textId="77777777" w:rsidR="00A862E7" w:rsidRDefault="00A862E7" w:rsidP="00A862E7">
      <w:pPr>
        <w:spacing w:after="0"/>
        <w:jc w:val="both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Red: Top -&gt; Signal + Power</w:t>
      </w:r>
    </w:p>
    <w:p w14:paraId="12C82618" w14:textId="77777777" w:rsidR="00A862E7" w:rsidRDefault="00A862E7" w:rsidP="00A862E7">
      <w:pPr>
        <w:spacing w:after="0"/>
        <w:jc w:val="both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Green: Inner layer 1 -&gt; Ground</w:t>
      </w:r>
    </w:p>
    <w:p w14:paraId="236A3253" w14:textId="77777777" w:rsidR="00A862E7" w:rsidRDefault="00A862E7" w:rsidP="00A862E7">
      <w:pPr>
        <w:spacing w:after="0"/>
        <w:jc w:val="both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Orange: Inner layer 2 -&gt; Power</w:t>
      </w:r>
    </w:p>
    <w:p w14:paraId="3C195832" w14:textId="77777777" w:rsidR="00A862E7" w:rsidRPr="00CA285B" w:rsidRDefault="00A862E7" w:rsidP="00A862E7">
      <w:pPr>
        <w:spacing w:after="0"/>
        <w:jc w:val="both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Blue: Bottom -&gt; Signal + Power</w:t>
      </w:r>
    </w:p>
    <w:p w14:paraId="5BFFA709" w14:textId="335938ED" w:rsidR="00A862E7" w:rsidRDefault="00A862E7" w:rsidP="00A862E7">
      <w:pPr>
        <w:spacing w:after="0"/>
        <w:jc w:val="both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vertAlign w:val="superscript"/>
          <w:lang w:val="en-US"/>
        </w:rPr>
        <w:t>2</w:t>
      </w:r>
      <w:r w:rsidRPr="0020770D">
        <w:rPr>
          <w:rFonts w:ascii="Arial" w:hAnsi="Arial" w:cs="Arial"/>
          <w:sz w:val="22"/>
          <w:szCs w:val="22"/>
          <w:lang w:val="en-US"/>
        </w:rPr>
        <w:t>Schematic for STM32 decoupling capacitors</w:t>
      </w:r>
    </w:p>
    <w:p w14:paraId="5DD8048F" w14:textId="1FE7702B" w:rsidR="00A862E7" w:rsidRPr="00A862E7" w:rsidRDefault="00CB7A7A" w:rsidP="00CB7A7A">
      <w:pPr>
        <w:spacing w:after="0"/>
        <w:jc w:val="center"/>
        <w:rPr>
          <w:rFonts w:ascii="Arial" w:hAnsi="Arial" w:cs="Arial"/>
          <w:sz w:val="22"/>
          <w:szCs w:val="22"/>
          <w:lang w:val="en-US"/>
        </w:rPr>
      </w:pPr>
      <w:r w:rsidRPr="00CB7A7A">
        <w:rPr>
          <w:rFonts w:ascii="Arial" w:hAnsi="Arial" w:cs="Arial"/>
          <w:sz w:val="22"/>
          <w:szCs w:val="22"/>
          <w:lang w:val="en-US"/>
        </w:rPr>
        <w:lastRenderedPageBreak/>
        <w:drawing>
          <wp:inline distT="0" distB="0" distL="0" distR="0" wp14:anchorId="0CC6E2BD" wp14:editId="7ADBF6CE">
            <wp:extent cx="3931920" cy="2874666"/>
            <wp:effectExtent l="0" t="0" r="0" b="1905"/>
            <wp:docPr id="314156607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156607" name="Picture 1" descr="A diagram of a circuit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41923" cy="2881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B370D" w14:textId="2923C314" w:rsidR="006F05C5" w:rsidRPr="006F05C5" w:rsidRDefault="00A862E7" w:rsidP="00E84C66">
      <w:pPr>
        <w:spacing w:after="0"/>
        <w:jc w:val="both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vertAlign w:val="superscript"/>
          <w:lang w:val="en-US"/>
        </w:rPr>
        <w:t>3</w:t>
      </w:r>
      <w:r w:rsidR="00A33AA3">
        <w:rPr>
          <w:rFonts w:ascii="Arial" w:hAnsi="Arial" w:cs="Arial"/>
          <w:sz w:val="22"/>
          <w:szCs w:val="22"/>
          <w:lang w:val="en-US"/>
        </w:rPr>
        <w:t>Re</w:t>
      </w:r>
      <w:r w:rsidR="00A14EBF">
        <w:rPr>
          <w:rFonts w:ascii="Arial" w:hAnsi="Arial" w:cs="Arial"/>
          <w:sz w:val="22"/>
          <w:szCs w:val="22"/>
          <w:lang w:val="en-US"/>
        </w:rPr>
        <w:t>d</w:t>
      </w:r>
      <w:r w:rsidR="00A33AA3">
        <w:rPr>
          <w:rFonts w:ascii="Arial" w:hAnsi="Arial" w:cs="Arial"/>
          <w:sz w:val="22"/>
          <w:szCs w:val="22"/>
          <w:lang w:val="en-US"/>
        </w:rPr>
        <w:t xml:space="preserve"> cross </w:t>
      </w:r>
      <w:r w:rsidR="00530D30">
        <w:rPr>
          <w:rFonts w:ascii="Arial" w:hAnsi="Arial" w:cs="Arial"/>
          <w:sz w:val="22"/>
          <w:szCs w:val="22"/>
          <w:lang w:val="en-US"/>
        </w:rPr>
        <w:t>i</w:t>
      </w:r>
      <w:r w:rsidR="00A33AA3">
        <w:rPr>
          <w:rFonts w:ascii="Arial" w:hAnsi="Arial" w:cs="Arial"/>
          <w:sz w:val="22"/>
          <w:szCs w:val="22"/>
          <w:lang w:val="en-US"/>
        </w:rPr>
        <w:t xml:space="preserve">s feature from KiCad </w:t>
      </w:r>
      <w:r w:rsidR="00530D30">
        <w:rPr>
          <w:rFonts w:ascii="Arial" w:hAnsi="Arial" w:cs="Arial"/>
          <w:sz w:val="22"/>
          <w:szCs w:val="22"/>
          <w:lang w:val="en-US"/>
        </w:rPr>
        <w:t>to mark</w:t>
      </w:r>
      <w:r w:rsidR="00A33AA3">
        <w:rPr>
          <w:rFonts w:ascii="Arial" w:hAnsi="Arial" w:cs="Arial"/>
          <w:sz w:val="22"/>
          <w:szCs w:val="22"/>
          <w:lang w:val="en-US"/>
        </w:rPr>
        <w:t xml:space="preserve"> a component </w:t>
      </w:r>
      <w:r w:rsidR="00530D30">
        <w:rPr>
          <w:rFonts w:ascii="Arial" w:hAnsi="Arial" w:cs="Arial"/>
          <w:sz w:val="22"/>
          <w:szCs w:val="22"/>
          <w:lang w:val="en-US"/>
        </w:rPr>
        <w:t xml:space="preserve">which </w:t>
      </w:r>
      <w:r w:rsidR="00A33AA3">
        <w:rPr>
          <w:rFonts w:ascii="Arial" w:hAnsi="Arial" w:cs="Arial"/>
          <w:sz w:val="22"/>
          <w:szCs w:val="22"/>
          <w:lang w:val="en-US"/>
        </w:rPr>
        <w:t>is assign</w:t>
      </w:r>
      <w:r w:rsidR="00682064">
        <w:rPr>
          <w:rFonts w:ascii="Arial" w:hAnsi="Arial" w:cs="Arial"/>
          <w:sz w:val="22"/>
          <w:szCs w:val="22"/>
          <w:lang w:val="en-US"/>
        </w:rPr>
        <w:t>ed as DNP (Do Not Place)</w:t>
      </w:r>
    </w:p>
    <w:sectPr w:rsidR="006F05C5" w:rsidRPr="006F05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C9649E"/>
    <w:multiLevelType w:val="hybridMultilevel"/>
    <w:tmpl w:val="8E1A127E"/>
    <w:lvl w:ilvl="0" w:tplc="3809000F">
      <w:start w:val="1"/>
      <w:numFmt w:val="decimal"/>
      <w:lvlText w:val="%1."/>
      <w:lvlJc w:val="left"/>
      <w:pPr>
        <w:ind w:left="792" w:hanging="360"/>
      </w:pPr>
    </w:lvl>
    <w:lvl w:ilvl="1" w:tplc="38090019" w:tentative="1">
      <w:start w:val="1"/>
      <w:numFmt w:val="lowerLetter"/>
      <w:lvlText w:val="%2."/>
      <w:lvlJc w:val="left"/>
      <w:pPr>
        <w:ind w:left="1512" w:hanging="360"/>
      </w:pPr>
    </w:lvl>
    <w:lvl w:ilvl="2" w:tplc="3809001B" w:tentative="1">
      <w:start w:val="1"/>
      <w:numFmt w:val="lowerRoman"/>
      <w:lvlText w:val="%3."/>
      <w:lvlJc w:val="right"/>
      <w:pPr>
        <w:ind w:left="2232" w:hanging="180"/>
      </w:pPr>
    </w:lvl>
    <w:lvl w:ilvl="3" w:tplc="3809000F" w:tentative="1">
      <w:start w:val="1"/>
      <w:numFmt w:val="decimal"/>
      <w:lvlText w:val="%4."/>
      <w:lvlJc w:val="left"/>
      <w:pPr>
        <w:ind w:left="2952" w:hanging="360"/>
      </w:pPr>
    </w:lvl>
    <w:lvl w:ilvl="4" w:tplc="38090019" w:tentative="1">
      <w:start w:val="1"/>
      <w:numFmt w:val="lowerLetter"/>
      <w:lvlText w:val="%5."/>
      <w:lvlJc w:val="left"/>
      <w:pPr>
        <w:ind w:left="3672" w:hanging="360"/>
      </w:pPr>
    </w:lvl>
    <w:lvl w:ilvl="5" w:tplc="3809001B" w:tentative="1">
      <w:start w:val="1"/>
      <w:numFmt w:val="lowerRoman"/>
      <w:lvlText w:val="%6."/>
      <w:lvlJc w:val="right"/>
      <w:pPr>
        <w:ind w:left="4392" w:hanging="180"/>
      </w:pPr>
    </w:lvl>
    <w:lvl w:ilvl="6" w:tplc="3809000F" w:tentative="1">
      <w:start w:val="1"/>
      <w:numFmt w:val="decimal"/>
      <w:lvlText w:val="%7."/>
      <w:lvlJc w:val="left"/>
      <w:pPr>
        <w:ind w:left="5112" w:hanging="360"/>
      </w:pPr>
    </w:lvl>
    <w:lvl w:ilvl="7" w:tplc="38090019" w:tentative="1">
      <w:start w:val="1"/>
      <w:numFmt w:val="lowerLetter"/>
      <w:lvlText w:val="%8."/>
      <w:lvlJc w:val="left"/>
      <w:pPr>
        <w:ind w:left="5832" w:hanging="360"/>
      </w:pPr>
    </w:lvl>
    <w:lvl w:ilvl="8" w:tplc="38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" w15:restartNumberingAfterBreak="0">
    <w:nsid w:val="4F7D3E87"/>
    <w:multiLevelType w:val="hybridMultilevel"/>
    <w:tmpl w:val="3BB8563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5453909">
    <w:abstractNumId w:val="0"/>
  </w:num>
  <w:num w:numId="2" w16cid:durableId="7323109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D79"/>
    <w:rsid w:val="00012ED4"/>
    <w:rsid w:val="00020A1D"/>
    <w:rsid w:val="000239B4"/>
    <w:rsid w:val="0008183B"/>
    <w:rsid w:val="00091DFC"/>
    <w:rsid w:val="00093F9C"/>
    <w:rsid w:val="000A7223"/>
    <w:rsid w:val="000D406E"/>
    <w:rsid w:val="0010220F"/>
    <w:rsid w:val="00160150"/>
    <w:rsid w:val="0018494D"/>
    <w:rsid w:val="00186FF9"/>
    <w:rsid w:val="00194A22"/>
    <w:rsid w:val="001A745C"/>
    <w:rsid w:val="001C7109"/>
    <w:rsid w:val="001E3366"/>
    <w:rsid w:val="001F0916"/>
    <w:rsid w:val="0020291E"/>
    <w:rsid w:val="00203559"/>
    <w:rsid w:val="002067F8"/>
    <w:rsid w:val="0020770D"/>
    <w:rsid w:val="00217466"/>
    <w:rsid w:val="00224965"/>
    <w:rsid w:val="00233778"/>
    <w:rsid w:val="00271689"/>
    <w:rsid w:val="00291537"/>
    <w:rsid w:val="002977C0"/>
    <w:rsid w:val="002A7401"/>
    <w:rsid w:val="002C10A0"/>
    <w:rsid w:val="002C3364"/>
    <w:rsid w:val="002C514C"/>
    <w:rsid w:val="003130C3"/>
    <w:rsid w:val="003A2FF8"/>
    <w:rsid w:val="003A7E1B"/>
    <w:rsid w:val="003C7915"/>
    <w:rsid w:val="004216C5"/>
    <w:rsid w:val="00427378"/>
    <w:rsid w:val="004301C3"/>
    <w:rsid w:val="00436024"/>
    <w:rsid w:val="00445070"/>
    <w:rsid w:val="00450D22"/>
    <w:rsid w:val="0045303D"/>
    <w:rsid w:val="00463BC8"/>
    <w:rsid w:val="00466EDE"/>
    <w:rsid w:val="00481D45"/>
    <w:rsid w:val="00496CC3"/>
    <w:rsid w:val="004B0A7C"/>
    <w:rsid w:val="004C5568"/>
    <w:rsid w:val="004F04CF"/>
    <w:rsid w:val="004F13CB"/>
    <w:rsid w:val="005238DB"/>
    <w:rsid w:val="005269D8"/>
    <w:rsid w:val="00530D30"/>
    <w:rsid w:val="00555723"/>
    <w:rsid w:val="005643D1"/>
    <w:rsid w:val="00567E68"/>
    <w:rsid w:val="00571EB1"/>
    <w:rsid w:val="00587ACB"/>
    <w:rsid w:val="005A7F33"/>
    <w:rsid w:val="00603255"/>
    <w:rsid w:val="006240A3"/>
    <w:rsid w:val="00625AA0"/>
    <w:rsid w:val="006441F8"/>
    <w:rsid w:val="00682064"/>
    <w:rsid w:val="00682239"/>
    <w:rsid w:val="006942F9"/>
    <w:rsid w:val="006B3F8E"/>
    <w:rsid w:val="006C3926"/>
    <w:rsid w:val="006D5248"/>
    <w:rsid w:val="006E4C9A"/>
    <w:rsid w:val="006F05C5"/>
    <w:rsid w:val="006F716A"/>
    <w:rsid w:val="0071136E"/>
    <w:rsid w:val="0071490C"/>
    <w:rsid w:val="007237CA"/>
    <w:rsid w:val="0074032D"/>
    <w:rsid w:val="0074574F"/>
    <w:rsid w:val="00745D6A"/>
    <w:rsid w:val="00752A77"/>
    <w:rsid w:val="007B704E"/>
    <w:rsid w:val="007C6247"/>
    <w:rsid w:val="007D3D47"/>
    <w:rsid w:val="007D4448"/>
    <w:rsid w:val="007E0919"/>
    <w:rsid w:val="007E0BD4"/>
    <w:rsid w:val="008077C6"/>
    <w:rsid w:val="00814613"/>
    <w:rsid w:val="00830E97"/>
    <w:rsid w:val="00831411"/>
    <w:rsid w:val="00844D69"/>
    <w:rsid w:val="00857DE2"/>
    <w:rsid w:val="00861E87"/>
    <w:rsid w:val="00877BD1"/>
    <w:rsid w:val="008D0206"/>
    <w:rsid w:val="008D0352"/>
    <w:rsid w:val="008F12BF"/>
    <w:rsid w:val="008F2172"/>
    <w:rsid w:val="008F3EA2"/>
    <w:rsid w:val="00907222"/>
    <w:rsid w:val="00921C90"/>
    <w:rsid w:val="00930908"/>
    <w:rsid w:val="00933EF4"/>
    <w:rsid w:val="00935D84"/>
    <w:rsid w:val="009615E3"/>
    <w:rsid w:val="00963267"/>
    <w:rsid w:val="00977A79"/>
    <w:rsid w:val="009A2061"/>
    <w:rsid w:val="009C3075"/>
    <w:rsid w:val="009C4602"/>
    <w:rsid w:val="009F4E3E"/>
    <w:rsid w:val="00A102B2"/>
    <w:rsid w:val="00A14EBF"/>
    <w:rsid w:val="00A33AA3"/>
    <w:rsid w:val="00A862E7"/>
    <w:rsid w:val="00A905FF"/>
    <w:rsid w:val="00A97C33"/>
    <w:rsid w:val="00AA1D33"/>
    <w:rsid w:val="00AB7283"/>
    <w:rsid w:val="00AD5B42"/>
    <w:rsid w:val="00AE42F5"/>
    <w:rsid w:val="00AF1FFC"/>
    <w:rsid w:val="00B00EA5"/>
    <w:rsid w:val="00B04607"/>
    <w:rsid w:val="00B300C3"/>
    <w:rsid w:val="00B37E5C"/>
    <w:rsid w:val="00B71463"/>
    <w:rsid w:val="00B77966"/>
    <w:rsid w:val="00B95DA2"/>
    <w:rsid w:val="00BA15E9"/>
    <w:rsid w:val="00BB0043"/>
    <w:rsid w:val="00BB2114"/>
    <w:rsid w:val="00BB4A82"/>
    <w:rsid w:val="00C17BE0"/>
    <w:rsid w:val="00C4266E"/>
    <w:rsid w:val="00C429AA"/>
    <w:rsid w:val="00C7470C"/>
    <w:rsid w:val="00CA182E"/>
    <w:rsid w:val="00CA285B"/>
    <w:rsid w:val="00CB1060"/>
    <w:rsid w:val="00CB1726"/>
    <w:rsid w:val="00CB4488"/>
    <w:rsid w:val="00CB4BB7"/>
    <w:rsid w:val="00CB78C4"/>
    <w:rsid w:val="00CB7A7A"/>
    <w:rsid w:val="00CC69AF"/>
    <w:rsid w:val="00CD5098"/>
    <w:rsid w:val="00CE4206"/>
    <w:rsid w:val="00CE6BF4"/>
    <w:rsid w:val="00D109D2"/>
    <w:rsid w:val="00D13DDA"/>
    <w:rsid w:val="00D21C47"/>
    <w:rsid w:val="00D2256B"/>
    <w:rsid w:val="00D31EFD"/>
    <w:rsid w:val="00D41DE6"/>
    <w:rsid w:val="00D56D79"/>
    <w:rsid w:val="00D7193D"/>
    <w:rsid w:val="00D7680D"/>
    <w:rsid w:val="00D96259"/>
    <w:rsid w:val="00DF391D"/>
    <w:rsid w:val="00E12B8E"/>
    <w:rsid w:val="00E24269"/>
    <w:rsid w:val="00E3366D"/>
    <w:rsid w:val="00E37AE1"/>
    <w:rsid w:val="00E43210"/>
    <w:rsid w:val="00E84C66"/>
    <w:rsid w:val="00ED1C88"/>
    <w:rsid w:val="00EE3916"/>
    <w:rsid w:val="00F1145C"/>
    <w:rsid w:val="00F23199"/>
    <w:rsid w:val="00F33B26"/>
    <w:rsid w:val="00F57D34"/>
    <w:rsid w:val="00F6199C"/>
    <w:rsid w:val="00F61CDC"/>
    <w:rsid w:val="00F730FF"/>
    <w:rsid w:val="00FA6BE1"/>
    <w:rsid w:val="00FB699C"/>
    <w:rsid w:val="00FC28AD"/>
    <w:rsid w:val="00FC3AF1"/>
    <w:rsid w:val="00FE26B4"/>
    <w:rsid w:val="00FF0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30B9E27"/>
  <w15:chartTrackingRefBased/>
  <w15:docId w15:val="{C795AC33-8A30-411D-AAAA-31F9FB69F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D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D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D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D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D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D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D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D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D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D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D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D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D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D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D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D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D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D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D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D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D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D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D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D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D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D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D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D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D7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87A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2219</TotalTime>
  <Pages>4</Pages>
  <Words>137</Words>
  <Characters>777</Characters>
  <Application>Microsoft Office Word</Application>
  <DocSecurity>0</DocSecurity>
  <Lines>77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 .</dc:creator>
  <cp:keywords/>
  <dc:description/>
  <cp:lastModifiedBy>rai .</cp:lastModifiedBy>
  <cp:revision>154</cp:revision>
  <dcterms:created xsi:type="dcterms:W3CDTF">2025-01-03T08:12:00Z</dcterms:created>
  <dcterms:modified xsi:type="dcterms:W3CDTF">2025-02-04T11:53:00Z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a7c0280b-eefd-4007-92d4-237828a417a3</vt:lpwstr>
  </property>
</Properties>
</file>