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91A8" w14:textId="77777777" w:rsidR="000C0852" w:rsidRPr="000C0852" w:rsidRDefault="000C0852" w:rsidP="000C0852">
      <w:pPr>
        <w:shd w:val="clear" w:color="auto" w:fill="FFFFFF"/>
        <w:spacing w:before="180" w:after="180" w:line="240" w:lineRule="auto"/>
        <w:rPr>
          <w:rFonts w:ascii="Lato" w:eastAsia="Times New Roman" w:hAnsi="Lato" w:cs="Times New Roman"/>
          <w:b/>
          <w:color w:val="2D3B45"/>
          <w:sz w:val="24"/>
          <w:szCs w:val="24"/>
        </w:rPr>
      </w:pPr>
      <w:r>
        <w:rPr>
          <w:rFonts w:ascii="Lato" w:eastAsia="Times New Roman" w:hAnsi="Lato" w:cs="Times New Roman"/>
          <w:b/>
          <w:color w:val="2D3B45"/>
          <w:sz w:val="24"/>
          <w:szCs w:val="24"/>
        </w:rPr>
        <w:t>Exercise 3-2: Using supervised methods to predict health outcomes</w:t>
      </w:r>
    </w:p>
    <w:p w14:paraId="6E43997E" w14:textId="77777777" w:rsidR="000C0852" w:rsidRDefault="000C0852" w:rsidP="000C0852">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In this exercise</w:t>
      </w:r>
      <w:r w:rsidRPr="000C0852">
        <w:rPr>
          <w:rFonts w:ascii="Lato" w:eastAsia="Times New Roman" w:hAnsi="Lato" w:cs="Times New Roman"/>
          <w:color w:val="2D3B45"/>
          <w:sz w:val="24"/>
          <w:szCs w:val="24"/>
        </w:rPr>
        <w:t xml:space="preserve">, you will implement </w:t>
      </w:r>
      <w:r>
        <w:rPr>
          <w:rFonts w:ascii="Lato" w:eastAsia="Times New Roman" w:hAnsi="Lato" w:cs="Times New Roman"/>
          <w:color w:val="2D3B45"/>
          <w:sz w:val="24"/>
          <w:szCs w:val="24"/>
        </w:rPr>
        <w:t xml:space="preserve">a full prediction </w:t>
      </w:r>
      <w:r w:rsidRPr="000C0852">
        <w:rPr>
          <w:rFonts w:ascii="Lato" w:eastAsia="Times New Roman" w:hAnsi="Lato" w:cs="Times New Roman"/>
          <w:color w:val="2D3B45"/>
          <w:sz w:val="24"/>
          <w:szCs w:val="24"/>
        </w:rPr>
        <w:t>pipeline using a sample dataset</w:t>
      </w:r>
      <w:r>
        <w:rPr>
          <w:rFonts w:ascii="Lato" w:eastAsia="Times New Roman" w:hAnsi="Lato" w:cs="Times New Roman"/>
          <w:color w:val="2D3B45"/>
          <w:sz w:val="24"/>
          <w:szCs w:val="24"/>
        </w:rPr>
        <w:t xml:space="preserve"> to predict readmission for myocardial infarction</w:t>
      </w:r>
      <w:r w:rsidRPr="000C0852">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No .RMD file is provided. </w:t>
      </w:r>
    </w:p>
    <w:p w14:paraId="32647135"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u w:val="single"/>
        </w:rPr>
      </w:pPr>
      <w:r>
        <w:rPr>
          <w:rFonts w:ascii="Lato" w:eastAsia="Times New Roman" w:hAnsi="Lato" w:cs="Times New Roman"/>
          <w:color w:val="2D3B45"/>
          <w:sz w:val="24"/>
          <w:szCs w:val="24"/>
          <w:u w:val="single"/>
        </w:rPr>
        <w:t>Description of Dataset</w:t>
      </w:r>
    </w:p>
    <w:p w14:paraId="5257D099"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The dataset (</w:t>
      </w:r>
      <w:proofErr w:type="spellStart"/>
      <w:r w:rsidRPr="000C0852">
        <w:rPr>
          <w:rFonts w:ascii="Lato" w:eastAsia="Times New Roman" w:hAnsi="Lato" w:cs="Times New Roman"/>
          <w:color w:val="2D3B45"/>
          <w:sz w:val="24"/>
          <w:szCs w:val="24"/>
        </w:rPr>
        <w:t>mi.data.final</w:t>
      </w:r>
      <w:proofErr w:type="spellEnd"/>
      <w:r w:rsidRPr="000C0852">
        <w:rPr>
          <w:rFonts w:ascii="Lato" w:eastAsia="Times New Roman" w:hAnsi="Lato" w:cs="Times New Roman"/>
          <w:color w:val="2D3B45"/>
          <w:sz w:val="24"/>
          <w:szCs w:val="24"/>
        </w:rPr>
        <w:t>) consists of</w:t>
      </w:r>
      <w:proofErr w:type="gramStart"/>
      <w:r w:rsidRPr="000C0852">
        <w:rPr>
          <w:rFonts w:ascii="Lato" w:eastAsia="Times New Roman" w:hAnsi="Lato" w:cs="Times New Roman"/>
          <w:color w:val="2D3B45"/>
          <w:sz w:val="24"/>
          <w:szCs w:val="24"/>
        </w:rPr>
        <w:t>  an</w:t>
      </w:r>
      <w:proofErr w:type="gramEnd"/>
      <w:r w:rsidRPr="000C0852">
        <w:rPr>
          <w:rFonts w:ascii="Lato" w:eastAsia="Times New Roman" w:hAnsi="Lato" w:cs="Times New Roman"/>
          <w:color w:val="2D3B45"/>
          <w:sz w:val="24"/>
          <w:szCs w:val="24"/>
        </w:rPr>
        <w:t xml:space="preserve"> ID variable, 14 features describing clinical tests and comorbidities, and an indicator for whether the individual was readmitted to the hospital within 30 days of discharge.</w:t>
      </w:r>
    </w:p>
    <w:p w14:paraId="0DEA6F54"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The variables are as follows:</w:t>
      </w:r>
    </w:p>
    <w:p w14:paraId="75BD92A6"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ID: identifier</w:t>
      </w:r>
    </w:p>
    <w:p w14:paraId="04AFDFCC"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Age: age at initial MI (years)</w:t>
      </w:r>
    </w:p>
    <w:p w14:paraId="6A294164"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Sex: Reported by patient 0-Male, 1-Female, 2-Non-binary/Other</w:t>
      </w:r>
    </w:p>
    <w:p w14:paraId="4BBE8094"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proofErr w:type="gramStart"/>
      <w:r w:rsidRPr="000C0852">
        <w:rPr>
          <w:rFonts w:ascii="Lato" w:eastAsia="Times New Roman" w:hAnsi="Lato" w:cs="Times New Roman"/>
          <w:color w:val="2D3B45"/>
          <w:sz w:val="24"/>
          <w:szCs w:val="24"/>
        </w:rPr>
        <w:t>sodium</w:t>
      </w:r>
      <w:proofErr w:type="gramEnd"/>
      <w:r w:rsidRPr="000C0852">
        <w:rPr>
          <w:rFonts w:ascii="Lato" w:eastAsia="Times New Roman" w:hAnsi="Lato" w:cs="Times New Roman"/>
          <w:color w:val="2D3B45"/>
          <w:sz w:val="24"/>
          <w:szCs w:val="24"/>
        </w:rPr>
        <w:t>: serum sodium (</w:t>
      </w:r>
      <w:proofErr w:type="spellStart"/>
      <w:r w:rsidRPr="000C0852">
        <w:rPr>
          <w:rFonts w:ascii="Lato" w:eastAsia="Times New Roman" w:hAnsi="Lato" w:cs="Times New Roman"/>
          <w:color w:val="2D3B45"/>
          <w:sz w:val="24"/>
          <w:szCs w:val="24"/>
        </w:rPr>
        <w:t>mmol</w:t>
      </w:r>
      <w:proofErr w:type="spellEnd"/>
      <w:r w:rsidRPr="000C0852">
        <w:rPr>
          <w:rFonts w:ascii="Lato" w:eastAsia="Times New Roman" w:hAnsi="Lato" w:cs="Times New Roman"/>
          <w:color w:val="2D3B45"/>
          <w:sz w:val="24"/>
          <w:szCs w:val="24"/>
        </w:rPr>
        <w:t>/L)</w:t>
      </w:r>
    </w:p>
    <w:p w14:paraId="66579324"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ALT: liver enzymes (IU/L)</w:t>
      </w:r>
    </w:p>
    <w:p w14:paraId="48B4C310"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WBC: white blood cell count (billions/L)</w:t>
      </w:r>
    </w:p>
    <w:p w14:paraId="59AC27BC"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ESR: erythrocyte sedimentation rate</w:t>
      </w:r>
    </w:p>
    <w:p w14:paraId="3C7D38DB"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SBP: systolic blood pressure at intake (mmHg)</w:t>
      </w:r>
    </w:p>
    <w:p w14:paraId="2AFAF011"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DBP: diastolic blood pressure at intake (mmHg)</w:t>
      </w:r>
    </w:p>
    <w:p w14:paraId="77D89317"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proofErr w:type="spellStart"/>
      <w:r w:rsidRPr="000C0852">
        <w:rPr>
          <w:rFonts w:ascii="Lato" w:eastAsia="Times New Roman" w:hAnsi="Lato" w:cs="Times New Roman"/>
          <w:color w:val="2D3B45"/>
          <w:sz w:val="24"/>
          <w:szCs w:val="24"/>
        </w:rPr>
        <w:t>Pulm.adema</w:t>
      </w:r>
      <w:proofErr w:type="spellEnd"/>
      <w:r w:rsidRPr="000C0852">
        <w:rPr>
          <w:rFonts w:ascii="Lato" w:eastAsia="Times New Roman" w:hAnsi="Lato" w:cs="Times New Roman"/>
          <w:color w:val="2D3B45"/>
          <w:sz w:val="24"/>
          <w:szCs w:val="24"/>
        </w:rPr>
        <w:t xml:space="preserve">: Pulmonary </w:t>
      </w:r>
      <w:proofErr w:type="spellStart"/>
      <w:r w:rsidRPr="000C0852">
        <w:rPr>
          <w:rFonts w:ascii="Lato" w:eastAsia="Times New Roman" w:hAnsi="Lato" w:cs="Times New Roman"/>
          <w:color w:val="2D3B45"/>
          <w:sz w:val="24"/>
          <w:szCs w:val="24"/>
        </w:rPr>
        <w:t>adema</w:t>
      </w:r>
      <w:proofErr w:type="spellEnd"/>
      <w:r w:rsidRPr="000C0852">
        <w:rPr>
          <w:rFonts w:ascii="Lato" w:eastAsia="Times New Roman" w:hAnsi="Lato" w:cs="Times New Roman"/>
          <w:color w:val="2D3B45"/>
          <w:sz w:val="24"/>
          <w:szCs w:val="24"/>
        </w:rPr>
        <w:t xml:space="preserve"> (1=Yes, 0=No)</w:t>
      </w:r>
    </w:p>
    <w:p w14:paraId="4A8FCE2B"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FC: functional class of angina pectoris in the last year</w:t>
      </w:r>
    </w:p>
    <w:p w14:paraId="09E5285B" w14:textId="77777777" w:rsidR="000C0852" w:rsidRPr="000C0852" w:rsidRDefault="000C0852" w:rsidP="000C0852">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1: there is no angina pectoris </w:t>
      </w:r>
      <w:r w:rsidRPr="000C0852">
        <w:rPr>
          <w:rFonts w:ascii="Lato" w:eastAsia="Times New Roman" w:hAnsi="Lato" w:cs="Times New Roman"/>
          <w:color w:val="2D3B45"/>
          <w:sz w:val="24"/>
          <w:szCs w:val="24"/>
        </w:rPr>
        <w:br/>
        <w:t>2: I FC </w:t>
      </w:r>
      <w:r w:rsidRPr="000C0852">
        <w:rPr>
          <w:rFonts w:ascii="Lato" w:eastAsia="Times New Roman" w:hAnsi="Lato" w:cs="Times New Roman"/>
          <w:color w:val="2D3B45"/>
          <w:sz w:val="24"/>
          <w:szCs w:val="24"/>
        </w:rPr>
        <w:br/>
        <w:t>3: II FC </w:t>
      </w:r>
      <w:r w:rsidRPr="000C0852">
        <w:rPr>
          <w:rFonts w:ascii="Lato" w:eastAsia="Times New Roman" w:hAnsi="Lato" w:cs="Times New Roman"/>
          <w:color w:val="2D3B45"/>
          <w:sz w:val="24"/>
          <w:szCs w:val="24"/>
        </w:rPr>
        <w:br/>
        <w:t>4: III FC </w:t>
      </w:r>
      <w:r w:rsidRPr="000C0852">
        <w:rPr>
          <w:rFonts w:ascii="Lato" w:eastAsia="Times New Roman" w:hAnsi="Lato" w:cs="Times New Roman"/>
          <w:color w:val="2D3B45"/>
          <w:sz w:val="24"/>
          <w:szCs w:val="24"/>
        </w:rPr>
        <w:br/>
        <w:t>5: IV FC </w:t>
      </w:r>
    </w:p>
    <w:p w14:paraId="3749F1A4"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proofErr w:type="spellStart"/>
      <w:r w:rsidRPr="000C0852">
        <w:rPr>
          <w:rFonts w:ascii="Lato" w:eastAsia="Times New Roman" w:hAnsi="Lato" w:cs="Times New Roman"/>
          <w:color w:val="2D3B45"/>
          <w:sz w:val="24"/>
          <w:szCs w:val="24"/>
        </w:rPr>
        <w:t>Arrythmia</w:t>
      </w:r>
      <w:proofErr w:type="spellEnd"/>
      <w:r w:rsidRPr="000C0852">
        <w:rPr>
          <w:rFonts w:ascii="Lato" w:eastAsia="Times New Roman" w:hAnsi="Lato" w:cs="Times New Roman"/>
          <w:color w:val="2D3B45"/>
          <w:sz w:val="24"/>
          <w:szCs w:val="24"/>
        </w:rPr>
        <w:t xml:space="preserve">: Presence of </w:t>
      </w:r>
      <w:proofErr w:type="spellStart"/>
      <w:r w:rsidRPr="000C0852">
        <w:rPr>
          <w:rFonts w:ascii="Lato" w:eastAsia="Times New Roman" w:hAnsi="Lato" w:cs="Times New Roman"/>
          <w:color w:val="2D3B45"/>
          <w:sz w:val="24"/>
          <w:szCs w:val="24"/>
        </w:rPr>
        <w:t>arrythmia</w:t>
      </w:r>
      <w:proofErr w:type="spellEnd"/>
      <w:r w:rsidRPr="000C0852">
        <w:rPr>
          <w:rFonts w:ascii="Lato" w:eastAsia="Times New Roman" w:hAnsi="Lato" w:cs="Times New Roman"/>
          <w:color w:val="2D3B45"/>
          <w:sz w:val="24"/>
          <w:szCs w:val="24"/>
        </w:rPr>
        <w:t xml:space="preserve"> (1=Yes, 0=No)</w:t>
      </w:r>
    </w:p>
    <w:p w14:paraId="2AC7FE77"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proofErr w:type="spellStart"/>
      <w:r w:rsidRPr="000C0852">
        <w:rPr>
          <w:rFonts w:ascii="Lato" w:eastAsia="Times New Roman" w:hAnsi="Lato" w:cs="Times New Roman"/>
          <w:color w:val="2D3B45"/>
          <w:sz w:val="24"/>
          <w:szCs w:val="24"/>
        </w:rPr>
        <w:t>Diab</w:t>
      </w:r>
      <w:proofErr w:type="spellEnd"/>
      <w:r w:rsidRPr="000C0852">
        <w:rPr>
          <w:rFonts w:ascii="Lato" w:eastAsia="Times New Roman" w:hAnsi="Lato" w:cs="Times New Roman"/>
          <w:color w:val="2D3B45"/>
          <w:sz w:val="24"/>
          <w:szCs w:val="24"/>
        </w:rPr>
        <w:t>: Presence of diabetes (1=Yes, 0=No)</w:t>
      </w:r>
    </w:p>
    <w:p w14:paraId="5579E58F"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Obesity: Presence of obesity (1=Yes, 0=No)</w:t>
      </w:r>
    </w:p>
    <w:p w14:paraId="40687FFB"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Asthma: Presence of asthma (1=Yes, 0=No)</w:t>
      </w:r>
    </w:p>
    <w:p w14:paraId="0402A2A5"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proofErr w:type="gramStart"/>
      <w:r w:rsidRPr="000C0852">
        <w:rPr>
          <w:rFonts w:ascii="Lato" w:eastAsia="Times New Roman" w:hAnsi="Lato" w:cs="Times New Roman"/>
          <w:color w:val="2D3B45"/>
          <w:sz w:val="24"/>
          <w:szCs w:val="24"/>
        </w:rPr>
        <w:t>readmission</w:t>
      </w:r>
      <w:proofErr w:type="gramEnd"/>
      <w:r w:rsidRPr="000C0852">
        <w:rPr>
          <w:rFonts w:ascii="Lato" w:eastAsia="Times New Roman" w:hAnsi="Lato" w:cs="Times New Roman"/>
          <w:color w:val="2D3B45"/>
          <w:sz w:val="24"/>
          <w:szCs w:val="24"/>
        </w:rPr>
        <w:t>: Readmitted to hospital within 30 days (1=Yes, 0=No)</w:t>
      </w:r>
    </w:p>
    <w:p w14:paraId="74263AFA"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u w:val="single"/>
        </w:rPr>
      </w:pPr>
      <w:r>
        <w:rPr>
          <w:rFonts w:ascii="Lato" w:eastAsia="Times New Roman" w:hAnsi="Lato" w:cs="Times New Roman"/>
          <w:color w:val="2D3B45"/>
          <w:sz w:val="24"/>
          <w:szCs w:val="24"/>
          <w:u w:val="single"/>
        </w:rPr>
        <w:lastRenderedPageBreak/>
        <w:t>Instructions</w:t>
      </w:r>
    </w:p>
    <w:p w14:paraId="79B17B02"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sidRPr="000C0852">
        <w:rPr>
          <w:rFonts w:ascii="Lato" w:eastAsia="Times New Roman" w:hAnsi="Lato" w:cs="Times New Roman"/>
          <w:color w:val="2D3B45"/>
          <w:sz w:val="24"/>
          <w:szCs w:val="24"/>
        </w:rPr>
        <w:t xml:space="preserve">For this </w:t>
      </w:r>
      <w:r>
        <w:rPr>
          <w:rFonts w:ascii="Lato" w:eastAsia="Times New Roman" w:hAnsi="Lato" w:cs="Times New Roman"/>
          <w:color w:val="2D3B45"/>
          <w:sz w:val="24"/>
          <w:szCs w:val="24"/>
        </w:rPr>
        <w:t>exercise</w:t>
      </w:r>
      <w:r w:rsidRPr="000C0852">
        <w:rPr>
          <w:rFonts w:ascii="Lato" w:eastAsia="Times New Roman" w:hAnsi="Lato" w:cs="Times New Roman"/>
          <w:color w:val="2D3B45"/>
          <w:sz w:val="24"/>
          <w:szCs w:val="24"/>
        </w:rPr>
        <w:t xml:space="preserve">, your pipeline should include tasks for data preparation, any partitioning or resampling you deem necessary, any tuning of </w:t>
      </w:r>
      <w:proofErr w:type="spellStart"/>
      <w:r w:rsidRPr="000C0852">
        <w:rPr>
          <w:rFonts w:ascii="Lato" w:eastAsia="Times New Roman" w:hAnsi="Lato" w:cs="Times New Roman"/>
          <w:color w:val="2D3B45"/>
          <w:sz w:val="24"/>
          <w:szCs w:val="24"/>
        </w:rPr>
        <w:t>hyperparameters</w:t>
      </w:r>
      <w:proofErr w:type="spellEnd"/>
      <w:r w:rsidRPr="000C0852">
        <w:rPr>
          <w:rFonts w:ascii="Lato" w:eastAsia="Times New Roman" w:hAnsi="Lato" w:cs="Times New Roman"/>
          <w:color w:val="2D3B45"/>
          <w:sz w:val="24"/>
          <w:szCs w:val="24"/>
        </w:rPr>
        <w:t xml:space="preserve">, and explicit evaluation metrics you will examine in order to choose your optimal algorithm. </w:t>
      </w:r>
      <w:r>
        <w:rPr>
          <w:rFonts w:ascii="Lato" w:eastAsia="Times New Roman" w:hAnsi="Lato" w:cs="Times New Roman"/>
          <w:color w:val="2D3B45"/>
          <w:sz w:val="24"/>
          <w:szCs w:val="24"/>
        </w:rPr>
        <w:t xml:space="preserve">You should choose 2 of the supervised algorithms covered </w:t>
      </w:r>
      <w:r w:rsidRPr="000C0852">
        <w:rPr>
          <w:rFonts w:ascii="Lato" w:eastAsia="Times New Roman" w:hAnsi="Lato" w:cs="Times New Roman"/>
          <w:color w:val="2D3B45"/>
          <w:sz w:val="24"/>
          <w:szCs w:val="24"/>
        </w:rPr>
        <w:t>and one should be an ensemble algorithm.</w:t>
      </w:r>
    </w:p>
    <w:p w14:paraId="28C8F50A" w14:textId="77777777" w:rsidR="000C0852" w:rsidRPr="000C0852" w:rsidRDefault="000C0852" w:rsidP="000C0852">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Even though a starting .RMD file is not provided, remember you have all of the code from demonstration files within Modules 2 and 3. Please feel free to post questions to me or each other on slack if you get stuck anywhere. Part of this exercise is working through what you would do in a “real” analysis.</w:t>
      </w:r>
      <w:r w:rsidR="00313B9A">
        <w:rPr>
          <w:rFonts w:ascii="Lato" w:eastAsia="Times New Roman" w:hAnsi="Lato" w:cs="Times New Roman"/>
          <w:color w:val="2D3B45"/>
          <w:sz w:val="24"/>
          <w:szCs w:val="24"/>
        </w:rPr>
        <w:t xml:space="preserve"> </w:t>
      </w:r>
      <w:bookmarkStart w:id="0" w:name="_GoBack"/>
      <w:bookmarkEnd w:id="0"/>
    </w:p>
    <w:p w14:paraId="406D371B" w14:textId="77777777" w:rsidR="002615E4" w:rsidRDefault="00313B9A"/>
    <w:sectPr w:rsidR="0026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7C3D"/>
    <w:multiLevelType w:val="multilevel"/>
    <w:tmpl w:val="2800D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52"/>
    <w:rsid w:val="000C0852"/>
    <w:rsid w:val="002126B6"/>
    <w:rsid w:val="00313B9A"/>
    <w:rsid w:val="006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012A"/>
  <w15:chartTrackingRefBased/>
  <w15:docId w15:val="{46080FD7-B3B3-4B1D-A168-4C0287F8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2" ma:contentTypeDescription="Create a new document." ma:contentTypeScope="" ma:versionID="b5c03929bfdfcab6616864d900c78fbf">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5555ee856488157d0208bd4950f5769f"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7C8279-AB15-46A6-BCC5-CD61B6C6C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DE6F41-9039-49C7-B6A9-052D5BE209F2}">
  <ds:schemaRefs>
    <ds:schemaRef ds:uri="http://schemas.microsoft.com/sharepoint/v3/contenttype/forms"/>
  </ds:schemaRefs>
</ds:datastoreItem>
</file>

<file path=customXml/itemProps3.xml><?xml version="1.0" encoding="utf-8"?>
<ds:datastoreItem xmlns:ds="http://schemas.openxmlformats.org/officeDocument/2006/customXml" ds:itemID="{268886CD-5C19-4427-A7D4-E87A5BD9354F}">
  <ds:schemaRefs>
    <ds:schemaRef ds:uri="http://purl.org/dc/dcmitype/"/>
    <ds:schemaRef ds:uri="http://schemas.microsoft.com/office/2006/documentManagement/types"/>
    <ds:schemaRef ds:uri="http://purl.org/dc/elements/1.1/"/>
    <ds:schemaRef ds:uri="a0e54ee2-793c-4101-aa31-b570f417fb71"/>
    <ds:schemaRef ds:uri="http://www.w3.org/XML/1998/namespace"/>
    <ds:schemaRef ds:uri="d1cafac2-c972-4900-9a20-3ed677f82d56"/>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Stingone, Jeanette A.</dc:creator>
  <cp:keywords/>
  <dc:description/>
  <cp:lastModifiedBy>Stingone, Jeanette A.</cp:lastModifiedBy>
  <cp:revision>1</cp:revision>
  <dcterms:created xsi:type="dcterms:W3CDTF">2021-06-10T21:01:00Z</dcterms:created>
  <dcterms:modified xsi:type="dcterms:W3CDTF">2021-06-10T21:11:00Z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