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1D787FD" w14:textId="0EB84A51" w:rsidR="00221C4A" w:rsidRPr="003B356A" w:rsidRDefault="00000000" w:rsidP="003B356A">
      <w:pPr>
        <w:pStyle w:val="Title"/>
        <w:jc w:val="center"/>
        <w:rPr>
          <w:rFonts w:asciiTheme="minorHAnsi" w:hAnsiTheme="minorHAnsi"/>
        </w:rPr>
      </w:pPr>
      <w:r w:rsidRPr="003B356A">
        <w:rPr>
          <w:rFonts w:asciiTheme="minorHAnsi" w:hAnsiTheme="minorHAnsi"/>
        </w:rPr>
        <w:t>Activity 12</w:t>
      </w:r>
      <w:r w:rsidR="003B356A">
        <w:rPr>
          <w:rFonts w:asciiTheme="minorHAnsi" w:hAnsiTheme="minorHAnsi"/>
        </w:rPr>
        <w:t xml:space="preserve">: </w:t>
      </w:r>
      <w:r w:rsidRPr="003B356A">
        <w:rPr>
          <w:rFonts w:asciiTheme="minorHAnsi" w:hAnsiTheme="minorHAnsi"/>
        </w:rPr>
        <w:t>The Hugging Face Ecosystem</w:t>
      </w:r>
    </w:p>
    <w:p w14:paraId="3488D4E5" w14:textId="49AA1CF9" w:rsidR="00221C4A" w:rsidRPr="003B356A" w:rsidRDefault="00000000" w:rsidP="003B356A">
      <w:pPr>
        <w:jc w:val="center"/>
        <w:rPr>
          <w:rFonts w:asciiTheme="minorHAnsi" w:hAnsiTheme="minorHAnsi"/>
        </w:rPr>
      </w:pPr>
      <w:r w:rsidRPr="003B356A">
        <w:rPr>
          <w:rFonts w:asciiTheme="minorHAnsi" w:hAnsiTheme="minorHAnsi"/>
        </w:rPr>
        <w:t xml:space="preserve">Laura </w:t>
      </w:r>
      <w:proofErr w:type="gramStart"/>
      <w:r w:rsidRPr="003B356A">
        <w:rPr>
          <w:rFonts w:asciiTheme="minorHAnsi" w:hAnsiTheme="minorHAnsi"/>
        </w:rPr>
        <w:t xml:space="preserve">Rodriguez </w:t>
      </w:r>
      <w:r w:rsidR="003B356A">
        <w:rPr>
          <w:rFonts w:asciiTheme="minorHAnsi" w:hAnsiTheme="minorHAnsi"/>
        </w:rPr>
        <w:t xml:space="preserve"> -</w:t>
      </w:r>
      <w:proofErr w:type="gramEnd"/>
      <w:r w:rsidRPr="003B356A">
        <w:rPr>
          <w:rFonts w:asciiTheme="minorHAnsi" w:hAnsiTheme="minorHAnsi"/>
        </w:rPr>
        <w:t xml:space="preserve"> AI Driven App Development</w:t>
      </w:r>
    </w:p>
    <w:p w14:paraId="005C22D2" w14:textId="77777777" w:rsidR="00221C4A" w:rsidRPr="003B356A" w:rsidRDefault="00000000">
      <w:pPr>
        <w:pStyle w:val="Heading1"/>
        <w:rPr>
          <w:rFonts w:asciiTheme="minorHAnsi" w:hAnsiTheme="minorHAnsi"/>
        </w:rPr>
      </w:pPr>
      <w:r w:rsidRPr="003B356A">
        <w:rPr>
          <w:rFonts w:asciiTheme="minorHAnsi" w:hAnsiTheme="minorHAnsi"/>
        </w:rPr>
        <w:t>Part 1: Explore the Hub</w:t>
      </w:r>
    </w:p>
    <w:p w14:paraId="69B08CA8" w14:textId="77777777" w:rsidR="00221C4A" w:rsidRPr="003B356A" w:rsidRDefault="00000000" w:rsidP="003B356A">
      <w:pPr>
        <w:pStyle w:val="Heading2"/>
        <w:jc w:val="both"/>
        <w:rPr>
          <w:rFonts w:asciiTheme="minorHAnsi" w:hAnsiTheme="minorHAnsi"/>
        </w:rPr>
      </w:pPr>
      <w:r w:rsidRPr="003B356A">
        <w:rPr>
          <w:rFonts w:asciiTheme="minorHAnsi" w:hAnsiTheme="minorHAnsi"/>
        </w:rPr>
        <w:t>1. The four main sections</w:t>
      </w:r>
    </w:p>
    <w:p w14:paraId="3510F5FB" w14:textId="77777777" w:rsidR="00221C4A" w:rsidRPr="003B356A" w:rsidRDefault="00000000" w:rsidP="003B356A">
      <w:pPr>
        <w:jc w:val="both"/>
        <w:rPr>
          <w:rFonts w:asciiTheme="minorHAnsi" w:hAnsiTheme="minorHAnsi"/>
        </w:rPr>
      </w:pPr>
      <w:r w:rsidRPr="003B356A">
        <w:rPr>
          <w:rFonts w:asciiTheme="minorHAnsi" w:hAnsiTheme="minorHAnsi"/>
        </w:rPr>
        <w:t>Models is a registry of hundreds of thousands of pretrained models you can download or call, each with a model card, files, and license; it matters because you can start from a working model instead of training one from scratch.</w:t>
      </w:r>
    </w:p>
    <w:p w14:paraId="66B96417" w14:textId="77777777" w:rsidR="00221C4A" w:rsidRPr="003B356A" w:rsidRDefault="00000000" w:rsidP="003B356A">
      <w:pPr>
        <w:jc w:val="both"/>
        <w:rPr>
          <w:rFonts w:asciiTheme="minorHAnsi" w:hAnsiTheme="minorHAnsi"/>
        </w:rPr>
      </w:pPr>
      <w:r w:rsidRPr="003B356A">
        <w:rPr>
          <w:rFonts w:asciiTheme="minorHAnsi" w:hAnsiTheme="minorHAnsi"/>
        </w:rPr>
        <w:t>Datasets hosts ready-to-load datasets (text, audio, images) with documentation of where the data came from; developers care because training and evaluating models is impossible without good data, and these come in a standard format one line of code can load.</w:t>
      </w:r>
    </w:p>
    <w:p w14:paraId="7141B240" w14:textId="372B9E47" w:rsidR="00221C4A" w:rsidRPr="003B356A" w:rsidRDefault="00000000" w:rsidP="003B356A">
      <w:pPr>
        <w:jc w:val="both"/>
        <w:rPr>
          <w:rFonts w:asciiTheme="minorHAnsi" w:hAnsiTheme="minorHAnsi"/>
        </w:rPr>
      </w:pPr>
      <w:r w:rsidRPr="003B356A">
        <w:rPr>
          <w:rFonts w:asciiTheme="minorHAnsi" w:hAnsiTheme="minorHAnsi"/>
        </w:rPr>
        <w:t xml:space="preserve">Spaces are </w:t>
      </w:r>
      <w:proofErr w:type="gramStart"/>
      <w:r w:rsidRPr="003B356A">
        <w:rPr>
          <w:rFonts w:asciiTheme="minorHAnsi" w:hAnsiTheme="minorHAnsi"/>
        </w:rPr>
        <w:t>small hosted</w:t>
      </w:r>
      <w:proofErr w:type="gramEnd"/>
      <w:r w:rsidRPr="003B356A">
        <w:rPr>
          <w:rFonts w:asciiTheme="minorHAnsi" w:hAnsiTheme="minorHAnsi"/>
        </w:rPr>
        <w:t xml:space="preserve"> web apps (usually Gradio or Streamlit) that demo models in the browser; they matter because you can try a model on your own inputs</w:t>
      </w:r>
      <w:r w:rsidR="003B356A">
        <w:rPr>
          <w:rFonts w:asciiTheme="minorHAnsi" w:hAnsiTheme="minorHAnsi"/>
        </w:rPr>
        <w:t xml:space="preserve">, </w:t>
      </w:r>
      <w:r w:rsidRPr="003B356A">
        <w:rPr>
          <w:rFonts w:asciiTheme="minorHAnsi" w:hAnsiTheme="minorHAnsi"/>
        </w:rPr>
        <w:t>or share your own demo</w:t>
      </w:r>
      <w:r w:rsidR="003B356A">
        <w:rPr>
          <w:rFonts w:asciiTheme="minorHAnsi" w:hAnsiTheme="minorHAnsi"/>
        </w:rPr>
        <w:t xml:space="preserve">, </w:t>
      </w:r>
      <w:r w:rsidRPr="003B356A">
        <w:rPr>
          <w:rFonts w:asciiTheme="minorHAnsi" w:hAnsiTheme="minorHAnsi"/>
        </w:rPr>
        <w:t>without installing anything.</w:t>
      </w:r>
    </w:p>
    <w:p w14:paraId="006030AC" w14:textId="77777777" w:rsidR="00221C4A" w:rsidRPr="003B356A" w:rsidRDefault="00000000" w:rsidP="003B356A">
      <w:pPr>
        <w:jc w:val="both"/>
        <w:rPr>
          <w:rFonts w:asciiTheme="minorHAnsi" w:hAnsiTheme="minorHAnsi"/>
        </w:rPr>
      </w:pPr>
      <w:r w:rsidRPr="003B356A">
        <w:rPr>
          <w:rFonts w:asciiTheme="minorHAnsi" w:hAnsiTheme="minorHAnsi"/>
        </w:rPr>
        <w:t>Docs is the documentation for the Hugging Face libraries (transformers, datasets, hub client, etc.); it matters because it shows the exact code patterns, like pipeline(), that turn a Hub model into working Python.</w:t>
      </w:r>
    </w:p>
    <w:p w14:paraId="0537EDDC" w14:textId="77777777" w:rsidR="00221C4A" w:rsidRPr="003B356A" w:rsidRDefault="00000000" w:rsidP="003B356A">
      <w:pPr>
        <w:pStyle w:val="Heading2"/>
        <w:jc w:val="both"/>
        <w:rPr>
          <w:rFonts w:asciiTheme="minorHAnsi" w:hAnsiTheme="minorHAnsi"/>
        </w:rPr>
      </w:pPr>
      <w:r w:rsidRPr="003B356A">
        <w:rPr>
          <w:rFonts w:asciiTheme="minorHAnsi" w:hAnsiTheme="minorHAnsi"/>
        </w:rPr>
        <w:t>2. A model I already use: BAAI/bge-small-en-v1.5</w:t>
      </w:r>
    </w:p>
    <w:p w14:paraId="4DACCD51" w14:textId="77777777" w:rsidR="00221C4A" w:rsidRPr="003B356A" w:rsidRDefault="00000000" w:rsidP="003B356A">
      <w:pPr>
        <w:jc w:val="both"/>
        <w:rPr>
          <w:rFonts w:asciiTheme="minorHAnsi" w:hAnsiTheme="minorHAnsi"/>
        </w:rPr>
      </w:pPr>
      <w:r w:rsidRPr="003B356A">
        <w:rPr>
          <w:rFonts w:asciiTheme="minorHAnsi" w:hAnsiTheme="minorHAnsi"/>
        </w:rPr>
        <w:t>License: MIT — a very permissive license that allows commercial use, modification, and redistribution with attribution.</w:t>
      </w:r>
    </w:p>
    <w:p w14:paraId="794D6DB5" w14:textId="0220BEF8" w:rsidR="00221C4A" w:rsidRPr="003B356A" w:rsidRDefault="00000000" w:rsidP="003B356A">
      <w:pPr>
        <w:jc w:val="both"/>
        <w:rPr>
          <w:rFonts w:asciiTheme="minorHAnsi" w:hAnsiTheme="minorHAnsi"/>
        </w:rPr>
      </w:pPr>
      <w:r w:rsidRPr="003B356A">
        <w:rPr>
          <w:rFonts w:asciiTheme="minorHAnsi" w:hAnsiTheme="minorHAnsi"/>
        </w:rPr>
        <w:t>What it's for: the model card describes it as an English text-embedding model that maps sentences to vectors for retrieval and similarity tasks</w:t>
      </w:r>
      <w:r w:rsidR="003B356A">
        <w:rPr>
          <w:rFonts w:asciiTheme="minorHAnsi" w:hAnsiTheme="minorHAnsi"/>
        </w:rPr>
        <w:t>,</w:t>
      </w:r>
      <w:r w:rsidRPr="003B356A">
        <w:rPr>
          <w:rFonts w:asciiTheme="minorHAnsi" w:hAnsiTheme="minorHAnsi"/>
        </w:rPr>
        <w:t xml:space="preserve"> exactly the job it does in my RAG chatbot, where it embeds the student-handbook chunks and my questions.</w:t>
      </w:r>
      <w:r w:rsidR="003B356A">
        <w:rPr>
          <w:rFonts w:asciiTheme="minorHAnsi" w:hAnsiTheme="minorHAnsi"/>
        </w:rPr>
        <w:t xml:space="preserve"> This was used for a previous course in my home university. </w:t>
      </w:r>
    </w:p>
    <w:p w14:paraId="2A76A52D" w14:textId="77777777" w:rsidR="00221C4A" w:rsidRPr="003B356A" w:rsidRDefault="00000000" w:rsidP="003B356A">
      <w:pPr>
        <w:pStyle w:val="Heading1"/>
        <w:jc w:val="both"/>
        <w:rPr>
          <w:rFonts w:asciiTheme="minorHAnsi" w:hAnsiTheme="minorHAnsi"/>
        </w:rPr>
      </w:pPr>
      <w:r w:rsidRPr="003B356A">
        <w:rPr>
          <w:rFonts w:asciiTheme="minorHAnsi" w:hAnsiTheme="minorHAnsi"/>
        </w:rPr>
        <w:t>Part 2: Licenses</w:t>
      </w:r>
    </w:p>
    <w:p w14:paraId="24AB82E5" w14:textId="77777777" w:rsidR="00221C4A" w:rsidRPr="003B356A" w:rsidRDefault="00000000" w:rsidP="003B356A">
      <w:pPr>
        <w:pStyle w:val="Heading2"/>
        <w:jc w:val="both"/>
        <w:rPr>
          <w:rFonts w:asciiTheme="minorHAnsi" w:hAnsiTheme="minorHAnsi"/>
        </w:rPr>
      </w:pPr>
      <w:r w:rsidRPr="003B356A">
        <w:rPr>
          <w:rFonts w:asciiTheme="minorHAnsi" w:hAnsiTheme="minorHAnsi"/>
        </w:rPr>
        <w:t>3. A hypothetical GPL 3.0 model (big_finance_predictor)</w:t>
      </w:r>
    </w:p>
    <w:p w14:paraId="62C952F9" w14:textId="77777777" w:rsidR="00221C4A" w:rsidRPr="003B356A" w:rsidRDefault="00000000" w:rsidP="003B356A">
      <w:pPr>
        <w:jc w:val="both"/>
        <w:rPr>
          <w:rFonts w:asciiTheme="minorHAnsi" w:hAnsiTheme="minorHAnsi"/>
        </w:rPr>
      </w:pPr>
      <w:r w:rsidRPr="003B356A">
        <w:rPr>
          <w:rFonts w:asciiTheme="minorHAnsi" w:hAnsiTheme="minorHAnsi"/>
        </w:rPr>
        <w:t>(a) Internal use only: no problem. GPL obligations trigger on distribution, and running software inside the team for our own analysis is not distribution, so we owe nothing beyond complying when we got it.</w:t>
      </w:r>
    </w:p>
    <w:p w14:paraId="6080F4BE" w14:textId="77777777" w:rsidR="00221C4A" w:rsidRPr="003B356A" w:rsidRDefault="00000000" w:rsidP="003B356A">
      <w:pPr>
        <w:jc w:val="both"/>
        <w:rPr>
          <w:rFonts w:asciiTheme="minorHAnsi" w:hAnsiTheme="minorHAnsi"/>
        </w:rPr>
      </w:pPr>
      <w:r w:rsidRPr="003B356A">
        <w:rPr>
          <w:rFonts w:asciiTheme="minorHAnsi" w:hAnsiTheme="minorHAnsi"/>
        </w:rPr>
        <w:lastRenderedPageBreak/>
        <w:t>(b) Behind our web app: under GPL 3.0 this is still generally safe — users interacting with our app over the network only see results, and we never hand them the software, so plain GPL's copyleft is not triggered (this is the well-known 'SaaS loophole'; it is exactly what the stricter AGPL license exists to close, so we would double-check the license really is GPL and not AGPL).</w:t>
      </w:r>
    </w:p>
    <w:p w14:paraId="4E3A1881" w14:textId="5A53DF0C" w:rsidR="00221C4A" w:rsidRPr="003B356A" w:rsidRDefault="00000000" w:rsidP="003B356A">
      <w:pPr>
        <w:jc w:val="both"/>
        <w:rPr>
          <w:rFonts w:asciiTheme="minorHAnsi" w:hAnsiTheme="minorHAnsi"/>
        </w:rPr>
      </w:pPr>
      <w:r w:rsidRPr="003B356A">
        <w:rPr>
          <w:rFonts w:asciiTheme="minorHAnsi" w:hAnsiTheme="minorHAnsi"/>
        </w:rPr>
        <w:t>(c) Packaged in software we sell or give to customers: this is distribution, so the copyleft kicks in</w:t>
      </w:r>
      <w:r w:rsidR="003B356A">
        <w:rPr>
          <w:rFonts w:asciiTheme="minorHAnsi" w:hAnsiTheme="minorHAnsi"/>
        </w:rPr>
        <w:t xml:space="preserve">, </w:t>
      </w:r>
      <w:r w:rsidRPr="003B356A">
        <w:rPr>
          <w:rFonts w:asciiTheme="minorHAnsi" w:hAnsiTheme="minorHAnsi"/>
        </w:rPr>
        <w:t>we must license our combined work under GPL 3.0 and give customers the source code. For a commercial product that usually makes a GPL model a deal-breaker, and we would pick a permissively licensed alternative instead.</w:t>
      </w:r>
    </w:p>
    <w:p w14:paraId="25CAF3E4" w14:textId="77777777" w:rsidR="00221C4A" w:rsidRPr="003B356A" w:rsidRDefault="00000000" w:rsidP="003B356A">
      <w:pPr>
        <w:pStyle w:val="Heading2"/>
        <w:jc w:val="both"/>
        <w:rPr>
          <w:rFonts w:asciiTheme="minorHAnsi" w:hAnsiTheme="minorHAnsi"/>
        </w:rPr>
      </w:pPr>
      <w:r w:rsidRPr="003B356A">
        <w:rPr>
          <w:rFonts w:asciiTheme="minorHAnsi" w:hAnsiTheme="minorHAnsi"/>
        </w:rPr>
        <w:t>4–5. A real finance model and its license</w:t>
      </w:r>
    </w:p>
    <w:p w14:paraId="75FB424C" w14:textId="77777777" w:rsidR="00221C4A" w:rsidRPr="003B356A" w:rsidRDefault="00000000" w:rsidP="003B356A">
      <w:pPr>
        <w:jc w:val="both"/>
        <w:rPr>
          <w:rFonts w:asciiTheme="minorHAnsi" w:hAnsiTheme="minorHAnsi"/>
        </w:rPr>
      </w:pPr>
      <w:r w:rsidRPr="003B356A">
        <w:rPr>
          <w:rFonts w:asciiTheme="minorHAnsi" w:hAnsiTheme="minorHAnsi"/>
        </w:rPr>
        <w:t>I picked mrm8488/distilroberta-finetuned-financial-news-sentiment-analysis, whose license tag says apache-2.0. Apache 2.0 is one of the common permissive licenses from the article: it allows commercial use, modification, and redistribution (with attribution and a patent grant), and mainly restricts you from using contributors' trademarks or suing over the included patent rights. That means my team could ship it inside our app, commercially, without open-sourcing our own code.</w:t>
      </w:r>
    </w:p>
    <w:p w14:paraId="432B60F5" w14:textId="77777777" w:rsidR="00221C4A" w:rsidRPr="003B356A" w:rsidRDefault="00000000" w:rsidP="003B356A">
      <w:pPr>
        <w:jc w:val="both"/>
        <w:rPr>
          <w:rFonts w:asciiTheme="minorHAnsi" w:hAnsiTheme="minorHAnsi"/>
        </w:rPr>
      </w:pPr>
      <w:r w:rsidRPr="003B356A">
        <w:rPr>
          <w:rFonts w:asciiTheme="minorHAnsi" w:hAnsiTheme="minorHAnsi"/>
        </w:rPr>
        <w:t>Interestingly, the most famous finance model, ProsusAI/finbert, has no license tag on its model card and no LICENSE file in its repository. No license means the default rules of copyright apply: we have no granted rights at all, so legally we cannot redistribute it or build a product on it without getting permission from the authors — a good reminder that popular does not mean usable.</w:t>
      </w:r>
    </w:p>
    <w:p w14:paraId="723380E0" w14:textId="77777777" w:rsidR="00221C4A" w:rsidRPr="003B356A" w:rsidRDefault="00000000" w:rsidP="003B356A">
      <w:pPr>
        <w:pStyle w:val="Heading1"/>
        <w:jc w:val="both"/>
        <w:rPr>
          <w:rFonts w:asciiTheme="minorHAnsi" w:hAnsiTheme="minorHAnsi"/>
        </w:rPr>
      </w:pPr>
      <w:r w:rsidRPr="003B356A">
        <w:rPr>
          <w:rFonts w:asciiTheme="minorHAnsi" w:hAnsiTheme="minorHAnsi"/>
        </w:rPr>
        <w:t>Part 3: Try a Model</w:t>
      </w:r>
    </w:p>
    <w:p w14:paraId="3CE40477" w14:textId="77777777" w:rsidR="00221C4A" w:rsidRPr="003B356A" w:rsidRDefault="00000000" w:rsidP="003B356A">
      <w:pPr>
        <w:pStyle w:val="Heading2"/>
        <w:jc w:val="both"/>
        <w:rPr>
          <w:rFonts w:asciiTheme="minorHAnsi" w:hAnsiTheme="minorHAnsi"/>
        </w:rPr>
      </w:pPr>
      <w:r w:rsidRPr="003B356A">
        <w:rPr>
          <w:rFonts w:asciiTheme="minorHAnsi" w:hAnsiTheme="minorHAnsi"/>
        </w:rPr>
        <w:t>6. My pick for our project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21C4A" w:rsidRPr="003B356A" w14:paraId="602E6001" w14:textId="77777777" w:rsidTr="00221C4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28C2313" w14:textId="77777777" w:rsidR="00221C4A" w:rsidRPr="003B356A" w:rsidRDefault="00000000" w:rsidP="003B356A">
            <w:pPr>
              <w:jc w:val="both"/>
              <w:rPr>
                <w:rFonts w:asciiTheme="minorHAnsi" w:hAnsiTheme="minorHAnsi"/>
              </w:rPr>
            </w:pPr>
            <w:r w:rsidRPr="003B356A">
              <w:rPr>
                <w:rFonts w:asciiTheme="minorHAnsi" w:hAnsiTheme="minorHAnsi"/>
              </w:rPr>
              <w:t>Model</w:t>
            </w:r>
          </w:p>
        </w:tc>
        <w:tc>
          <w:tcPr>
            <w:tcW w:w="4320" w:type="dxa"/>
          </w:tcPr>
          <w:p w14:paraId="252A3B36" w14:textId="77777777" w:rsidR="00221C4A" w:rsidRPr="003B356A" w:rsidRDefault="00000000" w:rsidP="003B356A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  <w:r w:rsidRPr="003B356A">
              <w:rPr>
                <w:rFonts w:asciiTheme="minorHAnsi" w:hAnsiTheme="minorHAnsi"/>
              </w:rPr>
              <w:t>mrm8488/distilroberta-finetuned-financial-news-sentiment-analysis</w:t>
            </w:r>
          </w:p>
        </w:tc>
      </w:tr>
      <w:tr w:rsidR="00221C4A" w:rsidRPr="003B356A" w14:paraId="5B15A4BE" w14:textId="77777777" w:rsidTr="00221C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E25FAF3" w14:textId="77777777" w:rsidR="00221C4A" w:rsidRPr="003B356A" w:rsidRDefault="00000000" w:rsidP="003B356A">
            <w:pPr>
              <w:jc w:val="both"/>
              <w:rPr>
                <w:rFonts w:asciiTheme="minorHAnsi" w:hAnsiTheme="minorHAnsi"/>
              </w:rPr>
            </w:pPr>
            <w:r w:rsidRPr="003B356A">
              <w:rPr>
                <w:rFonts w:asciiTheme="minorHAnsi" w:hAnsiTheme="minorHAnsi"/>
              </w:rPr>
              <w:t>Task</w:t>
            </w:r>
          </w:p>
        </w:tc>
        <w:tc>
          <w:tcPr>
            <w:tcW w:w="4320" w:type="dxa"/>
          </w:tcPr>
          <w:p w14:paraId="42192E65" w14:textId="77777777" w:rsidR="00221C4A" w:rsidRPr="003B356A" w:rsidRDefault="00000000" w:rsidP="003B356A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  <w:r w:rsidRPr="003B356A">
              <w:rPr>
                <w:rFonts w:asciiTheme="minorHAnsi" w:hAnsiTheme="minorHAnsi"/>
              </w:rPr>
              <w:t>Text classification (financial sentiment: positive / negative / neutral)</w:t>
            </w:r>
          </w:p>
        </w:tc>
      </w:tr>
      <w:tr w:rsidR="00221C4A" w:rsidRPr="003B356A" w14:paraId="385252F3" w14:textId="77777777" w:rsidTr="00221C4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85DF4DF" w14:textId="77777777" w:rsidR="00221C4A" w:rsidRPr="003B356A" w:rsidRDefault="00000000" w:rsidP="003B356A">
            <w:pPr>
              <w:jc w:val="both"/>
              <w:rPr>
                <w:rFonts w:asciiTheme="minorHAnsi" w:hAnsiTheme="minorHAnsi"/>
              </w:rPr>
            </w:pPr>
            <w:r w:rsidRPr="003B356A">
              <w:rPr>
                <w:rFonts w:asciiTheme="minorHAnsi" w:hAnsiTheme="minorHAnsi"/>
              </w:rPr>
              <w:t>Size</w:t>
            </w:r>
          </w:p>
        </w:tc>
        <w:tc>
          <w:tcPr>
            <w:tcW w:w="4320" w:type="dxa"/>
          </w:tcPr>
          <w:p w14:paraId="778805C5" w14:textId="77777777" w:rsidR="00221C4A" w:rsidRPr="003B356A" w:rsidRDefault="00000000" w:rsidP="003B356A">
            <w:p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HAnsi" w:hAnsiTheme="minorHAnsi"/>
              </w:rPr>
            </w:pPr>
            <w:r w:rsidRPr="003B356A">
              <w:rPr>
                <w:rFonts w:asciiTheme="minorHAnsi" w:hAnsiTheme="minorHAnsi"/>
              </w:rPr>
              <w:t>model.safetensors is 328 MB — easily fits on a laptop</w:t>
            </w:r>
          </w:p>
        </w:tc>
      </w:tr>
      <w:tr w:rsidR="00221C4A" w:rsidRPr="003B356A" w14:paraId="5BBDDB1B" w14:textId="77777777" w:rsidTr="00221C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944FBD5" w14:textId="77777777" w:rsidR="00221C4A" w:rsidRPr="003B356A" w:rsidRDefault="00000000" w:rsidP="003B356A">
            <w:pPr>
              <w:jc w:val="both"/>
              <w:rPr>
                <w:rFonts w:asciiTheme="minorHAnsi" w:hAnsiTheme="minorHAnsi"/>
              </w:rPr>
            </w:pPr>
            <w:r w:rsidRPr="003B356A">
              <w:rPr>
                <w:rFonts w:asciiTheme="minorHAnsi" w:hAnsiTheme="minorHAnsi"/>
              </w:rPr>
              <w:t>License</w:t>
            </w:r>
          </w:p>
        </w:tc>
        <w:tc>
          <w:tcPr>
            <w:tcW w:w="4320" w:type="dxa"/>
          </w:tcPr>
          <w:p w14:paraId="767E061F" w14:textId="77777777" w:rsidR="00221C4A" w:rsidRPr="003B356A" w:rsidRDefault="00000000" w:rsidP="003B356A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  <w:r w:rsidRPr="003B356A">
              <w:rPr>
                <w:rFonts w:asciiTheme="minorHAnsi" w:hAnsiTheme="minorHAnsi"/>
              </w:rPr>
              <w:t>Apache 2.0</w:t>
            </w:r>
          </w:p>
        </w:tc>
      </w:tr>
      <w:tr w:rsidR="00221C4A" w:rsidRPr="003B356A" w14:paraId="0BDAB380" w14:textId="77777777" w:rsidTr="00221C4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D8B80CA" w14:textId="77777777" w:rsidR="00221C4A" w:rsidRPr="003B356A" w:rsidRDefault="00000000" w:rsidP="003B356A">
            <w:pPr>
              <w:jc w:val="both"/>
              <w:rPr>
                <w:rFonts w:asciiTheme="minorHAnsi" w:hAnsiTheme="minorHAnsi"/>
              </w:rPr>
            </w:pPr>
            <w:r w:rsidRPr="003B356A">
              <w:rPr>
                <w:rFonts w:asciiTheme="minorHAnsi" w:hAnsiTheme="minorHAnsi"/>
              </w:rPr>
              <w:t>Popularity</w:t>
            </w:r>
          </w:p>
        </w:tc>
        <w:tc>
          <w:tcPr>
            <w:tcW w:w="4320" w:type="dxa"/>
          </w:tcPr>
          <w:p w14:paraId="0BD88107" w14:textId="77777777" w:rsidR="00221C4A" w:rsidRPr="003B356A" w:rsidRDefault="00000000" w:rsidP="003B356A">
            <w:p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HAnsi" w:hAnsiTheme="minorHAnsi"/>
              </w:rPr>
            </w:pPr>
            <w:r w:rsidRPr="003B356A">
              <w:rPr>
                <w:rFonts w:asciiTheme="minorHAnsi" w:hAnsiTheme="minorHAnsi"/>
              </w:rPr>
              <w:t>~271,000 downloads last month, 479 likes, 100+ Spaces using it</w:t>
            </w:r>
          </w:p>
        </w:tc>
      </w:tr>
      <w:tr w:rsidR="00221C4A" w:rsidRPr="003B356A" w14:paraId="60AB3187" w14:textId="77777777" w:rsidTr="00221C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024F3B0" w14:textId="77777777" w:rsidR="00221C4A" w:rsidRPr="003B356A" w:rsidRDefault="00000000" w:rsidP="003B356A">
            <w:pPr>
              <w:jc w:val="both"/>
              <w:rPr>
                <w:rFonts w:asciiTheme="minorHAnsi" w:hAnsiTheme="minorHAnsi"/>
              </w:rPr>
            </w:pPr>
            <w:r w:rsidRPr="003B356A">
              <w:rPr>
                <w:rFonts w:asciiTheme="minorHAnsi" w:hAnsiTheme="minorHAnsi"/>
              </w:rPr>
              <w:t>Feature it could power</w:t>
            </w:r>
          </w:p>
        </w:tc>
        <w:tc>
          <w:tcPr>
            <w:tcW w:w="4320" w:type="dxa"/>
          </w:tcPr>
          <w:p w14:paraId="04A59E01" w14:textId="77777777" w:rsidR="00221C4A" w:rsidRPr="003B356A" w:rsidRDefault="00000000" w:rsidP="003B356A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  <w:r w:rsidRPr="003B356A">
              <w:rPr>
                <w:rFonts w:asciiTheme="minorHAnsi" w:hAnsiTheme="minorHAnsi"/>
              </w:rPr>
              <w:t>In our stock-analysis app: classify the sentiment of news headlines for a ticker and show a sentiment signal next to the price chart — a narrow, repeatable task that runs locally and free, while Gemini handles the open-ended explanation.</w:t>
            </w:r>
          </w:p>
        </w:tc>
      </w:tr>
    </w:tbl>
    <w:p w14:paraId="2297E57B" w14:textId="77777777" w:rsidR="00221C4A" w:rsidRPr="003B356A" w:rsidRDefault="00221C4A" w:rsidP="003B356A">
      <w:pPr>
        <w:jc w:val="both"/>
        <w:rPr>
          <w:rFonts w:asciiTheme="minorHAnsi" w:hAnsiTheme="minorHAnsi"/>
        </w:rPr>
      </w:pPr>
    </w:p>
    <w:p w14:paraId="384B6691" w14:textId="77777777" w:rsidR="00221C4A" w:rsidRPr="003B356A" w:rsidRDefault="00000000" w:rsidP="003B356A">
      <w:pPr>
        <w:pStyle w:val="Heading2"/>
        <w:jc w:val="both"/>
        <w:rPr>
          <w:rFonts w:asciiTheme="minorHAnsi" w:hAnsiTheme="minorHAnsi"/>
        </w:rPr>
      </w:pPr>
      <w:r w:rsidRPr="003B356A">
        <w:rPr>
          <w:rFonts w:asciiTheme="minorHAnsi" w:hAnsiTheme="minorHAnsi"/>
        </w:rPr>
        <w:lastRenderedPageBreak/>
        <w:t>7. Model card vs. a Space</w:t>
      </w:r>
    </w:p>
    <w:p w14:paraId="3FAA9C12" w14:textId="49520B7E" w:rsidR="00221C4A" w:rsidRPr="003B356A" w:rsidRDefault="00000000" w:rsidP="003B356A">
      <w:pPr>
        <w:jc w:val="both"/>
        <w:rPr>
          <w:rFonts w:asciiTheme="minorHAnsi" w:hAnsiTheme="minorHAnsi"/>
        </w:rPr>
      </w:pPr>
      <w:r w:rsidRPr="003B356A">
        <w:rPr>
          <w:rFonts w:asciiTheme="minorHAnsi" w:hAnsiTheme="minorHAnsi"/>
        </w:rPr>
        <w:t xml:space="preserve">On the model card, Hugging Face provides an inference panel (built by HF, served through its Inference Providers): a bare text box where you type one sentence. When I pressed </w:t>
      </w:r>
      <w:proofErr w:type="gramStart"/>
      <w:r w:rsidRPr="003B356A">
        <w:rPr>
          <w:rFonts w:asciiTheme="minorHAnsi" w:hAnsiTheme="minorHAnsi"/>
        </w:rPr>
        <w:t>Generate</w:t>
      </w:r>
      <w:proofErr w:type="gramEnd"/>
      <w:r w:rsidRPr="003B356A">
        <w:rPr>
          <w:rFonts w:asciiTheme="minorHAnsi" w:hAnsiTheme="minorHAnsi"/>
        </w:rPr>
        <w:t xml:space="preserve"> it did not work</w:t>
      </w:r>
      <w:r w:rsidR="003B356A">
        <w:rPr>
          <w:rFonts w:asciiTheme="minorHAnsi" w:hAnsiTheme="minorHAnsi"/>
        </w:rPr>
        <w:t>,</w:t>
      </w:r>
      <w:r w:rsidRPr="003B356A">
        <w:rPr>
          <w:rFonts w:asciiTheme="minorHAnsi" w:hAnsiTheme="minorHAnsi"/>
        </w:rPr>
        <w:t xml:space="preserve"> I got 'You have no remaining credits for Inference Providers.' The panel runs on paid hosted inference, and a free account's small credit allowance runs out, so the official way to try the model failed for me.</w:t>
      </w:r>
    </w:p>
    <w:p w14:paraId="0F323EC0" w14:textId="3964315A" w:rsidR="00221C4A" w:rsidRPr="003B356A" w:rsidRDefault="00000000" w:rsidP="003B356A">
      <w:pPr>
        <w:jc w:val="both"/>
        <w:rPr>
          <w:rFonts w:asciiTheme="minorHAnsi" w:hAnsiTheme="minorHAnsi"/>
        </w:rPr>
      </w:pPr>
      <w:r w:rsidRPr="003B356A">
        <w:rPr>
          <w:rFonts w:asciiTheme="minorHAnsi" w:hAnsiTheme="minorHAnsi"/>
        </w:rPr>
        <w:t>The Space I tried, Kush27/news-based-stock-analyser, is built by a community member and wraps the model in a whole workflow: instead of classifying my sentence, it takes an asset name, fetches recent real news articles about it, and classifies each one. It was free and worked, though noticeably slower than a text box because it fetches live news first. I ran it twice, and the query mattered as much as the model: searching my full test headline surfaced the drug-trial coverage (almost all negative, including a Reuters headline nearly identical to my test sentence), while searching just 'Novo Nordisk' returned today's broader mix — buyback news positive, 'down more than 70% from its peak' negative, Jim Cramer commentary neutral. The model was also not perfectly consistent: one run labeled 'Novo Nordisk Stock Plunges After Disappointing Obesity Drug Data' neutral while nearly identical 'plunge' headlines were negative</w:t>
      </w:r>
      <w:r w:rsidR="003B356A">
        <w:rPr>
          <w:rFonts w:asciiTheme="minorHAnsi" w:hAnsiTheme="minorHAnsi"/>
        </w:rPr>
        <w:t xml:space="preserve">, </w:t>
      </w:r>
      <w:r w:rsidRPr="003B356A">
        <w:rPr>
          <w:rFonts w:asciiTheme="minorHAnsi" w:hAnsiTheme="minorHAnsi"/>
        </w:rPr>
        <w:t>the same overconfidence issue I saw locally with my Apple headline.</w:t>
      </w:r>
    </w:p>
    <w:p w14:paraId="159E07EC" w14:textId="53ED5184" w:rsidR="00221C4A" w:rsidRDefault="003B356A" w:rsidP="003B356A">
      <w:pPr>
        <w:jc w:val="center"/>
        <w:rPr>
          <w:rFonts w:asciiTheme="minorHAnsi" w:hAnsiTheme="minorHAnsi"/>
        </w:rPr>
      </w:pPr>
      <w:r>
        <w:rPr>
          <w:rFonts w:asciiTheme="minorHAnsi" w:hAnsiTheme="minorHAnsi"/>
          <w:noProof/>
        </w:rPr>
        <w:drawing>
          <wp:inline distT="0" distB="0" distL="0" distR="0" wp14:anchorId="77F7EC1A" wp14:editId="6FD5B433">
            <wp:extent cx="2970132" cy="1922679"/>
            <wp:effectExtent l="0" t="0" r="1905" b="0"/>
            <wp:docPr id="668994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994320" name="Picture 668994320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08905" cy="1947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inorHAnsi" w:hAnsiTheme="minorHAnsi"/>
          <w:noProof/>
        </w:rPr>
        <w:drawing>
          <wp:inline distT="0" distB="0" distL="0" distR="0" wp14:anchorId="525D20D9" wp14:editId="3A889C01">
            <wp:extent cx="2866351" cy="1855498"/>
            <wp:effectExtent l="0" t="0" r="4445" b="0"/>
            <wp:docPr id="208472433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724339" name="Picture 2084724339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90220" cy="1870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8CA06" w14:textId="77777777" w:rsidR="003B356A" w:rsidRPr="003B356A" w:rsidRDefault="003B356A">
      <w:pPr>
        <w:rPr>
          <w:rFonts w:asciiTheme="minorHAnsi" w:hAnsiTheme="minorHAnsi"/>
        </w:rPr>
      </w:pPr>
    </w:p>
    <w:p w14:paraId="7A7DBEBA" w14:textId="77777777" w:rsidR="00221C4A" w:rsidRPr="003B356A" w:rsidRDefault="00000000" w:rsidP="003B356A">
      <w:pPr>
        <w:pStyle w:val="Heading2"/>
        <w:jc w:val="both"/>
        <w:rPr>
          <w:rFonts w:asciiTheme="minorHAnsi" w:hAnsiTheme="minorHAnsi"/>
        </w:rPr>
      </w:pPr>
      <w:r w:rsidRPr="003B356A">
        <w:rPr>
          <w:rFonts w:asciiTheme="minorHAnsi" w:hAnsiTheme="minorHAnsi"/>
        </w:rPr>
        <w:lastRenderedPageBreak/>
        <w:t>8. Why do Spaces break?</w:t>
      </w:r>
    </w:p>
    <w:p w14:paraId="450ADF41" w14:textId="77777777" w:rsidR="00221C4A" w:rsidRPr="003B356A" w:rsidRDefault="00000000" w:rsidP="003B356A">
      <w:pPr>
        <w:jc w:val="both"/>
        <w:rPr>
          <w:rFonts w:asciiTheme="minorHAnsi" w:hAnsiTheme="minorHAnsi"/>
        </w:rPr>
      </w:pPr>
      <w:r w:rsidRPr="003B356A">
        <w:rPr>
          <w:rFonts w:asciiTheme="minorHAnsi" w:hAnsiTheme="minorHAnsi"/>
        </w:rPr>
        <w:t>1) Spaces run on free, shared hardware that sleeps when idle — a cold start has to re-download and reload the model, which looks like the Space hanging. 2) The Space's code pins old library versions; when dependencies or the underlying model files change, the app crashes on startup. 3) They are community-built demos, not maintained products — the author may have deleted the model, renamed it, or hit usage limits (free CPU quotas, API rate limits) that silently kill it. A fourth: many Spaces call the hosted inference API behind the scenes, so when the provider stops serving that model, the Space breaks through no fault of its own.</w:t>
      </w:r>
    </w:p>
    <w:p w14:paraId="4D2399DA" w14:textId="77777777" w:rsidR="00221C4A" w:rsidRPr="003B356A" w:rsidRDefault="00000000" w:rsidP="003B356A">
      <w:pPr>
        <w:pStyle w:val="Heading1"/>
        <w:jc w:val="both"/>
        <w:rPr>
          <w:rFonts w:asciiTheme="minorHAnsi" w:hAnsiTheme="minorHAnsi"/>
        </w:rPr>
      </w:pPr>
      <w:r w:rsidRPr="003B356A">
        <w:rPr>
          <w:rFonts w:asciiTheme="minorHAnsi" w:hAnsiTheme="minorHAnsi"/>
        </w:rPr>
        <w:t>Part 4: Run It Locally</w:t>
      </w:r>
    </w:p>
    <w:p w14:paraId="69D226D8" w14:textId="77777777" w:rsidR="00221C4A" w:rsidRPr="003B356A" w:rsidRDefault="00000000" w:rsidP="003B356A">
      <w:pPr>
        <w:jc w:val="both"/>
        <w:rPr>
          <w:rFonts w:asciiTheme="minorHAnsi" w:hAnsiTheme="minorHAnsi"/>
        </w:rPr>
      </w:pPr>
      <w:r w:rsidRPr="003B356A">
        <w:rPr>
          <w:rFonts w:asciiTheme="minorHAnsi" w:hAnsiTheme="minorHAnsi"/>
        </w:rPr>
        <w:t>Project setup: uv init hf-explore, then uv add transformers torch. My main.py runs my chosen model on three headlines:</w:t>
      </w:r>
    </w:p>
    <w:p w14:paraId="3E2926D4" w14:textId="77777777" w:rsidR="00221C4A" w:rsidRPr="003B356A" w:rsidRDefault="00000000">
      <w:pPr>
        <w:spacing w:after="0"/>
        <w:ind w:left="360"/>
        <w:rPr>
          <w:rFonts w:ascii="American Typewriter" w:hAnsi="American Typewriter"/>
        </w:rPr>
      </w:pPr>
      <w:r w:rsidRPr="003B356A">
        <w:rPr>
          <w:rFonts w:ascii="American Typewriter" w:hAnsi="American Typewriter"/>
          <w:sz w:val="18"/>
        </w:rPr>
        <w:t>from transformers import pipeline</w:t>
      </w:r>
    </w:p>
    <w:p w14:paraId="4BC35E3E" w14:textId="77777777" w:rsidR="00221C4A" w:rsidRPr="003B356A" w:rsidRDefault="00000000">
      <w:pPr>
        <w:spacing w:after="0"/>
        <w:ind w:left="360"/>
        <w:rPr>
          <w:rFonts w:ascii="American Typewriter" w:hAnsi="American Typewriter"/>
        </w:rPr>
      </w:pPr>
      <w:r w:rsidRPr="003B356A">
        <w:rPr>
          <w:rFonts w:ascii="American Typewriter" w:hAnsi="American Typewriter"/>
          <w:sz w:val="18"/>
        </w:rPr>
        <w:t xml:space="preserve"> </w:t>
      </w:r>
    </w:p>
    <w:p w14:paraId="21035874" w14:textId="77777777" w:rsidR="00221C4A" w:rsidRPr="003B356A" w:rsidRDefault="00000000">
      <w:pPr>
        <w:spacing w:after="0"/>
        <w:ind w:left="360"/>
        <w:rPr>
          <w:rFonts w:ascii="American Typewriter" w:hAnsi="American Typewriter"/>
        </w:rPr>
      </w:pPr>
      <w:r w:rsidRPr="003B356A">
        <w:rPr>
          <w:rFonts w:ascii="American Typewriter" w:hAnsi="American Typewriter"/>
          <w:sz w:val="18"/>
        </w:rPr>
        <w:t>MODEL = "mrm8488/distilroberta-finetuned-financial-news-sentiment-analysis"</w:t>
      </w:r>
    </w:p>
    <w:p w14:paraId="18650B25" w14:textId="77777777" w:rsidR="00221C4A" w:rsidRPr="003B356A" w:rsidRDefault="00000000">
      <w:pPr>
        <w:spacing w:after="0"/>
        <w:ind w:left="360"/>
        <w:rPr>
          <w:rFonts w:ascii="American Typewriter" w:hAnsi="American Typewriter"/>
        </w:rPr>
      </w:pPr>
      <w:r w:rsidRPr="003B356A">
        <w:rPr>
          <w:rFonts w:ascii="American Typewriter" w:hAnsi="American Typewriter"/>
          <w:sz w:val="18"/>
        </w:rPr>
        <w:t xml:space="preserve"> </w:t>
      </w:r>
    </w:p>
    <w:p w14:paraId="77695C56" w14:textId="77777777" w:rsidR="00221C4A" w:rsidRPr="003B356A" w:rsidRDefault="00000000">
      <w:pPr>
        <w:spacing w:after="0"/>
        <w:ind w:left="360"/>
        <w:rPr>
          <w:rFonts w:ascii="American Typewriter" w:hAnsi="American Typewriter"/>
        </w:rPr>
      </w:pPr>
      <w:r w:rsidRPr="003B356A">
        <w:rPr>
          <w:rFonts w:ascii="American Typewriter" w:hAnsi="American Typewriter"/>
          <w:sz w:val="18"/>
        </w:rPr>
        <w:t>classifier = pipeline("text-classification", model=MODEL)</w:t>
      </w:r>
    </w:p>
    <w:p w14:paraId="20083D8A" w14:textId="77777777" w:rsidR="00221C4A" w:rsidRPr="003B356A" w:rsidRDefault="00000000">
      <w:pPr>
        <w:spacing w:after="0"/>
        <w:ind w:left="360"/>
        <w:rPr>
          <w:rFonts w:ascii="American Typewriter" w:hAnsi="American Typewriter"/>
        </w:rPr>
      </w:pPr>
      <w:r w:rsidRPr="003B356A">
        <w:rPr>
          <w:rFonts w:ascii="American Typewriter" w:hAnsi="American Typewriter"/>
          <w:sz w:val="18"/>
        </w:rPr>
        <w:t xml:space="preserve"> </w:t>
      </w:r>
    </w:p>
    <w:p w14:paraId="772D98FE" w14:textId="77777777" w:rsidR="00221C4A" w:rsidRPr="003B356A" w:rsidRDefault="00000000">
      <w:pPr>
        <w:spacing w:after="0"/>
        <w:ind w:left="360"/>
        <w:rPr>
          <w:rFonts w:ascii="American Typewriter" w:hAnsi="American Typewriter"/>
        </w:rPr>
      </w:pPr>
      <w:r w:rsidRPr="003B356A">
        <w:rPr>
          <w:rFonts w:ascii="American Typewriter" w:hAnsi="American Typewriter"/>
          <w:sz w:val="18"/>
        </w:rPr>
        <w:t>headlines = [</w:t>
      </w:r>
    </w:p>
    <w:p w14:paraId="2B533B84" w14:textId="77777777" w:rsidR="00221C4A" w:rsidRPr="003B356A" w:rsidRDefault="00000000">
      <w:pPr>
        <w:spacing w:after="0"/>
        <w:ind w:left="360"/>
        <w:rPr>
          <w:rFonts w:ascii="American Typewriter" w:hAnsi="American Typewriter"/>
        </w:rPr>
      </w:pPr>
      <w:r w:rsidRPr="003B356A">
        <w:rPr>
          <w:rFonts w:ascii="American Typewriter" w:hAnsi="American Typewriter"/>
          <w:sz w:val="18"/>
        </w:rPr>
        <w:t xml:space="preserve">    "Eli Lilly raises full-year guidance after strong obesity-drug sales",</w:t>
      </w:r>
    </w:p>
    <w:p w14:paraId="331EF85E" w14:textId="77777777" w:rsidR="00221C4A" w:rsidRPr="003B356A" w:rsidRDefault="00000000">
      <w:pPr>
        <w:spacing w:after="0"/>
        <w:ind w:left="360"/>
        <w:rPr>
          <w:rFonts w:ascii="American Typewriter" w:hAnsi="American Typewriter"/>
        </w:rPr>
      </w:pPr>
      <w:r w:rsidRPr="003B356A">
        <w:rPr>
          <w:rFonts w:ascii="American Typewriter" w:hAnsi="American Typewriter"/>
          <w:sz w:val="18"/>
        </w:rPr>
        <w:t xml:space="preserve">    "Novo Nordisk shares plunge as weight-loss drug trial disappoints",</w:t>
      </w:r>
    </w:p>
    <w:p w14:paraId="462AF794" w14:textId="77777777" w:rsidR="00221C4A" w:rsidRPr="003B356A" w:rsidRDefault="00000000">
      <w:pPr>
        <w:spacing w:after="0"/>
        <w:ind w:left="360"/>
        <w:rPr>
          <w:rFonts w:ascii="American Typewriter" w:hAnsi="American Typewriter"/>
        </w:rPr>
      </w:pPr>
      <w:r w:rsidRPr="003B356A">
        <w:rPr>
          <w:rFonts w:ascii="American Typewriter" w:hAnsi="American Typewriter"/>
          <w:sz w:val="18"/>
        </w:rPr>
        <w:t xml:space="preserve">    "Apple reports quarterly revenue roughly in line with expectations",</w:t>
      </w:r>
    </w:p>
    <w:p w14:paraId="7968C2E7" w14:textId="77777777" w:rsidR="00221C4A" w:rsidRPr="003B356A" w:rsidRDefault="00000000">
      <w:pPr>
        <w:spacing w:after="0"/>
        <w:ind w:left="360"/>
        <w:rPr>
          <w:rFonts w:ascii="American Typewriter" w:hAnsi="American Typewriter"/>
        </w:rPr>
      </w:pPr>
      <w:r w:rsidRPr="003B356A">
        <w:rPr>
          <w:rFonts w:ascii="American Typewriter" w:hAnsi="American Typewriter"/>
          <w:sz w:val="18"/>
        </w:rPr>
        <w:t>]</w:t>
      </w:r>
    </w:p>
    <w:p w14:paraId="430A0577" w14:textId="77777777" w:rsidR="00221C4A" w:rsidRPr="003B356A" w:rsidRDefault="00000000">
      <w:pPr>
        <w:spacing w:after="0"/>
        <w:ind w:left="360"/>
        <w:rPr>
          <w:rFonts w:ascii="American Typewriter" w:hAnsi="American Typewriter"/>
        </w:rPr>
      </w:pPr>
      <w:r w:rsidRPr="003B356A">
        <w:rPr>
          <w:rFonts w:ascii="American Typewriter" w:hAnsi="American Typewriter"/>
          <w:sz w:val="18"/>
        </w:rPr>
        <w:t xml:space="preserve"> </w:t>
      </w:r>
    </w:p>
    <w:p w14:paraId="72806F22" w14:textId="77777777" w:rsidR="00221C4A" w:rsidRPr="003B356A" w:rsidRDefault="00000000">
      <w:pPr>
        <w:spacing w:after="0"/>
        <w:ind w:left="360"/>
        <w:rPr>
          <w:rFonts w:ascii="American Typewriter" w:hAnsi="American Typewriter"/>
        </w:rPr>
      </w:pPr>
      <w:r w:rsidRPr="003B356A">
        <w:rPr>
          <w:rFonts w:ascii="American Typewriter" w:hAnsi="American Typewriter"/>
          <w:sz w:val="18"/>
        </w:rPr>
        <w:t>for headline, result in zip(headlines, classifier(headlines)):</w:t>
      </w:r>
    </w:p>
    <w:p w14:paraId="44346170" w14:textId="77777777" w:rsidR="00221C4A" w:rsidRPr="003B356A" w:rsidRDefault="00000000">
      <w:pPr>
        <w:spacing w:after="0"/>
        <w:ind w:left="360"/>
        <w:rPr>
          <w:rFonts w:ascii="American Typewriter" w:hAnsi="American Typewriter"/>
        </w:rPr>
      </w:pPr>
      <w:r w:rsidRPr="003B356A">
        <w:rPr>
          <w:rFonts w:ascii="American Typewriter" w:hAnsi="American Typewriter"/>
          <w:sz w:val="18"/>
        </w:rPr>
        <w:t xml:space="preserve">    print(f"{result['label']:&gt;8} ({result['score']:.1%})  {headline}")</w:t>
      </w:r>
    </w:p>
    <w:p w14:paraId="288AE9B8" w14:textId="77777777" w:rsidR="00221C4A" w:rsidRPr="003B356A" w:rsidRDefault="00221C4A">
      <w:pPr>
        <w:rPr>
          <w:rFonts w:asciiTheme="minorHAnsi" w:hAnsiTheme="minorHAnsi"/>
        </w:rPr>
      </w:pPr>
    </w:p>
    <w:p w14:paraId="7434FE20" w14:textId="77777777" w:rsidR="00221C4A" w:rsidRPr="003B356A" w:rsidRDefault="00000000">
      <w:pPr>
        <w:rPr>
          <w:rFonts w:asciiTheme="minorHAnsi" w:hAnsiTheme="minorHAnsi"/>
        </w:rPr>
      </w:pPr>
      <w:r w:rsidRPr="003B356A">
        <w:rPr>
          <w:rFonts w:asciiTheme="minorHAnsi" w:hAnsiTheme="minorHAnsi"/>
        </w:rPr>
        <w:t>Output of uv run main.py:</w:t>
      </w:r>
    </w:p>
    <w:p w14:paraId="3005FA00" w14:textId="77777777" w:rsidR="00221C4A" w:rsidRPr="003B356A" w:rsidRDefault="00000000">
      <w:pPr>
        <w:spacing w:after="0"/>
        <w:ind w:left="360"/>
        <w:rPr>
          <w:rFonts w:asciiTheme="minorHAnsi" w:hAnsiTheme="minorHAnsi"/>
        </w:rPr>
      </w:pPr>
      <w:r w:rsidRPr="003B356A">
        <w:rPr>
          <w:rFonts w:asciiTheme="minorHAnsi" w:hAnsiTheme="minorHAnsi"/>
          <w:sz w:val="18"/>
        </w:rPr>
        <w:t>positive (100.0%)  Eli Lilly raises full-year guidance after strong obesity-drug sales</w:t>
      </w:r>
    </w:p>
    <w:p w14:paraId="7054ACE3" w14:textId="77777777" w:rsidR="00221C4A" w:rsidRPr="003B356A" w:rsidRDefault="00000000">
      <w:pPr>
        <w:spacing w:after="0"/>
        <w:ind w:left="360"/>
        <w:rPr>
          <w:rFonts w:asciiTheme="minorHAnsi" w:hAnsiTheme="minorHAnsi"/>
        </w:rPr>
      </w:pPr>
      <w:r w:rsidRPr="003B356A">
        <w:rPr>
          <w:rFonts w:asciiTheme="minorHAnsi" w:hAnsiTheme="minorHAnsi"/>
          <w:sz w:val="18"/>
        </w:rPr>
        <w:t>negative (99.9%)  Novo Nordisk shares plunge as weight-loss drug trial disappoints</w:t>
      </w:r>
    </w:p>
    <w:p w14:paraId="7B7966F7" w14:textId="77777777" w:rsidR="00221C4A" w:rsidRPr="003B356A" w:rsidRDefault="00000000">
      <w:pPr>
        <w:spacing w:after="0"/>
        <w:ind w:left="360"/>
        <w:rPr>
          <w:rFonts w:asciiTheme="minorHAnsi" w:hAnsiTheme="minorHAnsi"/>
        </w:rPr>
      </w:pPr>
      <w:r w:rsidRPr="003B356A">
        <w:rPr>
          <w:rFonts w:asciiTheme="minorHAnsi" w:hAnsiTheme="minorHAnsi"/>
          <w:sz w:val="18"/>
        </w:rPr>
        <w:t>positive (99.9%)  Apple reports quarterly revenue roughly in line with expectations</w:t>
      </w:r>
    </w:p>
    <w:p w14:paraId="7B6FFE26" w14:textId="77777777" w:rsidR="00221C4A" w:rsidRPr="003B356A" w:rsidRDefault="00221C4A">
      <w:pPr>
        <w:rPr>
          <w:rFonts w:asciiTheme="minorHAnsi" w:hAnsiTheme="minorHAnsi"/>
        </w:rPr>
      </w:pPr>
    </w:p>
    <w:p w14:paraId="1275F1B7" w14:textId="77777777" w:rsidR="00221C4A" w:rsidRPr="003B356A" w:rsidRDefault="00000000" w:rsidP="003B356A">
      <w:pPr>
        <w:pStyle w:val="Heading2"/>
        <w:jc w:val="both"/>
        <w:rPr>
          <w:rFonts w:asciiTheme="minorHAnsi" w:hAnsiTheme="minorHAnsi"/>
        </w:rPr>
      </w:pPr>
      <w:r w:rsidRPr="003B356A">
        <w:rPr>
          <w:rFonts w:asciiTheme="minorHAnsi" w:hAnsiTheme="minorHAnsi"/>
        </w:rPr>
        <w:t>Reflection</w:t>
      </w:r>
    </w:p>
    <w:p w14:paraId="51C6C156" w14:textId="77777777" w:rsidR="00221C4A" w:rsidRPr="003B356A" w:rsidRDefault="00000000" w:rsidP="003B356A">
      <w:pPr>
        <w:jc w:val="both"/>
        <w:rPr>
          <w:rFonts w:asciiTheme="minorHAnsi" w:hAnsiTheme="minorHAnsi"/>
        </w:rPr>
      </w:pPr>
      <w:r w:rsidRPr="003B356A">
        <w:rPr>
          <w:rFonts w:asciiTheme="minorHAnsi" w:hAnsiTheme="minorHAnsi"/>
        </w:rPr>
        <w:t>The first run took about 46 seconds and the second about 5, because the first run downloads the 328 MB model from the Hub and caches it on disk; after that only loading and inference remain. The results match what the model is supposed to do, though not perfectly: the two clearly directional headlines were classified correctly with near-100% confidence, but the deliberately neutral Apple headline ('roughly in line with expectations') came back positive at 99.9%, which shows the model overcommits on borderline cases — worth remembering before trusting the confidence scores in our app.</w:t>
      </w:r>
    </w:p>
    <w:p w14:paraId="50F3E180" w14:textId="77777777" w:rsidR="00221C4A" w:rsidRPr="003B356A" w:rsidRDefault="00000000" w:rsidP="003B356A">
      <w:pPr>
        <w:jc w:val="both"/>
        <w:rPr>
          <w:rFonts w:asciiTheme="minorHAnsi" w:hAnsiTheme="minorHAnsi"/>
        </w:rPr>
      </w:pPr>
      <w:r w:rsidRPr="003B356A">
        <w:rPr>
          <w:rFonts w:asciiTheme="minorHAnsi" w:hAnsiTheme="minorHAnsi"/>
        </w:rPr>
        <w:lastRenderedPageBreak/>
        <w:t>Compared to the Space: my local run and the Space agreed on the Novo Nordisk story (negative — the Space's Reuters headline 'Novo Nordisk shares plunge after CagriSema obesity drug trial disappoints' was nearly identical to my test sentence and also came out negative), but locally I control exactly which text gets classified and it costs nothing, while the Space classifies whatever articles its news search returns on someone else's hardware.</w:t>
      </w:r>
    </w:p>
    <w:p w14:paraId="371EBC80" w14:textId="77777777" w:rsidR="00221C4A" w:rsidRPr="003B356A" w:rsidRDefault="00000000" w:rsidP="003B356A">
      <w:pPr>
        <w:pStyle w:val="Heading1"/>
        <w:jc w:val="both"/>
        <w:rPr>
          <w:rFonts w:asciiTheme="minorHAnsi" w:hAnsiTheme="minorHAnsi"/>
        </w:rPr>
      </w:pPr>
      <w:r w:rsidRPr="003B356A">
        <w:rPr>
          <w:rFonts w:asciiTheme="minorHAnsi" w:hAnsiTheme="minorHAnsi"/>
        </w:rPr>
        <w:t>Part 5: Put It in an App</w:t>
      </w:r>
    </w:p>
    <w:p w14:paraId="31323B8A" w14:textId="77777777" w:rsidR="00221C4A" w:rsidRPr="003B356A" w:rsidRDefault="00000000" w:rsidP="003B356A">
      <w:pPr>
        <w:jc w:val="both"/>
        <w:rPr>
          <w:rFonts w:asciiTheme="minorHAnsi" w:hAnsiTheme="minorHAnsi"/>
        </w:rPr>
      </w:pPr>
      <w:r w:rsidRPr="003B356A">
        <w:rPr>
          <w:rFonts w:asciiTheme="minorHAnsi" w:hAnsiTheme="minorHAnsi"/>
        </w:rPr>
        <w:t>My app.py loads the pipeline once with @st.cache_resource, takes a headline with st.text_input, and shows the label with an emoji and a confidence bar instead of the raw list of dictionaries. For robustness (Activity 11 style) it fails fast if the model cannot load, warns on whitespace-only input, and wraps the model call in try/except so one bad input cannot crash the app:</w:t>
      </w:r>
    </w:p>
    <w:p w14:paraId="6F22EA15" w14:textId="77777777" w:rsidR="00221C4A" w:rsidRPr="003B356A" w:rsidRDefault="00000000">
      <w:pPr>
        <w:spacing w:after="0"/>
        <w:ind w:left="360"/>
        <w:rPr>
          <w:rFonts w:ascii="American Typewriter" w:hAnsi="American Typewriter"/>
        </w:rPr>
      </w:pPr>
      <w:r w:rsidRPr="003B356A">
        <w:rPr>
          <w:rFonts w:ascii="American Typewriter" w:hAnsi="American Typewriter"/>
          <w:sz w:val="18"/>
        </w:rPr>
        <w:t>import streamlit as st</w:t>
      </w:r>
    </w:p>
    <w:p w14:paraId="297B1660" w14:textId="77777777" w:rsidR="00221C4A" w:rsidRPr="003B356A" w:rsidRDefault="00000000">
      <w:pPr>
        <w:spacing w:after="0"/>
        <w:ind w:left="360"/>
        <w:rPr>
          <w:rFonts w:ascii="American Typewriter" w:hAnsi="American Typewriter"/>
        </w:rPr>
      </w:pPr>
      <w:r w:rsidRPr="003B356A">
        <w:rPr>
          <w:rFonts w:ascii="American Typewriter" w:hAnsi="American Typewriter"/>
          <w:sz w:val="18"/>
        </w:rPr>
        <w:t>from transformers import pipeline</w:t>
      </w:r>
    </w:p>
    <w:p w14:paraId="7216262E" w14:textId="77777777" w:rsidR="00221C4A" w:rsidRPr="003B356A" w:rsidRDefault="00000000">
      <w:pPr>
        <w:spacing w:after="0"/>
        <w:ind w:left="360"/>
        <w:rPr>
          <w:rFonts w:ascii="American Typewriter" w:hAnsi="American Typewriter"/>
        </w:rPr>
      </w:pPr>
      <w:r w:rsidRPr="003B356A">
        <w:rPr>
          <w:rFonts w:ascii="American Typewriter" w:hAnsi="American Typewriter"/>
          <w:sz w:val="18"/>
        </w:rPr>
        <w:t xml:space="preserve"> </w:t>
      </w:r>
    </w:p>
    <w:p w14:paraId="56C3B396" w14:textId="77777777" w:rsidR="00221C4A" w:rsidRPr="003B356A" w:rsidRDefault="00000000">
      <w:pPr>
        <w:spacing w:after="0"/>
        <w:ind w:left="360"/>
        <w:rPr>
          <w:rFonts w:ascii="American Typewriter" w:hAnsi="American Typewriter"/>
        </w:rPr>
      </w:pPr>
      <w:r w:rsidRPr="003B356A">
        <w:rPr>
          <w:rFonts w:ascii="American Typewriter" w:hAnsi="American Typewriter"/>
          <w:sz w:val="18"/>
        </w:rPr>
        <w:t>MODEL = "mrm8488/distilroberta-finetuned-financial-news-sentiment-analysis"</w:t>
      </w:r>
    </w:p>
    <w:p w14:paraId="2CCD6B84" w14:textId="77777777" w:rsidR="00221C4A" w:rsidRPr="003B356A" w:rsidRDefault="00000000">
      <w:pPr>
        <w:spacing w:after="0"/>
        <w:ind w:left="360"/>
        <w:rPr>
          <w:rFonts w:ascii="American Typewriter" w:hAnsi="American Typewriter"/>
        </w:rPr>
      </w:pPr>
      <w:r w:rsidRPr="003B356A">
        <w:rPr>
          <w:rFonts w:ascii="American Typewriter" w:hAnsi="American Typewriter"/>
          <w:sz w:val="18"/>
        </w:rPr>
        <w:t xml:space="preserve"> </w:t>
      </w:r>
    </w:p>
    <w:p w14:paraId="5FA2819D" w14:textId="77777777" w:rsidR="00221C4A" w:rsidRPr="003B356A" w:rsidRDefault="00000000">
      <w:pPr>
        <w:spacing w:after="0"/>
        <w:ind w:left="360"/>
        <w:rPr>
          <w:rFonts w:ascii="American Typewriter" w:hAnsi="American Typewriter"/>
        </w:rPr>
      </w:pPr>
      <w:r w:rsidRPr="003B356A">
        <w:rPr>
          <w:rFonts w:ascii="American Typewriter" w:hAnsi="American Typewriter"/>
          <w:sz w:val="18"/>
        </w:rPr>
        <w:t>EMOJI = {"positive": "</w:t>
      </w:r>
      <w:r w:rsidRPr="003B356A">
        <w:rPr>
          <w:rFonts w:ascii="Apple Color Emoji" w:hAnsi="Apple Color Emoji" w:cs="Apple Color Emoji"/>
          <w:sz w:val="18"/>
        </w:rPr>
        <w:t>🟢</w:t>
      </w:r>
      <w:r w:rsidRPr="003B356A">
        <w:rPr>
          <w:rFonts w:ascii="American Typewriter" w:hAnsi="American Typewriter"/>
          <w:sz w:val="18"/>
        </w:rPr>
        <w:t>", "negative": "</w:t>
      </w:r>
      <w:r w:rsidRPr="003B356A">
        <w:rPr>
          <w:rFonts w:ascii="Apple Color Emoji" w:hAnsi="Apple Color Emoji" w:cs="Apple Color Emoji"/>
          <w:sz w:val="18"/>
        </w:rPr>
        <w:t>🔴</w:t>
      </w:r>
      <w:r w:rsidRPr="003B356A">
        <w:rPr>
          <w:rFonts w:ascii="American Typewriter" w:hAnsi="American Typewriter"/>
          <w:sz w:val="18"/>
        </w:rPr>
        <w:t>", "neutral": "</w:t>
      </w:r>
      <w:r w:rsidRPr="003B356A">
        <w:rPr>
          <w:rFonts w:ascii="Apple Color Emoji" w:hAnsi="Apple Color Emoji" w:cs="Apple Color Emoji"/>
          <w:sz w:val="18"/>
        </w:rPr>
        <w:t>⚪</w:t>
      </w:r>
      <w:r w:rsidRPr="003B356A">
        <w:rPr>
          <w:rFonts w:ascii="American Typewriter" w:hAnsi="American Typewriter"/>
          <w:sz w:val="18"/>
        </w:rPr>
        <w:t>"}</w:t>
      </w:r>
    </w:p>
    <w:p w14:paraId="78535BFE" w14:textId="77777777" w:rsidR="00221C4A" w:rsidRPr="003B356A" w:rsidRDefault="00000000">
      <w:pPr>
        <w:spacing w:after="0"/>
        <w:ind w:left="360"/>
        <w:rPr>
          <w:rFonts w:ascii="American Typewriter" w:hAnsi="American Typewriter"/>
        </w:rPr>
      </w:pPr>
      <w:r w:rsidRPr="003B356A">
        <w:rPr>
          <w:rFonts w:ascii="American Typewriter" w:hAnsi="American Typewriter"/>
          <w:sz w:val="18"/>
        </w:rPr>
        <w:t xml:space="preserve"> </w:t>
      </w:r>
    </w:p>
    <w:p w14:paraId="30FD180F" w14:textId="77777777" w:rsidR="00221C4A" w:rsidRPr="003B356A" w:rsidRDefault="00000000">
      <w:pPr>
        <w:spacing w:after="0"/>
        <w:ind w:left="360"/>
        <w:rPr>
          <w:rFonts w:ascii="American Typewriter" w:hAnsi="American Typewriter"/>
        </w:rPr>
      </w:pPr>
      <w:r w:rsidRPr="003B356A">
        <w:rPr>
          <w:rFonts w:ascii="American Typewriter" w:hAnsi="American Typewriter"/>
          <w:sz w:val="18"/>
        </w:rPr>
        <w:t xml:space="preserve"> </w:t>
      </w:r>
    </w:p>
    <w:p w14:paraId="7890C9CB" w14:textId="77777777" w:rsidR="00221C4A" w:rsidRPr="003B356A" w:rsidRDefault="00000000">
      <w:pPr>
        <w:spacing w:after="0"/>
        <w:ind w:left="360"/>
        <w:rPr>
          <w:rFonts w:ascii="American Typewriter" w:hAnsi="American Typewriter"/>
        </w:rPr>
      </w:pPr>
      <w:r w:rsidRPr="003B356A">
        <w:rPr>
          <w:rFonts w:ascii="American Typewriter" w:hAnsi="American Typewriter"/>
          <w:sz w:val="18"/>
        </w:rPr>
        <w:t>@st.cache_resource(show_spinner="Loading the sentiment model (first run only)...")</w:t>
      </w:r>
    </w:p>
    <w:p w14:paraId="659A627C" w14:textId="77777777" w:rsidR="00221C4A" w:rsidRPr="003B356A" w:rsidRDefault="00000000">
      <w:pPr>
        <w:spacing w:after="0"/>
        <w:ind w:left="360"/>
        <w:rPr>
          <w:rFonts w:ascii="American Typewriter" w:hAnsi="American Typewriter"/>
        </w:rPr>
      </w:pPr>
      <w:r w:rsidRPr="003B356A">
        <w:rPr>
          <w:rFonts w:ascii="American Typewriter" w:hAnsi="American Typewriter"/>
          <w:sz w:val="18"/>
        </w:rPr>
        <w:t>def get_classifier():</w:t>
      </w:r>
    </w:p>
    <w:p w14:paraId="6EC124E8" w14:textId="77777777" w:rsidR="00221C4A" w:rsidRPr="003B356A" w:rsidRDefault="00000000">
      <w:pPr>
        <w:spacing w:after="0"/>
        <w:ind w:left="360"/>
        <w:rPr>
          <w:rFonts w:ascii="American Typewriter" w:hAnsi="American Typewriter"/>
        </w:rPr>
      </w:pPr>
      <w:r w:rsidRPr="003B356A">
        <w:rPr>
          <w:rFonts w:ascii="American Typewriter" w:hAnsi="American Typewriter"/>
          <w:sz w:val="18"/>
        </w:rPr>
        <w:t xml:space="preserve">    """Load the Hugging Face pipeline once per session."""</w:t>
      </w:r>
    </w:p>
    <w:p w14:paraId="02B1CDC6" w14:textId="77777777" w:rsidR="00221C4A" w:rsidRPr="003B356A" w:rsidRDefault="00000000">
      <w:pPr>
        <w:spacing w:after="0"/>
        <w:ind w:left="360"/>
        <w:rPr>
          <w:rFonts w:ascii="American Typewriter" w:hAnsi="American Typewriter"/>
        </w:rPr>
      </w:pPr>
      <w:r w:rsidRPr="003B356A">
        <w:rPr>
          <w:rFonts w:ascii="American Typewriter" w:hAnsi="American Typewriter"/>
          <w:sz w:val="18"/>
        </w:rPr>
        <w:t xml:space="preserve">    return pipeline("text-classification", model=MODEL)</w:t>
      </w:r>
    </w:p>
    <w:p w14:paraId="7A2FD136" w14:textId="77777777" w:rsidR="00221C4A" w:rsidRPr="003B356A" w:rsidRDefault="00000000">
      <w:pPr>
        <w:spacing w:after="0"/>
        <w:ind w:left="360"/>
        <w:rPr>
          <w:rFonts w:ascii="American Typewriter" w:hAnsi="American Typewriter"/>
        </w:rPr>
      </w:pPr>
      <w:r w:rsidRPr="003B356A">
        <w:rPr>
          <w:rFonts w:ascii="American Typewriter" w:hAnsi="American Typewriter"/>
          <w:sz w:val="18"/>
        </w:rPr>
        <w:t xml:space="preserve"> </w:t>
      </w:r>
    </w:p>
    <w:p w14:paraId="1779EBE0" w14:textId="77777777" w:rsidR="00221C4A" w:rsidRPr="003B356A" w:rsidRDefault="00000000">
      <w:pPr>
        <w:spacing w:after="0"/>
        <w:ind w:left="360"/>
        <w:rPr>
          <w:rFonts w:ascii="American Typewriter" w:hAnsi="American Typewriter"/>
        </w:rPr>
      </w:pPr>
      <w:r w:rsidRPr="003B356A">
        <w:rPr>
          <w:rFonts w:ascii="American Typewriter" w:hAnsi="American Typewriter"/>
          <w:sz w:val="18"/>
        </w:rPr>
        <w:t xml:space="preserve"> </w:t>
      </w:r>
    </w:p>
    <w:p w14:paraId="3B5A9FF5" w14:textId="77777777" w:rsidR="00221C4A" w:rsidRPr="003B356A" w:rsidRDefault="00000000">
      <w:pPr>
        <w:spacing w:after="0"/>
        <w:ind w:left="360"/>
        <w:rPr>
          <w:rFonts w:ascii="American Typewriter" w:hAnsi="American Typewriter"/>
        </w:rPr>
      </w:pPr>
      <w:r w:rsidRPr="003B356A">
        <w:rPr>
          <w:rFonts w:ascii="American Typewriter" w:hAnsi="American Typewriter"/>
          <w:sz w:val="18"/>
        </w:rPr>
        <w:t>st.title("Financial Headline Sentiment")</w:t>
      </w:r>
    </w:p>
    <w:p w14:paraId="1EB73A98" w14:textId="77777777" w:rsidR="00221C4A" w:rsidRPr="003B356A" w:rsidRDefault="00000000">
      <w:pPr>
        <w:spacing w:after="0"/>
        <w:ind w:left="360"/>
        <w:rPr>
          <w:rFonts w:ascii="American Typewriter" w:hAnsi="American Typewriter"/>
        </w:rPr>
      </w:pPr>
      <w:r w:rsidRPr="003B356A">
        <w:rPr>
          <w:rFonts w:ascii="American Typewriter" w:hAnsi="American Typewriter"/>
          <w:sz w:val="18"/>
        </w:rPr>
        <w:t>st.caption(f"Runs {MODEL} locally — no API, no cost")</w:t>
      </w:r>
    </w:p>
    <w:p w14:paraId="764FA2B8" w14:textId="77777777" w:rsidR="00221C4A" w:rsidRPr="003B356A" w:rsidRDefault="00000000">
      <w:pPr>
        <w:spacing w:after="0"/>
        <w:ind w:left="360"/>
        <w:rPr>
          <w:rFonts w:ascii="American Typewriter" w:hAnsi="American Typewriter"/>
        </w:rPr>
      </w:pPr>
      <w:r w:rsidRPr="003B356A">
        <w:rPr>
          <w:rFonts w:ascii="American Typewriter" w:hAnsi="American Typewriter"/>
          <w:sz w:val="18"/>
        </w:rPr>
        <w:t xml:space="preserve"> </w:t>
      </w:r>
    </w:p>
    <w:p w14:paraId="68227450" w14:textId="77777777" w:rsidR="00221C4A" w:rsidRPr="003B356A" w:rsidRDefault="00000000">
      <w:pPr>
        <w:spacing w:after="0"/>
        <w:ind w:left="360"/>
        <w:rPr>
          <w:rFonts w:ascii="American Typewriter" w:hAnsi="American Typewriter"/>
        </w:rPr>
      </w:pPr>
      <w:r w:rsidRPr="003B356A">
        <w:rPr>
          <w:rFonts w:ascii="American Typewriter" w:hAnsi="American Typewriter"/>
          <w:sz w:val="18"/>
        </w:rPr>
        <w:t># Fail fast: the app is useless if the model cannot load</w:t>
      </w:r>
    </w:p>
    <w:p w14:paraId="0CD50A7D" w14:textId="77777777" w:rsidR="00221C4A" w:rsidRPr="003B356A" w:rsidRDefault="00000000">
      <w:pPr>
        <w:spacing w:after="0"/>
        <w:ind w:left="360"/>
        <w:rPr>
          <w:rFonts w:ascii="American Typewriter" w:hAnsi="American Typewriter"/>
        </w:rPr>
      </w:pPr>
      <w:r w:rsidRPr="003B356A">
        <w:rPr>
          <w:rFonts w:ascii="American Typewriter" w:hAnsi="American Typewriter"/>
          <w:sz w:val="18"/>
        </w:rPr>
        <w:t>try:</w:t>
      </w:r>
    </w:p>
    <w:p w14:paraId="640026B0" w14:textId="77777777" w:rsidR="00221C4A" w:rsidRPr="003B356A" w:rsidRDefault="00000000">
      <w:pPr>
        <w:spacing w:after="0"/>
        <w:ind w:left="360"/>
        <w:rPr>
          <w:rFonts w:ascii="American Typewriter" w:hAnsi="American Typewriter"/>
        </w:rPr>
      </w:pPr>
      <w:r w:rsidRPr="003B356A">
        <w:rPr>
          <w:rFonts w:ascii="American Typewriter" w:hAnsi="American Typewriter"/>
          <w:sz w:val="18"/>
        </w:rPr>
        <w:t xml:space="preserve">    classifier = get_classifier()</w:t>
      </w:r>
    </w:p>
    <w:p w14:paraId="74D92080" w14:textId="77777777" w:rsidR="00221C4A" w:rsidRPr="003B356A" w:rsidRDefault="00000000">
      <w:pPr>
        <w:spacing w:after="0"/>
        <w:ind w:left="360"/>
        <w:rPr>
          <w:rFonts w:ascii="American Typewriter" w:hAnsi="American Typewriter"/>
        </w:rPr>
      </w:pPr>
      <w:r w:rsidRPr="003B356A">
        <w:rPr>
          <w:rFonts w:ascii="American Typewriter" w:hAnsi="American Typewriter"/>
          <w:sz w:val="18"/>
        </w:rPr>
        <w:t>except Exception as e:</w:t>
      </w:r>
    </w:p>
    <w:p w14:paraId="48C0C449" w14:textId="77777777" w:rsidR="00221C4A" w:rsidRPr="003B356A" w:rsidRDefault="00000000">
      <w:pPr>
        <w:spacing w:after="0"/>
        <w:ind w:left="360"/>
        <w:rPr>
          <w:rFonts w:ascii="American Typewriter" w:hAnsi="American Typewriter"/>
        </w:rPr>
      </w:pPr>
      <w:r w:rsidRPr="003B356A">
        <w:rPr>
          <w:rFonts w:ascii="American Typewriter" w:hAnsi="American Typewriter"/>
          <w:sz w:val="18"/>
        </w:rPr>
        <w:t xml:space="preserve">    st.error(</w:t>
      </w:r>
    </w:p>
    <w:p w14:paraId="2637130A" w14:textId="77777777" w:rsidR="00221C4A" w:rsidRPr="003B356A" w:rsidRDefault="00000000">
      <w:pPr>
        <w:spacing w:after="0"/>
        <w:ind w:left="360"/>
        <w:rPr>
          <w:rFonts w:ascii="American Typewriter" w:hAnsi="American Typewriter"/>
        </w:rPr>
      </w:pPr>
      <w:r w:rsidRPr="003B356A">
        <w:rPr>
          <w:rFonts w:ascii="American Typewriter" w:hAnsi="American Typewriter"/>
          <w:sz w:val="18"/>
        </w:rPr>
        <w:t xml:space="preserve">        f"Could not load the model: {e}. "</w:t>
      </w:r>
    </w:p>
    <w:p w14:paraId="29E23D67" w14:textId="77777777" w:rsidR="00221C4A" w:rsidRPr="003B356A" w:rsidRDefault="00000000">
      <w:pPr>
        <w:spacing w:after="0"/>
        <w:ind w:left="360"/>
        <w:rPr>
          <w:rFonts w:ascii="American Typewriter" w:hAnsi="American Typewriter"/>
        </w:rPr>
      </w:pPr>
      <w:r w:rsidRPr="003B356A">
        <w:rPr>
          <w:rFonts w:ascii="American Typewriter" w:hAnsi="American Typewriter"/>
          <w:sz w:val="18"/>
        </w:rPr>
        <w:t xml:space="preserve">        "Check your internet connection for the first-run download, then restart."</w:t>
      </w:r>
    </w:p>
    <w:p w14:paraId="675A58EE" w14:textId="77777777" w:rsidR="00221C4A" w:rsidRPr="003B356A" w:rsidRDefault="00000000">
      <w:pPr>
        <w:spacing w:after="0"/>
        <w:ind w:left="360"/>
        <w:rPr>
          <w:rFonts w:ascii="American Typewriter" w:hAnsi="American Typewriter"/>
        </w:rPr>
      </w:pPr>
      <w:r w:rsidRPr="003B356A">
        <w:rPr>
          <w:rFonts w:ascii="American Typewriter" w:hAnsi="American Typewriter"/>
          <w:sz w:val="18"/>
        </w:rPr>
        <w:t xml:space="preserve">    )</w:t>
      </w:r>
    </w:p>
    <w:p w14:paraId="10128B5D" w14:textId="77777777" w:rsidR="00221C4A" w:rsidRPr="003B356A" w:rsidRDefault="00000000">
      <w:pPr>
        <w:spacing w:after="0"/>
        <w:ind w:left="360"/>
        <w:rPr>
          <w:rFonts w:ascii="American Typewriter" w:hAnsi="American Typewriter"/>
        </w:rPr>
      </w:pPr>
      <w:r w:rsidRPr="003B356A">
        <w:rPr>
          <w:rFonts w:ascii="American Typewriter" w:hAnsi="American Typewriter"/>
          <w:sz w:val="18"/>
        </w:rPr>
        <w:t xml:space="preserve">    st.stop()</w:t>
      </w:r>
    </w:p>
    <w:p w14:paraId="32792DA7" w14:textId="77777777" w:rsidR="00221C4A" w:rsidRPr="003B356A" w:rsidRDefault="00000000">
      <w:pPr>
        <w:spacing w:after="0"/>
        <w:ind w:left="360"/>
        <w:rPr>
          <w:rFonts w:ascii="American Typewriter" w:hAnsi="American Typewriter"/>
        </w:rPr>
      </w:pPr>
      <w:r w:rsidRPr="003B356A">
        <w:rPr>
          <w:rFonts w:ascii="American Typewriter" w:hAnsi="American Typewriter"/>
          <w:sz w:val="18"/>
        </w:rPr>
        <w:t xml:space="preserve"> </w:t>
      </w:r>
    </w:p>
    <w:p w14:paraId="6DD9225A" w14:textId="77777777" w:rsidR="00221C4A" w:rsidRPr="003B356A" w:rsidRDefault="00000000">
      <w:pPr>
        <w:spacing w:after="0"/>
        <w:ind w:left="360"/>
        <w:rPr>
          <w:rFonts w:ascii="American Typewriter" w:hAnsi="American Typewriter"/>
        </w:rPr>
      </w:pPr>
      <w:r w:rsidRPr="003B356A">
        <w:rPr>
          <w:rFonts w:ascii="American Typewriter" w:hAnsi="American Typewriter"/>
          <w:sz w:val="18"/>
        </w:rPr>
        <w:t>headline = st.text_input("Enter a financial headline")</w:t>
      </w:r>
    </w:p>
    <w:p w14:paraId="3E07C9DC" w14:textId="77777777" w:rsidR="00221C4A" w:rsidRPr="003B356A" w:rsidRDefault="00000000">
      <w:pPr>
        <w:spacing w:after="0"/>
        <w:ind w:left="360"/>
        <w:rPr>
          <w:rFonts w:ascii="American Typewriter" w:hAnsi="American Typewriter"/>
        </w:rPr>
      </w:pPr>
      <w:r w:rsidRPr="003B356A">
        <w:rPr>
          <w:rFonts w:ascii="American Typewriter" w:hAnsi="American Typewriter"/>
          <w:sz w:val="18"/>
        </w:rPr>
        <w:t xml:space="preserve"> </w:t>
      </w:r>
    </w:p>
    <w:p w14:paraId="4BD7DDCE" w14:textId="77777777" w:rsidR="00221C4A" w:rsidRPr="003B356A" w:rsidRDefault="00000000">
      <w:pPr>
        <w:spacing w:after="0"/>
        <w:ind w:left="360"/>
        <w:rPr>
          <w:rFonts w:ascii="American Typewriter" w:hAnsi="American Typewriter"/>
        </w:rPr>
      </w:pPr>
      <w:r w:rsidRPr="003B356A">
        <w:rPr>
          <w:rFonts w:ascii="American Typewriter" w:hAnsi="American Typewriter"/>
          <w:sz w:val="18"/>
        </w:rPr>
        <w:t>if headline:</w:t>
      </w:r>
    </w:p>
    <w:p w14:paraId="3364FC5B" w14:textId="77777777" w:rsidR="00221C4A" w:rsidRPr="003B356A" w:rsidRDefault="00000000">
      <w:pPr>
        <w:spacing w:after="0"/>
        <w:ind w:left="360"/>
        <w:rPr>
          <w:rFonts w:ascii="American Typewriter" w:hAnsi="American Typewriter"/>
        </w:rPr>
      </w:pPr>
      <w:r w:rsidRPr="003B356A">
        <w:rPr>
          <w:rFonts w:ascii="American Typewriter" w:hAnsi="American Typewriter"/>
          <w:sz w:val="18"/>
        </w:rPr>
        <w:t xml:space="preserve">    # Robustness: ignore whitespace-only input</w:t>
      </w:r>
    </w:p>
    <w:p w14:paraId="443204B4" w14:textId="77777777" w:rsidR="00221C4A" w:rsidRPr="003B356A" w:rsidRDefault="00000000">
      <w:pPr>
        <w:spacing w:after="0"/>
        <w:ind w:left="360"/>
        <w:rPr>
          <w:rFonts w:ascii="American Typewriter" w:hAnsi="American Typewriter"/>
        </w:rPr>
      </w:pPr>
      <w:r w:rsidRPr="003B356A">
        <w:rPr>
          <w:rFonts w:ascii="American Typewriter" w:hAnsi="American Typewriter"/>
          <w:sz w:val="18"/>
        </w:rPr>
        <w:t xml:space="preserve">    if not headline.strip():</w:t>
      </w:r>
    </w:p>
    <w:p w14:paraId="4DEB3878" w14:textId="77777777" w:rsidR="00221C4A" w:rsidRPr="003B356A" w:rsidRDefault="00000000">
      <w:pPr>
        <w:spacing w:after="0"/>
        <w:ind w:left="360"/>
        <w:rPr>
          <w:rFonts w:ascii="American Typewriter" w:hAnsi="American Typewriter"/>
        </w:rPr>
      </w:pPr>
      <w:r w:rsidRPr="003B356A">
        <w:rPr>
          <w:rFonts w:ascii="American Typewriter" w:hAnsi="American Typewriter"/>
          <w:sz w:val="18"/>
        </w:rPr>
        <w:t xml:space="preserve">        st.warning("Please enter a real headline, not just spaces.")</w:t>
      </w:r>
    </w:p>
    <w:p w14:paraId="53E22D95" w14:textId="77777777" w:rsidR="00221C4A" w:rsidRPr="003B356A" w:rsidRDefault="00000000">
      <w:pPr>
        <w:spacing w:after="0"/>
        <w:ind w:left="360"/>
        <w:rPr>
          <w:rFonts w:ascii="American Typewriter" w:hAnsi="American Typewriter"/>
        </w:rPr>
      </w:pPr>
      <w:r w:rsidRPr="003B356A">
        <w:rPr>
          <w:rFonts w:ascii="American Typewriter" w:hAnsi="American Typewriter"/>
          <w:sz w:val="18"/>
        </w:rPr>
        <w:t xml:space="preserve">    else:</w:t>
      </w:r>
    </w:p>
    <w:p w14:paraId="26FB8CBD" w14:textId="77777777" w:rsidR="00221C4A" w:rsidRPr="003B356A" w:rsidRDefault="00000000">
      <w:pPr>
        <w:spacing w:after="0"/>
        <w:ind w:left="360"/>
        <w:rPr>
          <w:rFonts w:ascii="American Typewriter" w:hAnsi="American Typewriter"/>
        </w:rPr>
      </w:pPr>
      <w:r w:rsidRPr="003B356A">
        <w:rPr>
          <w:rFonts w:ascii="American Typewriter" w:hAnsi="American Typewriter"/>
          <w:sz w:val="18"/>
        </w:rPr>
        <w:t xml:space="preserve">        # Fallback: a failed classification should not kill the app</w:t>
      </w:r>
    </w:p>
    <w:p w14:paraId="1B52FFCF" w14:textId="77777777" w:rsidR="00221C4A" w:rsidRPr="003B356A" w:rsidRDefault="00000000">
      <w:pPr>
        <w:spacing w:after="0"/>
        <w:ind w:left="360"/>
        <w:rPr>
          <w:rFonts w:ascii="American Typewriter" w:hAnsi="American Typewriter"/>
        </w:rPr>
      </w:pPr>
      <w:r w:rsidRPr="003B356A">
        <w:rPr>
          <w:rFonts w:ascii="American Typewriter" w:hAnsi="American Typewriter"/>
          <w:sz w:val="18"/>
        </w:rPr>
        <w:lastRenderedPageBreak/>
        <w:t xml:space="preserve">        try:</w:t>
      </w:r>
    </w:p>
    <w:p w14:paraId="5A2C772C" w14:textId="77777777" w:rsidR="00221C4A" w:rsidRPr="003B356A" w:rsidRDefault="00000000">
      <w:pPr>
        <w:spacing w:after="0"/>
        <w:ind w:left="360"/>
        <w:rPr>
          <w:rFonts w:ascii="American Typewriter" w:hAnsi="American Typewriter"/>
        </w:rPr>
      </w:pPr>
      <w:r w:rsidRPr="003B356A">
        <w:rPr>
          <w:rFonts w:ascii="American Typewriter" w:hAnsi="American Typewriter"/>
          <w:sz w:val="18"/>
        </w:rPr>
        <w:t xml:space="preserve">            result = classifier(headline)[0]</w:t>
      </w:r>
    </w:p>
    <w:p w14:paraId="76E4BE0E" w14:textId="77777777" w:rsidR="00221C4A" w:rsidRPr="003B356A" w:rsidRDefault="00000000">
      <w:pPr>
        <w:spacing w:after="0"/>
        <w:ind w:left="360"/>
        <w:rPr>
          <w:rFonts w:ascii="American Typewriter" w:hAnsi="American Typewriter"/>
        </w:rPr>
      </w:pPr>
      <w:r w:rsidRPr="003B356A">
        <w:rPr>
          <w:rFonts w:ascii="American Typewriter" w:hAnsi="American Typewriter"/>
          <w:sz w:val="18"/>
        </w:rPr>
        <w:t xml:space="preserve">        except Exception as e:</w:t>
      </w:r>
    </w:p>
    <w:p w14:paraId="405C0E94" w14:textId="77777777" w:rsidR="00221C4A" w:rsidRPr="003B356A" w:rsidRDefault="00000000">
      <w:pPr>
        <w:spacing w:after="0"/>
        <w:ind w:left="360"/>
        <w:rPr>
          <w:rFonts w:ascii="American Typewriter" w:hAnsi="American Typewriter"/>
        </w:rPr>
      </w:pPr>
      <w:r w:rsidRPr="003B356A">
        <w:rPr>
          <w:rFonts w:ascii="American Typewriter" w:hAnsi="American Typewriter"/>
          <w:sz w:val="18"/>
        </w:rPr>
        <w:t xml:space="preserve">            st.error(f"Classification failed: {e}. Try a shorter headline.")</w:t>
      </w:r>
    </w:p>
    <w:p w14:paraId="26A82865" w14:textId="77777777" w:rsidR="00221C4A" w:rsidRPr="003B356A" w:rsidRDefault="00000000">
      <w:pPr>
        <w:spacing w:after="0"/>
        <w:ind w:left="360"/>
        <w:rPr>
          <w:rFonts w:ascii="American Typewriter" w:hAnsi="American Typewriter"/>
        </w:rPr>
      </w:pPr>
      <w:r w:rsidRPr="003B356A">
        <w:rPr>
          <w:rFonts w:ascii="American Typewriter" w:hAnsi="American Typewriter"/>
          <w:sz w:val="18"/>
        </w:rPr>
        <w:t xml:space="preserve">        else:</w:t>
      </w:r>
    </w:p>
    <w:p w14:paraId="1C22825C" w14:textId="77777777" w:rsidR="00221C4A" w:rsidRPr="003B356A" w:rsidRDefault="00000000">
      <w:pPr>
        <w:spacing w:after="0"/>
        <w:ind w:left="360"/>
        <w:rPr>
          <w:rFonts w:ascii="American Typewriter" w:hAnsi="American Typewriter"/>
        </w:rPr>
      </w:pPr>
      <w:r w:rsidRPr="003B356A">
        <w:rPr>
          <w:rFonts w:ascii="American Typewriter" w:hAnsi="American Typewriter"/>
          <w:sz w:val="18"/>
        </w:rPr>
        <w:t xml:space="preserve">            label = result["label"].lower()</w:t>
      </w:r>
    </w:p>
    <w:p w14:paraId="72EFCAD3" w14:textId="77777777" w:rsidR="00221C4A" w:rsidRPr="003B356A" w:rsidRDefault="00000000">
      <w:pPr>
        <w:spacing w:after="0"/>
        <w:ind w:left="360"/>
        <w:rPr>
          <w:rFonts w:ascii="American Typewriter" w:hAnsi="American Typewriter"/>
        </w:rPr>
      </w:pPr>
      <w:r w:rsidRPr="003B356A">
        <w:rPr>
          <w:rFonts w:ascii="American Typewriter" w:hAnsi="American Typewriter"/>
          <w:sz w:val="18"/>
        </w:rPr>
        <w:t xml:space="preserve">            st.subheader(f"{EMOJI.get(label, '')} {label.capitalize()}")</w:t>
      </w:r>
    </w:p>
    <w:p w14:paraId="744504D3" w14:textId="77777777" w:rsidR="00221C4A" w:rsidRPr="003B356A" w:rsidRDefault="00000000">
      <w:pPr>
        <w:spacing w:after="0"/>
        <w:ind w:left="360"/>
        <w:rPr>
          <w:rFonts w:ascii="American Typewriter" w:hAnsi="American Typewriter"/>
        </w:rPr>
      </w:pPr>
      <w:r w:rsidRPr="003B356A">
        <w:rPr>
          <w:rFonts w:ascii="American Typewriter" w:hAnsi="American Typewriter"/>
          <w:sz w:val="18"/>
        </w:rPr>
        <w:t xml:space="preserve">            st.progress(result["score"], text=f"Confidence: {result['score']:.1%}")</w:t>
      </w:r>
    </w:p>
    <w:p w14:paraId="16D6FC61" w14:textId="77777777" w:rsidR="00221C4A" w:rsidRPr="003B356A" w:rsidRDefault="00000000">
      <w:pPr>
        <w:spacing w:after="0"/>
        <w:ind w:left="360"/>
        <w:rPr>
          <w:rFonts w:ascii="American Typewriter" w:hAnsi="American Typewriter"/>
        </w:rPr>
      </w:pPr>
      <w:r w:rsidRPr="003B356A">
        <w:rPr>
          <w:rFonts w:ascii="American Typewriter" w:hAnsi="American Typewriter"/>
          <w:sz w:val="18"/>
        </w:rPr>
        <w:t>elif headline == "":</w:t>
      </w:r>
    </w:p>
    <w:p w14:paraId="509CD41A" w14:textId="77777777" w:rsidR="00221C4A" w:rsidRPr="003B356A" w:rsidRDefault="00000000">
      <w:pPr>
        <w:spacing w:after="0"/>
        <w:ind w:left="360"/>
        <w:rPr>
          <w:rFonts w:ascii="American Typewriter" w:hAnsi="American Typewriter"/>
        </w:rPr>
      </w:pPr>
      <w:r w:rsidRPr="003B356A">
        <w:rPr>
          <w:rFonts w:ascii="American Typewriter" w:hAnsi="American Typewriter"/>
          <w:sz w:val="18"/>
        </w:rPr>
        <w:t xml:space="preserve">    st.info("Type a headline above, e.g. “Novo Nordisk shares plunge as trial disappoints”.")</w:t>
      </w:r>
    </w:p>
    <w:p w14:paraId="2B81D27F" w14:textId="190FCDEC" w:rsidR="00221C4A" w:rsidRPr="003B356A" w:rsidRDefault="003B356A" w:rsidP="003B356A">
      <w:pPr>
        <w:jc w:val="center"/>
        <w:rPr>
          <w:rFonts w:asciiTheme="minorHAnsi" w:hAnsiTheme="minorHAnsi"/>
        </w:rPr>
      </w:pPr>
      <w:r>
        <w:rPr>
          <w:rFonts w:asciiTheme="minorHAnsi" w:hAnsiTheme="minorHAnsi"/>
          <w:noProof/>
        </w:rPr>
        <w:drawing>
          <wp:inline distT="0" distB="0" distL="0" distR="0" wp14:anchorId="0E5B9202" wp14:editId="54E84292">
            <wp:extent cx="3258154" cy="2109127"/>
            <wp:effectExtent l="0" t="0" r="6350" b="0"/>
            <wp:docPr id="141514860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148606" name="Picture 141514860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99070" cy="2135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0BDFE" w14:textId="77777777" w:rsidR="00221C4A" w:rsidRPr="003B356A" w:rsidRDefault="00000000" w:rsidP="003B356A">
      <w:pPr>
        <w:pStyle w:val="Heading2"/>
        <w:jc w:val="both"/>
        <w:rPr>
          <w:rFonts w:asciiTheme="minorHAnsi" w:hAnsiTheme="minorHAnsi"/>
        </w:rPr>
      </w:pPr>
      <w:r w:rsidRPr="003B356A">
        <w:rPr>
          <w:rFonts w:asciiTheme="minorHAnsi" w:hAnsiTheme="minorHAnsi"/>
        </w:rPr>
        <w:t>Stretch: combining the two kinds of AI</w:t>
      </w:r>
    </w:p>
    <w:p w14:paraId="0EF5AD31" w14:textId="5847A8D0" w:rsidR="00221C4A" w:rsidRPr="003B356A" w:rsidRDefault="00000000" w:rsidP="003B356A">
      <w:pPr>
        <w:jc w:val="both"/>
        <w:rPr>
          <w:rFonts w:asciiTheme="minorHAnsi" w:hAnsiTheme="minorHAnsi"/>
        </w:rPr>
      </w:pPr>
      <w:r w:rsidRPr="003B356A">
        <w:rPr>
          <w:rFonts w:asciiTheme="minorHAnsi" w:hAnsiTheme="minorHAnsi"/>
        </w:rPr>
        <w:t xml:space="preserve">stretch.py classifies a headline locally, then sends the label, confidence, and headline to Gemini and asks it to explain the </w:t>
      </w:r>
      <w:proofErr w:type="gramStart"/>
      <w:r w:rsidRPr="003B356A">
        <w:rPr>
          <w:rFonts w:asciiTheme="minorHAnsi" w:hAnsiTheme="minorHAnsi"/>
        </w:rPr>
        <w:t>reading</w:t>
      </w:r>
      <w:r w:rsidR="00814A00">
        <w:rPr>
          <w:rFonts w:asciiTheme="minorHAnsi" w:hAnsiTheme="minorHAnsi"/>
        </w:rPr>
        <w:t xml:space="preserve">, </w:t>
      </w:r>
      <w:r w:rsidRPr="003B356A">
        <w:rPr>
          <w:rFonts w:asciiTheme="minorHAnsi" w:hAnsiTheme="minorHAnsi"/>
        </w:rPr>
        <w:t xml:space="preserve"> the</w:t>
      </w:r>
      <w:proofErr w:type="gramEnd"/>
      <w:r w:rsidRPr="003B356A">
        <w:rPr>
          <w:rFonts w:asciiTheme="minorHAnsi" w:hAnsiTheme="minorHAnsi"/>
        </w:rPr>
        <w:t xml:space="preserve"> local model does the narrow repeatable task for free, and Gemini does the open-ended reasoning:</w:t>
      </w:r>
    </w:p>
    <w:p w14:paraId="0201E435" w14:textId="77777777" w:rsidR="00221C4A" w:rsidRPr="003B356A" w:rsidRDefault="00000000">
      <w:pPr>
        <w:spacing w:after="0"/>
        <w:ind w:left="360"/>
        <w:rPr>
          <w:rFonts w:ascii="American Typewriter" w:hAnsi="American Typewriter"/>
        </w:rPr>
      </w:pPr>
      <w:r w:rsidRPr="003B356A">
        <w:rPr>
          <w:rFonts w:ascii="American Typewriter" w:hAnsi="American Typewriter"/>
          <w:sz w:val="18"/>
        </w:rPr>
        <w:t>import os</w:t>
      </w:r>
    </w:p>
    <w:p w14:paraId="1D9C6999" w14:textId="77777777" w:rsidR="00221C4A" w:rsidRPr="003B356A" w:rsidRDefault="00000000">
      <w:pPr>
        <w:spacing w:after="0"/>
        <w:ind w:left="360"/>
        <w:rPr>
          <w:rFonts w:ascii="American Typewriter" w:hAnsi="American Typewriter"/>
        </w:rPr>
      </w:pPr>
      <w:r w:rsidRPr="003B356A">
        <w:rPr>
          <w:rFonts w:ascii="American Typewriter" w:hAnsi="American Typewriter"/>
          <w:sz w:val="18"/>
        </w:rPr>
        <w:t xml:space="preserve"> </w:t>
      </w:r>
    </w:p>
    <w:p w14:paraId="148BC9BC" w14:textId="77777777" w:rsidR="00221C4A" w:rsidRPr="003B356A" w:rsidRDefault="00000000">
      <w:pPr>
        <w:spacing w:after="0"/>
        <w:ind w:left="360"/>
        <w:rPr>
          <w:rFonts w:ascii="American Typewriter" w:hAnsi="American Typewriter"/>
        </w:rPr>
      </w:pPr>
      <w:r w:rsidRPr="003B356A">
        <w:rPr>
          <w:rFonts w:ascii="American Typewriter" w:hAnsi="American Typewriter"/>
          <w:sz w:val="18"/>
        </w:rPr>
        <w:t>from dotenv import load_dotenv</w:t>
      </w:r>
    </w:p>
    <w:p w14:paraId="51C6EFC9" w14:textId="77777777" w:rsidR="00221C4A" w:rsidRPr="003B356A" w:rsidRDefault="00000000">
      <w:pPr>
        <w:spacing w:after="0"/>
        <w:ind w:left="360"/>
        <w:rPr>
          <w:rFonts w:ascii="American Typewriter" w:hAnsi="American Typewriter"/>
        </w:rPr>
      </w:pPr>
      <w:r w:rsidRPr="003B356A">
        <w:rPr>
          <w:rFonts w:ascii="American Typewriter" w:hAnsi="American Typewriter"/>
          <w:sz w:val="18"/>
        </w:rPr>
        <w:t>from google import genai</w:t>
      </w:r>
    </w:p>
    <w:p w14:paraId="57E9DE97" w14:textId="77777777" w:rsidR="00221C4A" w:rsidRPr="003B356A" w:rsidRDefault="00000000">
      <w:pPr>
        <w:spacing w:after="0"/>
        <w:ind w:left="360"/>
        <w:rPr>
          <w:rFonts w:ascii="American Typewriter" w:hAnsi="American Typewriter"/>
        </w:rPr>
      </w:pPr>
      <w:r w:rsidRPr="003B356A">
        <w:rPr>
          <w:rFonts w:ascii="American Typewriter" w:hAnsi="American Typewriter"/>
          <w:sz w:val="18"/>
        </w:rPr>
        <w:t>from transformers import pipeline</w:t>
      </w:r>
    </w:p>
    <w:p w14:paraId="420D2843" w14:textId="77777777" w:rsidR="00221C4A" w:rsidRPr="003B356A" w:rsidRDefault="00000000">
      <w:pPr>
        <w:spacing w:after="0"/>
        <w:ind w:left="360"/>
        <w:rPr>
          <w:rFonts w:ascii="American Typewriter" w:hAnsi="American Typewriter"/>
        </w:rPr>
      </w:pPr>
      <w:r w:rsidRPr="003B356A">
        <w:rPr>
          <w:rFonts w:ascii="American Typewriter" w:hAnsi="American Typewriter"/>
          <w:sz w:val="18"/>
        </w:rPr>
        <w:t xml:space="preserve"> </w:t>
      </w:r>
    </w:p>
    <w:p w14:paraId="0DCE7147" w14:textId="77777777" w:rsidR="00221C4A" w:rsidRPr="003B356A" w:rsidRDefault="00000000">
      <w:pPr>
        <w:spacing w:after="0"/>
        <w:ind w:left="360"/>
        <w:rPr>
          <w:rFonts w:ascii="American Typewriter" w:hAnsi="American Typewriter"/>
        </w:rPr>
      </w:pPr>
      <w:r w:rsidRPr="003B356A">
        <w:rPr>
          <w:rFonts w:ascii="American Typewriter" w:hAnsi="American Typewriter"/>
          <w:sz w:val="18"/>
        </w:rPr>
        <w:t>MODEL = "mrm8488/distilroberta-finetuned-financial-news-sentiment-analysis"</w:t>
      </w:r>
    </w:p>
    <w:p w14:paraId="43DC6997" w14:textId="77777777" w:rsidR="00221C4A" w:rsidRPr="003B356A" w:rsidRDefault="00000000">
      <w:pPr>
        <w:spacing w:after="0"/>
        <w:ind w:left="360"/>
        <w:rPr>
          <w:rFonts w:ascii="American Typewriter" w:hAnsi="American Typewriter"/>
        </w:rPr>
      </w:pPr>
      <w:r w:rsidRPr="003B356A">
        <w:rPr>
          <w:rFonts w:ascii="American Typewriter" w:hAnsi="American Typewriter"/>
          <w:sz w:val="18"/>
        </w:rPr>
        <w:t xml:space="preserve"> </w:t>
      </w:r>
    </w:p>
    <w:p w14:paraId="79CB938E" w14:textId="77777777" w:rsidR="00221C4A" w:rsidRPr="003B356A" w:rsidRDefault="00000000">
      <w:pPr>
        <w:spacing w:after="0"/>
        <w:ind w:left="360"/>
        <w:rPr>
          <w:rFonts w:ascii="American Typewriter" w:hAnsi="American Typewriter"/>
        </w:rPr>
      </w:pPr>
      <w:r w:rsidRPr="003B356A">
        <w:rPr>
          <w:rFonts w:ascii="American Typewriter" w:hAnsi="American Typewriter"/>
          <w:sz w:val="18"/>
        </w:rPr>
        <w:t>load_dotenv()</w:t>
      </w:r>
    </w:p>
    <w:p w14:paraId="11E8964A" w14:textId="77777777" w:rsidR="00221C4A" w:rsidRPr="003B356A" w:rsidRDefault="00000000">
      <w:pPr>
        <w:spacing w:after="0"/>
        <w:ind w:left="360"/>
        <w:rPr>
          <w:rFonts w:ascii="American Typewriter" w:hAnsi="American Typewriter"/>
        </w:rPr>
      </w:pPr>
      <w:r w:rsidRPr="003B356A">
        <w:rPr>
          <w:rFonts w:ascii="American Typewriter" w:hAnsi="American Typewriter"/>
          <w:sz w:val="18"/>
        </w:rPr>
        <w:t xml:space="preserve"> </w:t>
      </w:r>
    </w:p>
    <w:p w14:paraId="22DA5759" w14:textId="77777777" w:rsidR="00221C4A" w:rsidRPr="003B356A" w:rsidRDefault="00000000">
      <w:pPr>
        <w:spacing w:after="0"/>
        <w:ind w:left="360"/>
        <w:rPr>
          <w:rFonts w:ascii="American Typewriter" w:hAnsi="American Typewriter"/>
        </w:rPr>
      </w:pPr>
      <w:r w:rsidRPr="003B356A">
        <w:rPr>
          <w:rFonts w:ascii="American Typewriter" w:hAnsi="American Typewriter"/>
          <w:sz w:val="18"/>
        </w:rPr>
        <w:t>headline = "Novo Nordisk shares plunge as weight-loss drug trial disappoints"</w:t>
      </w:r>
    </w:p>
    <w:p w14:paraId="2D55A93B" w14:textId="77777777" w:rsidR="00221C4A" w:rsidRPr="003B356A" w:rsidRDefault="00000000">
      <w:pPr>
        <w:spacing w:after="0"/>
        <w:ind w:left="360"/>
        <w:rPr>
          <w:rFonts w:ascii="American Typewriter" w:hAnsi="American Typewriter"/>
        </w:rPr>
      </w:pPr>
      <w:r w:rsidRPr="003B356A">
        <w:rPr>
          <w:rFonts w:ascii="American Typewriter" w:hAnsi="American Typewriter"/>
          <w:sz w:val="18"/>
        </w:rPr>
        <w:t xml:space="preserve"> </w:t>
      </w:r>
    </w:p>
    <w:p w14:paraId="4A4A033E" w14:textId="77777777" w:rsidR="00221C4A" w:rsidRPr="003B356A" w:rsidRDefault="00000000">
      <w:pPr>
        <w:spacing w:after="0"/>
        <w:ind w:left="360"/>
        <w:rPr>
          <w:rFonts w:ascii="American Typewriter" w:hAnsi="American Typewriter"/>
        </w:rPr>
      </w:pPr>
      <w:r w:rsidRPr="003B356A">
        <w:rPr>
          <w:rFonts w:ascii="American Typewriter" w:hAnsi="American Typewriter"/>
          <w:sz w:val="18"/>
        </w:rPr>
        <w:t>classifier = pipeline("text-classification", model=MODEL)</w:t>
      </w:r>
    </w:p>
    <w:p w14:paraId="146B2DF4" w14:textId="77777777" w:rsidR="00221C4A" w:rsidRPr="003B356A" w:rsidRDefault="00000000">
      <w:pPr>
        <w:spacing w:after="0"/>
        <w:ind w:left="360"/>
        <w:rPr>
          <w:rFonts w:ascii="American Typewriter" w:hAnsi="American Typewriter"/>
        </w:rPr>
      </w:pPr>
      <w:r w:rsidRPr="003B356A">
        <w:rPr>
          <w:rFonts w:ascii="American Typewriter" w:hAnsi="American Typewriter"/>
          <w:sz w:val="18"/>
        </w:rPr>
        <w:t>result = classifier(headline)[0]</w:t>
      </w:r>
    </w:p>
    <w:p w14:paraId="6ECEA79B" w14:textId="77777777" w:rsidR="00221C4A" w:rsidRPr="003B356A" w:rsidRDefault="00000000">
      <w:pPr>
        <w:spacing w:after="0"/>
        <w:ind w:left="360"/>
        <w:rPr>
          <w:rFonts w:ascii="American Typewriter" w:hAnsi="American Typewriter"/>
        </w:rPr>
      </w:pPr>
      <w:r w:rsidRPr="003B356A">
        <w:rPr>
          <w:rFonts w:ascii="American Typewriter" w:hAnsi="American Typewriter"/>
          <w:sz w:val="18"/>
        </w:rPr>
        <w:t>print(f"Local model: {result['label']} ({result['score']:.1%})  {headline}\n")</w:t>
      </w:r>
    </w:p>
    <w:p w14:paraId="0900C778" w14:textId="77777777" w:rsidR="00221C4A" w:rsidRPr="003B356A" w:rsidRDefault="00000000">
      <w:pPr>
        <w:spacing w:after="0"/>
        <w:ind w:left="360"/>
        <w:rPr>
          <w:rFonts w:ascii="American Typewriter" w:hAnsi="American Typewriter"/>
        </w:rPr>
      </w:pPr>
      <w:r w:rsidRPr="003B356A">
        <w:rPr>
          <w:rFonts w:ascii="American Typewriter" w:hAnsi="American Typewriter"/>
          <w:sz w:val="18"/>
        </w:rPr>
        <w:t xml:space="preserve"> </w:t>
      </w:r>
    </w:p>
    <w:p w14:paraId="7DF0F81E" w14:textId="77777777" w:rsidR="00221C4A" w:rsidRPr="003B356A" w:rsidRDefault="00000000">
      <w:pPr>
        <w:spacing w:after="0"/>
        <w:ind w:left="360"/>
        <w:rPr>
          <w:rFonts w:ascii="American Typewriter" w:hAnsi="American Typewriter"/>
        </w:rPr>
      </w:pPr>
      <w:r w:rsidRPr="003B356A">
        <w:rPr>
          <w:rFonts w:ascii="American Typewriter" w:hAnsi="American Typewriter"/>
          <w:sz w:val="18"/>
        </w:rPr>
        <w:t>client = genai.Client(api_key=os.getenv("GEMINI_API_KEY"))</w:t>
      </w:r>
    </w:p>
    <w:p w14:paraId="206B9993" w14:textId="77777777" w:rsidR="00221C4A" w:rsidRPr="003B356A" w:rsidRDefault="00000000">
      <w:pPr>
        <w:spacing w:after="0"/>
        <w:ind w:left="360"/>
        <w:rPr>
          <w:rFonts w:ascii="American Typewriter" w:hAnsi="American Typewriter"/>
        </w:rPr>
      </w:pPr>
      <w:r w:rsidRPr="003B356A">
        <w:rPr>
          <w:rFonts w:ascii="American Typewriter" w:hAnsi="American Typewriter"/>
          <w:sz w:val="18"/>
        </w:rPr>
        <w:t>response = client.models.generate_content(</w:t>
      </w:r>
    </w:p>
    <w:p w14:paraId="5AEF6DD9" w14:textId="77777777" w:rsidR="00221C4A" w:rsidRPr="003B356A" w:rsidRDefault="00000000">
      <w:pPr>
        <w:spacing w:after="0"/>
        <w:ind w:left="360"/>
        <w:rPr>
          <w:rFonts w:ascii="American Typewriter" w:hAnsi="American Typewriter"/>
        </w:rPr>
      </w:pPr>
      <w:r w:rsidRPr="003B356A">
        <w:rPr>
          <w:rFonts w:ascii="American Typewriter" w:hAnsi="American Typewriter"/>
          <w:sz w:val="18"/>
        </w:rPr>
        <w:t xml:space="preserve">    model="gemini-3.1-flash-lite",</w:t>
      </w:r>
    </w:p>
    <w:p w14:paraId="2E5608AE" w14:textId="77777777" w:rsidR="00221C4A" w:rsidRPr="003B356A" w:rsidRDefault="00000000">
      <w:pPr>
        <w:spacing w:after="0"/>
        <w:ind w:left="360"/>
        <w:rPr>
          <w:rFonts w:ascii="American Typewriter" w:hAnsi="American Typewriter"/>
        </w:rPr>
      </w:pPr>
      <w:r w:rsidRPr="003B356A">
        <w:rPr>
          <w:rFonts w:ascii="American Typewriter" w:hAnsi="American Typewriter"/>
          <w:sz w:val="18"/>
        </w:rPr>
        <w:t xml:space="preserve">    contents=(</w:t>
      </w:r>
    </w:p>
    <w:p w14:paraId="3597D5CD" w14:textId="77777777" w:rsidR="00221C4A" w:rsidRPr="003B356A" w:rsidRDefault="00000000">
      <w:pPr>
        <w:spacing w:after="0"/>
        <w:ind w:left="360"/>
        <w:rPr>
          <w:rFonts w:ascii="American Typewriter" w:hAnsi="American Typewriter"/>
        </w:rPr>
      </w:pPr>
      <w:r w:rsidRPr="003B356A">
        <w:rPr>
          <w:rFonts w:ascii="American Typewriter" w:hAnsi="American Typewriter"/>
          <w:sz w:val="18"/>
        </w:rPr>
        <w:t xml:space="preserve">        f"A local sentiment model classified this financial headline as "</w:t>
      </w:r>
    </w:p>
    <w:p w14:paraId="1CF1E41B" w14:textId="77777777" w:rsidR="00221C4A" w:rsidRPr="003B356A" w:rsidRDefault="00000000">
      <w:pPr>
        <w:spacing w:after="0"/>
        <w:ind w:left="360"/>
        <w:rPr>
          <w:rFonts w:ascii="American Typewriter" w:hAnsi="American Typewriter"/>
        </w:rPr>
      </w:pPr>
      <w:r w:rsidRPr="003B356A">
        <w:rPr>
          <w:rFonts w:ascii="American Typewriter" w:hAnsi="American Typewriter"/>
          <w:sz w:val="18"/>
        </w:rPr>
        <w:t xml:space="preserve">        f"{result['label']} with {result['score']:.0%} confidence: '{headline}'. "</w:t>
      </w:r>
    </w:p>
    <w:p w14:paraId="06C88FFE" w14:textId="77777777" w:rsidR="00221C4A" w:rsidRPr="003B356A" w:rsidRDefault="00000000">
      <w:pPr>
        <w:spacing w:after="0"/>
        <w:ind w:left="360"/>
        <w:rPr>
          <w:rFonts w:ascii="American Typewriter" w:hAnsi="American Typewriter"/>
        </w:rPr>
      </w:pPr>
      <w:r w:rsidRPr="003B356A">
        <w:rPr>
          <w:rFonts w:ascii="American Typewriter" w:hAnsi="American Typewriter"/>
          <w:sz w:val="18"/>
        </w:rPr>
        <w:lastRenderedPageBreak/>
        <w:t xml:space="preserve">        "In 2-3 sentences, explain why investors might read it that way."</w:t>
      </w:r>
    </w:p>
    <w:p w14:paraId="5748AEE1" w14:textId="77777777" w:rsidR="00221C4A" w:rsidRPr="003B356A" w:rsidRDefault="00000000">
      <w:pPr>
        <w:spacing w:after="0"/>
        <w:ind w:left="360"/>
        <w:rPr>
          <w:rFonts w:ascii="American Typewriter" w:hAnsi="American Typewriter"/>
        </w:rPr>
      </w:pPr>
      <w:r w:rsidRPr="003B356A">
        <w:rPr>
          <w:rFonts w:ascii="American Typewriter" w:hAnsi="American Typewriter"/>
          <w:sz w:val="18"/>
        </w:rPr>
        <w:t xml:space="preserve">    ),</w:t>
      </w:r>
    </w:p>
    <w:p w14:paraId="1A69E301" w14:textId="77777777" w:rsidR="00221C4A" w:rsidRPr="003B356A" w:rsidRDefault="00000000">
      <w:pPr>
        <w:spacing w:after="0"/>
        <w:ind w:left="360"/>
        <w:rPr>
          <w:rFonts w:ascii="American Typewriter" w:hAnsi="American Typewriter"/>
        </w:rPr>
      </w:pPr>
      <w:r w:rsidRPr="003B356A">
        <w:rPr>
          <w:rFonts w:ascii="American Typewriter" w:hAnsi="American Typewriter"/>
          <w:sz w:val="18"/>
        </w:rPr>
        <w:t>)</w:t>
      </w:r>
    </w:p>
    <w:p w14:paraId="6B365B1A" w14:textId="77777777" w:rsidR="00221C4A" w:rsidRPr="003B356A" w:rsidRDefault="00000000">
      <w:pPr>
        <w:spacing w:after="0"/>
        <w:ind w:left="360"/>
        <w:rPr>
          <w:rFonts w:ascii="American Typewriter" w:hAnsi="American Typewriter"/>
        </w:rPr>
      </w:pPr>
      <w:r w:rsidRPr="003B356A">
        <w:rPr>
          <w:rFonts w:ascii="American Typewriter" w:hAnsi="American Typewriter"/>
          <w:sz w:val="18"/>
        </w:rPr>
        <w:t>print("Gemini explains:", response.text)</w:t>
      </w:r>
    </w:p>
    <w:p w14:paraId="1F51E810" w14:textId="77777777" w:rsidR="00221C4A" w:rsidRPr="003B356A" w:rsidRDefault="00221C4A">
      <w:pPr>
        <w:rPr>
          <w:rFonts w:asciiTheme="minorHAnsi" w:hAnsiTheme="minorHAnsi"/>
        </w:rPr>
      </w:pPr>
    </w:p>
    <w:p w14:paraId="24406BC8" w14:textId="77777777" w:rsidR="00221C4A" w:rsidRPr="003B356A" w:rsidRDefault="00000000">
      <w:pPr>
        <w:rPr>
          <w:rFonts w:asciiTheme="minorHAnsi" w:hAnsiTheme="minorHAnsi"/>
        </w:rPr>
      </w:pPr>
      <w:r w:rsidRPr="003B356A">
        <w:rPr>
          <w:rFonts w:asciiTheme="minorHAnsi" w:hAnsiTheme="minorHAnsi"/>
        </w:rPr>
        <w:t>Output of uv run stretch.py:</w:t>
      </w:r>
    </w:p>
    <w:p w14:paraId="56739373" w14:textId="77777777" w:rsidR="00221C4A" w:rsidRPr="003B356A" w:rsidRDefault="00000000">
      <w:pPr>
        <w:spacing w:after="0"/>
        <w:ind w:left="360"/>
        <w:rPr>
          <w:rFonts w:asciiTheme="minorHAnsi" w:hAnsiTheme="minorHAnsi"/>
        </w:rPr>
      </w:pPr>
      <w:r w:rsidRPr="003B356A">
        <w:rPr>
          <w:rFonts w:asciiTheme="minorHAnsi" w:hAnsiTheme="minorHAnsi"/>
          <w:sz w:val="18"/>
        </w:rPr>
        <w:t>Local model: negative (99.9%)  Novo Nordisk shares plunge as weight-loss drug trial disappoints</w:t>
      </w:r>
    </w:p>
    <w:p w14:paraId="2AEC7AAB" w14:textId="77777777" w:rsidR="00221C4A" w:rsidRPr="003B356A" w:rsidRDefault="00000000">
      <w:pPr>
        <w:spacing w:after="0"/>
        <w:ind w:left="360"/>
        <w:rPr>
          <w:rFonts w:asciiTheme="minorHAnsi" w:hAnsiTheme="minorHAnsi"/>
        </w:rPr>
      </w:pPr>
      <w:r w:rsidRPr="003B356A">
        <w:rPr>
          <w:rFonts w:asciiTheme="minorHAnsi" w:hAnsiTheme="minorHAnsi"/>
          <w:sz w:val="18"/>
        </w:rPr>
        <w:t xml:space="preserve"> </w:t>
      </w:r>
    </w:p>
    <w:p w14:paraId="4D2ACE6F" w14:textId="77777777" w:rsidR="00221C4A" w:rsidRPr="003B356A" w:rsidRDefault="00000000" w:rsidP="003B356A">
      <w:pPr>
        <w:spacing w:after="0"/>
        <w:ind w:left="360"/>
        <w:jc w:val="center"/>
        <w:rPr>
          <w:rFonts w:asciiTheme="minorHAnsi" w:hAnsiTheme="minorHAnsi"/>
        </w:rPr>
      </w:pPr>
      <w:r w:rsidRPr="003B356A">
        <w:rPr>
          <w:rFonts w:asciiTheme="minorHAnsi" w:hAnsiTheme="minorHAnsi"/>
          <w:b/>
          <w:bCs/>
          <w:sz w:val="18"/>
        </w:rPr>
        <w:t>Gemini explains:</w:t>
      </w:r>
      <w:r w:rsidRPr="003B356A">
        <w:rPr>
          <w:rFonts w:asciiTheme="minorHAnsi" w:hAnsiTheme="minorHAnsi"/>
          <w:sz w:val="18"/>
        </w:rPr>
        <w:t xml:space="preserve"> Investors interpret this headline as negative because the</w:t>
      </w:r>
    </w:p>
    <w:p w14:paraId="7E3E49C5" w14:textId="77777777" w:rsidR="00221C4A" w:rsidRPr="003B356A" w:rsidRDefault="00000000" w:rsidP="003B356A">
      <w:pPr>
        <w:spacing w:after="0"/>
        <w:ind w:left="360"/>
        <w:jc w:val="center"/>
        <w:rPr>
          <w:rFonts w:asciiTheme="minorHAnsi" w:hAnsiTheme="minorHAnsi"/>
        </w:rPr>
      </w:pPr>
      <w:r w:rsidRPr="003B356A">
        <w:rPr>
          <w:rFonts w:asciiTheme="minorHAnsi" w:hAnsiTheme="minorHAnsi"/>
          <w:sz w:val="18"/>
        </w:rPr>
        <w:t>clinical trial disappointment directly threatens the company's future revenue</w:t>
      </w:r>
    </w:p>
    <w:p w14:paraId="36A0F56A" w14:textId="77777777" w:rsidR="00221C4A" w:rsidRPr="003B356A" w:rsidRDefault="00000000" w:rsidP="003B356A">
      <w:pPr>
        <w:spacing w:after="0"/>
        <w:ind w:left="360"/>
        <w:jc w:val="center"/>
        <w:rPr>
          <w:rFonts w:asciiTheme="minorHAnsi" w:hAnsiTheme="minorHAnsi"/>
        </w:rPr>
      </w:pPr>
      <w:r w:rsidRPr="003B356A">
        <w:rPr>
          <w:rFonts w:asciiTheme="minorHAnsi" w:hAnsiTheme="minorHAnsi"/>
          <w:sz w:val="18"/>
        </w:rPr>
        <w:t>growth in the high-stakes weight-loss market. A significant share price</w:t>
      </w:r>
    </w:p>
    <w:p w14:paraId="57F3BE18" w14:textId="77777777" w:rsidR="00221C4A" w:rsidRPr="003B356A" w:rsidRDefault="00000000" w:rsidP="003B356A">
      <w:pPr>
        <w:spacing w:after="0"/>
        <w:ind w:left="360"/>
        <w:jc w:val="center"/>
        <w:rPr>
          <w:rFonts w:asciiTheme="minorHAnsi" w:hAnsiTheme="minorHAnsi"/>
        </w:rPr>
      </w:pPr>
      <w:r w:rsidRPr="003B356A">
        <w:rPr>
          <w:rFonts w:asciiTheme="minorHAnsi" w:hAnsiTheme="minorHAnsi"/>
          <w:sz w:val="18"/>
        </w:rPr>
        <w:t>"plunge" signals a rapid loss of market confidence, reflecting investor fears</w:t>
      </w:r>
    </w:p>
    <w:p w14:paraId="3CD08FB6" w14:textId="77777777" w:rsidR="00221C4A" w:rsidRPr="003B356A" w:rsidRDefault="00000000" w:rsidP="003B356A">
      <w:pPr>
        <w:spacing w:after="0"/>
        <w:ind w:left="360"/>
        <w:jc w:val="center"/>
        <w:rPr>
          <w:rFonts w:asciiTheme="minorHAnsi" w:hAnsiTheme="minorHAnsi"/>
        </w:rPr>
      </w:pPr>
      <w:r w:rsidRPr="003B356A">
        <w:rPr>
          <w:rFonts w:asciiTheme="minorHAnsi" w:hAnsiTheme="minorHAnsi"/>
          <w:sz w:val="18"/>
        </w:rPr>
        <w:t>that the firm's competitive advantage or pipeline efficacy is weaker than</w:t>
      </w:r>
    </w:p>
    <w:p w14:paraId="28260FA9" w14:textId="77777777" w:rsidR="00221C4A" w:rsidRPr="003B356A" w:rsidRDefault="00000000" w:rsidP="003B356A">
      <w:pPr>
        <w:spacing w:after="0"/>
        <w:ind w:left="360"/>
        <w:jc w:val="center"/>
        <w:rPr>
          <w:rFonts w:asciiTheme="minorHAnsi" w:hAnsiTheme="minorHAnsi"/>
        </w:rPr>
      </w:pPr>
      <w:r w:rsidRPr="003B356A">
        <w:rPr>
          <w:rFonts w:asciiTheme="minorHAnsi" w:hAnsiTheme="minorHAnsi"/>
          <w:sz w:val="18"/>
        </w:rPr>
        <w:t>previously anticipated.</w:t>
      </w:r>
    </w:p>
    <w:p w14:paraId="5733985D" w14:textId="77777777" w:rsidR="00221C4A" w:rsidRPr="003B356A" w:rsidRDefault="00221C4A">
      <w:pPr>
        <w:rPr>
          <w:rFonts w:asciiTheme="minorHAnsi" w:hAnsiTheme="minorHAnsi"/>
        </w:rPr>
      </w:pPr>
    </w:p>
    <w:p w14:paraId="71691D0C" w14:textId="77777777" w:rsidR="00221C4A" w:rsidRPr="003B356A" w:rsidRDefault="00000000">
      <w:pPr>
        <w:rPr>
          <w:rFonts w:asciiTheme="minorHAnsi" w:hAnsiTheme="minorHAnsi"/>
        </w:rPr>
      </w:pPr>
      <w:r w:rsidRPr="003B356A">
        <w:rPr>
          <w:rFonts w:asciiTheme="minorHAnsi" w:hAnsiTheme="minorHAnsi"/>
        </w:rPr>
        <w:t>One practical note: gemini-3.8-flash was returning 503 'high demand' errors the whole session, so this script uses gemini-3.1-flash-lite — the lighter models tend to have spare capacity. Handling exactly this kind of failure is what Activity 11 was about.</w:t>
      </w:r>
    </w:p>
    <w:sectPr w:rsidR="00221C4A" w:rsidRPr="003B356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merican Typewriter">
    <w:panose1 w:val="02090604020004020304"/>
    <w:charset w:val="4D"/>
    <w:family w:val="roman"/>
    <w:pitch w:val="variable"/>
    <w:sig w:usb0="A000006F" w:usb1="00000019" w:usb2="00000000" w:usb3="00000000" w:csb0="0000011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65219245">
    <w:abstractNumId w:val="8"/>
  </w:num>
  <w:num w:numId="2" w16cid:durableId="1318147187">
    <w:abstractNumId w:val="6"/>
  </w:num>
  <w:num w:numId="3" w16cid:durableId="1706324532">
    <w:abstractNumId w:val="5"/>
  </w:num>
  <w:num w:numId="4" w16cid:durableId="1894852331">
    <w:abstractNumId w:val="4"/>
  </w:num>
  <w:num w:numId="5" w16cid:durableId="1403453557">
    <w:abstractNumId w:val="7"/>
  </w:num>
  <w:num w:numId="6" w16cid:durableId="427965462">
    <w:abstractNumId w:val="3"/>
  </w:num>
  <w:num w:numId="7" w16cid:durableId="1627346192">
    <w:abstractNumId w:val="2"/>
  </w:num>
  <w:num w:numId="8" w16cid:durableId="1207376911">
    <w:abstractNumId w:val="1"/>
  </w:num>
  <w:num w:numId="9" w16cid:durableId="122843807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1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06BD"/>
    <w:rsid w:val="0015074B"/>
    <w:rsid w:val="00221C4A"/>
    <w:rsid w:val="0029639D"/>
    <w:rsid w:val="00326F90"/>
    <w:rsid w:val="003B356A"/>
    <w:rsid w:val="00814A0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030E966"/>
  <w14:defaultImageDpi w14:val="300"/>
  <w15:docId w15:val="{43DEA0AD-3ECB-9B40-9C35-FF46D9B141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7</Pages>
  <Words>1805</Words>
  <Characters>10291</Characters>
  <Application>Microsoft Office Word</Application>
  <DocSecurity>0</DocSecurity>
  <Lines>85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12072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Rodríguez Ortega, Laura</cp:lastModifiedBy>
  <cp:revision>2</cp:revision>
  <dcterms:created xsi:type="dcterms:W3CDTF">2013-12-23T23:15:00Z</dcterms:created>
  <dcterms:modified xsi:type="dcterms:W3CDTF">2026-10-08T14:46:00Z</dcterms:modified>
  <cp:category/>
</cp:coreProperties>
</file>