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F4E" w:rsidRPr="000B7F4E" w:rsidRDefault="000B7F4E" w:rsidP="000B7F4E">
      <w:pPr>
        <w:shd w:val="clear" w:color="auto" w:fill="FFFFFF"/>
        <w:spacing w:before="168" w:after="168" w:line="240" w:lineRule="auto"/>
        <w:rPr>
          <w:rFonts w:ascii="Arial" w:eastAsia="Times New Roman" w:hAnsi="Arial" w:cs="Arial"/>
          <w:b/>
          <w:bCs/>
          <w:highlight w:val="red"/>
          <w:lang w:eastAsia="es-CO"/>
        </w:rPr>
      </w:pPr>
      <w:bookmarkStart w:id="0" w:name="_GoBack"/>
    </w:p>
    <w:tbl>
      <w:tblPr>
        <w:tblW w:w="10169" w:type="dxa"/>
        <w:tblInd w:w="65" w:type="dxa"/>
        <w:tblCellMar>
          <w:left w:w="70" w:type="dxa"/>
          <w:right w:w="70" w:type="dxa"/>
        </w:tblCellMar>
        <w:tblLook w:val="04A0" w:firstRow="1" w:lastRow="0" w:firstColumn="1" w:lastColumn="0" w:noHBand="0" w:noVBand="1"/>
      </w:tblPr>
      <w:tblGrid>
        <w:gridCol w:w="2480"/>
        <w:gridCol w:w="420"/>
        <w:gridCol w:w="3589"/>
        <w:gridCol w:w="1560"/>
        <w:gridCol w:w="2120"/>
      </w:tblGrid>
      <w:tr w:rsidR="000B7F4E" w:rsidRPr="000B7F4E" w:rsidTr="00895442">
        <w:trPr>
          <w:trHeight w:val="300"/>
        </w:trPr>
        <w:tc>
          <w:tcPr>
            <w:tcW w:w="24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PRE ENTRENADOR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1</w:t>
            </w:r>
          </w:p>
        </w:tc>
        <w:tc>
          <w:tcPr>
            <w:tcW w:w="3589" w:type="dxa"/>
            <w:tcBorders>
              <w:top w:val="single" w:sz="4" w:space="0" w:color="auto"/>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1MR </w:t>
            </w:r>
          </w:p>
        </w:tc>
        <w:tc>
          <w:tcPr>
            <w:tcW w:w="1560" w:type="dxa"/>
            <w:tcBorders>
              <w:top w:val="single" w:sz="4" w:space="0" w:color="auto"/>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224 GR</w:t>
            </w:r>
          </w:p>
        </w:tc>
        <w:tc>
          <w:tcPr>
            <w:tcW w:w="2120" w:type="dxa"/>
            <w:tcBorders>
              <w:top w:val="single" w:sz="4" w:space="0" w:color="auto"/>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BPI</w:t>
            </w:r>
          </w:p>
        </w:tc>
      </w:tr>
    </w:tbl>
    <w:p w:rsidR="000B7F4E" w:rsidRPr="000B7F4E" w:rsidRDefault="000B7F4E" w:rsidP="000B7F4E">
      <w:pPr>
        <w:pStyle w:val="Prrafodelista"/>
        <w:shd w:val="clear" w:color="auto" w:fill="FFFFFF"/>
        <w:spacing w:before="168" w:after="168" w:line="240" w:lineRule="auto"/>
        <w:rPr>
          <w:rFonts w:ascii="Arial" w:eastAsia="Times New Roman" w:hAnsi="Arial" w:cs="Arial"/>
          <w:b/>
          <w:bCs/>
          <w:highlight w:val="red"/>
          <w:lang w:eastAsia="es-CO"/>
        </w:rPr>
      </w:pPr>
    </w:p>
    <w:p w:rsidR="000B7F4E" w:rsidRPr="000B7F4E" w:rsidRDefault="000B7F4E" w:rsidP="000B7F4E">
      <w:pPr>
        <w:pStyle w:val="Prrafodelista"/>
        <w:spacing w:line="240" w:lineRule="auto"/>
        <w:rPr>
          <w:rFonts w:ascii="Arial" w:hAnsi="Arial" w:cs="Arial"/>
        </w:rPr>
      </w:pPr>
      <w:r w:rsidRPr="000B7F4E">
        <w:rPr>
          <w:rFonts w:ascii="Arial" w:hAnsi="Arial" w:cs="Arial"/>
          <w:b/>
          <w:bCs/>
        </w:rPr>
        <w:t xml:space="preserve">1MR </w:t>
      </w:r>
      <w:r w:rsidRPr="000B7F4E">
        <w:rPr>
          <w:rFonts w:ascii="Arial" w:hAnsi="Arial" w:cs="Arial"/>
        </w:rPr>
        <w:t xml:space="preserve">de BPI </w:t>
      </w:r>
      <w:proofErr w:type="spellStart"/>
      <w:r w:rsidRPr="000B7F4E">
        <w:rPr>
          <w:rFonts w:ascii="Arial" w:hAnsi="Arial" w:cs="Arial"/>
        </w:rPr>
        <w:t>Sports</w:t>
      </w:r>
      <w:proofErr w:type="spellEnd"/>
      <w:r w:rsidRPr="000B7F4E">
        <w:rPr>
          <w:rFonts w:ascii="Arial" w:hAnsi="Arial" w:cs="Arial"/>
        </w:rPr>
        <w:t xml:space="preserve"> contiene una dosis extremadamente concentrada de estimulantes del sistema nervioso central, precursores de óxido nítrico (para los bombeos) y agentes para formar masa muscular. Esta mezcla ha sido escrupulosamente calculada para favorecer una excelente respuesta atlética sin ingredientes innecesarios que lo único que hacen es malgastar tu dinero y tus entrenamientos.</w:t>
      </w:r>
      <w:r w:rsidRPr="000B7F4E">
        <w:rPr>
          <w:rFonts w:ascii="Arial" w:hAnsi="Arial" w:cs="Arial"/>
        </w:rPr>
        <w:br/>
      </w:r>
      <w:r w:rsidRPr="000B7F4E">
        <w:rPr>
          <w:rFonts w:ascii="Arial" w:hAnsi="Arial" w:cs="Arial"/>
        </w:rPr>
        <w:br/>
      </w:r>
      <w:r w:rsidRPr="000B7F4E">
        <w:rPr>
          <w:rFonts w:ascii="Arial" w:hAnsi="Arial" w:cs="Arial"/>
          <w:b/>
          <w:bCs/>
        </w:rPr>
        <w:t>1MR</w:t>
      </w:r>
      <w:r w:rsidRPr="000B7F4E">
        <w:rPr>
          <w:rFonts w:ascii="Arial" w:hAnsi="Arial" w:cs="Arial"/>
        </w:rPr>
        <w:t xml:space="preserve"> de BPI </w:t>
      </w:r>
      <w:proofErr w:type="spellStart"/>
      <w:r w:rsidRPr="000B7F4E">
        <w:rPr>
          <w:rFonts w:ascii="Arial" w:hAnsi="Arial" w:cs="Arial"/>
        </w:rPr>
        <w:t>Sports</w:t>
      </w:r>
      <w:proofErr w:type="spellEnd"/>
      <w:r w:rsidRPr="000B7F4E">
        <w:rPr>
          <w:rFonts w:ascii="Arial" w:hAnsi="Arial" w:cs="Arial"/>
        </w:rPr>
        <w:t xml:space="preserve"> sus siglas son "</w:t>
      </w:r>
      <w:proofErr w:type="spellStart"/>
      <w:r w:rsidRPr="000B7F4E">
        <w:rPr>
          <w:rFonts w:ascii="Arial" w:hAnsi="Arial" w:cs="Arial"/>
        </w:rPr>
        <w:t>One</w:t>
      </w:r>
      <w:proofErr w:type="spellEnd"/>
      <w:r w:rsidRPr="000B7F4E">
        <w:rPr>
          <w:rFonts w:ascii="Arial" w:hAnsi="Arial" w:cs="Arial"/>
        </w:rPr>
        <w:t xml:space="preserve"> More </w:t>
      </w:r>
      <w:proofErr w:type="spellStart"/>
      <w:r w:rsidRPr="000B7F4E">
        <w:rPr>
          <w:rFonts w:ascii="Arial" w:hAnsi="Arial" w:cs="Arial"/>
        </w:rPr>
        <w:t>Rep</w:t>
      </w:r>
      <w:proofErr w:type="spellEnd"/>
      <w:r w:rsidRPr="000B7F4E">
        <w:rPr>
          <w:rFonts w:ascii="Arial" w:hAnsi="Arial" w:cs="Arial"/>
        </w:rPr>
        <w:t>", una repetición más, la más importante de tu vida. En otras palabras, qué te parecería si existiese una fórmula pre-entrenamiento ultra concentrada para maximizar fuerza, desarrollada de tal forma que tu cuerpo y tu mente funcionasen sincronizados para asegurarte que cada entrenamiento es el más brutal que has experimentado.</w:t>
      </w:r>
      <w:r w:rsidRPr="000B7F4E">
        <w:rPr>
          <w:rFonts w:ascii="Arial" w:hAnsi="Arial" w:cs="Arial"/>
        </w:rPr>
        <w:br/>
      </w:r>
      <w:r w:rsidRPr="000B7F4E">
        <w:rPr>
          <w:rFonts w:ascii="Arial" w:hAnsi="Arial" w:cs="Arial"/>
        </w:rPr>
        <w:br/>
      </w:r>
      <w:r w:rsidRPr="000B7F4E">
        <w:rPr>
          <w:rFonts w:ascii="Arial" w:hAnsi="Arial" w:cs="Arial"/>
          <w:b/>
          <w:bCs/>
        </w:rPr>
        <w:t>1MR</w:t>
      </w:r>
      <w:r w:rsidRPr="000B7F4E">
        <w:rPr>
          <w:rFonts w:ascii="Arial" w:hAnsi="Arial" w:cs="Arial"/>
        </w:rPr>
        <w:t xml:space="preserve"> de BPI </w:t>
      </w:r>
      <w:proofErr w:type="spellStart"/>
      <w:r w:rsidRPr="000B7F4E">
        <w:rPr>
          <w:rFonts w:ascii="Arial" w:hAnsi="Arial" w:cs="Arial"/>
        </w:rPr>
        <w:t>Sports</w:t>
      </w:r>
      <w:proofErr w:type="spellEnd"/>
      <w:r w:rsidRPr="000B7F4E">
        <w:rPr>
          <w:rFonts w:ascii="Arial" w:hAnsi="Arial" w:cs="Arial"/>
        </w:rPr>
        <w:t xml:space="preserve"> ofrece una </w:t>
      </w:r>
      <w:proofErr w:type="spellStart"/>
      <w:r w:rsidRPr="000B7F4E">
        <w:rPr>
          <w:rFonts w:ascii="Arial" w:hAnsi="Arial" w:cs="Arial"/>
        </w:rPr>
        <w:t>dósis</w:t>
      </w:r>
      <w:proofErr w:type="spellEnd"/>
      <w:r w:rsidRPr="000B7F4E">
        <w:rPr>
          <w:rFonts w:ascii="Arial" w:hAnsi="Arial" w:cs="Arial"/>
        </w:rPr>
        <w:t xml:space="preserve"> sin parar de máxima </w:t>
      </w:r>
      <w:proofErr w:type="spellStart"/>
      <w:r w:rsidRPr="000B7F4E">
        <w:rPr>
          <w:rFonts w:ascii="Arial" w:hAnsi="Arial" w:cs="Arial"/>
        </w:rPr>
        <w:t>vascularidad</w:t>
      </w:r>
      <w:proofErr w:type="spellEnd"/>
      <w:r w:rsidRPr="000B7F4E">
        <w:rPr>
          <w:rFonts w:ascii="Arial" w:hAnsi="Arial" w:cs="Arial"/>
        </w:rPr>
        <w:t xml:space="preserve">, un total frenesí de </w:t>
      </w:r>
      <w:proofErr w:type="spellStart"/>
      <w:r w:rsidRPr="000B7F4E">
        <w:rPr>
          <w:rFonts w:ascii="Arial" w:hAnsi="Arial" w:cs="Arial"/>
        </w:rPr>
        <w:t>nutritientes</w:t>
      </w:r>
      <w:proofErr w:type="spellEnd"/>
      <w:r w:rsidRPr="000B7F4E">
        <w:rPr>
          <w:rFonts w:ascii="Arial" w:hAnsi="Arial" w:cs="Arial"/>
        </w:rPr>
        <w:t xml:space="preserve"> para la construcción muscular. No hay retención, sólo puro músculo.</w:t>
      </w:r>
      <w:r w:rsidRPr="000B7F4E">
        <w:rPr>
          <w:rFonts w:ascii="Arial" w:hAnsi="Arial" w:cs="Arial"/>
        </w:rPr>
        <w:br/>
      </w:r>
      <w:r w:rsidRPr="000B7F4E">
        <w:rPr>
          <w:rFonts w:ascii="Arial" w:hAnsi="Arial" w:cs="Arial"/>
        </w:rPr>
        <w:br/>
      </w:r>
      <w:r w:rsidRPr="000B7F4E">
        <w:rPr>
          <w:rFonts w:ascii="Arial" w:hAnsi="Arial" w:cs="Arial"/>
          <w:b/>
          <w:bCs/>
        </w:rPr>
        <w:t xml:space="preserve">Principales características de </w:t>
      </w:r>
      <w:proofErr w:type="gramStart"/>
      <w:r w:rsidRPr="000B7F4E">
        <w:rPr>
          <w:rFonts w:ascii="Arial" w:hAnsi="Arial" w:cs="Arial"/>
          <w:b/>
          <w:bCs/>
        </w:rPr>
        <w:t>1MR :</w:t>
      </w:r>
      <w:proofErr w:type="gramEnd"/>
      <w:r w:rsidRPr="000B7F4E">
        <w:rPr>
          <w:rFonts w:ascii="Arial" w:hAnsi="Arial" w:cs="Arial"/>
        </w:rPr>
        <w:br/>
      </w:r>
      <w:r w:rsidRPr="000B7F4E">
        <w:rPr>
          <w:rFonts w:ascii="Arial" w:hAnsi="Arial" w:cs="Arial"/>
        </w:rPr>
        <w:br/>
        <w:t>- Se absorbe rápidamente.</w:t>
      </w:r>
      <w:r w:rsidRPr="000B7F4E">
        <w:rPr>
          <w:rFonts w:ascii="Arial" w:hAnsi="Arial" w:cs="Arial"/>
        </w:rPr>
        <w:br/>
        <w:t>- Lo usan atletas profesionales y amateurs.</w:t>
      </w:r>
      <w:r w:rsidRPr="000B7F4E">
        <w:rPr>
          <w:rFonts w:ascii="Arial" w:hAnsi="Arial" w:cs="Arial"/>
        </w:rPr>
        <w:br/>
        <w:t>- Ha sido creado para ayudarte a disfrutar de los mejores entrenamientos de toda tu vida.</w:t>
      </w:r>
      <w:r w:rsidRPr="000B7F4E">
        <w:rPr>
          <w:rFonts w:ascii="Arial" w:hAnsi="Arial" w:cs="Arial"/>
        </w:rPr>
        <w:br/>
        <w:t xml:space="preserve">- </w:t>
      </w:r>
      <w:proofErr w:type="spellStart"/>
      <w:r w:rsidRPr="000B7F4E">
        <w:rPr>
          <w:rFonts w:ascii="Arial" w:hAnsi="Arial" w:cs="Arial"/>
        </w:rPr>
        <w:t>Super</w:t>
      </w:r>
      <w:proofErr w:type="spellEnd"/>
      <w:r w:rsidRPr="000B7F4E">
        <w:rPr>
          <w:rFonts w:ascii="Arial" w:hAnsi="Arial" w:cs="Arial"/>
        </w:rPr>
        <w:t xml:space="preserve"> concentrado, se mezcla con 200 ml. de agua.</w:t>
      </w:r>
      <w:r w:rsidRPr="000B7F4E">
        <w:rPr>
          <w:rFonts w:ascii="Arial" w:hAnsi="Arial" w:cs="Arial"/>
        </w:rPr>
        <w:br/>
      </w:r>
      <w:r w:rsidRPr="000B7F4E">
        <w:rPr>
          <w:rFonts w:ascii="Arial" w:hAnsi="Arial" w:cs="Arial"/>
        </w:rPr>
        <w:br/>
      </w:r>
      <w:r w:rsidRPr="000B7F4E">
        <w:rPr>
          <w:rFonts w:ascii="Arial" w:hAnsi="Arial" w:cs="Arial"/>
          <w:b/>
          <w:bCs/>
        </w:rPr>
        <w:t xml:space="preserve">Presentación de </w:t>
      </w:r>
      <w:proofErr w:type="gramStart"/>
      <w:r w:rsidRPr="000B7F4E">
        <w:rPr>
          <w:rFonts w:ascii="Arial" w:hAnsi="Arial" w:cs="Arial"/>
          <w:b/>
          <w:bCs/>
        </w:rPr>
        <w:t>1MR :</w:t>
      </w:r>
      <w:proofErr w:type="gramEnd"/>
      <w:r w:rsidRPr="000B7F4E">
        <w:rPr>
          <w:rFonts w:ascii="Arial" w:hAnsi="Arial" w:cs="Arial"/>
        </w:rPr>
        <w:t xml:space="preserve"> 224 Gramos.</w:t>
      </w:r>
    </w:p>
    <w:tbl>
      <w:tblPr>
        <w:tblW w:w="4581" w:type="pct"/>
        <w:jc w:val="center"/>
        <w:tblCellSpacing w:w="75" w:type="dxa"/>
        <w:tblInd w:w="145" w:type="dxa"/>
        <w:shd w:val="clear" w:color="auto" w:fill="FFFFFF"/>
        <w:tblCellMar>
          <w:left w:w="0" w:type="dxa"/>
          <w:right w:w="0" w:type="dxa"/>
        </w:tblCellMar>
        <w:tblLook w:val="04A0" w:firstRow="1" w:lastRow="0" w:firstColumn="1" w:lastColumn="0" w:noHBand="0" w:noVBand="1"/>
      </w:tblPr>
      <w:tblGrid>
        <w:gridCol w:w="543"/>
        <w:gridCol w:w="1876"/>
        <w:gridCol w:w="417"/>
        <w:gridCol w:w="2717"/>
        <w:gridCol w:w="541"/>
        <w:gridCol w:w="1005"/>
        <w:gridCol w:w="469"/>
        <w:gridCol w:w="1882"/>
        <w:gridCol w:w="720"/>
      </w:tblGrid>
      <w:tr w:rsidR="000B7F4E" w:rsidRPr="000B7F4E" w:rsidTr="00895442">
        <w:trPr>
          <w:gridBefore w:val="1"/>
          <w:gridAfter w:val="1"/>
          <w:wBefore w:w="172" w:type="pct"/>
          <w:wAfter w:w="240" w:type="pct"/>
          <w:tblCellSpacing w:w="75" w:type="dxa"/>
          <w:jc w:val="center"/>
        </w:trPr>
        <w:tc>
          <w:tcPr>
            <w:tcW w:w="4292" w:type="pct"/>
            <w:gridSpan w:val="7"/>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b/>
                <w:bCs/>
                <w:lang w:eastAsia="es-CO"/>
              </w:rPr>
              <w:t>Información Nutricional de 1MR</w:t>
            </w:r>
            <w:r w:rsidRPr="000B7F4E">
              <w:rPr>
                <w:rFonts w:ascii="Arial" w:eastAsia="Times New Roman" w:hAnsi="Arial" w:cs="Arial"/>
                <w:b/>
                <w:bCs/>
                <w:lang w:eastAsia="es-CO"/>
              </w:rPr>
              <w:br/>
            </w:r>
            <w:r w:rsidRPr="000B7F4E">
              <w:rPr>
                <w:rFonts w:ascii="Arial" w:eastAsia="Times New Roman" w:hAnsi="Arial" w:cs="Arial"/>
                <w:lang w:eastAsia="es-CO"/>
              </w:rPr>
              <w:t>Tamaño del servicio: 1 cucharada (8g)</w:t>
            </w:r>
            <w:r w:rsidRPr="000B7F4E">
              <w:rPr>
                <w:rFonts w:ascii="Arial" w:eastAsia="Times New Roman" w:hAnsi="Arial" w:cs="Arial"/>
                <w:lang w:eastAsia="es-CO"/>
              </w:rPr>
              <w:br/>
              <w:t>Tomas por envase: 28</w:t>
            </w:r>
          </w:p>
        </w:tc>
      </w:tr>
      <w:tr w:rsidR="000B7F4E" w:rsidRPr="000B7F4E" w:rsidTr="00895442">
        <w:trPr>
          <w:gridBefore w:val="1"/>
          <w:gridAfter w:val="1"/>
          <w:wBefore w:w="172" w:type="pct"/>
          <w:wAfter w:w="240" w:type="pct"/>
          <w:tblCellSpacing w:w="75" w:type="dxa"/>
          <w:jc w:val="center"/>
        </w:trPr>
        <w:tc>
          <w:tcPr>
            <w:tcW w:w="4292" w:type="pct"/>
            <w:gridSpan w:val="7"/>
            <w:tcBorders>
              <w:top w:val="single" w:sz="48" w:space="0" w:color="000000"/>
            </w:tcBorders>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b/>
                <w:bCs/>
                <w:i/>
                <w:iCs/>
                <w:lang w:eastAsia="es-CO"/>
              </w:rPr>
              <w:t> Formula internacional libre DMMA</w:t>
            </w:r>
          </w:p>
        </w:tc>
      </w:tr>
      <w:tr w:rsidR="000B7F4E" w:rsidRPr="000B7F4E" w:rsidTr="00895442">
        <w:trPr>
          <w:gridBefore w:val="1"/>
          <w:gridAfter w:val="1"/>
          <w:wBefore w:w="172" w:type="pct"/>
          <w:wAfter w:w="240" w:type="pct"/>
          <w:tblCellSpacing w:w="75" w:type="dxa"/>
          <w:jc w:val="center"/>
        </w:trPr>
        <w:tc>
          <w:tcPr>
            <w:tcW w:w="2520" w:type="pct"/>
            <w:gridSpan w:val="3"/>
            <w:tcBorders>
              <w:bottom w:val="single" w:sz="6" w:space="0" w:color="000000"/>
            </w:tcBorders>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c>
          <w:tcPr>
            <w:tcW w:w="733" w:type="pct"/>
            <w:gridSpan w:val="2"/>
            <w:tcBorders>
              <w:bottom w:val="single" w:sz="6" w:space="0" w:color="000000"/>
            </w:tcBorders>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i/>
                <w:iCs/>
                <w:lang w:eastAsia="es-CO"/>
              </w:rPr>
              <w:t>por servicio</w:t>
            </w:r>
          </w:p>
        </w:tc>
        <w:tc>
          <w:tcPr>
            <w:tcW w:w="892" w:type="pct"/>
            <w:gridSpan w:val="2"/>
            <w:tcBorders>
              <w:bottom w:val="single" w:sz="6" w:space="0" w:color="000000"/>
            </w:tcBorders>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i/>
                <w:iCs/>
                <w:lang w:eastAsia="es-CO"/>
              </w:rPr>
              <w:t>CDR</w:t>
            </w:r>
          </w:p>
        </w:tc>
      </w:tr>
      <w:tr w:rsidR="000B7F4E" w:rsidRPr="000B7F4E" w:rsidTr="00895442">
        <w:trPr>
          <w:gridBefore w:val="1"/>
          <w:gridAfter w:val="1"/>
          <w:wBefore w:w="172" w:type="pct"/>
          <w:wAfter w:w="240" w:type="pct"/>
          <w:tblCellSpacing w:w="75" w:type="dxa"/>
          <w:jc w:val="center"/>
        </w:trPr>
        <w:tc>
          <w:tcPr>
            <w:tcW w:w="2520"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Calorías</w:t>
            </w:r>
          </w:p>
        </w:tc>
        <w:tc>
          <w:tcPr>
            <w:tcW w:w="733"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5,6Kcal</w:t>
            </w:r>
          </w:p>
        </w:tc>
        <w:tc>
          <w:tcPr>
            <w:tcW w:w="892"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r>
      <w:tr w:rsidR="000B7F4E" w:rsidRPr="000B7F4E" w:rsidTr="00895442">
        <w:trPr>
          <w:gridBefore w:val="1"/>
          <w:gridAfter w:val="1"/>
          <w:wBefore w:w="172" w:type="pct"/>
          <w:wAfter w:w="240" w:type="pct"/>
          <w:tblCellSpacing w:w="75" w:type="dxa"/>
          <w:jc w:val="center"/>
        </w:trPr>
        <w:tc>
          <w:tcPr>
            <w:tcW w:w="2520"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b/>
                <w:bCs/>
                <w:lang w:eastAsia="es-CO"/>
              </w:rPr>
              <w:t>Proteínas</w:t>
            </w:r>
          </w:p>
        </w:tc>
        <w:tc>
          <w:tcPr>
            <w:tcW w:w="733"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b/>
                <w:bCs/>
                <w:lang w:eastAsia="es-CO"/>
              </w:rPr>
              <w:t>0g</w:t>
            </w:r>
          </w:p>
        </w:tc>
        <w:tc>
          <w:tcPr>
            <w:tcW w:w="892"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0</w:t>
            </w:r>
          </w:p>
        </w:tc>
      </w:tr>
      <w:tr w:rsidR="000B7F4E" w:rsidRPr="000B7F4E" w:rsidTr="00895442">
        <w:trPr>
          <w:gridBefore w:val="1"/>
          <w:gridAfter w:val="1"/>
          <w:wBefore w:w="172" w:type="pct"/>
          <w:wAfter w:w="240" w:type="pct"/>
          <w:tblCellSpacing w:w="75" w:type="dxa"/>
          <w:jc w:val="center"/>
        </w:trPr>
        <w:tc>
          <w:tcPr>
            <w:tcW w:w="2520"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Grasas</w:t>
            </w:r>
          </w:p>
        </w:tc>
        <w:tc>
          <w:tcPr>
            <w:tcW w:w="733"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0g</w:t>
            </w:r>
          </w:p>
        </w:tc>
        <w:tc>
          <w:tcPr>
            <w:tcW w:w="892"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0</w:t>
            </w:r>
          </w:p>
        </w:tc>
      </w:tr>
      <w:tr w:rsidR="000B7F4E" w:rsidRPr="000B7F4E" w:rsidTr="00895442">
        <w:trPr>
          <w:gridBefore w:val="1"/>
          <w:gridAfter w:val="1"/>
          <w:wBefore w:w="172" w:type="pct"/>
          <w:wAfter w:w="240" w:type="pct"/>
          <w:tblCellSpacing w:w="75" w:type="dxa"/>
          <w:jc w:val="center"/>
        </w:trPr>
        <w:tc>
          <w:tcPr>
            <w:tcW w:w="2520" w:type="pct"/>
            <w:gridSpan w:val="3"/>
            <w:shd w:val="clear" w:color="auto" w:fill="FFFFFF"/>
            <w:tcMar>
              <w:top w:w="0" w:type="dxa"/>
              <w:left w:w="150" w:type="dxa"/>
              <w:bottom w:w="0" w:type="dxa"/>
              <w:right w:w="0" w:type="dxa"/>
            </w:tcMar>
            <w:vAlign w:val="center"/>
            <w:hideMark/>
          </w:tcPr>
          <w:p w:rsidR="000B7F4E" w:rsidRPr="000B7F4E" w:rsidRDefault="000B7F4E" w:rsidP="000B7F4E">
            <w:pPr>
              <w:spacing w:after="0" w:line="240" w:lineRule="auto"/>
              <w:rPr>
                <w:rFonts w:ascii="Arial" w:eastAsia="Times New Roman" w:hAnsi="Arial" w:cs="Arial"/>
                <w:lang w:eastAsia="es-CO"/>
              </w:rPr>
            </w:pPr>
            <w:proofErr w:type="spellStart"/>
            <w:r w:rsidRPr="000B7F4E">
              <w:rPr>
                <w:rFonts w:ascii="Arial" w:eastAsia="Times New Roman" w:hAnsi="Arial" w:cs="Arial"/>
                <w:lang w:eastAsia="es-CO"/>
              </w:rPr>
              <w:t>trans</w:t>
            </w:r>
            <w:proofErr w:type="spellEnd"/>
          </w:p>
        </w:tc>
        <w:tc>
          <w:tcPr>
            <w:tcW w:w="733"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0mg</w:t>
            </w:r>
          </w:p>
        </w:tc>
        <w:tc>
          <w:tcPr>
            <w:tcW w:w="892"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0</w:t>
            </w:r>
          </w:p>
        </w:tc>
      </w:tr>
      <w:tr w:rsidR="000B7F4E" w:rsidRPr="000B7F4E" w:rsidTr="00895442">
        <w:trPr>
          <w:gridBefore w:val="1"/>
          <w:gridAfter w:val="1"/>
          <w:wBefore w:w="172" w:type="pct"/>
          <w:wAfter w:w="240" w:type="pct"/>
          <w:tblCellSpacing w:w="75" w:type="dxa"/>
          <w:jc w:val="center"/>
        </w:trPr>
        <w:tc>
          <w:tcPr>
            <w:tcW w:w="2520"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Colesterol</w:t>
            </w:r>
          </w:p>
        </w:tc>
        <w:tc>
          <w:tcPr>
            <w:tcW w:w="733"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0mg</w:t>
            </w:r>
          </w:p>
        </w:tc>
        <w:tc>
          <w:tcPr>
            <w:tcW w:w="892"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0</w:t>
            </w:r>
          </w:p>
        </w:tc>
      </w:tr>
      <w:tr w:rsidR="000B7F4E" w:rsidRPr="000B7F4E" w:rsidTr="00895442">
        <w:trPr>
          <w:gridBefore w:val="1"/>
          <w:gridAfter w:val="1"/>
          <w:wBefore w:w="172" w:type="pct"/>
          <w:wAfter w:w="240" w:type="pct"/>
          <w:tblCellSpacing w:w="75" w:type="dxa"/>
          <w:jc w:val="center"/>
        </w:trPr>
        <w:tc>
          <w:tcPr>
            <w:tcW w:w="2520"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b/>
                <w:bCs/>
                <w:lang w:eastAsia="es-CO"/>
              </w:rPr>
              <w:t>Carbohidratos totales</w:t>
            </w:r>
          </w:p>
        </w:tc>
        <w:tc>
          <w:tcPr>
            <w:tcW w:w="733"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b/>
                <w:bCs/>
                <w:lang w:eastAsia="es-CO"/>
              </w:rPr>
              <w:t>1,8g</w:t>
            </w:r>
          </w:p>
        </w:tc>
        <w:tc>
          <w:tcPr>
            <w:tcW w:w="892"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r>
      <w:tr w:rsidR="000B7F4E" w:rsidRPr="000B7F4E" w:rsidTr="00895442">
        <w:trPr>
          <w:gridBefore w:val="1"/>
          <w:gridAfter w:val="1"/>
          <w:wBefore w:w="172" w:type="pct"/>
          <w:wAfter w:w="240" w:type="pct"/>
          <w:tblCellSpacing w:w="75" w:type="dxa"/>
          <w:jc w:val="center"/>
        </w:trPr>
        <w:tc>
          <w:tcPr>
            <w:tcW w:w="2520" w:type="pct"/>
            <w:gridSpan w:val="3"/>
            <w:shd w:val="clear" w:color="auto" w:fill="FFFFFF"/>
            <w:tcMar>
              <w:top w:w="0" w:type="dxa"/>
              <w:left w:w="150" w:type="dxa"/>
              <w:bottom w:w="0" w:type="dxa"/>
              <w:right w:w="0" w:type="dxa"/>
            </w:tcMar>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azúcares</w:t>
            </w:r>
          </w:p>
        </w:tc>
        <w:tc>
          <w:tcPr>
            <w:tcW w:w="733"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0g</w:t>
            </w:r>
          </w:p>
        </w:tc>
        <w:tc>
          <w:tcPr>
            <w:tcW w:w="892"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0</w:t>
            </w:r>
          </w:p>
        </w:tc>
      </w:tr>
      <w:tr w:rsidR="000B7F4E" w:rsidRPr="000B7F4E" w:rsidTr="00895442">
        <w:trPr>
          <w:gridBefore w:val="1"/>
          <w:gridAfter w:val="1"/>
          <w:wBefore w:w="172" w:type="pct"/>
          <w:wAfter w:w="240" w:type="pct"/>
          <w:tblCellSpacing w:w="75" w:type="dxa"/>
          <w:jc w:val="center"/>
        </w:trPr>
        <w:tc>
          <w:tcPr>
            <w:tcW w:w="2520" w:type="pct"/>
            <w:gridSpan w:val="3"/>
            <w:shd w:val="clear" w:color="auto" w:fill="FFFFFF"/>
            <w:tcMar>
              <w:top w:w="0" w:type="dxa"/>
              <w:left w:w="150" w:type="dxa"/>
              <w:bottom w:w="0" w:type="dxa"/>
              <w:right w:w="0" w:type="dxa"/>
            </w:tcMar>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fibra</w:t>
            </w:r>
          </w:p>
        </w:tc>
        <w:tc>
          <w:tcPr>
            <w:tcW w:w="733"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0g</w:t>
            </w:r>
          </w:p>
        </w:tc>
        <w:tc>
          <w:tcPr>
            <w:tcW w:w="892"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0</w:t>
            </w:r>
          </w:p>
        </w:tc>
      </w:tr>
      <w:tr w:rsidR="000B7F4E" w:rsidRPr="000B7F4E" w:rsidTr="00895442">
        <w:trPr>
          <w:gridBefore w:val="1"/>
          <w:gridAfter w:val="1"/>
          <w:wBefore w:w="172" w:type="pct"/>
          <w:wAfter w:w="240" w:type="pct"/>
          <w:trHeight w:val="45"/>
          <w:tblCellSpacing w:w="75" w:type="dxa"/>
          <w:jc w:val="center"/>
        </w:trPr>
        <w:tc>
          <w:tcPr>
            <w:tcW w:w="4292" w:type="pct"/>
            <w:gridSpan w:val="7"/>
            <w:shd w:val="clear" w:color="auto" w:fill="000000"/>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r>
      <w:tr w:rsidR="000B7F4E" w:rsidRPr="000B7F4E" w:rsidTr="00895442">
        <w:trPr>
          <w:gridBefore w:val="1"/>
          <w:gridAfter w:val="1"/>
          <w:wBefore w:w="172" w:type="pct"/>
          <w:wAfter w:w="240" w:type="pct"/>
          <w:tblCellSpacing w:w="75" w:type="dxa"/>
          <w:jc w:val="center"/>
        </w:trPr>
        <w:tc>
          <w:tcPr>
            <w:tcW w:w="2520"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Niacina</w:t>
            </w:r>
          </w:p>
        </w:tc>
        <w:tc>
          <w:tcPr>
            <w:tcW w:w="733"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c>
          <w:tcPr>
            <w:tcW w:w="892"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139</w:t>
            </w:r>
          </w:p>
        </w:tc>
      </w:tr>
      <w:tr w:rsidR="000B7F4E" w:rsidRPr="000B7F4E" w:rsidTr="00895442">
        <w:trPr>
          <w:gridBefore w:val="1"/>
          <w:gridAfter w:val="1"/>
          <w:wBefore w:w="172" w:type="pct"/>
          <w:wAfter w:w="240" w:type="pct"/>
          <w:tblCellSpacing w:w="75" w:type="dxa"/>
          <w:jc w:val="center"/>
        </w:trPr>
        <w:tc>
          <w:tcPr>
            <w:tcW w:w="2520"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Ácido ascórbico</w:t>
            </w:r>
          </w:p>
        </w:tc>
        <w:tc>
          <w:tcPr>
            <w:tcW w:w="733"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c>
          <w:tcPr>
            <w:tcW w:w="892"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r>
      <w:tr w:rsidR="000B7F4E" w:rsidRPr="000B7F4E" w:rsidTr="00895442">
        <w:trPr>
          <w:gridBefore w:val="1"/>
          <w:gridAfter w:val="1"/>
          <w:wBefore w:w="172" w:type="pct"/>
          <w:wAfter w:w="240" w:type="pct"/>
          <w:tblCellSpacing w:w="75" w:type="dxa"/>
          <w:jc w:val="center"/>
        </w:trPr>
        <w:tc>
          <w:tcPr>
            <w:tcW w:w="2520"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Cafeína</w:t>
            </w:r>
          </w:p>
        </w:tc>
        <w:tc>
          <w:tcPr>
            <w:tcW w:w="733"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300mg</w:t>
            </w:r>
          </w:p>
        </w:tc>
        <w:tc>
          <w:tcPr>
            <w:tcW w:w="892"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r>
      <w:tr w:rsidR="000B7F4E" w:rsidRPr="000B7F4E" w:rsidTr="00895442">
        <w:trPr>
          <w:gridBefore w:val="1"/>
          <w:gridAfter w:val="1"/>
          <w:wBefore w:w="172" w:type="pct"/>
          <w:wAfter w:w="240" w:type="pct"/>
          <w:tblCellSpacing w:w="75" w:type="dxa"/>
          <w:jc w:val="center"/>
        </w:trPr>
        <w:tc>
          <w:tcPr>
            <w:tcW w:w="2520"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b/>
                <w:bCs/>
                <w:lang w:eastAsia="es-CO"/>
              </w:rPr>
              <w:t xml:space="preserve">PRE-WORKOUT MONSTER ENERGY and </w:t>
            </w:r>
            <w:r w:rsidRPr="000B7F4E">
              <w:rPr>
                <w:rFonts w:ascii="Arial" w:eastAsia="Times New Roman" w:hAnsi="Arial" w:cs="Arial"/>
                <w:b/>
                <w:bCs/>
                <w:lang w:eastAsia="es-CO"/>
              </w:rPr>
              <w:lastRenderedPageBreak/>
              <w:t xml:space="preserve">PUMP MATRIX </w:t>
            </w:r>
          </w:p>
        </w:tc>
        <w:tc>
          <w:tcPr>
            <w:tcW w:w="733"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b/>
                <w:bCs/>
                <w:lang w:eastAsia="es-CO"/>
              </w:rPr>
              <w:lastRenderedPageBreak/>
              <w:t>5,558mg</w:t>
            </w:r>
          </w:p>
        </w:tc>
        <w:tc>
          <w:tcPr>
            <w:tcW w:w="892"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b/>
                <w:bCs/>
                <w:lang w:eastAsia="es-CO"/>
              </w:rPr>
              <w:t>††</w:t>
            </w:r>
          </w:p>
        </w:tc>
      </w:tr>
      <w:tr w:rsidR="000B7F4E" w:rsidRPr="000B7F4E" w:rsidTr="00895442">
        <w:trPr>
          <w:gridBefore w:val="1"/>
          <w:gridAfter w:val="1"/>
          <w:wBefore w:w="172" w:type="pct"/>
          <w:wAfter w:w="240" w:type="pct"/>
          <w:tblCellSpacing w:w="75" w:type="dxa"/>
          <w:jc w:val="center"/>
        </w:trPr>
        <w:tc>
          <w:tcPr>
            <w:tcW w:w="2520"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lastRenderedPageBreak/>
              <w:t xml:space="preserve">L-arginina alfa </w:t>
            </w:r>
            <w:proofErr w:type="spellStart"/>
            <w:r w:rsidRPr="000B7F4E">
              <w:rPr>
                <w:rFonts w:ascii="Arial" w:eastAsia="Times New Roman" w:hAnsi="Arial" w:cs="Arial"/>
                <w:lang w:eastAsia="es-CO"/>
              </w:rPr>
              <w:t>cetoglutarato</w:t>
            </w:r>
            <w:proofErr w:type="spellEnd"/>
            <w:r w:rsidRPr="000B7F4E">
              <w:rPr>
                <w:rFonts w:ascii="Arial" w:eastAsia="Times New Roman" w:hAnsi="Arial" w:cs="Arial"/>
                <w:lang w:eastAsia="es-CO"/>
              </w:rPr>
              <w:t> </w:t>
            </w:r>
          </w:p>
        </w:tc>
        <w:tc>
          <w:tcPr>
            <w:tcW w:w="733"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c>
          <w:tcPr>
            <w:tcW w:w="892"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r>
      <w:tr w:rsidR="000B7F4E" w:rsidRPr="000B7F4E" w:rsidTr="00895442">
        <w:trPr>
          <w:gridBefore w:val="1"/>
          <w:gridAfter w:val="1"/>
          <w:wBefore w:w="172" w:type="pct"/>
          <w:wAfter w:w="240" w:type="pct"/>
          <w:tblCellSpacing w:w="75" w:type="dxa"/>
          <w:jc w:val="center"/>
        </w:trPr>
        <w:tc>
          <w:tcPr>
            <w:tcW w:w="2520"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Beta </w:t>
            </w:r>
            <w:proofErr w:type="spellStart"/>
            <w:r w:rsidRPr="000B7F4E">
              <w:rPr>
                <w:rFonts w:ascii="Arial" w:eastAsia="Times New Roman" w:hAnsi="Arial" w:cs="Arial"/>
                <w:lang w:eastAsia="es-CO"/>
              </w:rPr>
              <w:t>alanina</w:t>
            </w:r>
            <w:proofErr w:type="spellEnd"/>
          </w:p>
        </w:tc>
        <w:tc>
          <w:tcPr>
            <w:tcW w:w="733"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c>
          <w:tcPr>
            <w:tcW w:w="892"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r>
      <w:tr w:rsidR="000B7F4E" w:rsidRPr="000B7F4E" w:rsidTr="00895442">
        <w:trPr>
          <w:gridBefore w:val="1"/>
          <w:gridAfter w:val="1"/>
          <w:wBefore w:w="172" w:type="pct"/>
          <w:wAfter w:w="240" w:type="pct"/>
          <w:tblCellSpacing w:w="75" w:type="dxa"/>
          <w:jc w:val="center"/>
        </w:trPr>
        <w:tc>
          <w:tcPr>
            <w:tcW w:w="2520"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L-taurina</w:t>
            </w:r>
          </w:p>
        </w:tc>
        <w:tc>
          <w:tcPr>
            <w:tcW w:w="733"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c>
          <w:tcPr>
            <w:tcW w:w="892"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r>
      <w:tr w:rsidR="000B7F4E" w:rsidRPr="000B7F4E" w:rsidTr="00895442">
        <w:trPr>
          <w:gridBefore w:val="1"/>
          <w:gridAfter w:val="1"/>
          <w:wBefore w:w="172" w:type="pct"/>
          <w:wAfter w:w="240" w:type="pct"/>
          <w:tblCellSpacing w:w="75" w:type="dxa"/>
          <w:jc w:val="center"/>
        </w:trPr>
        <w:tc>
          <w:tcPr>
            <w:tcW w:w="2520"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L-tirosina</w:t>
            </w:r>
          </w:p>
        </w:tc>
        <w:tc>
          <w:tcPr>
            <w:tcW w:w="733"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c>
          <w:tcPr>
            <w:tcW w:w="892"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r>
      <w:tr w:rsidR="000B7F4E" w:rsidRPr="000B7F4E" w:rsidTr="00895442">
        <w:trPr>
          <w:gridBefore w:val="1"/>
          <w:gridAfter w:val="1"/>
          <w:wBefore w:w="172" w:type="pct"/>
          <w:wAfter w:w="240" w:type="pct"/>
          <w:tblCellSpacing w:w="75" w:type="dxa"/>
          <w:jc w:val="center"/>
        </w:trPr>
        <w:tc>
          <w:tcPr>
            <w:tcW w:w="2520"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N-acetil L-tirosina</w:t>
            </w:r>
          </w:p>
        </w:tc>
        <w:tc>
          <w:tcPr>
            <w:tcW w:w="733"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c>
          <w:tcPr>
            <w:tcW w:w="892"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r>
      <w:tr w:rsidR="000B7F4E" w:rsidRPr="000B7F4E" w:rsidTr="00895442">
        <w:trPr>
          <w:gridBefore w:val="1"/>
          <w:gridAfter w:val="1"/>
          <w:wBefore w:w="172" w:type="pct"/>
          <w:wAfter w:w="240" w:type="pct"/>
          <w:tblCellSpacing w:w="75" w:type="dxa"/>
          <w:jc w:val="center"/>
        </w:trPr>
        <w:tc>
          <w:tcPr>
            <w:tcW w:w="2520"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proofErr w:type="spellStart"/>
            <w:r w:rsidRPr="000B7F4E">
              <w:rPr>
                <w:rFonts w:ascii="Arial" w:eastAsia="Times New Roman" w:hAnsi="Arial" w:cs="Arial"/>
                <w:lang w:eastAsia="es-CO"/>
              </w:rPr>
              <w:t>Monohidrato</w:t>
            </w:r>
            <w:proofErr w:type="spellEnd"/>
            <w:r w:rsidRPr="000B7F4E">
              <w:rPr>
                <w:rFonts w:ascii="Arial" w:eastAsia="Times New Roman" w:hAnsi="Arial" w:cs="Arial"/>
                <w:lang w:eastAsia="es-CO"/>
              </w:rPr>
              <w:t xml:space="preserve"> de creatina</w:t>
            </w:r>
          </w:p>
        </w:tc>
        <w:tc>
          <w:tcPr>
            <w:tcW w:w="733"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c>
          <w:tcPr>
            <w:tcW w:w="892"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r>
      <w:tr w:rsidR="000B7F4E" w:rsidRPr="000B7F4E" w:rsidTr="00895442">
        <w:trPr>
          <w:gridBefore w:val="1"/>
          <w:gridAfter w:val="1"/>
          <w:wBefore w:w="172" w:type="pct"/>
          <w:wAfter w:w="240" w:type="pct"/>
          <w:tblCellSpacing w:w="75" w:type="dxa"/>
          <w:jc w:val="center"/>
        </w:trPr>
        <w:tc>
          <w:tcPr>
            <w:tcW w:w="2520"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proofErr w:type="spellStart"/>
            <w:r w:rsidRPr="000B7F4E">
              <w:rPr>
                <w:rFonts w:ascii="Arial" w:eastAsia="Times New Roman" w:hAnsi="Arial" w:cs="Arial"/>
                <w:lang w:eastAsia="es-CO"/>
              </w:rPr>
              <w:t>Cafeina</w:t>
            </w:r>
            <w:proofErr w:type="spellEnd"/>
            <w:r w:rsidRPr="000B7F4E">
              <w:rPr>
                <w:rFonts w:ascii="Arial" w:eastAsia="Times New Roman" w:hAnsi="Arial" w:cs="Arial"/>
                <w:lang w:eastAsia="es-CO"/>
              </w:rPr>
              <w:t xml:space="preserve"> anhidra</w:t>
            </w:r>
          </w:p>
        </w:tc>
        <w:tc>
          <w:tcPr>
            <w:tcW w:w="733"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c>
          <w:tcPr>
            <w:tcW w:w="892"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r>
      <w:tr w:rsidR="000B7F4E" w:rsidRPr="000B7F4E" w:rsidTr="00895442">
        <w:trPr>
          <w:gridBefore w:val="1"/>
          <w:gridAfter w:val="1"/>
          <w:wBefore w:w="172" w:type="pct"/>
          <w:wAfter w:w="240" w:type="pct"/>
          <w:tblCellSpacing w:w="75" w:type="dxa"/>
          <w:jc w:val="center"/>
        </w:trPr>
        <w:tc>
          <w:tcPr>
            <w:tcW w:w="2520"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proofErr w:type="spellStart"/>
            <w:r w:rsidRPr="000B7F4E">
              <w:rPr>
                <w:rFonts w:ascii="Arial" w:eastAsia="Times New Roman" w:hAnsi="Arial" w:cs="Arial"/>
                <w:lang w:eastAsia="es-CO"/>
              </w:rPr>
              <w:t>Guarana</w:t>
            </w:r>
            <w:proofErr w:type="spellEnd"/>
            <w:r w:rsidRPr="000B7F4E">
              <w:rPr>
                <w:rFonts w:ascii="Arial" w:eastAsia="Times New Roman" w:hAnsi="Arial" w:cs="Arial"/>
                <w:lang w:eastAsia="es-CO"/>
              </w:rPr>
              <w:t xml:space="preserve"> (30%)</w:t>
            </w:r>
          </w:p>
        </w:tc>
        <w:tc>
          <w:tcPr>
            <w:tcW w:w="733"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c>
          <w:tcPr>
            <w:tcW w:w="892"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r>
      <w:tr w:rsidR="000B7F4E" w:rsidRPr="000B7F4E" w:rsidTr="00895442">
        <w:trPr>
          <w:gridBefore w:val="1"/>
          <w:gridAfter w:val="1"/>
          <w:wBefore w:w="172" w:type="pct"/>
          <w:wAfter w:w="240" w:type="pct"/>
          <w:tblCellSpacing w:w="75" w:type="dxa"/>
          <w:jc w:val="center"/>
        </w:trPr>
        <w:tc>
          <w:tcPr>
            <w:tcW w:w="2520"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Yerba mate (25%)</w:t>
            </w:r>
          </w:p>
        </w:tc>
        <w:tc>
          <w:tcPr>
            <w:tcW w:w="733"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c>
          <w:tcPr>
            <w:tcW w:w="892"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r>
      <w:tr w:rsidR="000B7F4E" w:rsidRPr="000B7F4E" w:rsidTr="00895442">
        <w:trPr>
          <w:gridBefore w:val="1"/>
          <w:gridAfter w:val="1"/>
          <w:wBefore w:w="172" w:type="pct"/>
          <w:wAfter w:w="240" w:type="pct"/>
          <w:tblCellSpacing w:w="75" w:type="dxa"/>
          <w:jc w:val="center"/>
        </w:trPr>
        <w:tc>
          <w:tcPr>
            <w:tcW w:w="2520"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proofErr w:type="spellStart"/>
            <w:r w:rsidRPr="000B7F4E">
              <w:rPr>
                <w:rFonts w:ascii="Arial" w:eastAsia="Times New Roman" w:hAnsi="Arial" w:cs="Arial"/>
                <w:lang w:eastAsia="es-CO"/>
              </w:rPr>
              <w:t>Schizandra</w:t>
            </w:r>
            <w:proofErr w:type="spellEnd"/>
            <w:r w:rsidRPr="000B7F4E">
              <w:rPr>
                <w:rFonts w:ascii="Arial" w:eastAsia="Times New Roman" w:hAnsi="Arial" w:cs="Arial"/>
                <w:lang w:eastAsia="es-CO"/>
              </w:rPr>
              <w:t xml:space="preserve"> A (9%)</w:t>
            </w:r>
          </w:p>
        </w:tc>
        <w:tc>
          <w:tcPr>
            <w:tcW w:w="733"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c>
          <w:tcPr>
            <w:tcW w:w="892"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r>
      <w:tr w:rsidR="000B7F4E" w:rsidRPr="000B7F4E" w:rsidTr="00895442">
        <w:trPr>
          <w:gridBefore w:val="1"/>
          <w:gridAfter w:val="1"/>
          <w:wBefore w:w="172" w:type="pct"/>
          <w:wAfter w:w="240" w:type="pct"/>
          <w:tblCellSpacing w:w="75" w:type="dxa"/>
          <w:jc w:val="center"/>
        </w:trPr>
        <w:tc>
          <w:tcPr>
            <w:tcW w:w="2520"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Niacina</w:t>
            </w:r>
          </w:p>
        </w:tc>
        <w:tc>
          <w:tcPr>
            <w:tcW w:w="733"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c>
          <w:tcPr>
            <w:tcW w:w="892"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r>
      <w:tr w:rsidR="000B7F4E" w:rsidRPr="000B7F4E" w:rsidTr="00895442">
        <w:trPr>
          <w:gridBefore w:val="1"/>
          <w:gridAfter w:val="1"/>
          <w:wBefore w:w="172" w:type="pct"/>
          <w:wAfter w:w="240" w:type="pct"/>
          <w:tblCellSpacing w:w="75" w:type="dxa"/>
          <w:jc w:val="center"/>
        </w:trPr>
        <w:tc>
          <w:tcPr>
            <w:tcW w:w="2520"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Extracto de semilla de uva</w:t>
            </w:r>
          </w:p>
        </w:tc>
        <w:tc>
          <w:tcPr>
            <w:tcW w:w="733"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c>
          <w:tcPr>
            <w:tcW w:w="892"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r>
      <w:tr w:rsidR="000B7F4E" w:rsidRPr="000B7F4E" w:rsidTr="00895442">
        <w:trPr>
          <w:gridBefore w:val="1"/>
          <w:gridAfter w:val="1"/>
          <w:wBefore w:w="172" w:type="pct"/>
          <w:wAfter w:w="240" w:type="pct"/>
          <w:tblCellSpacing w:w="75" w:type="dxa"/>
          <w:jc w:val="center"/>
        </w:trPr>
        <w:tc>
          <w:tcPr>
            <w:tcW w:w="2520"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Vitamina C (ácido ascórbico)</w:t>
            </w:r>
          </w:p>
        </w:tc>
        <w:tc>
          <w:tcPr>
            <w:tcW w:w="733"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c>
          <w:tcPr>
            <w:tcW w:w="892"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r>
      <w:tr w:rsidR="000B7F4E" w:rsidRPr="000B7F4E" w:rsidTr="00895442">
        <w:trPr>
          <w:gridBefore w:val="1"/>
          <w:gridAfter w:val="1"/>
          <w:wBefore w:w="172" w:type="pct"/>
          <w:wAfter w:w="240" w:type="pct"/>
          <w:tblCellSpacing w:w="75" w:type="dxa"/>
          <w:jc w:val="center"/>
        </w:trPr>
        <w:tc>
          <w:tcPr>
            <w:tcW w:w="2520"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Extracto de vino tinto</w:t>
            </w:r>
          </w:p>
        </w:tc>
        <w:tc>
          <w:tcPr>
            <w:tcW w:w="733"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c>
          <w:tcPr>
            <w:tcW w:w="892"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r>
      <w:tr w:rsidR="000B7F4E" w:rsidRPr="000B7F4E" w:rsidTr="00895442">
        <w:trPr>
          <w:gridBefore w:val="1"/>
          <w:gridAfter w:val="1"/>
          <w:wBefore w:w="172" w:type="pct"/>
          <w:wAfter w:w="240" w:type="pct"/>
          <w:tblCellSpacing w:w="75" w:type="dxa"/>
          <w:jc w:val="center"/>
        </w:trPr>
        <w:tc>
          <w:tcPr>
            <w:tcW w:w="4292" w:type="pct"/>
            <w:gridSpan w:val="7"/>
            <w:tcBorders>
              <w:top w:val="single" w:sz="6" w:space="0" w:color="000000"/>
            </w:tcBorders>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b/>
                <w:bCs/>
                <w:lang w:eastAsia="es-CO"/>
              </w:rPr>
              <w:t>CDR:</w:t>
            </w:r>
            <w:r w:rsidRPr="000B7F4E">
              <w:rPr>
                <w:rFonts w:ascii="Arial" w:eastAsia="Times New Roman" w:hAnsi="Arial" w:cs="Arial"/>
                <w:i/>
                <w:iCs/>
                <w:lang w:eastAsia="es-CO"/>
              </w:rPr>
              <w:t xml:space="preserve"> Cantidad Diaria Recomendada</w:t>
            </w:r>
            <w:r w:rsidRPr="000B7F4E">
              <w:rPr>
                <w:rFonts w:ascii="Arial" w:eastAsia="Times New Roman" w:hAnsi="Arial" w:cs="Arial"/>
                <w:lang w:eastAsia="es-CO"/>
              </w:rPr>
              <w:t xml:space="preserve"> (Basada en una dieta de 2000 calorías). </w:t>
            </w:r>
            <w:r w:rsidRPr="000B7F4E">
              <w:rPr>
                <w:rFonts w:ascii="Arial" w:eastAsia="Times New Roman" w:hAnsi="Arial" w:cs="Arial"/>
                <w:b/>
                <w:bCs/>
                <w:lang w:eastAsia="es-CO"/>
              </w:rPr>
              <w:t>††:</w:t>
            </w:r>
            <w:r w:rsidRPr="000B7F4E">
              <w:rPr>
                <w:rFonts w:ascii="Arial" w:eastAsia="Times New Roman" w:hAnsi="Arial" w:cs="Arial"/>
                <w:lang w:eastAsia="es-CO"/>
              </w:rPr>
              <w:t xml:space="preserve"> CDR no establecida.</w:t>
            </w:r>
          </w:p>
        </w:tc>
      </w:tr>
      <w:tr w:rsidR="000B7F4E" w:rsidRPr="000B7F4E" w:rsidTr="00895442">
        <w:trPr>
          <w:gridBefore w:val="1"/>
          <w:gridAfter w:val="1"/>
          <w:wBefore w:w="172" w:type="pct"/>
          <w:wAfter w:w="240" w:type="pct"/>
          <w:tblCellSpacing w:w="75" w:type="dxa"/>
          <w:jc w:val="center"/>
        </w:trPr>
        <w:tc>
          <w:tcPr>
            <w:tcW w:w="4292" w:type="pct"/>
            <w:gridSpan w:val="7"/>
            <w:tcBorders>
              <w:top w:val="single" w:sz="36" w:space="0" w:color="000000"/>
            </w:tcBorders>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b/>
                <w:bCs/>
                <w:lang w:eastAsia="es-CO"/>
              </w:rPr>
              <w:t>Otros ingredientes:</w:t>
            </w:r>
            <w:r w:rsidRPr="000B7F4E">
              <w:rPr>
                <w:rFonts w:ascii="Arial" w:eastAsia="Times New Roman" w:hAnsi="Arial" w:cs="Arial"/>
                <w:lang w:eastAsia="es-CO"/>
              </w:rPr>
              <w:t xml:space="preserve"> </w:t>
            </w:r>
            <w:proofErr w:type="spellStart"/>
            <w:r w:rsidRPr="000B7F4E">
              <w:rPr>
                <w:rFonts w:ascii="Arial" w:eastAsia="Times New Roman" w:hAnsi="Arial" w:cs="Arial"/>
                <w:lang w:eastAsia="es-CO"/>
              </w:rPr>
              <w:t>maltodextrina</w:t>
            </w:r>
            <w:proofErr w:type="spellEnd"/>
            <w:r w:rsidRPr="000B7F4E">
              <w:rPr>
                <w:rFonts w:ascii="Arial" w:eastAsia="Times New Roman" w:hAnsi="Arial" w:cs="Arial"/>
                <w:lang w:eastAsia="es-CO"/>
              </w:rPr>
              <w:t xml:space="preserve">, sabores N&amp;A, </w:t>
            </w:r>
            <w:proofErr w:type="spellStart"/>
            <w:r w:rsidRPr="000B7F4E">
              <w:rPr>
                <w:rFonts w:ascii="Arial" w:eastAsia="Times New Roman" w:hAnsi="Arial" w:cs="Arial"/>
                <w:lang w:eastAsia="es-CO"/>
              </w:rPr>
              <w:t>acesulfamo</w:t>
            </w:r>
            <w:proofErr w:type="spellEnd"/>
            <w:r w:rsidRPr="000B7F4E">
              <w:rPr>
                <w:rFonts w:ascii="Arial" w:eastAsia="Times New Roman" w:hAnsi="Arial" w:cs="Arial"/>
                <w:lang w:eastAsia="es-CO"/>
              </w:rPr>
              <w:t xml:space="preserve"> K, ácido cítrico, </w:t>
            </w:r>
            <w:proofErr w:type="spellStart"/>
            <w:r w:rsidRPr="000B7F4E">
              <w:rPr>
                <w:rFonts w:ascii="Arial" w:eastAsia="Times New Roman" w:hAnsi="Arial" w:cs="Arial"/>
                <w:lang w:eastAsia="es-CO"/>
              </w:rPr>
              <w:t>sucralosa</w:t>
            </w:r>
            <w:proofErr w:type="spellEnd"/>
            <w:r w:rsidRPr="000B7F4E">
              <w:rPr>
                <w:rFonts w:ascii="Arial" w:eastAsia="Times New Roman" w:hAnsi="Arial" w:cs="Arial"/>
                <w:lang w:eastAsia="es-CO"/>
              </w:rPr>
              <w:t xml:space="preserve">, sílice, E102, E129. </w:t>
            </w:r>
            <w:r w:rsidRPr="000B7F4E">
              <w:rPr>
                <w:rFonts w:ascii="Arial" w:eastAsia="Times New Roman" w:hAnsi="Arial" w:cs="Arial"/>
                <w:lang w:eastAsia="es-CO"/>
              </w:rPr>
              <w:br/>
              <w:t>Contiene productos de maíz.</w:t>
            </w:r>
          </w:p>
          <w:p w:rsidR="000B7F4E" w:rsidRPr="000B7F4E" w:rsidRDefault="000B7F4E" w:rsidP="000B7F4E">
            <w:pPr>
              <w:spacing w:after="0" w:line="240" w:lineRule="auto"/>
              <w:rPr>
                <w:rFonts w:ascii="Arial" w:eastAsia="Times New Roman" w:hAnsi="Arial" w:cs="Arial"/>
                <w:lang w:eastAsia="es-CO"/>
              </w:rPr>
            </w:pPr>
          </w:p>
        </w:tc>
      </w:tr>
      <w:tr w:rsidR="000B7F4E" w:rsidRPr="000B7F4E" w:rsidTr="00895442">
        <w:tblPrEx>
          <w:jc w:val="left"/>
          <w:tblCellSpacing w:w="0" w:type="nil"/>
          <w:shd w:val="clear" w:color="auto" w:fill="auto"/>
          <w:tblCellMar>
            <w:left w:w="70" w:type="dxa"/>
            <w:right w:w="70" w:type="dxa"/>
          </w:tblCellMar>
        </w:tblPrEx>
        <w:trPr>
          <w:trHeight w:val="300"/>
        </w:trPr>
        <w:tc>
          <w:tcPr>
            <w:tcW w:w="1109"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PRE ENTRENADOR </w:t>
            </w:r>
          </w:p>
        </w:tc>
        <w:tc>
          <w:tcPr>
            <w:tcW w:w="133" w:type="pct"/>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4</w:t>
            </w:r>
          </w:p>
        </w:tc>
        <w:tc>
          <w:tcPr>
            <w:tcW w:w="1691" w:type="pct"/>
            <w:gridSpan w:val="2"/>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ADRENO CHARGE </w:t>
            </w:r>
          </w:p>
        </w:tc>
        <w:tc>
          <w:tcPr>
            <w:tcW w:w="693" w:type="pct"/>
            <w:gridSpan w:val="2"/>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42 CAPS</w:t>
            </w:r>
          </w:p>
        </w:tc>
        <w:tc>
          <w:tcPr>
            <w:tcW w:w="932" w:type="pct"/>
            <w:gridSpan w:val="2"/>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GASPARI NUTRITION</w:t>
            </w:r>
          </w:p>
        </w:tc>
      </w:tr>
    </w:tbl>
    <w:p w:rsidR="000B7F4E" w:rsidRPr="000B7F4E" w:rsidRDefault="000B7F4E" w:rsidP="000B7F4E">
      <w:pPr>
        <w:pStyle w:val="Prrafodelista"/>
        <w:shd w:val="clear" w:color="auto" w:fill="FFFFFF"/>
        <w:spacing w:before="168" w:after="168" w:line="240" w:lineRule="auto"/>
        <w:rPr>
          <w:rFonts w:ascii="Arial" w:eastAsia="Times New Roman" w:hAnsi="Arial" w:cs="Arial"/>
          <w:b/>
          <w:bCs/>
          <w:lang w:eastAsia="es-CO"/>
        </w:rPr>
      </w:pPr>
    </w:p>
    <w:p w:rsidR="000B7F4E" w:rsidRPr="000B7F4E" w:rsidRDefault="000B7F4E" w:rsidP="000B7F4E">
      <w:pPr>
        <w:spacing w:before="120" w:after="120" w:line="240" w:lineRule="auto"/>
        <w:rPr>
          <w:rFonts w:ascii="Arial" w:eastAsia="Times New Roman" w:hAnsi="Arial" w:cs="Arial"/>
          <w:lang w:eastAsia="es-CO"/>
        </w:rPr>
      </w:pPr>
      <w:proofErr w:type="spellStart"/>
      <w:r w:rsidRPr="000B7F4E">
        <w:rPr>
          <w:rFonts w:ascii="Arial" w:eastAsia="Times New Roman" w:hAnsi="Arial" w:cs="Arial"/>
          <w:b/>
          <w:bCs/>
          <w:lang w:eastAsia="es-CO"/>
        </w:rPr>
        <w:t>Adreno</w:t>
      </w:r>
      <w:proofErr w:type="spellEnd"/>
      <w:r w:rsidRPr="000B7F4E">
        <w:rPr>
          <w:rFonts w:ascii="Arial" w:eastAsia="Times New Roman" w:hAnsi="Arial" w:cs="Arial"/>
          <w:lang w:eastAsia="es-CO"/>
        </w:rPr>
        <w:t>™</w:t>
      </w:r>
      <w:r w:rsidRPr="000B7F4E">
        <w:rPr>
          <w:rFonts w:ascii="Arial" w:eastAsia="Times New Roman" w:hAnsi="Arial" w:cs="Arial"/>
          <w:b/>
          <w:bCs/>
          <w:lang w:eastAsia="es-CO"/>
        </w:rPr>
        <w:t xml:space="preserve"> </w:t>
      </w:r>
      <w:proofErr w:type="spellStart"/>
      <w:r w:rsidRPr="000B7F4E">
        <w:rPr>
          <w:rFonts w:ascii="Arial" w:eastAsia="Times New Roman" w:hAnsi="Arial" w:cs="Arial"/>
          <w:b/>
          <w:bCs/>
          <w:lang w:eastAsia="es-CO"/>
        </w:rPr>
        <w:t>Charge</w:t>
      </w:r>
      <w:proofErr w:type="spellEnd"/>
      <w:r w:rsidRPr="000B7F4E">
        <w:rPr>
          <w:rFonts w:ascii="Arial" w:eastAsia="Times New Roman" w:hAnsi="Arial" w:cs="Arial"/>
          <w:b/>
          <w:bCs/>
          <w:lang w:eastAsia="es-CO"/>
        </w:rPr>
        <w:t xml:space="preserve"> </w:t>
      </w:r>
      <w:r w:rsidRPr="000B7F4E">
        <w:rPr>
          <w:rFonts w:ascii="Arial" w:eastAsia="Times New Roman" w:hAnsi="Arial" w:cs="Arial"/>
          <w:lang w:eastAsia="es-CO"/>
        </w:rPr>
        <w:t xml:space="preserve">de </w:t>
      </w:r>
      <w:proofErr w:type="spellStart"/>
      <w:r w:rsidRPr="000B7F4E">
        <w:rPr>
          <w:rFonts w:ascii="Arial" w:eastAsia="Times New Roman" w:hAnsi="Arial" w:cs="Arial"/>
          <w:b/>
          <w:bCs/>
          <w:lang w:eastAsia="es-CO"/>
        </w:rPr>
        <w:t>Gaspari</w:t>
      </w:r>
      <w:proofErr w:type="spellEnd"/>
      <w:r w:rsidRPr="000B7F4E">
        <w:rPr>
          <w:rFonts w:ascii="Arial" w:eastAsia="Times New Roman" w:hAnsi="Arial" w:cs="Arial"/>
          <w:b/>
          <w:bCs/>
          <w:lang w:eastAsia="es-CO"/>
        </w:rPr>
        <w:t xml:space="preserve"> </w:t>
      </w:r>
      <w:proofErr w:type="spellStart"/>
      <w:r w:rsidRPr="000B7F4E">
        <w:rPr>
          <w:rFonts w:ascii="Arial" w:eastAsia="Times New Roman" w:hAnsi="Arial" w:cs="Arial"/>
          <w:b/>
          <w:bCs/>
          <w:lang w:eastAsia="es-CO"/>
        </w:rPr>
        <w:t>Nutrition</w:t>
      </w:r>
      <w:proofErr w:type="spellEnd"/>
      <w:r w:rsidRPr="000B7F4E">
        <w:rPr>
          <w:rFonts w:ascii="Arial" w:eastAsia="Times New Roman" w:hAnsi="Arial" w:cs="Arial"/>
          <w:lang w:eastAsia="es-CO"/>
        </w:rPr>
        <w:t xml:space="preserve"> es un suplemento único específicamente diseñado para combatir los efectos de los estimulantes, los efectos fisiológicos de la fatiga suprarrenal, los efectos del estrés y aumentar los niveles de energía. </w:t>
      </w:r>
    </w:p>
    <w:p w:rsidR="000B7F4E" w:rsidRPr="000B7F4E" w:rsidRDefault="000B7F4E" w:rsidP="000B7F4E">
      <w:pPr>
        <w:spacing w:before="120" w:after="120" w:line="240" w:lineRule="auto"/>
        <w:rPr>
          <w:rFonts w:ascii="Arial" w:eastAsia="Times New Roman" w:hAnsi="Arial" w:cs="Arial"/>
          <w:lang w:eastAsia="es-CO"/>
        </w:rPr>
      </w:pPr>
      <w:proofErr w:type="spellStart"/>
      <w:r w:rsidRPr="000B7F4E">
        <w:rPr>
          <w:rFonts w:ascii="Arial" w:eastAsia="Times New Roman" w:hAnsi="Arial" w:cs="Arial"/>
          <w:b/>
          <w:bCs/>
          <w:lang w:eastAsia="es-CO"/>
        </w:rPr>
        <w:t>Adreno</w:t>
      </w:r>
      <w:proofErr w:type="spellEnd"/>
      <w:r w:rsidRPr="000B7F4E">
        <w:rPr>
          <w:rFonts w:ascii="Arial" w:eastAsia="Times New Roman" w:hAnsi="Arial" w:cs="Arial"/>
          <w:lang w:eastAsia="es-CO"/>
        </w:rPr>
        <w:t>™</w:t>
      </w:r>
      <w:r w:rsidRPr="000B7F4E">
        <w:rPr>
          <w:rFonts w:ascii="Arial" w:eastAsia="Times New Roman" w:hAnsi="Arial" w:cs="Arial"/>
          <w:b/>
          <w:bCs/>
          <w:lang w:eastAsia="es-CO"/>
        </w:rPr>
        <w:t xml:space="preserve"> </w:t>
      </w:r>
      <w:proofErr w:type="spellStart"/>
      <w:r w:rsidRPr="000B7F4E">
        <w:rPr>
          <w:rFonts w:ascii="Arial" w:eastAsia="Times New Roman" w:hAnsi="Arial" w:cs="Arial"/>
          <w:b/>
          <w:bCs/>
          <w:lang w:eastAsia="es-CO"/>
        </w:rPr>
        <w:t>Charge</w:t>
      </w:r>
      <w:proofErr w:type="spellEnd"/>
      <w:r w:rsidRPr="000B7F4E">
        <w:rPr>
          <w:rFonts w:ascii="Arial" w:eastAsia="Times New Roman" w:hAnsi="Arial" w:cs="Arial"/>
          <w:b/>
          <w:bCs/>
          <w:lang w:eastAsia="es-CO"/>
        </w:rPr>
        <w:t xml:space="preserve"> </w:t>
      </w:r>
      <w:r w:rsidRPr="000B7F4E">
        <w:rPr>
          <w:rFonts w:ascii="Arial" w:eastAsia="Times New Roman" w:hAnsi="Arial" w:cs="Arial"/>
          <w:lang w:eastAsia="es-CO"/>
        </w:rPr>
        <w:t>contiene una combinación de ingredientes que te permitirá recargar los receptores suprarrenales lo que a su vez les re-sensibiliza a los estimulantes. Esto significa que se podrá volver a utilizar una dosis más baja de cualquier suplemento a base de estimulantes y conseguir sentir de nuevo el efecto original con una dosis mínima.</w:t>
      </w:r>
    </w:p>
    <w:p w:rsidR="000B7F4E" w:rsidRPr="000B7F4E" w:rsidRDefault="000B7F4E" w:rsidP="000B7F4E">
      <w:pPr>
        <w:spacing w:before="120" w:after="120" w:line="240" w:lineRule="auto"/>
        <w:rPr>
          <w:rFonts w:ascii="Arial" w:eastAsia="Times New Roman" w:hAnsi="Arial" w:cs="Arial"/>
          <w:lang w:eastAsia="es-CO"/>
        </w:rPr>
      </w:pPr>
      <w:proofErr w:type="spellStart"/>
      <w:r w:rsidRPr="000B7F4E">
        <w:rPr>
          <w:rFonts w:ascii="Arial" w:eastAsia="Times New Roman" w:hAnsi="Arial" w:cs="Arial"/>
          <w:b/>
          <w:bCs/>
          <w:lang w:eastAsia="es-CO"/>
        </w:rPr>
        <w:t>Adreno</w:t>
      </w:r>
      <w:proofErr w:type="spellEnd"/>
      <w:r w:rsidRPr="000B7F4E">
        <w:rPr>
          <w:rFonts w:ascii="Arial" w:eastAsia="Times New Roman" w:hAnsi="Arial" w:cs="Arial"/>
          <w:lang w:eastAsia="es-CO"/>
        </w:rPr>
        <w:t>™</w:t>
      </w:r>
      <w:r w:rsidRPr="000B7F4E">
        <w:rPr>
          <w:rFonts w:ascii="Arial" w:eastAsia="Times New Roman" w:hAnsi="Arial" w:cs="Arial"/>
          <w:b/>
          <w:bCs/>
          <w:lang w:eastAsia="es-CO"/>
        </w:rPr>
        <w:t xml:space="preserve"> </w:t>
      </w:r>
      <w:proofErr w:type="spellStart"/>
      <w:r w:rsidRPr="000B7F4E">
        <w:rPr>
          <w:rFonts w:ascii="Arial" w:eastAsia="Times New Roman" w:hAnsi="Arial" w:cs="Arial"/>
          <w:b/>
          <w:bCs/>
          <w:lang w:eastAsia="es-CO"/>
        </w:rPr>
        <w:t>Charge</w:t>
      </w:r>
      <w:proofErr w:type="spellEnd"/>
      <w:r w:rsidRPr="000B7F4E">
        <w:rPr>
          <w:rFonts w:ascii="Arial" w:eastAsia="Times New Roman" w:hAnsi="Arial" w:cs="Arial"/>
          <w:lang w:eastAsia="es-CO"/>
        </w:rPr>
        <w:t xml:space="preserve"> también contiene los ingredientes clave totalmente naturales para luchar contra los efectos del estrés, el cortisol y la fatiga adrenal.</w:t>
      </w:r>
    </w:p>
    <w:p w:rsidR="000B7F4E" w:rsidRPr="000B7F4E" w:rsidRDefault="000B7F4E" w:rsidP="000B7F4E">
      <w:pPr>
        <w:spacing w:before="120" w:after="120" w:line="240" w:lineRule="auto"/>
        <w:rPr>
          <w:rFonts w:ascii="Arial" w:eastAsia="Times New Roman" w:hAnsi="Arial" w:cs="Arial"/>
          <w:lang w:eastAsia="es-CO"/>
        </w:rPr>
      </w:pPr>
      <w:r w:rsidRPr="000B7F4E">
        <w:rPr>
          <w:rFonts w:ascii="Arial" w:eastAsia="Times New Roman" w:hAnsi="Arial" w:cs="Arial"/>
          <w:lang w:eastAsia="es-CO"/>
        </w:rPr>
        <w:t xml:space="preserve">Principales beneficios de </w:t>
      </w:r>
      <w:proofErr w:type="spellStart"/>
      <w:r w:rsidRPr="000B7F4E">
        <w:rPr>
          <w:rFonts w:ascii="Arial" w:eastAsia="Times New Roman" w:hAnsi="Arial" w:cs="Arial"/>
          <w:b/>
          <w:bCs/>
          <w:lang w:eastAsia="es-CO"/>
        </w:rPr>
        <w:t>Adreno</w:t>
      </w:r>
      <w:proofErr w:type="spellEnd"/>
      <w:r w:rsidRPr="000B7F4E">
        <w:rPr>
          <w:rFonts w:ascii="Arial" w:eastAsia="Times New Roman" w:hAnsi="Arial" w:cs="Arial"/>
          <w:lang w:eastAsia="es-CO"/>
        </w:rPr>
        <w:t>™</w:t>
      </w:r>
      <w:r w:rsidRPr="000B7F4E">
        <w:rPr>
          <w:rFonts w:ascii="Arial" w:eastAsia="Times New Roman" w:hAnsi="Arial" w:cs="Arial"/>
          <w:b/>
          <w:bCs/>
          <w:lang w:eastAsia="es-CO"/>
        </w:rPr>
        <w:t xml:space="preserve"> </w:t>
      </w:r>
      <w:proofErr w:type="spellStart"/>
      <w:r w:rsidRPr="000B7F4E">
        <w:rPr>
          <w:rFonts w:ascii="Arial" w:eastAsia="Times New Roman" w:hAnsi="Arial" w:cs="Arial"/>
          <w:b/>
          <w:bCs/>
          <w:lang w:eastAsia="es-CO"/>
        </w:rPr>
        <w:t>Charge</w:t>
      </w:r>
      <w:proofErr w:type="spellEnd"/>
      <w:r w:rsidRPr="000B7F4E">
        <w:rPr>
          <w:rFonts w:ascii="Arial" w:eastAsia="Times New Roman" w:hAnsi="Arial" w:cs="Arial"/>
          <w:b/>
          <w:bCs/>
          <w:lang w:eastAsia="es-CO"/>
        </w:rPr>
        <w:t xml:space="preserve"> </w:t>
      </w:r>
      <w:r w:rsidRPr="000B7F4E">
        <w:rPr>
          <w:rFonts w:ascii="Arial" w:eastAsia="Times New Roman" w:hAnsi="Arial" w:cs="Arial"/>
          <w:lang w:eastAsia="es-CO"/>
        </w:rPr>
        <w:t xml:space="preserve">de </w:t>
      </w:r>
      <w:proofErr w:type="spellStart"/>
      <w:r w:rsidRPr="000B7F4E">
        <w:rPr>
          <w:rFonts w:ascii="Arial" w:eastAsia="Times New Roman" w:hAnsi="Arial" w:cs="Arial"/>
          <w:b/>
          <w:bCs/>
          <w:lang w:eastAsia="es-CO"/>
        </w:rPr>
        <w:t>Gaspari</w:t>
      </w:r>
      <w:proofErr w:type="spellEnd"/>
      <w:r w:rsidRPr="000B7F4E">
        <w:rPr>
          <w:rFonts w:ascii="Arial" w:eastAsia="Times New Roman" w:hAnsi="Arial" w:cs="Arial"/>
          <w:b/>
          <w:bCs/>
          <w:lang w:eastAsia="es-CO"/>
        </w:rPr>
        <w:t xml:space="preserve"> </w:t>
      </w:r>
      <w:proofErr w:type="spellStart"/>
      <w:r w:rsidRPr="000B7F4E">
        <w:rPr>
          <w:rFonts w:ascii="Arial" w:eastAsia="Times New Roman" w:hAnsi="Arial" w:cs="Arial"/>
          <w:b/>
          <w:bCs/>
          <w:lang w:eastAsia="es-CO"/>
        </w:rPr>
        <w:t>Nutrition</w:t>
      </w:r>
      <w:proofErr w:type="spellEnd"/>
      <w:r w:rsidRPr="000B7F4E">
        <w:rPr>
          <w:rFonts w:ascii="Arial" w:eastAsia="Times New Roman" w:hAnsi="Arial" w:cs="Arial"/>
          <w:lang w:eastAsia="es-CO"/>
        </w:rPr>
        <w:t>:</w:t>
      </w:r>
    </w:p>
    <w:p w:rsidR="000B7F4E" w:rsidRPr="000B7F4E" w:rsidRDefault="000B7F4E" w:rsidP="000B7F4E">
      <w:pPr>
        <w:spacing w:before="120" w:after="120" w:line="240" w:lineRule="auto"/>
        <w:rPr>
          <w:rFonts w:ascii="Arial" w:eastAsia="Times New Roman" w:hAnsi="Arial" w:cs="Arial"/>
          <w:lang w:eastAsia="es-CO"/>
        </w:rPr>
      </w:pPr>
      <w:r w:rsidRPr="000B7F4E">
        <w:rPr>
          <w:rFonts w:ascii="Arial" w:eastAsia="Times New Roman" w:hAnsi="Arial" w:cs="Arial"/>
          <w:lang w:eastAsia="es-CO"/>
        </w:rPr>
        <w:t>- Revitaliza la respuesta a los estimulantes.</w:t>
      </w:r>
    </w:p>
    <w:p w:rsidR="000B7F4E" w:rsidRPr="000B7F4E" w:rsidRDefault="000B7F4E" w:rsidP="000B7F4E">
      <w:pPr>
        <w:spacing w:before="120" w:after="120" w:line="240" w:lineRule="auto"/>
        <w:rPr>
          <w:rFonts w:ascii="Arial" w:eastAsia="Times New Roman" w:hAnsi="Arial" w:cs="Arial"/>
          <w:lang w:eastAsia="es-CO"/>
        </w:rPr>
      </w:pPr>
      <w:r w:rsidRPr="000B7F4E">
        <w:rPr>
          <w:rFonts w:ascii="Arial" w:eastAsia="Times New Roman" w:hAnsi="Arial" w:cs="Arial"/>
          <w:lang w:eastAsia="es-CO"/>
        </w:rPr>
        <w:t>- Combate la fatiga adrenal.</w:t>
      </w:r>
    </w:p>
    <w:p w:rsidR="000B7F4E" w:rsidRPr="000B7F4E" w:rsidRDefault="000B7F4E" w:rsidP="000B7F4E">
      <w:pPr>
        <w:spacing w:before="120" w:after="120" w:line="240" w:lineRule="auto"/>
        <w:rPr>
          <w:rFonts w:ascii="Arial" w:eastAsia="Times New Roman" w:hAnsi="Arial" w:cs="Arial"/>
          <w:lang w:eastAsia="es-CO"/>
        </w:rPr>
      </w:pPr>
      <w:r w:rsidRPr="000B7F4E">
        <w:rPr>
          <w:rFonts w:ascii="Arial" w:eastAsia="Times New Roman" w:hAnsi="Arial" w:cs="Arial"/>
          <w:lang w:eastAsia="es-CO"/>
        </w:rPr>
        <w:t>- Reduce el estrés y el cortisol.</w:t>
      </w:r>
    </w:p>
    <w:p w:rsidR="000B7F4E" w:rsidRPr="000B7F4E" w:rsidRDefault="000B7F4E" w:rsidP="000B7F4E">
      <w:pPr>
        <w:spacing w:before="120" w:after="120" w:line="240" w:lineRule="auto"/>
        <w:rPr>
          <w:rFonts w:ascii="Arial" w:eastAsia="Times New Roman" w:hAnsi="Arial" w:cs="Arial"/>
          <w:lang w:eastAsia="es-CO"/>
        </w:rPr>
      </w:pPr>
      <w:r w:rsidRPr="000B7F4E">
        <w:rPr>
          <w:rFonts w:ascii="Arial" w:eastAsia="Times New Roman" w:hAnsi="Arial" w:cs="Arial"/>
          <w:lang w:eastAsia="es-CO"/>
        </w:rPr>
        <w:t>- Aumenta los niveles de energía naturales.</w:t>
      </w:r>
    </w:p>
    <w:p w:rsidR="000B7F4E" w:rsidRPr="000B7F4E" w:rsidRDefault="000B7F4E" w:rsidP="000B7F4E">
      <w:pPr>
        <w:spacing w:before="120" w:after="120" w:line="240" w:lineRule="auto"/>
        <w:rPr>
          <w:rFonts w:ascii="Arial" w:eastAsia="Times New Roman" w:hAnsi="Arial" w:cs="Arial"/>
          <w:lang w:eastAsia="es-CO"/>
        </w:rPr>
      </w:pPr>
      <w:r w:rsidRPr="000B7F4E">
        <w:rPr>
          <w:rFonts w:ascii="Arial" w:eastAsia="Times New Roman" w:hAnsi="Arial" w:cs="Arial"/>
          <w:lang w:eastAsia="es-CO"/>
        </w:rPr>
        <w:t>- Recupera la sensibilidad a los estimulantes en muy poco tiempo.</w:t>
      </w:r>
    </w:p>
    <w:p w:rsidR="000B7F4E" w:rsidRPr="000B7F4E" w:rsidRDefault="000B7F4E" w:rsidP="000B7F4E">
      <w:pPr>
        <w:spacing w:before="120" w:line="240" w:lineRule="auto"/>
        <w:rPr>
          <w:rFonts w:ascii="Arial" w:eastAsia="Times New Roman" w:hAnsi="Arial" w:cs="Arial"/>
          <w:lang w:eastAsia="es-CO"/>
        </w:rPr>
      </w:pPr>
      <w:r w:rsidRPr="000B7F4E">
        <w:rPr>
          <w:rFonts w:ascii="Arial" w:eastAsia="Times New Roman" w:hAnsi="Arial" w:cs="Arial"/>
          <w:lang w:eastAsia="es-CO"/>
        </w:rPr>
        <w:t xml:space="preserve">- Ideal para utilizar después de un ciclo de pre-entrenamiento o </w:t>
      </w:r>
      <w:proofErr w:type="spellStart"/>
      <w:r w:rsidRPr="000B7F4E">
        <w:rPr>
          <w:rFonts w:ascii="Arial" w:eastAsia="Times New Roman" w:hAnsi="Arial" w:cs="Arial"/>
          <w:lang w:eastAsia="es-CO"/>
        </w:rPr>
        <w:t>termogénicos</w:t>
      </w:r>
      <w:proofErr w:type="spellEnd"/>
      <w:r w:rsidRPr="000B7F4E">
        <w:rPr>
          <w:rFonts w:ascii="Arial" w:eastAsia="Times New Roman" w:hAnsi="Arial" w:cs="Arial"/>
          <w:lang w:eastAsia="es-CO"/>
        </w:rPr>
        <w:t>.</w:t>
      </w:r>
    </w:p>
    <w:p w:rsidR="000B7F4E" w:rsidRPr="000B7F4E" w:rsidRDefault="000B7F4E" w:rsidP="000B7F4E">
      <w:pPr>
        <w:spacing w:before="120" w:after="120" w:line="240" w:lineRule="auto"/>
        <w:rPr>
          <w:rFonts w:ascii="Arial" w:eastAsia="Times New Roman" w:hAnsi="Arial" w:cs="Arial"/>
          <w:lang w:eastAsia="es-CO"/>
        </w:rPr>
      </w:pPr>
      <w:r w:rsidRPr="000B7F4E">
        <w:rPr>
          <w:rFonts w:ascii="Arial" w:eastAsia="Times New Roman" w:hAnsi="Arial" w:cs="Arial"/>
          <w:b/>
          <w:bCs/>
          <w:lang w:eastAsia="es-CO"/>
        </w:rPr>
        <w:lastRenderedPageBreak/>
        <w:t>Información nutricional:</w:t>
      </w:r>
    </w:p>
    <w:p w:rsidR="000B7F4E" w:rsidRPr="000B7F4E" w:rsidRDefault="000B7F4E" w:rsidP="000B7F4E">
      <w:pPr>
        <w:spacing w:before="120" w:after="120" w:line="240" w:lineRule="auto"/>
        <w:rPr>
          <w:rFonts w:ascii="Arial" w:eastAsia="Times New Roman" w:hAnsi="Arial" w:cs="Arial"/>
          <w:lang w:eastAsia="es-CO"/>
        </w:rPr>
      </w:pPr>
      <w:r w:rsidRPr="000B7F4E">
        <w:rPr>
          <w:rFonts w:ascii="Arial" w:eastAsia="Times New Roman" w:hAnsi="Arial" w:cs="Arial"/>
          <w:noProof/>
          <w:lang w:eastAsia="es-CO"/>
        </w:rPr>
        <w:drawing>
          <wp:inline distT="0" distB="0" distL="0" distR="0" wp14:anchorId="0FCE0B96" wp14:editId="6E9F35A8">
            <wp:extent cx="4772025" cy="2581275"/>
            <wp:effectExtent l="0" t="0" r="9525" b="9525"/>
            <wp:docPr id="24" name="Imagen 24" descr="http://2.bp.blogspot.com/-Dqu9AsY6rM8/VE39-vJ6TRI/AAAAAAAArJk/WeZYFhjwlQA/s1600/Gaspari-Nutrition-AdrenoCharge_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2.bp.blogspot.com/-Dqu9AsY6rM8/VE39-vJ6TRI/AAAAAAAArJk/WeZYFhjwlQA/s1600/Gaspari-Nutrition-AdrenoCharge_b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2025" cy="2581275"/>
                    </a:xfrm>
                    <a:prstGeom prst="rect">
                      <a:avLst/>
                    </a:prstGeom>
                    <a:noFill/>
                    <a:ln>
                      <a:noFill/>
                    </a:ln>
                  </pic:spPr>
                </pic:pic>
              </a:graphicData>
            </a:graphic>
          </wp:inline>
        </w:drawing>
      </w:r>
    </w:p>
    <w:p w:rsidR="000B7F4E" w:rsidRPr="000B7F4E" w:rsidRDefault="000B7F4E" w:rsidP="000B7F4E">
      <w:pPr>
        <w:spacing w:before="120" w:after="120" w:line="240" w:lineRule="auto"/>
        <w:rPr>
          <w:rFonts w:ascii="Arial" w:eastAsia="Times New Roman" w:hAnsi="Arial" w:cs="Arial"/>
          <w:lang w:eastAsia="es-CO"/>
        </w:rPr>
      </w:pPr>
      <w:r w:rsidRPr="000B7F4E">
        <w:rPr>
          <w:rFonts w:ascii="Arial" w:eastAsia="Times New Roman" w:hAnsi="Arial" w:cs="Arial"/>
          <w:b/>
          <w:bCs/>
          <w:lang w:eastAsia="es-CO"/>
        </w:rPr>
        <w:t xml:space="preserve">Ingredientes: </w:t>
      </w:r>
    </w:p>
    <w:p w:rsidR="000B7F4E" w:rsidRPr="000B7F4E" w:rsidRDefault="000B7F4E" w:rsidP="000B7F4E">
      <w:pPr>
        <w:spacing w:before="120" w:after="120" w:line="240" w:lineRule="auto"/>
        <w:rPr>
          <w:rFonts w:ascii="Arial" w:eastAsia="Times New Roman" w:hAnsi="Arial" w:cs="Arial"/>
          <w:lang w:eastAsia="es-CO"/>
        </w:rPr>
      </w:pPr>
      <w:r w:rsidRPr="000B7F4E">
        <w:rPr>
          <w:rFonts w:ascii="Arial" w:eastAsia="Times New Roman" w:hAnsi="Arial" w:cs="Arial"/>
          <w:lang w:eastAsia="es-CO"/>
        </w:rPr>
        <w:t xml:space="preserve">Extracto de hongo </w:t>
      </w:r>
      <w:proofErr w:type="spellStart"/>
      <w:r w:rsidRPr="000B7F4E">
        <w:rPr>
          <w:rFonts w:ascii="Arial" w:eastAsia="Times New Roman" w:hAnsi="Arial" w:cs="Arial"/>
          <w:lang w:eastAsia="es-CO"/>
        </w:rPr>
        <w:t>Cordyceps</w:t>
      </w:r>
      <w:proofErr w:type="spellEnd"/>
      <w:r w:rsidRPr="000B7F4E">
        <w:rPr>
          <w:rFonts w:ascii="Arial" w:eastAsia="Times New Roman" w:hAnsi="Arial" w:cs="Arial"/>
          <w:lang w:eastAsia="es-CO"/>
        </w:rPr>
        <w:t xml:space="preserve"> (</w:t>
      </w:r>
      <w:proofErr w:type="spellStart"/>
      <w:r w:rsidRPr="000B7F4E">
        <w:rPr>
          <w:rFonts w:ascii="Arial" w:eastAsia="Times New Roman" w:hAnsi="Arial" w:cs="Arial"/>
          <w:lang w:eastAsia="es-CO"/>
        </w:rPr>
        <w:t>Cordyceps</w:t>
      </w:r>
      <w:proofErr w:type="spellEnd"/>
      <w:r w:rsidRPr="000B7F4E">
        <w:rPr>
          <w:rFonts w:ascii="Arial" w:eastAsia="Times New Roman" w:hAnsi="Arial" w:cs="Arial"/>
          <w:lang w:eastAsia="es-CO"/>
        </w:rPr>
        <w:t xml:space="preserve"> </w:t>
      </w:r>
      <w:proofErr w:type="spellStart"/>
      <w:r w:rsidRPr="000B7F4E">
        <w:rPr>
          <w:rFonts w:ascii="Arial" w:eastAsia="Times New Roman" w:hAnsi="Arial" w:cs="Arial"/>
          <w:lang w:eastAsia="es-CO"/>
        </w:rPr>
        <w:t>sinensis</w:t>
      </w:r>
      <w:proofErr w:type="spellEnd"/>
      <w:r w:rsidRPr="000B7F4E">
        <w:rPr>
          <w:rFonts w:ascii="Arial" w:eastAsia="Times New Roman" w:hAnsi="Arial" w:cs="Arial"/>
          <w:lang w:eastAsia="es-CO"/>
        </w:rPr>
        <w:t xml:space="preserve">), </w:t>
      </w:r>
      <w:proofErr w:type="spellStart"/>
      <w:r w:rsidRPr="000B7F4E">
        <w:rPr>
          <w:rFonts w:ascii="Arial" w:eastAsia="Times New Roman" w:hAnsi="Arial" w:cs="Arial"/>
          <w:lang w:eastAsia="es-CO"/>
        </w:rPr>
        <w:t>fosfatidilserina</w:t>
      </w:r>
      <w:proofErr w:type="spellEnd"/>
      <w:r w:rsidRPr="000B7F4E">
        <w:rPr>
          <w:rFonts w:ascii="Arial" w:eastAsia="Times New Roman" w:hAnsi="Arial" w:cs="Arial"/>
          <w:lang w:eastAsia="es-CO"/>
        </w:rPr>
        <w:t xml:space="preserve"> y ácido </w:t>
      </w:r>
      <w:proofErr w:type="spellStart"/>
      <w:r w:rsidRPr="000B7F4E">
        <w:rPr>
          <w:rFonts w:ascii="Arial" w:eastAsia="Times New Roman" w:hAnsi="Arial" w:cs="Arial"/>
          <w:lang w:eastAsia="es-CO"/>
        </w:rPr>
        <w:t>fosfátidico</w:t>
      </w:r>
      <w:proofErr w:type="spellEnd"/>
      <w:r w:rsidRPr="000B7F4E">
        <w:rPr>
          <w:rFonts w:ascii="Arial" w:eastAsia="Times New Roman" w:hAnsi="Arial" w:cs="Arial"/>
          <w:lang w:eastAsia="es-CO"/>
        </w:rPr>
        <w:t xml:space="preserve"> (como </w:t>
      </w:r>
      <w:proofErr w:type="spellStart"/>
      <w:r w:rsidRPr="000B7F4E">
        <w:rPr>
          <w:rFonts w:ascii="Arial" w:eastAsia="Times New Roman" w:hAnsi="Arial" w:cs="Arial"/>
          <w:lang w:eastAsia="es-CO"/>
        </w:rPr>
        <w:t>MemreePlus</w:t>
      </w:r>
      <w:proofErr w:type="spellEnd"/>
      <w:r w:rsidRPr="000B7F4E">
        <w:rPr>
          <w:rFonts w:ascii="Arial" w:eastAsia="Times New Roman" w:hAnsi="Arial" w:cs="Arial"/>
          <w:lang w:eastAsia="es-CO"/>
        </w:rPr>
        <w:t xml:space="preserve">™), Extracto de raíz de </w:t>
      </w:r>
      <w:proofErr w:type="spellStart"/>
      <w:r w:rsidRPr="000B7F4E">
        <w:rPr>
          <w:rFonts w:ascii="Arial" w:eastAsia="Times New Roman" w:hAnsi="Arial" w:cs="Arial"/>
          <w:lang w:eastAsia="es-CO"/>
        </w:rPr>
        <w:t>Rhodiola</w:t>
      </w:r>
      <w:proofErr w:type="spellEnd"/>
      <w:r w:rsidRPr="000B7F4E">
        <w:rPr>
          <w:rFonts w:ascii="Arial" w:eastAsia="Times New Roman" w:hAnsi="Arial" w:cs="Arial"/>
          <w:lang w:eastAsia="es-CO"/>
        </w:rPr>
        <w:t xml:space="preserve"> rosea, Adenosina 5'monofosfato, Vitamina B5 (como </w:t>
      </w:r>
      <w:proofErr w:type="spellStart"/>
      <w:r w:rsidRPr="000B7F4E">
        <w:rPr>
          <w:rFonts w:ascii="Arial" w:eastAsia="Times New Roman" w:hAnsi="Arial" w:cs="Arial"/>
          <w:lang w:eastAsia="es-CO"/>
        </w:rPr>
        <w:t>pantetina</w:t>
      </w:r>
      <w:proofErr w:type="spellEnd"/>
      <w:r w:rsidRPr="000B7F4E">
        <w:rPr>
          <w:rFonts w:ascii="Arial" w:eastAsia="Times New Roman" w:hAnsi="Arial" w:cs="Arial"/>
          <w:lang w:eastAsia="es-CO"/>
        </w:rPr>
        <w:t>).</w:t>
      </w:r>
    </w:p>
    <w:p w:rsidR="000B7F4E" w:rsidRPr="000B7F4E" w:rsidRDefault="000B7F4E" w:rsidP="000B7F4E">
      <w:pPr>
        <w:spacing w:before="120" w:after="120" w:line="240" w:lineRule="auto"/>
        <w:rPr>
          <w:rFonts w:ascii="Arial" w:eastAsia="Times New Roman" w:hAnsi="Arial" w:cs="Arial"/>
          <w:lang w:eastAsia="es-CO"/>
        </w:rPr>
      </w:pPr>
      <w:r w:rsidRPr="000B7F4E">
        <w:rPr>
          <w:rFonts w:ascii="Arial" w:eastAsia="Times New Roman" w:hAnsi="Arial" w:cs="Arial"/>
          <w:lang w:eastAsia="es-CO"/>
        </w:rPr>
        <w:t>Otros ingredientes: Gelatina, Harina de arroz, Estearato de magnesio, Dióxido de titanio, Colorante FD&amp;C azul nº1.</w:t>
      </w:r>
    </w:p>
    <w:p w:rsidR="000B7F4E" w:rsidRPr="000B7F4E" w:rsidRDefault="000B7F4E" w:rsidP="000B7F4E">
      <w:pPr>
        <w:spacing w:before="120" w:after="120" w:line="240" w:lineRule="auto"/>
        <w:rPr>
          <w:rFonts w:ascii="Arial" w:eastAsia="Times New Roman" w:hAnsi="Arial" w:cs="Arial"/>
          <w:lang w:eastAsia="es-CO"/>
        </w:rPr>
      </w:pPr>
      <w:r w:rsidRPr="000B7F4E">
        <w:rPr>
          <w:rFonts w:ascii="Arial" w:eastAsia="Times New Roman" w:hAnsi="Arial" w:cs="Arial"/>
          <w:b/>
          <w:bCs/>
          <w:lang w:eastAsia="es-CO"/>
        </w:rPr>
        <w:t>Modo de empleo: </w:t>
      </w:r>
    </w:p>
    <w:p w:rsidR="000B7F4E" w:rsidRPr="000B7F4E" w:rsidRDefault="000B7F4E" w:rsidP="000B7F4E">
      <w:pPr>
        <w:spacing w:before="120" w:after="120" w:line="240" w:lineRule="auto"/>
        <w:rPr>
          <w:rFonts w:ascii="Arial" w:eastAsia="Times New Roman" w:hAnsi="Arial" w:cs="Arial"/>
          <w:lang w:eastAsia="es-CO"/>
        </w:rPr>
      </w:pPr>
      <w:r w:rsidRPr="000B7F4E">
        <w:rPr>
          <w:rFonts w:ascii="Arial" w:eastAsia="Times New Roman" w:hAnsi="Arial" w:cs="Arial"/>
          <w:lang w:eastAsia="es-CO"/>
        </w:rPr>
        <w:t>Como suplemento dietético para adultos sanos, tomar entre 1 y 3 cápsulas con el estómago vacío antes del desayuno.</w:t>
      </w:r>
    </w:p>
    <w:p w:rsidR="000B7F4E" w:rsidRPr="000B7F4E" w:rsidRDefault="000B7F4E" w:rsidP="000B7F4E">
      <w:pPr>
        <w:spacing w:before="120" w:line="240" w:lineRule="auto"/>
        <w:rPr>
          <w:rFonts w:ascii="Arial" w:eastAsia="Times New Roman" w:hAnsi="Arial" w:cs="Arial"/>
          <w:lang w:eastAsia="es-CO"/>
        </w:rPr>
      </w:pPr>
      <w:r w:rsidRPr="000B7F4E">
        <w:rPr>
          <w:rFonts w:ascii="Arial" w:eastAsia="Times New Roman" w:hAnsi="Arial" w:cs="Arial"/>
          <w:lang w:eastAsia="es-CO"/>
        </w:rPr>
        <w:t xml:space="preserve">Se recomienda el consumo de este producto durante 2 semanas consecutivas, después de un ciclo de 4 semanas de estimulantes, pre-entrenamientos o </w:t>
      </w:r>
      <w:proofErr w:type="spellStart"/>
      <w:r w:rsidRPr="000B7F4E">
        <w:rPr>
          <w:rFonts w:ascii="Arial" w:eastAsia="Times New Roman" w:hAnsi="Arial" w:cs="Arial"/>
          <w:lang w:eastAsia="es-CO"/>
        </w:rPr>
        <w:t>termogénicos</w:t>
      </w:r>
      <w:proofErr w:type="spellEnd"/>
      <w:r w:rsidRPr="000B7F4E">
        <w:rPr>
          <w:rFonts w:ascii="Arial" w:eastAsia="Times New Roman" w:hAnsi="Arial" w:cs="Arial"/>
          <w:lang w:eastAsia="es-CO"/>
        </w:rPr>
        <w:t>.</w:t>
      </w:r>
    </w:p>
    <w:p w:rsidR="000B7F4E" w:rsidRPr="000B7F4E" w:rsidRDefault="000B7F4E" w:rsidP="000B7F4E">
      <w:pPr>
        <w:pStyle w:val="Prrafodelista"/>
        <w:shd w:val="clear" w:color="auto" w:fill="FFFFFF"/>
        <w:spacing w:before="168" w:after="168" w:line="240" w:lineRule="auto"/>
        <w:rPr>
          <w:rFonts w:ascii="Arial" w:eastAsia="Times New Roman" w:hAnsi="Arial" w:cs="Arial"/>
          <w:b/>
          <w:bCs/>
          <w:lang w:eastAsia="es-CO"/>
        </w:rPr>
      </w:pPr>
    </w:p>
    <w:tbl>
      <w:tblPr>
        <w:tblW w:w="10169" w:type="dxa"/>
        <w:tblInd w:w="65" w:type="dxa"/>
        <w:tblCellMar>
          <w:left w:w="70" w:type="dxa"/>
          <w:right w:w="70" w:type="dxa"/>
        </w:tblCellMar>
        <w:tblLook w:val="04A0" w:firstRow="1" w:lastRow="0" w:firstColumn="1" w:lastColumn="0" w:noHBand="0" w:noVBand="1"/>
      </w:tblPr>
      <w:tblGrid>
        <w:gridCol w:w="2480"/>
        <w:gridCol w:w="420"/>
        <w:gridCol w:w="3589"/>
        <w:gridCol w:w="1560"/>
        <w:gridCol w:w="2120"/>
      </w:tblGrid>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BOOSTER TESTOSTERONA</w:t>
            </w:r>
          </w:p>
        </w:tc>
        <w:tc>
          <w:tcPr>
            <w:tcW w:w="420"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5</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AHD </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140 G</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BPI</w:t>
            </w:r>
          </w:p>
        </w:tc>
      </w:tr>
    </w:tbl>
    <w:p w:rsidR="000B7F4E" w:rsidRPr="000B7F4E" w:rsidRDefault="000B7F4E" w:rsidP="000B7F4E">
      <w:pPr>
        <w:shd w:val="clear" w:color="auto" w:fill="FFFFFF"/>
        <w:spacing w:before="168" w:after="168" w:line="240" w:lineRule="auto"/>
        <w:rPr>
          <w:rFonts w:ascii="Arial" w:hAnsi="Arial" w:cs="Arial"/>
        </w:rPr>
      </w:pPr>
      <w:r w:rsidRPr="000B7F4E">
        <w:rPr>
          <w:rFonts w:ascii="Arial" w:hAnsi="Arial" w:cs="Arial"/>
          <w:b/>
          <w:bCs/>
        </w:rPr>
        <w:t>A-HD</w:t>
      </w:r>
      <w:r w:rsidRPr="000B7F4E">
        <w:rPr>
          <w:rFonts w:ascii="Arial" w:hAnsi="Arial" w:cs="Arial"/>
        </w:rPr>
        <w:t xml:space="preserve"> de BPI </w:t>
      </w:r>
      <w:proofErr w:type="spellStart"/>
      <w:r w:rsidRPr="000B7F4E">
        <w:rPr>
          <w:rFonts w:ascii="Arial" w:hAnsi="Arial" w:cs="Arial"/>
        </w:rPr>
        <w:t>Sports</w:t>
      </w:r>
      <w:proofErr w:type="spellEnd"/>
      <w:r w:rsidRPr="000B7F4E">
        <w:rPr>
          <w:rFonts w:ascii="Arial" w:hAnsi="Arial" w:cs="Arial"/>
        </w:rPr>
        <w:t xml:space="preserve"> ha sido creado para incrementar la producción de testosterona, es capaz de estimular niveles saludables de testosterona libre mientras que a la vez minimiza los niveles de estrógenos.</w:t>
      </w:r>
    </w:p>
    <w:p w:rsidR="000B7F4E" w:rsidRPr="000B7F4E" w:rsidRDefault="000B7F4E" w:rsidP="000B7F4E">
      <w:pPr>
        <w:shd w:val="clear" w:color="auto" w:fill="FFFFFF"/>
        <w:spacing w:before="168" w:after="168" w:line="240" w:lineRule="auto"/>
        <w:rPr>
          <w:rFonts w:ascii="Arial" w:hAnsi="Arial" w:cs="Arial"/>
        </w:rPr>
      </w:pPr>
      <w:r w:rsidRPr="000B7F4E">
        <w:rPr>
          <w:rFonts w:ascii="Arial" w:hAnsi="Arial" w:cs="Arial"/>
          <w:b/>
          <w:bCs/>
        </w:rPr>
        <w:t xml:space="preserve">A-HD </w:t>
      </w:r>
      <w:r w:rsidRPr="000B7F4E">
        <w:rPr>
          <w:rFonts w:ascii="Arial" w:hAnsi="Arial" w:cs="Arial"/>
        </w:rPr>
        <w:t xml:space="preserve">de BPI </w:t>
      </w:r>
      <w:proofErr w:type="spellStart"/>
      <w:r w:rsidRPr="000B7F4E">
        <w:rPr>
          <w:rFonts w:ascii="Arial" w:hAnsi="Arial" w:cs="Arial"/>
        </w:rPr>
        <w:t>Sports</w:t>
      </w:r>
      <w:proofErr w:type="spellEnd"/>
      <w:r w:rsidRPr="000B7F4E">
        <w:rPr>
          <w:rFonts w:ascii="Arial" w:hAnsi="Arial" w:cs="Arial"/>
        </w:rPr>
        <w:t xml:space="preserve"> es el modulador androgénico/</w:t>
      </w:r>
      <w:proofErr w:type="spellStart"/>
      <w:r w:rsidRPr="000B7F4E">
        <w:rPr>
          <w:rFonts w:ascii="Arial" w:hAnsi="Arial" w:cs="Arial"/>
        </w:rPr>
        <w:t>estrogénicos</w:t>
      </w:r>
      <w:proofErr w:type="spellEnd"/>
      <w:r w:rsidRPr="000B7F4E">
        <w:rPr>
          <w:rFonts w:ascii="Arial" w:hAnsi="Arial" w:cs="Arial"/>
        </w:rPr>
        <w:t xml:space="preserve"> que debes elegir, así como el producto escogido por culturistas de referencia para restablecer sus niveles hormonales después de sus preparaciones físicas. Si alguna vez te has preguntado cómo conseguir resultados duraderos y una musculatura densa y compacta, esta es la respuesta. A-HD™ es el potenciador de testosterona </w:t>
      </w:r>
      <w:proofErr w:type="spellStart"/>
      <w:r w:rsidRPr="000B7F4E">
        <w:rPr>
          <w:rFonts w:ascii="Arial" w:hAnsi="Arial" w:cs="Arial"/>
        </w:rPr>
        <w:t>ultraconcentrado</w:t>
      </w:r>
      <w:proofErr w:type="spellEnd"/>
      <w:r w:rsidRPr="000B7F4E">
        <w:rPr>
          <w:rFonts w:ascii="Arial" w:hAnsi="Arial" w:cs="Arial"/>
        </w:rPr>
        <w:t>, ahora en formato en polvo.</w:t>
      </w:r>
    </w:p>
    <w:p w:rsidR="000B7F4E" w:rsidRPr="000B7F4E" w:rsidRDefault="000B7F4E" w:rsidP="000B7F4E">
      <w:pPr>
        <w:shd w:val="clear" w:color="auto" w:fill="FFFFFF"/>
        <w:spacing w:before="168" w:after="168" w:line="240" w:lineRule="auto"/>
        <w:rPr>
          <w:rFonts w:ascii="Arial" w:hAnsi="Arial" w:cs="Arial"/>
        </w:rPr>
      </w:pPr>
      <w:r w:rsidRPr="000B7F4E">
        <w:rPr>
          <w:rFonts w:ascii="Arial" w:hAnsi="Arial" w:cs="Arial"/>
          <w:b/>
          <w:bCs/>
        </w:rPr>
        <w:t>Modo de empleo de A-</w:t>
      </w:r>
      <w:proofErr w:type="gramStart"/>
      <w:r w:rsidRPr="000B7F4E">
        <w:rPr>
          <w:rFonts w:ascii="Arial" w:hAnsi="Arial" w:cs="Arial"/>
          <w:b/>
          <w:bCs/>
        </w:rPr>
        <w:t>HD :</w:t>
      </w:r>
      <w:proofErr w:type="gramEnd"/>
    </w:p>
    <w:p w:rsidR="000B7F4E" w:rsidRPr="000B7F4E" w:rsidRDefault="000B7F4E" w:rsidP="000B7F4E">
      <w:pPr>
        <w:shd w:val="clear" w:color="auto" w:fill="FFFFFF"/>
        <w:spacing w:before="168" w:after="168" w:line="240" w:lineRule="auto"/>
        <w:rPr>
          <w:rFonts w:ascii="Arial" w:hAnsi="Arial" w:cs="Arial"/>
        </w:rPr>
      </w:pPr>
      <w:r w:rsidRPr="000B7F4E">
        <w:rPr>
          <w:rFonts w:ascii="Arial" w:hAnsi="Arial" w:cs="Arial"/>
        </w:rPr>
        <w:t>Como suplemento tomar 4 gramos (1 cucharada) con 227 ml de agua fría, por la mañana al mismo tiempo cada día. Debe tomarse con el estómago lleno. Para obtener los mejores resultados, tomar durante cuatro y ocho semanas consecutivas. No tomar este producto durante más de 8 semanas consecutivas.</w:t>
      </w:r>
    </w:p>
    <w:p w:rsidR="000B7F4E" w:rsidRPr="000B7F4E" w:rsidRDefault="000B7F4E" w:rsidP="000B7F4E">
      <w:pPr>
        <w:shd w:val="clear" w:color="auto" w:fill="FFFFFF"/>
        <w:spacing w:before="168" w:after="168" w:line="240" w:lineRule="auto"/>
        <w:rPr>
          <w:rFonts w:ascii="Arial" w:hAnsi="Arial" w:cs="Arial"/>
        </w:rPr>
      </w:pPr>
      <w:r w:rsidRPr="000B7F4E">
        <w:rPr>
          <w:rFonts w:ascii="Arial" w:hAnsi="Arial" w:cs="Arial"/>
          <w:b/>
          <w:bCs/>
        </w:rPr>
        <w:t>Presentación de A-</w:t>
      </w:r>
      <w:proofErr w:type="gramStart"/>
      <w:r w:rsidRPr="000B7F4E">
        <w:rPr>
          <w:rFonts w:ascii="Arial" w:hAnsi="Arial" w:cs="Arial"/>
          <w:b/>
          <w:bCs/>
        </w:rPr>
        <w:t>HD :</w:t>
      </w:r>
      <w:proofErr w:type="gramEnd"/>
      <w:r w:rsidRPr="000B7F4E">
        <w:rPr>
          <w:rFonts w:ascii="Arial" w:hAnsi="Arial" w:cs="Arial"/>
          <w:b/>
          <w:bCs/>
        </w:rPr>
        <w:t xml:space="preserve"> </w:t>
      </w:r>
      <w:r w:rsidRPr="000B7F4E">
        <w:rPr>
          <w:rFonts w:ascii="Arial" w:hAnsi="Arial" w:cs="Arial"/>
        </w:rPr>
        <w:t>30 Cápsulas.</w:t>
      </w:r>
    </w:p>
    <w:tbl>
      <w:tblPr>
        <w:tblW w:w="637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559"/>
        <w:gridCol w:w="3816"/>
      </w:tblGrid>
      <w:tr w:rsidR="000B7F4E" w:rsidRPr="000B7F4E" w:rsidTr="00895442">
        <w:trPr>
          <w:tblHeader/>
          <w:tblCellSpacing w:w="15" w:type="dxa"/>
        </w:trPr>
        <w:tc>
          <w:tcPr>
            <w:tcW w:w="0" w:type="auto"/>
            <w:gridSpan w:val="2"/>
            <w:vAlign w:val="center"/>
            <w:hideMark/>
          </w:tcPr>
          <w:p w:rsidR="000B7F4E" w:rsidRPr="000B7F4E" w:rsidRDefault="000B7F4E" w:rsidP="000B7F4E">
            <w:pPr>
              <w:spacing w:after="0" w:line="240" w:lineRule="auto"/>
              <w:rPr>
                <w:rFonts w:ascii="Arial" w:eastAsia="Times New Roman" w:hAnsi="Arial" w:cs="Arial"/>
                <w:b/>
                <w:bCs/>
                <w:lang w:eastAsia="es-CO"/>
              </w:rPr>
            </w:pPr>
            <w:r w:rsidRPr="000B7F4E">
              <w:rPr>
                <w:rFonts w:ascii="Arial" w:eastAsia="Times New Roman" w:hAnsi="Arial" w:cs="Arial"/>
                <w:b/>
                <w:bCs/>
                <w:lang w:eastAsia="es-CO"/>
              </w:rPr>
              <w:t xml:space="preserve">Información Nutricional de A-HD </w:t>
            </w:r>
          </w:p>
        </w:tc>
      </w:tr>
      <w:tr w:rsidR="000B7F4E" w:rsidRPr="000B7F4E" w:rsidTr="00895442">
        <w:trPr>
          <w:tblCellSpacing w:w="15" w:type="dxa"/>
        </w:trPr>
        <w:tc>
          <w:tcPr>
            <w:tcW w:w="2000" w:type="pct"/>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Tamaño del servicio:</w:t>
            </w:r>
          </w:p>
        </w:tc>
        <w:tc>
          <w:tcPr>
            <w:tcW w:w="3000" w:type="pct"/>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4 Gramos</w:t>
            </w:r>
          </w:p>
        </w:tc>
      </w:tr>
      <w:tr w:rsidR="000B7F4E" w:rsidRPr="000B7F4E" w:rsidTr="00895442">
        <w:trPr>
          <w:tblCellSpacing w:w="15" w:type="dxa"/>
        </w:trPr>
        <w:tc>
          <w:tcPr>
            <w:tcW w:w="0" w:type="auto"/>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Tomas por envase:</w:t>
            </w:r>
          </w:p>
        </w:tc>
        <w:tc>
          <w:tcPr>
            <w:tcW w:w="0" w:type="auto"/>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28</w:t>
            </w:r>
          </w:p>
        </w:tc>
      </w:tr>
    </w:tbl>
    <w:p w:rsidR="000B7F4E" w:rsidRPr="000B7F4E" w:rsidRDefault="000B7F4E" w:rsidP="000B7F4E">
      <w:pPr>
        <w:numPr>
          <w:ilvl w:val="0"/>
          <w:numId w:val="1"/>
        </w:numPr>
        <w:shd w:val="clear" w:color="auto" w:fill="FFFFFF"/>
        <w:spacing w:line="240" w:lineRule="auto"/>
        <w:rPr>
          <w:rFonts w:ascii="Arial" w:eastAsia="Times New Roman" w:hAnsi="Arial" w:cs="Arial"/>
          <w:vanish/>
          <w:lang w:eastAsia="es-CO"/>
        </w:rPr>
      </w:pPr>
    </w:p>
    <w:tbl>
      <w:tblPr>
        <w:tblW w:w="637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87"/>
        <w:gridCol w:w="3188"/>
      </w:tblGrid>
      <w:tr w:rsidR="000B7F4E" w:rsidRPr="000B7F4E" w:rsidTr="00895442">
        <w:trPr>
          <w:tblCellSpacing w:w="15" w:type="dxa"/>
        </w:trPr>
        <w:tc>
          <w:tcPr>
            <w:tcW w:w="2500" w:type="pct"/>
            <w:vAlign w:val="center"/>
            <w:hideMark/>
          </w:tcPr>
          <w:p w:rsidR="000B7F4E" w:rsidRPr="000B7F4E" w:rsidRDefault="000B7F4E" w:rsidP="000B7F4E">
            <w:pPr>
              <w:spacing w:after="0" w:line="240" w:lineRule="auto"/>
              <w:rPr>
                <w:rFonts w:ascii="Arial" w:eastAsia="Times New Roman" w:hAnsi="Arial" w:cs="Arial"/>
                <w:b/>
                <w:bCs/>
                <w:lang w:eastAsia="es-CO"/>
              </w:rPr>
            </w:pPr>
            <w:r w:rsidRPr="000B7F4E">
              <w:rPr>
                <w:rFonts w:ascii="Arial" w:eastAsia="Times New Roman" w:hAnsi="Arial" w:cs="Arial"/>
                <w:b/>
                <w:bCs/>
                <w:lang w:eastAsia="es-CO"/>
              </w:rPr>
              <w:t>Ácido Nicotínico</w:t>
            </w:r>
          </w:p>
        </w:tc>
        <w:tc>
          <w:tcPr>
            <w:tcW w:w="2500" w:type="pct"/>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25 mg</w:t>
            </w:r>
          </w:p>
        </w:tc>
      </w:tr>
      <w:tr w:rsidR="000B7F4E" w:rsidRPr="000B7F4E" w:rsidTr="00895442">
        <w:trPr>
          <w:tblCellSpacing w:w="15" w:type="dxa"/>
        </w:trPr>
        <w:tc>
          <w:tcPr>
            <w:tcW w:w="2500" w:type="pct"/>
            <w:vAlign w:val="center"/>
            <w:hideMark/>
          </w:tcPr>
          <w:p w:rsidR="000B7F4E" w:rsidRPr="000B7F4E" w:rsidRDefault="000B7F4E" w:rsidP="000B7F4E">
            <w:pPr>
              <w:spacing w:after="0" w:line="240" w:lineRule="auto"/>
              <w:rPr>
                <w:rFonts w:ascii="Arial" w:eastAsia="Times New Roman" w:hAnsi="Arial" w:cs="Arial"/>
                <w:b/>
                <w:bCs/>
                <w:lang w:eastAsia="es-CO"/>
              </w:rPr>
            </w:pPr>
            <w:r w:rsidRPr="000B7F4E">
              <w:rPr>
                <w:rFonts w:ascii="Arial" w:eastAsia="Times New Roman" w:hAnsi="Arial" w:cs="Arial"/>
                <w:b/>
                <w:bCs/>
                <w:lang w:eastAsia="es-CO"/>
              </w:rPr>
              <w:lastRenderedPageBreak/>
              <w:t>ANABOLIC PEPTIDE X™</w:t>
            </w:r>
          </w:p>
        </w:tc>
        <w:tc>
          <w:tcPr>
            <w:tcW w:w="2500" w:type="pct"/>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500 mg</w:t>
            </w:r>
          </w:p>
        </w:tc>
      </w:tr>
      <w:tr w:rsidR="000B7F4E" w:rsidRPr="000B7F4E" w:rsidTr="00895442">
        <w:trPr>
          <w:tblCellSpacing w:w="15" w:type="dxa"/>
        </w:trPr>
        <w:tc>
          <w:tcPr>
            <w:tcW w:w="2500" w:type="pct"/>
            <w:tcMar>
              <w:top w:w="15" w:type="dxa"/>
              <w:left w:w="240" w:type="dxa"/>
              <w:bottom w:w="15" w:type="dxa"/>
              <w:right w:w="15" w:type="dxa"/>
            </w:tcMar>
            <w:vAlign w:val="center"/>
            <w:hideMark/>
          </w:tcPr>
          <w:p w:rsidR="000B7F4E" w:rsidRPr="000B7F4E" w:rsidRDefault="000B7F4E" w:rsidP="000B7F4E">
            <w:pPr>
              <w:spacing w:after="0" w:line="240" w:lineRule="auto"/>
              <w:rPr>
                <w:rFonts w:ascii="Arial" w:eastAsia="Times New Roman" w:hAnsi="Arial" w:cs="Arial"/>
                <w:lang w:eastAsia="es-CO"/>
              </w:rPr>
            </w:pPr>
            <w:proofErr w:type="spellStart"/>
            <w:r w:rsidRPr="000B7F4E">
              <w:rPr>
                <w:rFonts w:ascii="Arial" w:eastAsia="Times New Roman" w:hAnsi="Arial" w:cs="Arial"/>
                <w:lang w:eastAsia="es-CO"/>
              </w:rPr>
              <w:t>Blepharis</w:t>
            </w:r>
            <w:proofErr w:type="spellEnd"/>
            <w:r w:rsidRPr="000B7F4E">
              <w:rPr>
                <w:rFonts w:ascii="Arial" w:eastAsia="Times New Roman" w:hAnsi="Arial" w:cs="Arial"/>
                <w:lang w:eastAsia="es-CO"/>
              </w:rPr>
              <w:t xml:space="preserve"> </w:t>
            </w:r>
            <w:proofErr w:type="spellStart"/>
            <w:r w:rsidRPr="000B7F4E">
              <w:rPr>
                <w:rFonts w:ascii="Arial" w:eastAsia="Times New Roman" w:hAnsi="Arial" w:cs="Arial"/>
                <w:lang w:eastAsia="es-CO"/>
              </w:rPr>
              <w:t>persica</w:t>
            </w:r>
            <w:proofErr w:type="spellEnd"/>
            <w:r w:rsidRPr="000B7F4E">
              <w:rPr>
                <w:rFonts w:ascii="Arial" w:eastAsia="Times New Roman" w:hAnsi="Arial" w:cs="Arial"/>
                <w:lang w:eastAsia="es-CO"/>
              </w:rPr>
              <w:t xml:space="preserve"> K (Planta entera)</w:t>
            </w:r>
          </w:p>
        </w:tc>
        <w:tc>
          <w:tcPr>
            <w:tcW w:w="2500" w:type="pct"/>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w:t>
            </w:r>
          </w:p>
        </w:tc>
      </w:tr>
      <w:tr w:rsidR="000B7F4E" w:rsidRPr="000B7F4E" w:rsidTr="00895442">
        <w:trPr>
          <w:tblCellSpacing w:w="15" w:type="dxa"/>
        </w:trPr>
        <w:tc>
          <w:tcPr>
            <w:tcW w:w="2500" w:type="pct"/>
            <w:vAlign w:val="center"/>
            <w:hideMark/>
          </w:tcPr>
          <w:p w:rsidR="000B7F4E" w:rsidRPr="000B7F4E" w:rsidRDefault="000B7F4E" w:rsidP="000B7F4E">
            <w:pPr>
              <w:spacing w:after="0" w:line="240" w:lineRule="auto"/>
              <w:rPr>
                <w:rFonts w:ascii="Arial" w:eastAsia="Times New Roman" w:hAnsi="Arial" w:cs="Arial"/>
                <w:b/>
                <w:bCs/>
                <w:lang w:eastAsia="es-CO"/>
              </w:rPr>
            </w:pPr>
            <w:r w:rsidRPr="000B7F4E">
              <w:rPr>
                <w:rFonts w:ascii="Arial" w:eastAsia="Times New Roman" w:hAnsi="Arial" w:cs="Arial"/>
                <w:b/>
                <w:bCs/>
                <w:lang w:eastAsia="es-CO"/>
              </w:rPr>
              <w:t>A-HD™ (</w:t>
            </w:r>
            <w:proofErr w:type="spellStart"/>
            <w:r w:rsidRPr="000B7F4E">
              <w:rPr>
                <w:rFonts w:ascii="Arial" w:eastAsia="Times New Roman" w:hAnsi="Arial" w:cs="Arial"/>
                <w:b/>
                <w:bCs/>
                <w:lang w:eastAsia="es-CO"/>
              </w:rPr>
              <w:t>Proprietary</w:t>
            </w:r>
            <w:proofErr w:type="spellEnd"/>
            <w:r w:rsidRPr="000B7F4E">
              <w:rPr>
                <w:rFonts w:ascii="Arial" w:eastAsia="Times New Roman" w:hAnsi="Arial" w:cs="Arial"/>
                <w:b/>
                <w:bCs/>
                <w:lang w:eastAsia="es-CO"/>
              </w:rPr>
              <w:t xml:space="preserve"> </w:t>
            </w:r>
            <w:proofErr w:type="spellStart"/>
            <w:r w:rsidRPr="000B7F4E">
              <w:rPr>
                <w:rFonts w:ascii="Arial" w:eastAsia="Times New Roman" w:hAnsi="Arial" w:cs="Arial"/>
                <w:b/>
                <w:bCs/>
                <w:lang w:eastAsia="es-CO"/>
              </w:rPr>
              <w:t>Blend</w:t>
            </w:r>
            <w:proofErr w:type="spellEnd"/>
            <w:r w:rsidRPr="000B7F4E">
              <w:rPr>
                <w:rFonts w:ascii="Arial" w:eastAsia="Times New Roman" w:hAnsi="Arial" w:cs="Arial"/>
                <w:b/>
                <w:bCs/>
                <w:lang w:eastAsia="es-CO"/>
              </w:rPr>
              <w:t>)</w:t>
            </w:r>
          </w:p>
        </w:tc>
        <w:tc>
          <w:tcPr>
            <w:tcW w:w="2500" w:type="pct"/>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w:t>
            </w:r>
          </w:p>
        </w:tc>
      </w:tr>
      <w:tr w:rsidR="000B7F4E" w:rsidRPr="000B7F4E" w:rsidTr="00895442">
        <w:trPr>
          <w:tblCellSpacing w:w="15" w:type="dxa"/>
        </w:trPr>
        <w:tc>
          <w:tcPr>
            <w:tcW w:w="2500" w:type="pct"/>
            <w:tcMar>
              <w:top w:w="15" w:type="dxa"/>
              <w:left w:w="240" w:type="dxa"/>
              <w:bottom w:w="15" w:type="dxa"/>
              <w:right w:w="15" w:type="dxa"/>
            </w:tcMar>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Cafeína Anhidra</w:t>
            </w:r>
          </w:p>
        </w:tc>
        <w:tc>
          <w:tcPr>
            <w:tcW w:w="2500" w:type="pct"/>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w:t>
            </w:r>
          </w:p>
        </w:tc>
      </w:tr>
      <w:tr w:rsidR="000B7F4E" w:rsidRPr="000B7F4E" w:rsidTr="00895442">
        <w:trPr>
          <w:tblCellSpacing w:w="15" w:type="dxa"/>
        </w:trPr>
        <w:tc>
          <w:tcPr>
            <w:tcW w:w="2500" w:type="pct"/>
            <w:tcMar>
              <w:top w:w="15" w:type="dxa"/>
              <w:left w:w="240" w:type="dxa"/>
              <w:bottom w:w="15" w:type="dxa"/>
              <w:right w:w="15" w:type="dxa"/>
            </w:tcMar>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Semilla de </w:t>
            </w:r>
            <w:proofErr w:type="spellStart"/>
            <w:r w:rsidRPr="000B7F4E">
              <w:rPr>
                <w:rFonts w:ascii="Arial" w:eastAsia="Times New Roman" w:hAnsi="Arial" w:cs="Arial"/>
                <w:lang w:eastAsia="es-CO"/>
              </w:rPr>
              <w:t>Carthamus</w:t>
            </w:r>
            <w:proofErr w:type="spellEnd"/>
            <w:r w:rsidRPr="000B7F4E">
              <w:rPr>
                <w:rFonts w:ascii="Arial" w:eastAsia="Times New Roman" w:hAnsi="Arial" w:cs="Arial"/>
                <w:lang w:eastAsia="es-CO"/>
              </w:rPr>
              <w:t xml:space="preserve"> </w:t>
            </w:r>
            <w:proofErr w:type="spellStart"/>
            <w:r w:rsidRPr="000B7F4E">
              <w:rPr>
                <w:rFonts w:ascii="Arial" w:eastAsia="Times New Roman" w:hAnsi="Arial" w:cs="Arial"/>
                <w:lang w:eastAsia="es-CO"/>
              </w:rPr>
              <w:t>Tinctorius</w:t>
            </w:r>
            <w:proofErr w:type="spellEnd"/>
          </w:p>
        </w:tc>
        <w:tc>
          <w:tcPr>
            <w:tcW w:w="2500" w:type="pct"/>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w:t>
            </w:r>
          </w:p>
        </w:tc>
      </w:tr>
      <w:tr w:rsidR="000B7F4E" w:rsidRPr="000B7F4E" w:rsidTr="00895442">
        <w:trPr>
          <w:tblCellSpacing w:w="15" w:type="dxa"/>
        </w:trPr>
        <w:tc>
          <w:tcPr>
            <w:tcW w:w="2500" w:type="pct"/>
            <w:tcMar>
              <w:top w:w="15" w:type="dxa"/>
              <w:left w:w="240" w:type="dxa"/>
              <w:bottom w:w="15" w:type="dxa"/>
              <w:right w:w="15" w:type="dxa"/>
            </w:tcMar>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Semilla de Lino</w:t>
            </w:r>
          </w:p>
        </w:tc>
        <w:tc>
          <w:tcPr>
            <w:tcW w:w="2500" w:type="pct"/>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w:t>
            </w:r>
          </w:p>
        </w:tc>
      </w:tr>
      <w:tr w:rsidR="000B7F4E" w:rsidRPr="000B7F4E" w:rsidTr="00895442">
        <w:trPr>
          <w:tblCellSpacing w:w="15" w:type="dxa"/>
        </w:trPr>
        <w:tc>
          <w:tcPr>
            <w:tcW w:w="2500" w:type="pct"/>
            <w:tcMar>
              <w:top w:w="15" w:type="dxa"/>
              <w:left w:w="240" w:type="dxa"/>
              <w:bottom w:w="15" w:type="dxa"/>
              <w:right w:w="15" w:type="dxa"/>
            </w:tcMar>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Raíz de </w:t>
            </w:r>
            <w:proofErr w:type="spellStart"/>
            <w:r w:rsidRPr="000B7F4E">
              <w:rPr>
                <w:rFonts w:ascii="Arial" w:eastAsia="Times New Roman" w:hAnsi="Arial" w:cs="Arial"/>
                <w:lang w:eastAsia="es-CO"/>
              </w:rPr>
              <w:t>Zingiber</w:t>
            </w:r>
            <w:proofErr w:type="spellEnd"/>
            <w:r w:rsidRPr="000B7F4E">
              <w:rPr>
                <w:rFonts w:ascii="Arial" w:eastAsia="Times New Roman" w:hAnsi="Arial" w:cs="Arial"/>
                <w:lang w:eastAsia="es-CO"/>
              </w:rPr>
              <w:t xml:space="preserve"> </w:t>
            </w:r>
            <w:proofErr w:type="spellStart"/>
            <w:r w:rsidRPr="000B7F4E">
              <w:rPr>
                <w:rFonts w:ascii="Arial" w:eastAsia="Times New Roman" w:hAnsi="Arial" w:cs="Arial"/>
                <w:lang w:eastAsia="es-CO"/>
              </w:rPr>
              <w:t>Officinale</w:t>
            </w:r>
            <w:proofErr w:type="spellEnd"/>
          </w:p>
        </w:tc>
        <w:tc>
          <w:tcPr>
            <w:tcW w:w="2500" w:type="pct"/>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w:t>
            </w:r>
          </w:p>
        </w:tc>
      </w:tr>
      <w:tr w:rsidR="000B7F4E" w:rsidRPr="000B7F4E" w:rsidTr="00895442">
        <w:trPr>
          <w:tblCellSpacing w:w="15" w:type="dxa"/>
        </w:trPr>
        <w:tc>
          <w:tcPr>
            <w:tcW w:w="2500" w:type="pct"/>
            <w:tcMar>
              <w:top w:w="15" w:type="dxa"/>
              <w:left w:w="240" w:type="dxa"/>
              <w:bottom w:w="15" w:type="dxa"/>
              <w:right w:w="15" w:type="dxa"/>
            </w:tcMar>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Raíz de Cúrcuma</w:t>
            </w:r>
          </w:p>
        </w:tc>
        <w:tc>
          <w:tcPr>
            <w:tcW w:w="2500" w:type="pct"/>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w:t>
            </w:r>
          </w:p>
        </w:tc>
      </w:tr>
      <w:tr w:rsidR="000B7F4E" w:rsidRPr="000B7F4E" w:rsidTr="00895442">
        <w:trPr>
          <w:tblCellSpacing w:w="15" w:type="dxa"/>
        </w:trPr>
        <w:tc>
          <w:tcPr>
            <w:tcW w:w="2500" w:type="pct"/>
            <w:tcMar>
              <w:top w:w="15" w:type="dxa"/>
              <w:left w:w="240" w:type="dxa"/>
              <w:bottom w:w="15" w:type="dxa"/>
              <w:right w:w="15" w:type="dxa"/>
            </w:tcMar>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Rizoma de Cúrcuma</w:t>
            </w:r>
          </w:p>
        </w:tc>
        <w:tc>
          <w:tcPr>
            <w:tcW w:w="2500" w:type="pct"/>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w:t>
            </w:r>
          </w:p>
        </w:tc>
      </w:tr>
      <w:tr w:rsidR="000B7F4E" w:rsidRPr="000B7F4E" w:rsidTr="00895442">
        <w:trPr>
          <w:tblCellSpacing w:w="15" w:type="dxa"/>
        </w:trPr>
        <w:tc>
          <w:tcPr>
            <w:tcW w:w="2500" w:type="pct"/>
            <w:tcMar>
              <w:top w:w="15" w:type="dxa"/>
              <w:left w:w="240" w:type="dxa"/>
              <w:bottom w:w="15" w:type="dxa"/>
              <w:right w:w="15" w:type="dxa"/>
            </w:tcMar>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Tronco de </w:t>
            </w:r>
            <w:proofErr w:type="spellStart"/>
            <w:r w:rsidRPr="000B7F4E">
              <w:rPr>
                <w:rFonts w:ascii="Arial" w:eastAsia="Times New Roman" w:hAnsi="Arial" w:cs="Arial"/>
                <w:lang w:eastAsia="es-CO"/>
              </w:rPr>
              <w:t>Pterocarpus</w:t>
            </w:r>
            <w:proofErr w:type="spellEnd"/>
            <w:r w:rsidRPr="000B7F4E">
              <w:rPr>
                <w:rFonts w:ascii="Arial" w:eastAsia="Times New Roman" w:hAnsi="Arial" w:cs="Arial"/>
                <w:lang w:eastAsia="es-CO"/>
              </w:rPr>
              <w:t xml:space="preserve"> Marsupio</w:t>
            </w:r>
          </w:p>
        </w:tc>
        <w:tc>
          <w:tcPr>
            <w:tcW w:w="2500" w:type="pct"/>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w:t>
            </w:r>
          </w:p>
        </w:tc>
      </w:tr>
      <w:tr w:rsidR="000B7F4E" w:rsidRPr="000B7F4E" w:rsidTr="00895442">
        <w:trPr>
          <w:tblCellSpacing w:w="15" w:type="dxa"/>
        </w:trPr>
        <w:tc>
          <w:tcPr>
            <w:tcW w:w="2500" w:type="pct"/>
            <w:tcMar>
              <w:top w:w="15" w:type="dxa"/>
              <w:left w:w="240" w:type="dxa"/>
              <w:bottom w:w="15" w:type="dxa"/>
              <w:right w:w="15" w:type="dxa"/>
            </w:tcMar>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Hoja de </w:t>
            </w:r>
            <w:proofErr w:type="spellStart"/>
            <w:r w:rsidRPr="000B7F4E">
              <w:rPr>
                <w:rFonts w:ascii="Arial" w:eastAsia="Times New Roman" w:hAnsi="Arial" w:cs="Arial"/>
                <w:lang w:eastAsia="es-CO"/>
              </w:rPr>
              <w:t>Cynara</w:t>
            </w:r>
            <w:proofErr w:type="spellEnd"/>
            <w:r w:rsidRPr="000B7F4E">
              <w:rPr>
                <w:rFonts w:ascii="Arial" w:eastAsia="Times New Roman" w:hAnsi="Arial" w:cs="Arial"/>
                <w:lang w:eastAsia="es-CO"/>
              </w:rPr>
              <w:t xml:space="preserve"> </w:t>
            </w:r>
            <w:proofErr w:type="spellStart"/>
            <w:r w:rsidRPr="000B7F4E">
              <w:rPr>
                <w:rFonts w:ascii="Arial" w:eastAsia="Times New Roman" w:hAnsi="Arial" w:cs="Arial"/>
                <w:lang w:eastAsia="es-CO"/>
              </w:rPr>
              <w:t>Cardunculus</w:t>
            </w:r>
            <w:proofErr w:type="spellEnd"/>
          </w:p>
        </w:tc>
        <w:tc>
          <w:tcPr>
            <w:tcW w:w="2500" w:type="pct"/>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w:t>
            </w:r>
          </w:p>
        </w:tc>
      </w:tr>
      <w:tr w:rsidR="000B7F4E" w:rsidRPr="000B7F4E" w:rsidTr="00895442">
        <w:trPr>
          <w:tblCellSpacing w:w="15" w:type="dxa"/>
        </w:trPr>
        <w:tc>
          <w:tcPr>
            <w:tcW w:w="2500" w:type="pct"/>
            <w:tcMar>
              <w:top w:w="15" w:type="dxa"/>
              <w:left w:w="240" w:type="dxa"/>
              <w:bottom w:w="15" w:type="dxa"/>
              <w:right w:w="15" w:type="dxa"/>
            </w:tcMar>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Propóleos de Abeja (Entera)</w:t>
            </w:r>
          </w:p>
        </w:tc>
        <w:tc>
          <w:tcPr>
            <w:tcW w:w="2500" w:type="pct"/>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w:t>
            </w:r>
          </w:p>
        </w:tc>
      </w:tr>
    </w:tbl>
    <w:p w:rsidR="000B7F4E" w:rsidRPr="000B7F4E" w:rsidRDefault="000B7F4E" w:rsidP="000B7F4E">
      <w:pPr>
        <w:numPr>
          <w:ilvl w:val="0"/>
          <w:numId w:val="1"/>
        </w:numPr>
        <w:shd w:val="clear" w:color="auto" w:fill="FFFFFF"/>
        <w:spacing w:line="240" w:lineRule="auto"/>
        <w:rPr>
          <w:rFonts w:ascii="Arial" w:eastAsia="Times New Roman" w:hAnsi="Arial" w:cs="Arial"/>
          <w:vanish/>
          <w:lang w:eastAsia="es-CO"/>
        </w:rPr>
      </w:pPr>
    </w:p>
    <w:tbl>
      <w:tblPr>
        <w:tblW w:w="637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6375"/>
      </w:tblGrid>
      <w:tr w:rsidR="000B7F4E" w:rsidRPr="000B7F4E" w:rsidTr="00895442">
        <w:trPr>
          <w:tblCellSpacing w:w="15" w:type="dxa"/>
        </w:trPr>
        <w:tc>
          <w:tcPr>
            <w:tcW w:w="5000" w:type="pct"/>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b/>
                <w:bCs/>
                <w:lang w:eastAsia="es-CO"/>
              </w:rPr>
              <w:t xml:space="preserve">Otros </w:t>
            </w:r>
            <w:proofErr w:type="spellStart"/>
            <w:r w:rsidRPr="000B7F4E">
              <w:rPr>
                <w:rFonts w:ascii="Arial" w:eastAsia="Times New Roman" w:hAnsi="Arial" w:cs="Arial"/>
                <w:b/>
                <w:bCs/>
                <w:lang w:eastAsia="es-CO"/>
              </w:rPr>
              <w:t>ingredientes:</w:t>
            </w:r>
            <w:r w:rsidRPr="000B7F4E">
              <w:rPr>
                <w:rFonts w:ascii="Arial" w:eastAsia="Times New Roman" w:hAnsi="Arial" w:cs="Arial"/>
                <w:lang w:eastAsia="es-CO"/>
              </w:rPr>
              <w:t>Maltodextrina</w:t>
            </w:r>
            <w:proofErr w:type="spellEnd"/>
            <w:r w:rsidRPr="000B7F4E">
              <w:rPr>
                <w:rFonts w:ascii="Arial" w:eastAsia="Times New Roman" w:hAnsi="Arial" w:cs="Arial"/>
                <w:lang w:eastAsia="es-CO"/>
              </w:rPr>
              <w:t xml:space="preserve">, Sabores Naturales y Artificiales, Ácido Cítrico, Sílice, </w:t>
            </w:r>
            <w:proofErr w:type="spellStart"/>
            <w:r w:rsidRPr="000B7F4E">
              <w:rPr>
                <w:rFonts w:ascii="Arial" w:eastAsia="Times New Roman" w:hAnsi="Arial" w:cs="Arial"/>
                <w:lang w:eastAsia="es-CO"/>
              </w:rPr>
              <w:t>Sucralosa</w:t>
            </w:r>
            <w:proofErr w:type="spellEnd"/>
            <w:r w:rsidRPr="000B7F4E">
              <w:rPr>
                <w:rFonts w:ascii="Arial" w:eastAsia="Times New Roman" w:hAnsi="Arial" w:cs="Arial"/>
                <w:lang w:eastAsia="es-CO"/>
              </w:rPr>
              <w:t xml:space="preserve">, </w:t>
            </w:r>
            <w:proofErr w:type="spellStart"/>
            <w:r w:rsidRPr="000B7F4E">
              <w:rPr>
                <w:rFonts w:ascii="Arial" w:eastAsia="Times New Roman" w:hAnsi="Arial" w:cs="Arial"/>
                <w:lang w:eastAsia="es-CO"/>
              </w:rPr>
              <w:t>Acesulfamo</w:t>
            </w:r>
            <w:proofErr w:type="spellEnd"/>
            <w:r w:rsidRPr="000B7F4E">
              <w:rPr>
                <w:rFonts w:ascii="Arial" w:eastAsia="Times New Roman" w:hAnsi="Arial" w:cs="Arial"/>
                <w:lang w:eastAsia="es-CO"/>
              </w:rPr>
              <w:t xml:space="preserve"> K, Pimiento Morrón, FD&amp;C Rojo #40</w:t>
            </w:r>
          </w:p>
        </w:tc>
      </w:tr>
    </w:tbl>
    <w:p w:rsidR="000B7F4E" w:rsidRPr="000B7F4E" w:rsidRDefault="000B7F4E" w:rsidP="000B7F4E">
      <w:pPr>
        <w:pStyle w:val="Prrafodelista"/>
        <w:shd w:val="clear" w:color="auto" w:fill="FFFFFF"/>
        <w:spacing w:before="168" w:after="168" w:line="240" w:lineRule="auto"/>
        <w:rPr>
          <w:rFonts w:ascii="Arial" w:eastAsia="Times New Roman" w:hAnsi="Arial" w:cs="Arial"/>
          <w:b/>
          <w:bCs/>
          <w:lang w:eastAsia="es-CO"/>
        </w:rPr>
      </w:pPr>
    </w:p>
    <w:p w:rsidR="000B7F4E" w:rsidRPr="000B7F4E" w:rsidRDefault="000B7F4E" w:rsidP="000B7F4E">
      <w:pPr>
        <w:shd w:val="clear" w:color="auto" w:fill="FFFFFF"/>
        <w:spacing w:before="168" w:after="168" w:line="240" w:lineRule="auto"/>
        <w:rPr>
          <w:rFonts w:ascii="Arial" w:eastAsia="Times New Roman" w:hAnsi="Arial" w:cs="Arial"/>
          <w:b/>
          <w:bCs/>
          <w:lang w:eastAsia="es-CO"/>
        </w:rPr>
      </w:pPr>
    </w:p>
    <w:p w:rsidR="000B7F4E" w:rsidRPr="000B7F4E" w:rsidRDefault="000B7F4E" w:rsidP="000B7F4E">
      <w:pPr>
        <w:pStyle w:val="Prrafodelista"/>
        <w:shd w:val="clear" w:color="auto" w:fill="FFFFFF"/>
        <w:spacing w:before="168" w:after="168" w:line="240" w:lineRule="auto"/>
        <w:rPr>
          <w:rFonts w:ascii="Arial" w:eastAsia="Times New Roman" w:hAnsi="Arial" w:cs="Arial"/>
          <w:b/>
          <w:bCs/>
          <w:lang w:eastAsia="es-CO"/>
        </w:rPr>
      </w:pPr>
    </w:p>
    <w:p w:rsidR="000B7F4E" w:rsidRPr="000B7F4E" w:rsidRDefault="000B7F4E" w:rsidP="000B7F4E">
      <w:pPr>
        <w:pStyle w:val="Prrafodelista"/>
        <w:shd w:val="clear" w:color="auto" w:fill="FFFFFF"/>
        <w:spacing w:before="168" w:after="168" w:line="240" w:lineRule="auto"/>
        <w:rPr>
          <w:rFonts w:ascii="Arial" w:eastAsia="Times New Roman" w:hAnsi="Arial" w:cs="Arial"/>
          <w:b/>
          <w:bCs/>
          <w:lang w:eastAsia="es-CO"/>
        </w:rPr>
      </w:pPr>
    </w:p>
    <w:p w:rsidR="000B7F4E" w:rsidRPr="000B7F4E" w:rsidRDefault="000B7F4E" w:rsidP="000B7F4E">
      <w:pPr>
        <w:pStyle w:val="Prrafodelista"/>
        <w:shd w:val="clear" w:color="auto" w:fill="FFFFFF"/>
        <w:spacing w:before="168" w:after="168" w:line="240" w:lineRule="auto"/>
        <w:rPr>
          <w:rFonts w:ascii="Arial" w:eastAsia="Times New Roman" w:hAnsi="Arial" w:cs="Arial"/>
          <w:b/>
          <w:bCs/>
          <w:lang w:eastAsia="es-CO"/>
        </w:rPr>
      </w:pPr>
    </w:p>
    <w:tbl>
      <w:tblPr>
        <w:tblW w:w="10169" w:type="dxa"/>
        <w:tblInd w:w="65" w:type="dxa"/>
        <w:tblCellMar>
          <w:left w:w="70" w:type="dxa"/>
          <w:right w:w="70" w:type="dxa"/>
        </w:tblCellMar>
        <w:tblLook w:val="04A0" w:firstRow="1" w:lastRow="0" w:firstColumn="1" w:lastColumn="0" w:noHBand="0" w:noVBand="1"/>
      </w:tblPr>
      <w:tblGrid>
        <w:gridCol w:w="2480"/>
        <w:gridCol w:w="420"/>
        <w:gridCol w:w="3589"/>
        <w:gridCol w:w="1560"/>
        <w:gridCol w:w="2120"/>
      </w:tblGrid>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AMINOACIDOS</w:t>
            </w:r>
          </w:p>
        </w:tc>
        <w:tc>
          <w:tcPr>
            <w:tcW w:w="420"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7</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AMINO ENERGY</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270 G</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OPTIMUN NUTRITION</w:t>
            </w:r>
          </w:p>
        </w:tc>
      </w:tr>
    </w:tbl>
    <w:p w:rsidR="000B7F4E" w:rsidRPr="000B7F4E" w:rsidRDefault="000B7F4E" w:rsidP="000B7F4E">
      <w:pPr>
        <w:spacing w:before="120" w:after="120" w:line="240" w:lineRule="auto"/>
        <w:rPr>
          <w:rFonts w:ascii="Arial" w:eastAsia="Times New Roman" w:hAnsi="Arial" w:cs="Arial"/>
          <w:lang w:eastAsia="es-CO"/>
        </w:rPr>
      </w:pPr>
      <w:r w:rsidRPr="000B7F4E">
        <w:rPr>
          <w:rFonts w:ascii="Arial" w:eastAsia="Times New Roman" w:hAnsi="Arial" w:cs="Arial"/>
          <w:lang w:eastAsia="es-CO"/>
        </w:rPr>
        <w:t>Todos deseamos un físico definido sin gota de grasa. Pero desearlo no es suficiente, hay que seguir una dieta y un programa de entrenamiento intensos que pondrán a prueba la entereza física y mental de cualquiera.</w:t>
      </w:r>
    </w:p>
    <w:p w:rsidR="000B7F4E" w:rsidRPr="000B7F4E" w:rsidRDefault="000B7F4E" w:rsidP="000B7F4E">
      <w:pPr>
        <w:spacing w:before="120" w:after="120" w:line="240" w:lineRule="auto"/>
        <w:rPr>
          <w:rFonts w:ascii="Arial" w:eastAsia="Times New Roman" w:hAnsi="Arial" w:cs="Arial"/>
          <w:lang w:eastAsia="es-CO"/>
        </w:rPr>
      </w:pPr>
      <w:r w:rsidRPr="000B7F4E">
        <w:rPr>
          <w:rFonts w:ascii="Arial" w:eastAsia="Times New Roman" w:hAnsi="Arial" w:cs="Arial"/>
          <w:lang w:eastAsia="es-CO"/>
        </w:rPr>
        <w:t xml:space="preserve">Para satisfacer estas demandas, </w:t>
      </w:r>
      <w:proofErr w:type="spellStart"/>
      <w:r w:rsidRPr="000B7F4E">
        <w:rPr>
          <w:rFonts w:ascii="Arial" w:eastAsia="Times New Roman" w:hAnsi="Arial" w:cs="Arial"/>
          <w:b/>
          <w:bCs/>
          <w:lang w:eastAsia="es-CO"/>
        </w:rPr>
        <w:t>Essential</w:t>
      </w:r>
      <w:proofErr w:type="spellEnd"/>
      <w:r w:rsidRPr="000B7F4E">
        <w:rPr>
          <w:rFonts w:ascii="Arial" w:eastAsia="Times New Roman" w:hAnsi="Arial" w:cs="Arial"/>
          <w:b/>
          <w:bCs/>
          <w:lang w:eastAsia="es-CO"/>
        </w:rPr>
        <w:t xml:space="preserve"> Amino </w:t>
      </w:r>
      <w:proofErr w:type="spellStart"/>
      <w:r w:rsidRPr="000B7F4E">
        <w:rPr>
          <w:rFonts w:ascii="Arial" w:eastAsia="Times New Roman" w:hAnsi="Arial" w:cs="Arial"/>
          <w:b/>
          <w:bCs/>
          <w:lang w:eastAsia="es-CO"/>
        </w:rPr>
        <w:t>Energy</w:t>
      </w:r>
      <w:proofErr w:type="spellEnd"/>
      <w:r w:rsidRPr="000B7F4E">
        <w:rPr>
          <w:rFonts w:ascii="Arial" w:eastAsia="Times New Roman" w:hAnsi="Arial" w:cs="Arial"/>
          <w:lang w:eastAsia="es-CO"/>
        </w:rPr>
        <w:t xml:space="preserve"> de </w:t>
      </w:r>
      <w:r w:rsidRPr="000B7F4E">
        <w:rPr>
          <w:rFonts w:ascii="Arial" w:eastAsia="Times New Roman" w:hAnsi="Arial" w:cs="Arial"/>
          <w:b/>
          <w:bCs/>
          <w:lang w:eastAsia="es-CO"/>
        </w:rPr>
        <w:t xml:space="preserve">ON </w:t>
      </w:r>
      <w:r w:rsidRPr="000B7F4E">
        <w:rPr>
          <w:rFonts w:ascii="Arial" w:eastAsia="Times New Roman" w:hAnsi="Arial" w:cs="Arial"/>
          <w:lang w:eastAsia="es-CO"/>
        </w:rPr>
        <w:t xml:space="preserve">combina un excelente índice de </w:t>
      </w:r>
      <w:r w:rsidRPr="000B7F4E">
        <w:rPr>
          <w:rFonts w:ascii="Arial" w:eastAsia="Times New Roman" w:hAnsi="Arial" w:cs="Arial"/>
          <w:b/>
          <w:bCs/>
          <w:lang w:eastAsia="es-CO"/>
        </w:rPr>
        <w:t>aminoácidos libres de rápida absorción</w:t>
      </w:r>
      <w:r w:rsidRPr="000B7F4E">
        <w:rPr>
          <w:rFonts w:ascii="Arial" w:eastAsia="Times New Roman" w:hAnsi="Arial" w:cs="Arial"/>
          <w:lang w:eastAsia="es-CO"/>
        </w:rPr>
        <w:t xml:space="preserve"> (incluyendo aminoácidos de cadena ramificada para formar músculo y arginina para unos bombeos vasculares intensos) con </w:t>
      </w:r>
      <w:proofErr w:type="spellStart"/>
      <w:r w:rsidRPr="000B7F4E">
        <w:rPr>
          <w:rFonts w:ascii="Arial" w:eastAsia="Times New Roman" w:hAnsi="Arial" w:cs="Arial"/>
          <w:b/>
          <w:bCs/>
          <w:lang w:eastAsia="es-CO"/>
        </w:rPr>
        <w:t>energizantes</w:t>
      </w:r>
      <w:proofErr w:type="spellEnd"/>
      <w:r w:rsidRPr="000B7F4E">
        <w:rPr>
          <w:rFonts w:ascii="Arial" w:eastAsia="Times New Roman" w:hAnsi="Arial" w:cs="Arial"/>
          <w:lang w:eastAsia="es-CO"/>
        </w:rPr>
        <w:t xml:space="preserve"> naturales, </w:t>
      </w:r>
      <w:r w:rsidRPr="000B7F4E">
        <w:rPr>
          <w:rFonts w:ascii="Arial" w:eastAsia="Times New Roman" w:hAnsi="Arial" w:cs="Arial"/>
          <w:b/>
          <w:bCs/>
          <w:lang w:eastAsia="es-CO"/>
        </w:rPr>
        <w:t xml:space="preserve">beta </w:t>
      </w:r>
      <w:proofErr w:type="spellStart"/>
      <w:r w:rsidRPr="000B7F4E">
        <w:rPr>
          <w:rFonts w:ascii="Arial" w:eastAsia="Times New Roman" w:hAnsi="Arial" w:cs="Arial"/>
          <w:b/>
          <w:bCs/>
          <w:lang w:eastAsia="es-CO"/>
        </w:rPr>
        <w:t>alanina</w:t>
      </w:r>
      <w:proofErr w:type="spellEnd"/>
      <w:r w:rsidRPr="000B7F4E">
        <w:rPr>
          <w:rFonts w:ascii="Arial" w:eastAsia="Times New Roman" w:hAnsi="Arial" w:cs="Arial"/>
          <w:lang w:eastAsia="es-CO"/>
        </w:rPr>
        <w:t xml:space="preserve"> e ingredientes para incrementar los índices de </w:t>
      </w:r>
      <w:r w:rsidRPr="000B7F4E">
        <w:rPr>
          <w:rFonts w:ascii="Arial" w:eastAsia="Times New Roman" w:hAnsi="Arial" w:cs="Arial"/>
          <w:b/>
          <w:bCs/>
          <w:lang w:eastAsia="es-CO"/>
        </w:rPr>
        <w:t>óxido nítrico</w:t>
      </w:r>
      <w:r w:rsidRPr="000B7F4E">
        <w:rPr>
          <w:rFonts w:ascii="Arial" w:eastAsia="Times New Roman" w:hAnsi="Arial" w:cs="Arial"/>
          <w:lang w:eastAsia="es-CO"/>
        </w:rPr>
        <w:t>.</w:t>
      </w:r>
    </w:p>
    <w:p w:rsidR="000B7F4E" w:rsidRPr="000B7F4E" w:rsidRDefault="000B7F4E" w:rsidP="000B7F4E">
      <w:pPr>
        <w:spacing w:before="120" w:line="240" w:lineRule="auto"/>
        <w:rPr>
          <w:rFonts w:ascii="Arial" w:eastAsia="Times New Roman" w:hAnsi="Arial" w:cs="Arial"/>
          <w:lang w:eastAsia="es-CO"/>
        </w:rPr>
      </w:pPr>
      <w:r w:rsidRPr="000B7F4E">
        <w:rPr>
          <w:rFonts w:ascii="Arial" w:eastAsia="Times New Roman" w:hAnsi="Arial" w:cs="Arial"/>
          <w:lang w:eastAsia="es-CO"/>
        </w:rPr>
        <w:t xml:space="preserve">Con tan solo 10 calorías por dosis, </w:t>
      </w:r>
      <w:proofErr w:type="spellStart"/>
      <w:r w:rsidRPr="000B7F4E">
        <w:rPr>
          <w:rFonts w:ascii="Arial" w:eastAsia="Times New Roman" w:hAnsi="Arial" w:cs="Arial"/>
          <w:b/>
          <w:bCs/>
          <w:lang w:eastAsia="es-CO"/>
        </w:rPr>
        <w:t>Essential</w:t>
      </w:r>
      <w:proofErr w:type="spellEnd"/>
      <w:r w:rsidRPr="000B7F4E">
        <w:rPr>
          <w:rFonts w:ascii="Arial" w:eastAsia="Times New Roman" w:hAnsi="Arial" w:cs="Arial"/>
          <w:b/>
          <w:bCs/>
          <w:lang w:eastAsia="es-CO"/>
        </w:rPr>
        <w:t xml:space="preserve"> Amino </w:t>
      </w:r>
      <w:proofErr w:type="spellStart"/>
      <w:r w:rsidRPr="000B7F4E">
        <w:rPr>
          <w:rFonts w:ascii="Arial" w:eastAsia="Times New Roman" w:hAnsi="Arial" w:cs="Arial"/>
          <w:b/>
          <w:bCs/>
          <w:lang w:eastAsia="es-CO"/>
        </w:rPr>
        <w:t>Energy</w:t>
      </w:r>
      <w:proofErr w:type="spellEnd"/>
      <w:r w:rsidRPr="000B7F4E">
        <w:rPr>
          <w:rFonts w:ascii="Arial" w:eastAsia="Times New Roman" w:hAnsi="Arial" w:cs="Arial"/>
          <w:lang w:eastAsia="es-CO"/>
        </w:rPr>
        <w:t xml:space="preserve"> le da todo lo que necesita sin perjudicar su dieta.</w:t>
      </w:r>
    </w:p>
    <w:p w:rsidR="000B7F4E" w:rsidRPr="000B7F4E" w:rsidRDefault="000B7F4E" w:rsidP="000B7F4E">
      <w:pPr>
        <w:spacing w:before="120" w:after="120" w:line="240" w:lineRule="auto"/>
        <w:rPr>
          <w:rFonts w:ascii="Arial" w:eastAsia="Times New Roman" w:hAnsi="Arial" w:cs="Arial"/>
          <w:lang w:eastAsia="es-CO"/>
        </w:rPr>
      </w:pPr>
      <w:r w:rsidRPr="000B7F4E">
        <w:rPr>
          <w:rFonts w:ascii="Arial" w:eastAsia="Times New Roman" w:hAnsi="Arial" w:cs="Arial"/>
          <w:lang w:eastAsia="es-CO"/>
        </w:rPr>
        <w:t xml:space="preserve">Puede tomar </w:t>
      </w:r>
      <w:proofErr w:type="spellStart"/>
      <w:r w:rsidRPr="000B7F4E">
        <w:rPr>
          <w:rFonts w:ascii="Arial" w:eastAsia="Times New Roman" w:hAnsi="Arial" w:cs="Arial"/>
          <w:b/>
          <w:bCs/>
          <w:lang w:eastAsia="es-CO"/>
        </w:rPr>
        <w:t>Essential</w:t>
      </w:r>
      <w:proofErr w:type="spellEnd"/>
      <w:r w:rsidRPr="000B7F4E">
        <w:rPr>
          <w:rFonts w:ascii="Arial" w:eastAsia="Times New Roman" w:hAnsi="Arial" w:cs="Arial"/>
          <w:b/>
          <w:bCs/>
          <w:lang w:eastAsia="es-CO"/>
        </w:rPr>
        <w:t xml:space="preserve"> Amino </w:t>
      </w:r>
      <w:proofErr w:type="spellStart"/>
      <w:r w:rsidRPr="000B7F4E">
        <w:rPr>
          <w:rFonts w:ascii="Arial" w:eastAsia="Times New Roman" w:hAnsi="Arial" w:cs="Arial"/>
          <w:b/>
          <w:bCs/>
          <w:lang w:eastAsia="es-CO"/>
        </w:rPr>
        <w:t>Energy</w:t>
      </w:r>
      <w:proofErr w:type="spellEnd"/>
      <w:r w:rsidRPr="000B7F4E">
        <w:rPr>
          <w:rFonts w:ascii="Arial" w:eastAsia="Times New Roman" w:hAnsi="Arial" w:cs="Arial"/>
          <w:lang w:eastAsia="es-CO"/>
        </w:rPr>
        <w:t xml:space="preserve"> solo o mezclándolo con sus suplementos en polvo favoritos siempre que necesite más </w:t>
      </w:r>
      <w:r w:rsidRPr="000B7F4E">
        <w:rPr>
          <w:rFonts w:ascii="Arial" w:eastAsia="Times New Roman" w:hAnsi="Arial" w:cs="Arial"/>
          <w:b/>
          <w:bCs/>
          <w:lang w:eastAsia="es-CO"/>
        </w:rPr>
        <w:t>concentración mental</w:t>
      </w:r>
      <w:r w:rsidRPr="000B7F4E">
        <w:rPr>
          <w:rFonts w:ascii="Arial" w:eastAsia="Times New Roman" w:hAnsi="Arial" w:cs="Arial"/>
          <w:lang w:eastAsia="es-CO"/>
        </w:rPr>
        <w:t xml:space="preserve">, </w:t>
      </w:r>
      <w:r w:rsidRPr="000B7F4E">
        <w:rPr>
          <w:rFonts w:ascii="Arial" w:eastAsia="Times New Roman" w:hAnsi="Arial" w:cs="Arial"/>
          <w:b/>
          <w:bCs/>
          <w:lang w:eastAsia="es-CO"/>
        </w:rPr>
        <w:t>energía</w:t>
      </w:r>
      <w:r w:rsidRPr="000B7F4E">
        <w:rPr>
          <w:rFonts w:ascii="Arial" w:eastAsia="Times New Roman" w:hAnsi="Arial" w:cs="Arial"/>
          <w:lang w:eastAsia="es-CO"/>
        </w:rPr>
        <w:t xml:space="preserve"> física, producción de </w:t>
      </w:r>
      <w:r w:rsidRPr="000B7F4E">
        <w:rPr>
          <w:rFonts w:ascii="Arial" w:eastAsia="Times New Roman" w:hAnsi="Arial" w:cs="Arial"/>
          <w:b/>
          <w:bCs/>
          <w:lang w:eastAsia="es-CO"/>
        </w:rPr>
        <w:t>óxido nítrico</w:t>
      </w:r>
      <w:r w:rsidRPr="000B7F4E">
        <w:rPr>
          <w:rFonts w:ascii="Arial" w:eastAsia="Times New Roman" w:hAnsi="Arial" w:cs="Arial"/>
          <w:lang w:eastAsia="es-CO"/>
        </w:rPr>
        <w:t xml:space="preserve"> o una </w:t>
      </w:r>
      <w:r w:rsidRPr="000B7F4E">
        <w:rPr>
          <w:rFonts w:ascii="Arial" w:eastAsia="Times New Roman" w:hAnsi="Arial" w:cs="Arial"/>
          <w:b/>
          <w:bCs/>
          <w:lang w:eastAsia="es-CO"/>
        </w:rPr>
        <w:t xml:space="preserve">recuperación </w:t>
      </w:r>
      <w:r w:rsidRPr="000B7F4E">
        <w:rPr>
          <w:rFonts w:ascii="Arial" w:eastAsia="Times New Roman" w:hAnsi="Arial" w:cs="Arial"/>
          <w:lang w:eastAsia="es-CO"/>
        </w:rPr>
        <w:t>más rápida.</w:t>
      </w:r>
    </w:p>
    <w:p w:rsidR="000B7F4E" w:rsidRPr="000B7F4E" w:rsidRDefault="000B7F4E" w:rsidP="000B7F4E">
      <w:pPr>
        <w:spacing w:before="120" w:after="120" w:line="240" w:lineRule="auto"/>
        <w:rPr>
          <w:rFonts w:ascii="Arial" w:eastAsia="Times New Roman" w:hAnsi="Arial" w:cs="Arial"/>
          <w:lang w:eastAsia="es-CO"/>
        </w:rPr>
      </w:pPr>
      <w:proofErr w:type="spellStart"/>
      <w:r w:rsidRPr="000B7F4E">
        <w:rPr>
          <w:rFonts w:ascii="Arial" w:eastAsia="Times New Roman" w:hAnsi="Arial" w:cs="Arial"/>
          <w:b/>
          <w:bCs/>
          <w:lang w:eastAsia="es-CO"/>
        </w:rPr>
        <w:t>Essential</w:t>
      </w:r>
      <w:proofErr w:type="spellEnd"/>
      <w:r w:rsidRPr="000B7F4E">
        <w:rPr>
          <w:rFonts w:ascii="Arial" w:eastAsia="Times New Roman" w:hAnsi="Arial" w:cs="Arial"/>
          <w:b/>
          <w:bCs/>
          <w:lang w:eastAsia="es-CO"/>
        </w:rPr>
        <w:t xml:space="preserve"> Amino </w:t>
      </w:r>
      <w:proofErr w:type="spellStart"/>
      <w:r w:rsidRPr="000B7F4E">
        <w:rPr>
          <w:rFonts w:ascii="Arial" w:eastAsia="Times New Roman" w:hAnsi="Arial" w:cs="Arial"/>
          <w:b/>
          <w:bCs/>
          <w:lang w:eastAsia="es-CO"/>
        </w:rPr>
        <w:t>Energy</w:t>
      </w:r>
      <w:proofErr w:type="spellEnd"/>
      <w:r w:rsidRPr="000B7F4E">
        <w:rPr>
          <w:rFonts w:ascii="Arial" w:eastAsia="Times New Roman" w:hAnsi="Arial" w:cs="Arial"/>
          <w:lang w:eastAsia="es-CO"/>
        </w:rPr>
        <w:t xml:space="preserve"> incluye:</w:t>
      </w:r>
    </w:p>
    <w:p w:rsidR="000B7F4E" w:rsidRPr="000B7F4E" w:rsidRDefault="000B7F4E" w:rsidP="000B7F4E">
      <w:pPr>
        <w:numPr>
          <w:ilvl w:val="0"/>
          <w:numId w:val="4"/>
        </w:numPr>
        <w:spacing w:before="100" w:beforeAutospacing="1" w:after="96" w:line="240" w:lineRule="auto"/>
        <w:ind w:left="150"/>
        <w:rPr>
          <w:rFonts w:ascii="Arial" w:eastAsia="Times New Roman" w:hAnsi="Arial" w:cs="Arial"/>
          <w:lang w:eastAsia="es-CO"/>
        </w:rPr>
      </w:pPr>
      <w:r w:rsidRPr="000B7F4E">
        <w:rPr>
          <w:rFonts w:ascii="Arial" w:eastAsia="Times New Roman" w:hAnsi="Arial" w:cs="Arial"/>
          <w:lang w:eastAsia="es-CO"/>
        </w:rPr>
        <w:t xml:space="preserve">5 g de aminoácidos </w:t>
      </w:r>
      <w:proofErr w:type="spellStart"/>
      <w:r w:rsidRPr="000B7F4E">
        <w:rPr>
          <w:rFonts w:ascii="Arial" w:eastAsia="Times New Roman" w:hAnsi="Arial" w:cs="Arial"/>
          <w:lang w:eastAsia="es-CO"/>
        </w:rPr>
        <w:t>micronizados</w:t>
      </w:r>
      <w:proofErr w:type="spellEnd"/>
      <w:r w:rsidRPr="000B7F4E">
        <w:rPr>
          <w:rFonts w:ascii="Arial" w:eastAsia="Times New Roman" w:hAnsi="Arial" w:cs="Arial"/>
          <w:lang w:eastAsia="es-CO"/>
        </w:rPr>
        <w:t xml:space="preserve"> en su forma libre.</w:t>
      </w:r>
    </w:p>
    <w:p w:rsidR="000B7F4E" w:rsidRPr="000B7F4E" w:rsidRDefault="000B7F4E" w:rsidP="000B7F4E">
      <w:pPr>
        <w:numPr>
          <w:ilvl w:val="0"/>
          <w:numId w:val="4"/>
        </w:numPr>
        <w:spacing w:before="100" w:beforeAutospacing="1" w:after="96" w:line="240" w:lineRule="auto"/>
        <w:ind w:left="150"/>
        <w:rPr>
          <w:rFonts w:ascii="Arial" w:eastAsia="Times New Roman" w:hAnsi="Arial" w:cs="Arial"/>
          <w:lang w:eastAsia="es-CO"/>
        </w:rPr>
      </w:pPr>
      <w:r w:rsidRPr="000B7F4E">
        <w:rPr>
          <w:rFonts w:ascii="Arial" w:eastAsia="Times New Roman" w:hAnsi="Arial" w:cs="Arial"/>
          <w:lang w:eastAsia="es-CO"/>
        </w:rPr>
        <w:t xml:space="preserve">Beta </w:t>
      </w:r>
      <w:proofErr w:type="spellStart"/>
      <w:r w:rsidRPr="000B7F4E">
        <w:rPr>
          <w:rFonts w:ascii="Arial" w:eastAsia="Times New Roman" w:hAnsi="Arial" w:cs="Arial"/>
          <w:lang w:eastAsia="es-CO"/>
        </w:rPr>
        <w:t>alanina</w:t>
      </w:r>
      <w:proofErr w:type="spellEnd"/>
      <w:r w:rsidRPr="000B7F4E">
        <w:rPr>
          <w:rFonts w:ascii="Arial" w:eastAsia="Times New Roman" w:hAnsi="Arial" w:cs="Arial"/>
          <w:lang w:eastAsia="es-CO"/>
        </w:rPr>
        <w:t>.</w:t>
      </w:r>
    </w:p>
    <w:p w:rsidR="000B7F4E" w:rsidRPr="000B7F4E" w:rsidRDefault="000B7F4E" w:rsidP="000B7F4E">
      <w:pPr>
        <w:numPr>
          <w:ilvl w:val="0"/>
          <w:numId w:val="4"/>
        </w:numPr>
        <w:spacing w:before="100" w:beforeAutospacing="1" w:after="96" w:line="240" w:lineRule="auto"/>
        <w:ind w:left="150"/>
        <w:rPr>
          <w:rFonts w:ascii="Arial" w:eastAsia="Times New Roman" w:hAnsi="Arial" w:cs="Arial"/>
          <w:lang w:eastAsia="es-CO"/>
        </w:rPr>
      </w:pPr>
      <w:r w:rsidRPr="000B7F4E">
        <w:rPr>
          <w:rFonts w:ascii="Arial" w:eastAsia="Times New Roman" w:hAnsi="Arial" w:cs="Arial"/>
          <w:lang w:eastAsia="es-CO"/>
        </w:rPr>
        <w:t>Extracto de té verde (100 mg de cafeína de té verde).</w:t>
      </w:r>
    </w:p>
    <w:p w:rsidR="000B7F4E" w:rsidRPr="000B7F4E" w:rsidRDefault="000B7F4E" w:rsidP="000B7F4E">
      <w:pPr>
        <w:numPr>
          <w:ilvl w:val="0"/>
          <w:numId w:val="4"/>
        </w:numPr>
        <w:spacing w:before="100" w:beforeAutospacing="1" w:after="96" w:line="240" w:lineRule="auto"/>
        <w:ind w:left="150"/>
        <w:rPr>
          <w:rFonts w:ascii="Arial" w:eastAsia="Times New Roman" w:hAnsi="Arial" w:cs="Arial"/>
          <w:lang w:eastAsia="es-CO"/>
        </w:rPr>
      </w:pPr>
      <w:r w:rsidRPr="000B7F4E">
        <w:rPr>
          <w:rFonts w:ascii="Arial" w:eastAsia="Times New Roman" w:hAnsi="Arial" w:cs="Arial"/>
          <w:lang w:eastAsia="es-CO"/>
        </w:rPr>
        <w:t>Extracto de café verde.</w:t>
      </w:r>
    </w:p>
    <w:p w:rsidR="000B7F4E" w:rsidRPr="000B7F4E" w:rsidRDefault="000B7F4E" w:rsidP="000B7F4E">
      <w:pPr>
        <w:numPr>
          <w:ilvl w:val="0"/>
          <w:numId w:val="4"/>
        </w:numPr>
        <w:spacing w:before="100" w:beforeAutospacing="1" w:after="96" w:line="240" w:lineRule="auto"/>
        <w:ind w:left="150"/>
        <w:rPr>
          <w:rFonts w:ascii="Arial" w:eastAsia="Times New Roman" w:hAnsi="Arial" w:cs="Arial"/>
          <w:lang w:eastAsia="es-CO"/>
        </w:rPr>
      </w:pPr>
      <w:r w:rsidRPr="000B7F4E">
        <w:rPr>
          <w:rFonts w:ascii="Arial" w:eastAsia="Times New Roman" w:hAnsi="Arial" w:cs="Arial"/>
          <w:lang w:eastAsia="es-CO"/>
        </w:rPr>
        <w:t>10 calorías por dosis.</w:t>
      </w:r>
    </w:p>
    <w:p w:rsidR="000B7F4E" w:rsidRPr="000B7F4E" w:rsidRDefault="000B7F4E" w:rsidP="000B7F4E">
      <w:pPr>
        <w:numPr>
          <w:ilvl w:val="0"/>
          <w:numId w:val="4"/>
        </w:numPr>
        <w:spacing w:before="100" w:beforeAutospacing="1" w:after="96" w:line="240" w:lineRule="auto"/>
        <w:ind w:left="150"/>
        <w:rPr>
          <w:rFonts w:ascii="Arial" w:eastAsia="Times New Roman" w:hAnsi="Arial" w:cs="Arial"/>
          <w:lang w:eastAsia="es-CO"/>
        </w:rPr>
      </w:pPr>
      <w:r w:rsidRPr="000B7F4E">
        <w:rPr>
          <w:rFonts w:ascii="Arial" w:eastAsia="Times New Roman" w:hAnsi="Arial" w:cs="Arial"/>
          <w:lang w:eastAsia="es-CO"/>
        </w:rPr>
        <w:t>0 grasas y azúcares.</w:t>
      </w:r>
    </w:p>
    <w:p w:rsidR="000B7F4E" w:rsidRPr="000B7F4E" w:rsidRDefault="000B7F4E" w:rsidP="000B7F4E">
      <w:pPr>
        <w:spacing w:before="120" w:after="120" w:line="240" w:lineRule="auto"/>
        <w:rPr>
          <w:rFonts w:ascii="Arial" w:eastAsia="Times New Roman" w:hAnsi="Arial" w:cs="Arial"/>
          <w:lang w:eastAsia="es-CO"/>
        </w:rPr>
      </w:pPr>
      <w:r w:rsidRPr="000B7F4E">
        <w:rPr>
          <w:rFonts w:ascii="Arial" w:eastAsia="Times New Roman" w:hAnsi="Arial" w:cs="Arial"/>
          <w:lang w:eastAsia="es-CO"/>
        </w:rPr>
        <w:t xml:space="preserve">Principales </w:t>
      </w:r>
      <w:r w:rsidRPr="000B7F4E">
        <w:rPr>
          <w:rFonts w:ascii="Arial" w:eastAsia="Times New Roman" w:hAnsi="Arial" w:cs="Arial"/>
          <w:b/>
          <w:bCs/>
          <w:lang w:eastAsia="es-CO"/>
        </w:rPr>
        <w:t xml:space="preserve">beneficios </w:t>
      </w:r>
      <w:r w:rsidRPr="000B7F4E">
        <w:rPr>
          <w:rFonts w:ascii="Arial" w:eastAsia="Times New Roman" w:hAnsi="Arial" w:cs="Arial"/>
          <w:lang w:eastAsia="es-CO"/>
        </w:rPr>
        <w:t xml:space="preserve">de </w:t>
      </w:r>
      <w:proofErr w:type="spellStart"/>
      <w:r w:rsidRPr="000B7F4E">
        <w:rPr>
          <w:rFonts w:ascii="Arial" w:eastAsia="Times New Roman" w:hAnsi="Arial" w:cs="Arial"/>
          <w:b/>
          <w:bCs/>
          <w:lang w:eastAsia="es-CO"/>
        </w:rPr>
        <w:t>Essential</w:t>
      </w:r>
      <w:proofErr w:type="spellEnd"/>
      <w:r w:rsidRPr="000B7F4E">
        <w:rPr>
          <w:rFonts w:ascii="Arial" w:eastAsia="Times New Roman" w:hAnsi="Arial" w:cs="Arial"/>
          <w:b/>
          <w:bCs/>
          <w:lang w:eastAsia="es-CO"/>
        </w:rPr>
        <w:t xml:space="preserve"> Amino </w:t>
      </w:r>
      <w:proofErr w:type="spellStart"/>
      <w:r w:rsidRPr="000B7F4E">
        <w:rPr>
          <w:rFonts w:ascii="Arial" w:eastAsia="Times New Roman" w:hAnsi="Arial" w:cs="Arial"/>
          <w:b/>
          <w:bCs/>
          <w:lang w:eastAsia="es-CO"/>
        </w:rPr>
        <w:t>Energy</w:t>
      </w:r>
      <w:proofErr w:type="spellEnd"/>
      <w:r w:rsidRPr="000B7F4E">
        <w:rPr>
          <w:rFonts w:ascii="Arial" w:eastAsia="Times New Roman" w:hAnsi="Arial" w:cs="Arial"/>
          <w:b/>
          <w:bCs/>
          <w:lang w:eastAsia="es-CO"/>
        </w:rPr>
        <w:t>:</w:t>
      </w:r>
    </w:p>
    <w:p w:rsidR="000B7F4E" w:rsidRPr="000B7F4E" w:rsidRDefault="000B7F4E" w:rsidP="000B7F4E">
      <w:pPr>
        <w:numPr>
          <w:ilvl w:val="0"/>
          <w:numId w:val="5"/>
        </w:numPr>
        <w:spacing w:before="100" w:beforeAutospacing="1" w:after="96" w:line="240" w:lineRule="auto"/>
        <w:ind w:left="150"/>
        <w:rPr>
          <w:rFonts w:ascii="Arial" w:eastAsia="Times New Roman" w:hAnsi="Arial" w:cs="Arial"/>
          <w:lang w:eastAsia="es-CO"/>
        </w:rPr>
      </w:pPr>
      <w:r w:rsidRPr="000B7F4E">
        <w:rPr>
          <w:rFonts w:ascii="Arial" w:eastAsia="Times New Roman" w:hAnsi="Arial" w:cs="Arial"/>
          <w:lang w:eastAsia="es-CO"/>
        </w:rPr>
        <w:lastRenderedPageBreak/>
        <w:t>Ayuda en el transporte de los aminoácidos esenciales.</w:t>
      </w:r>
    </w:p>
    <w:p w:rsidR="000B7F4E" w:rsidRPr="000B7F4E" w:rsidRDefault="000B7F4E" w:rsidP="000B7F4E">
      <w:pPr>
        <w:numPr>
          <w:ilvl w:val="0"/>
          <w:numId w:val="5"/>
        </w:numPr>
        <w:spacing w:before="100" w:beforeAutospacing="1" w:after="96" w:line="240" w:lineRule="auto"/>
        <w:ind w:left="150"/>
        <w:rPr>
          <w:rFonts w:ascii="Arial" w:eastAsia="Times New Roman" w:hAnsi="Arial" w:cs="Arial"/>
          <w:lang w:eastAsia="es-CO"/>
        </w:rPr>
      </w:pPr>
      <w:r w:rsidRPr="000B7F4E">
        <w:rPr>
          <w:rFonts w:ascii="Arial" w:eastAsia="Times New Roman" w:hAnsi="Arial" w:cs="Arial"/>
          <w:lang w:eastAsia="es-CO"/>
        </w:rPr>
        <w:t>Favorece la producción de óxido nítrico.</w:t>
      </w:r>
    </w:p>
    <w:p w:rsidR="000B7F4E" w:rsidRPr="000B7F4E" w:rsidRDefault="000B7F4E" w:rsidP="000B7F4E">
      <w:pPr>
        <w:numPr>
          <w:ilvl w:val="0"/>
          <w:numId w:val="5"/>
        </w:numPr>
        <w:spacing w:before="100" w:beforeAutospacing="1" w:after="96" w:line="240" w:lineRule="auto"/>
        <w:ind w:left="150"/>
        <w:rPr>
          <w:rFonts w:ascii="Arial" w:eastAsia="Times New Roman" w:hAnsi="Arial" w:cs="Arial"/>
          <w:lang w:eastAsia="es-CO"/>
        </w:rPr>
      </w:pPr>
      <w:r w:rsidRPr="000B7F4E">
        <w:rPr>
          <w:rFonts w:ascii="Arial" w:eastAsia="Times New Roman" w:hAnsi="Arial" w:cs="Arial"/>
          <w:lang w:eastAsia="es-CO"/>
        </w:rPr>
        <w:t>Acelera la recuperación muscular.</w:t>
      </w:r>
    </w:p>
    <w:p w:rsidR="000B7F4E" w:rsidRPr="000B7F4E" w:rsidRDefault="000B7F4E" w:rsidP="000B7F4E">
      <w:pPr>
        <w:numPr>
          <w:ilvl w:val="0"/>
          <w:numId w:val="5"/>
        </w:numPr>
        <w:spacing w:before="100" w:beforeAutospacing="1" w:line="240" w:lineRule="auto"/>
        <w:ind w:left="150"/>
        <w:rPr>
          <w:rFonts w:ascii="Arial" w:eastAsia="Times New Roman" w:hAnsi="Arial" w:cs="Arial"/>
          <w:lang w:eastAsia="es-CO"/>
        </w:rPr>
      </w:pPr>
      <w:r w:rsidRPr="000B7F4E">
        <w:rPr>
          <w:rFonts w:ascii="Arial" w:eastAsia="Times New Roman" w:hAnsi="Arial" w:cs="Arial"/>
          <w:lang w:eastAsia="es-CO"/>
        </w:rPr>
        <w:t>Mejora la energía y la concentración.</w:t>
      </w:r>
    </w:p>
    <w:p w:rsidR="000B7F4E" w:rsidRPr="000B7F4E" w:rsidRDefault="000B7F4E" w:rsidP="000B7F4E">
      <w:pPr>
        <w:pStyle w:val="Prrafodelista"/>
        <w:numPr>
          <w:ilvl w:val="0"/>
          <w:numId w:val="5"/>
        </w:numPr>
        <w:spacing w:before="120" w:after="450" w:line="240" w:lineRule="auto"/>
        <w:rPr>
          <w:rFonts w:ascii="Arial" w:eastAsia="Times New Roman" w:hAnsi="Arial" w:cs="Arial"/>
          <w:lang w:eastAsia="es-CO"/>
        </w:rPr>
      </w:pPr>
      <w:r w:rsidRPr="000B7F4E">
        <w:rPr>
          <w:rFonts w:ascii="Arial" w:eastAsia="Times New Roman" w:hAnsi="Arial" w:cs="Arial"/>
          <w:b/>
          <w:bCs/>
          <w:lang w:eastAsia="es-CO"/>
        </w:rPr>
        <w:t>Información nutricional</w:t>
      </w:r>
      <w:r w:rsidRPr="000B7F4E">
        <w:rPr>
          <w:rFonts w:ascii="Arial" w:eastAsia="Times New Roman" w:hAnsi="Arial" w:cs="Arial"/>
          <w:lang w:eastAsia="es-CO"/>
        </w:rPr>
        <w:t>:</w:t>
      </w:r>
    </w:p>
    <w:p w:rsidR="000B7F4E" w:rsidRPr="000B7F4E" w:rsidRDefault="000B7F4E" w:rsidP="000B7F4E">
      <w:pPr>
        <w:pStyle w:val="Prrafodelista"/>
        <w:numPr>
          <w:ilvl w:val="0"/>
          <w:numId w:val="5"/>
        </w:numPr>
        <w:spacing w:before="120" w:after="450" w:line="240" w:lineRule="auto"/>
        <w:rPr>
          <w:rFonts w:ascii="Arial" w:eastAsia="Times New Roman" w:hAnsi="Arial" w:cs="Arial"/>
          <w:lang w:eastAsia="es-CO"/>
        </w:rPr>
      </w:pPr>
      <w:r w:rsidRPr="000B7F4E">
        <w:rPr>
          <w:rFonts w:ascii="Arial" w:hAnsi="Arial" w:cs="Arial"/>
          <w:noProof/>
          <w:lang w:eastAsia="es-CO"/>
        </w:rPr>
        <w:drawing>
          <wp:inline distT="0" distB="0" distL="0" distR="0" wp14:anchorId="5CF3D6A3" wp14:editId="117E1FF5">
            <wp:extent cx="3209925" cy="3990975"/>
            <wp:effectExtent l="0" t="0" r="9525" b="9525"/>
            <wp:docPr id="25" name="Imagen 25" descr="http://4.bp.blogspot.com/-MEJRCMFu0-s/TnW6QwwR_-I/AAAAAAAAG_M/MZS8ucC0xZY/s1600/ON_AMINO_ENERGY_LAB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4.bp.blogspot.com/-MEJRCMFu0-s/TnW6QwwR_-I/AAAAAAAAG_M/MZS8ucC0xZY/s1600/ON_AMINO_ENERGY_LAB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925" cy="3990975"/>
                    </a:xfrm>
                    <a:prstGeom prst="rect">
                      <a:avLst/>
                    </a:prstGeom>
                    <a:noFill/>
                    <a:ln>
                      <a:noFill/>
                    </a:ln>
                  </pic:spPr>
                </pic:pic>
              </a:graphicData>
            </a:graphic>
          </wp:inline>
        </w:drawing>
      </w:r>
    </w:p>
    <w:p w:rsidR="000B7F4E" w:rsidRPr="000B7F4E" w:rsidRDefault="000B7F4E" w:rsidP="000B7F4E">
      <w:pPr>
        <w:pStyle w:val="Prrafodelista"/>
        <w:numPr>
          <w:ilvl w:val="0"/>
          <w:numId w:val="5"/>
        </w:numPr>
        <w:spacing w:before="120" w:after="450" w:line="240" w:lineRule="auto"/>
        <w:rPr>
          <w:rFonts w:ascii="Arial" w:eastAsia="Times New Roman" w:hAnsi="Arial" w:cs="Arial"/>
          <w:lang w:eastAsia="es-CO"/>
        </w:rPr>
      </w:pPr>
      <w:r w:rsidRPr="000B7F4E">
        <w:rPr>
          <w:rFonts w:ascii="Arial" w:eastAsia="Times New Roman" w:hAnsi="Arial" w:cs="Arial"/>
          <w:lang w:eastAsia="es-CO"/>
        </w:rPr>
        <w:t>Tamaño toma: 2 cacitos (9g)</w:t>
      </w:r>
    </w:p>
    <w:p w:rsidR="000B7F4E" w:rsidRPr="000B7F4E" w:rsidRDefault="000B7F4E" w:rsidP="000B7F4E">
      <w:pPr>
        <w:pStyle w:val="Prrafodelista"/>
        <w:numPr>
          <w:ilvl w:val="0"/>
          <w:numId w:val="5"/>
        </w:numPr>
        <w:spacing w:before="120" w:after="450" w:line="240" w:lineRule="auto"/>
        <w:rPr>
          <w:rFonts w:ascii="Arial" w:eastAsia="Times New Roman" w:hAnsi="Arial" w:cs="Arial"/>
          <w:lang w:eastAsia="es-CO"/>
        </w:rPr>
      </w:pPr>
      <w:r w:rsidRPr="000B7F4E">
        <w:rPr>
          <w:rFonts w:ascii="Arial" w:eastAsia="Times New Roman" w:hAnsi="Arial" w:cs="Arial"/>
          <w:lang w:eastAsia="es-CO"/>
        </w:rPr>
        <w:t>Tomas por envase: 30</w:t>
      </w:r>
    </w:p>
    <w:p w:rsidR="000B7F4E" w:rsidRPr="000B7F4E" w:rsidRDefault="000B7F4E" w:rsidP="000B7F4E">
      <w:pPr>
        <w:pStyle w:val="Prrafodelista"/>
        <w:numPr>
          <w:ilvl w:val="0"/>
          <w:numId w:val="5"/>
        </w:numPr>
        <w:spacing w:before="120" w:after="450" w:line="240" w:lineRule="auto"/>
        <w:rPr>
          <w:rFonts w:ascii="Arial" w:eastAsia="Times New Roman" w:hAnsi="Arial" w:cs="Arial"/>
          <w:lang w:eastAsia="es-CO"/>
        </w:rPr>
      </w:pPr>
      <w:r w:rsidRPr="000B7F4E">
        <w:rPr>
          <w:rFonts w:ascii="Arial" w:eastAsia="Times New Roman" w:hAnsi="Arial" w:cs="Arial"/>
          <w:lang w:eastAsia="es-CO"/>
        </w:rPr>
        <w:t>Calorías 10</w:t>
      </w:r>
    </w:p>
    <w:p w:rsidR="000B7F4E" w:rsidRPr="000B7F4E" w:rsidRDefault="000B7F4E" w:rsidP="000B7F4E">
      <w:pPr>
        <w:pStyle w:val="Prrafodelista"/>
        <w:numPr>
          <w:ilvl w:val="0"/>
          <w:numId w:val="5"/>
        </w:numPr>
        <w:spacing w:before="120" w:after="450" w:line="240" w:lineRule="auto"/>
        <w:rPr>
          <w:rFonts w:ascii="Arial" w:eastAsia="Times New Roman" w:hAnsi="Arial" w:cs="Arial"/>
          <w:lang w:eastAsia="es-CO"/>
        </w:rPr>
      </w:pPr>
      <w:r w:rsidRPr="000B7F4E">
        <w:rPr>
          <w:rFonts w:ascii="Arial" w:eastAsia="Times New Roman" w:hAnsi="Arial" w:cs="Arial"/>
          <w:lang w:eastAsia="es-CO"/>
        </w:rPr>
        <w:t>Total Carbohidratos 2 mg</w:t>
      </w:r>
    </w:p>
    <w:p w:rsidR="000B7F4E" w:rsidRPr="000B7F4E" w:rsidRDefault="000B7F4E" w:rsidP="000B7F4E">
      <w:pPr>
        <w:pStyle w:val="Prrafodelista"/>
        <w:numPr>
          <w:ilvl w:val="0"/>
          <w:numId w:val="5"/>
        </w:numPr>
        <w:spacing w:before="120" w:after="450" w:line="240" w:lineRule="auto"/>
        <w:rPr>
          <w:rFonts w:ascii="Arial" w:eastAsia="Times New Roman" w:hAnsi="Arial" w:cs="Arial"/>
          <w:lang w:eastAsia="es-CO"/>
        </w:rPr>
      </w:pPr>
      <w:r w:rsidRPr="000B7F4E">
        <w:rPr>
          <w:rFonts w:ascii="Arial" w:eastAsia="Times New Roman" w:hAnsi="Arial" w:cs="Arial"/>
          <w:b/>
          <w:bCs/>
          <w:lang w:eastAsia="es-CO"/>
        </w:rPr>
        <w:t xml:space="preserve">Mezcla de aminoácidos </w:t>
      </w:r>
      <w:proofErr w:type="spellStart"/>
      <w:r w:rsidRPr="000B7F4E">
        <w:rPr>
          <w:rFonts w:ascii="Arial" w:eastAsia="Times New Roman" w:hAnsi="Arial" w:cs="Arial"/>
          <w:b/>
          <w:bCs/>
          <w:lang w:eastAsia="es-CO"/>
        </w:rPr>
        <w:t>micronizados</w:t>
      </w:r>
      <w:proofErr w:type="spellEnd"/>
      <w:r w:rsidRPr="000B7F4E">
        <w:rPr>
          <w:rFonts w:ascii="Arial" w:eastAsia="Times New Roman" w:hAnsi="Arial" w:cs="Arial"/>
          <w:b/>
          <w:bCs/>
          <w:lang w:eastAsia="es-CO"/>
        </w:rPr>
        <w:t xml:space="preserve"> </w:t>
      </w:r>
      <w:r w:rsidRPr="000B7F4E">
        <w:rPr>
          <w:rFonts w:ascii="Arial" w:eastAsia="Times New Roman" w:hAnsi="Arial" w:cs="Arial"/>
          <w:lang w:eastAsia="es-CO"/>
        </w:rPr>
        <w:t>5 mg</w:t>
      </w:r>
    </w:p>
    <w:p w:rsidR="000B7F4E" w:rsidRPr="000B7F4E" w:rsidRDefault="000B7F4E" w:rsidP="000B7F4E">
      <w:pPr>
        <w:pStyle w:val="Prrafodelista"/>
        <w:numPr>
          <w:ilvl w:val="0"/>
          <w:numId w:val="5"/>
        </w:numPr>
        <w:spacing w:before="120" w:after="450" w:line="240" w:lineRule="auto"/>
        <w:rPr>
          <w:rFonts w:ascii="Arial" w:eastAsia="Times New Roman" w:hAnsi="Arial" w:cs="Arial"/>
          <w:lang w:eastAsia="es-CO"/>
        </w:rPr>
      </w:pPr>
      <w:r w:rsidRPr="000B7F4E">
        <w:rPr>
          <w:rFonts w:ascii="Arial" w:eastAsia="Times New Roman" w:hAnsi="Arial" w:cs="Arial"/>
          <w:lang w:eastAsia="es-CO"/>
        </w:rPr>
        <w:t xml:space="preserve">Taurina </w:t>
      </w:r>
      <w:proofErr w:type="spellStart"/>
      <w:r w:rsidRPr="000B7F4E">
        <w:rPr>
          <w:rFonts w:ascii="Arial" w:eastAsia="Times New Roman" w:hAnsi="Arial" w:cs="Arial"/>
          <w:lang w:eastAsia="es-CO"/>
        </w:rPr>
        <w:t>micronizada</w:t>
      </w:r>
      <w:proofErr w:type="spellEnd"/>
      <w:r w:rsidRPr="000B7F4E">
        <w:rPr>
          <w:rFonts w:ascii="Arial" w:eastAsia="Times New Roman" w:hAnsi="Arial" w:cs="Arial"/>
          <w:lang w:eastAsia="es-CO"/>
        </w:rPr>
        <w:t xml:space="preserve">, L-Glutamina </w:t>
      </w:r>
      <w:proofErr w:type="spellStart"/>
      <w:r w:rsidRPr="000B7F4E">
        <w:rPr>
          <w:rFonts w:ascii="Arial" w:eastAsia="Times New Roman" w:hAnsi="Arial" w:cs="Arial"/>
          <w:lang w:eastAsia="es-CO"/>
        </w:rPr>
        <w:t>micronizada</w:t>
      </w:r>
      <w:proofErr w:type="spellEnd"/>
      <w:r w:rsidRPr="000B7F4E">
        <w:rPr>
          <w:rFonts w:ascii="Arial" w:eastAsia="Times New Roman" w:hAnsi="Arial" w:cs="Arial"/>
          <w:lang w:eastAsia="es-CO"/>
        </w:rPr>
        <w:t xml:space="preserve">, L-Arginina </w:t>
      </w:r>
      <w:proofErr w:type="spellStart"/>
      <w:r w:rsidRPr="000B7F4E">
        <w:rPr>
          <w:rFonts w:ascii="Arial" w:eastAsia="Times New Roman" w:hAnsi="Arial" w:cs="Arial"/>
          <w:lang w:eastAsia="es-CO"/>
        </w:rPr>
        <w:t>micronizada</w:t>
      </w:r>
      <w:proofErr w:type="spellEnd"/>
      <w:r w:rsidRPr="000B7F4E">
        <w:rPr>
          <w:rFonts w:ascii="Arial" w:eastAsia="Times New Roman" w:hAnsi="Arial" w:cs="Arial"/>
          <w:lang w:eastAsia="es-CO"/>
        </w:rPr>
        <w:t xml:space="preserve">, L-Leucina </w:t>
      </w:r>
      <w:proofErr w:type="spellStart"/>
      <w:r w:rsidRPr="000B7F4E">
        <w:rPr>
          <w:rFonts w:ascii="Arial" w:eastAsia="Times New Roman" w:hAnsi="Arial" w:cs="Arial"/>
          <w:lang w:eastAsia="es-CO"/>
        </w:rPr>
        <w:t>micronizada</w:t>
      </w:r>
      <w:proofErr w:type="spellEnd"/>
      <w:r w:rsidRPr="000B7F4E">
        <w:rPr>
          <w:rFonts w:ascii="Arial" w:eastAsia="Times New Roman" w:hAnsi="Arial" w:cs="Arial"/>
          <w:lang w:eastAsia="es-CO"/>
        </w:rPr>
        <w:t xml:space="preserve">, </w:t>
      </w:r>
      <w:proofErr w:type="spellStart"/>
      <w:r w:rsidRPr="000B7F4E">
        <w:rPr>
          <w:rFonts w:ascii="Arial" w:eastAsia="Times New Roman" w:hAnsi="Arial" w:cs="Arial"/>
          <w:lang w:eastAsia="es-CO"/>
        </w:rPr>
        <w:t>CarnoSyn</w:t>
      </w:r>
      <w:proofErr w:type="spellEnd"/>
      <w:r w:rsidRPr="000B7F4E">
        <w:rPr>
          <w:rFonts w:ascii="Arial" w:eastAsia="Times New Roman" w:hAnsi="Arial" w:cs="Arial"/>
          <w:lang w:eastAsia="es-CO"/>
        </w:rPr>
        <w:t xml:space="preserve"> ® beta-</w:t>
      </w:r>
      <w:proofErr w:type="spellStart"/>
      <w:r w:rsidRPr="000B7F4E">
        <w:rPr>
          <w:rFonts w:ascii="Arial" w:eastAsia="Times New Roman" w:hAnsi="Arial" w:cs="Arial"/>
          <w:lang w:eastAsia="es-CO"/>
        </w:rPr>
        <w:t>alanina</w:t>
      </w:r>
      <w:proofErr w:type="spellEnd"/>
      <w:r w:rsidRPr="000B7F4E">
        <w:rPr>
          <w:rFonts w:ascii="Arial" w:eastAsia="Times New Roman" w:hAnsi="Arial" w:cs="Arial"/>
          <w:lang w:eastAsia="es-CO"/>
        </w:rPr>
        <w:t xml:space="preserve">, </w:t>
      </w:r>
      <w:proofErr w:type="spellStart"/>
      <w:r w:rsidRPr="000B7F4E">
        <w:rPr>
          <w:rFonts w:ascii="Arial" w:eastAsia="Times New Roman" w:hAnsi="Arial" w:cs="Arial"/>
          <w:lang w:eastAsia="es-CO"/>
        </w:rPr>
        <w:t>Citrulina</w:t>
      </w:r>
      <w:proofErr w:type="spellEnd"/>
      <w:r w:rsidRPr="000B7F4E">
        <w:rPr>
          <w:rFonts w:ascii="Arial" w:eastAsia="Times New Roman" w:hAnsi="Arial" w:cs="Arial"/>
          <w:lang w:eastAsia="es-CO"/>
        </w:rPr>
        <w:t xml:space="preserve"> </w:t>
      </w:r>
      <w:proofErr w:type="spellStart"/>
      <w:r w:rsidRPr="000B7F4E">
        <w:rPr>
          <w:rFonts w:ascii="Arial" w:eastAsia="Times New Roman" w:hAnsi="Arial" w:cs="Arial"/>
          <w:lang w:eastAsia="es-CO"/>
        </w:rPr>
        <w:t>micronizada</w:t>
      </w:r>
      <w:proofErr w:type="spellEnd"/>
      <w:r w:rsidRPr="000B7F4E">
        <w:rPr>
          <w:rFonts w:ascii="Arial" w:eastAsia="Times New Roman" w:hAnsi="Arial" w:cs="Arial"/>
          <w:lang w:eastAsia="es-CO"/>
        </w:rPr>
        <w:t xml:space="preserve">, L-Isoleucina </w:t>
      </w:r>
      <w:proofErr w:type="spellStart"/>
      <w:r w:rsidRPr="000B7F4E">
        <w:rPr>
          <w:rFonts w:ascii="Arial" w:eastAsia="Times New Roman" w:hAnsi="Arial" w:cs="Arial"/>
          <w:lang w:eastAsia="es-CO"/>
        </w:rPr>
        <w:t>micronizada</w:t>
      </w:r>
      <w:proofErr w:type="spellEnd"/>
      <w:r w:rsidRPr="000B7F4E">
        <w:rPr>
          <w:rFonts w:ascii="Arial" w:eastAsia="Times New Roman" w:hAnsi="Arial" w:cs="Arial"/>
          <w:lang w:eastAsia="es-CO"/>
        </w:rPr>
        <w:t>, L-</w:t>
      </w:r>
      <w:proofErr w:type="spellStart"/>
      <w:r w:rsidRPr="000B7F4E">
        <w:rPr>
          <w:rFonts w:ascii="Arial" w:eastAsia="Times New Roman" w:hAnsi="Arial" w:cs="Arial"/>
          <w:lang w:eastAsia="es-CO"/>
        </w:rPr>
        <w:t>Valina</w:t>
      </w:r>
      <w:proofErr w:type="spellEnd"/>
      <w:r w:rsidRPr="000B7F4E">
        <w:rPr>
          <w:rFonts w:ascii="Arial" w:eastAsia="Times New Roman" w:hAnsi="Arial" w:cs="Arial"/>
          <w:lang w:eastAsia="es-CO"/>
        </w:rPr>
        <w:t xml:space="preserve"> </w:t>
      </w:r>
      <w:proofErr w:type="spellStart"/>
      <w:r w:rsidRPr="000B7F4E">
        <w:rPr>
          <w:rFonts w:ascii="Arial" w:eastAsia="Times New Roman" w:hAnsi="Arial" w:cs="Arial"/>
          <w:lang w:eastAsia="es-CO"/>
        </w:rPr>
        <w:t>micronizada</w:t>
      </w:r>
      <w:proofErr w:type="spellEnd"/>
      <w:r w:rsidRPr="000B7F4E">
        <w:rPr>
          <w:rFonts w:ascii="Arial" w:eastAsia="Times New Roman" w:hAnsi="Arial" w:cs="Arial"/>
          <w:lang w:eastAsia="es-CO"/>
        </w:rPr>
        <w:t xml:space="preserve">, L-Tirosina </w:t>
      </w:r>
      <w:proofErr w:type="spellStart"/>
      <w:r w:rsidRPr="000B7F4E">
        <w:rPr>
          <w:rFonts w:ascii="Arial" w:eastAsia="Times New Roman" w:hAnsi="Arial" w:cs="Arial"/>
          <w:lang w:eastAsia="es-CO"/>
        </w:rPr>
        <w:t>micronizada</w:t>
      </w:r>
      <w:proofErr w:type="spellEnd"/>
      <w:r w:rsidRPr="000B7F4E">
        <w:rPr>
          <w:rFonts w:ascii="Arial" w:eastAsia="Times New Roman" w:hAnsi="Arial" w:cs="Arial"/>
          <w:lang w:eastAsia="es-CO"/>
        </w:rPr>
        <w:t xml:space="preserve">, L-Histidina </w:t>
      </w:r>
      <w:proofErr w:type="spellStart"/>
      <w:r w:rsidRPr="000B7F4E">
        <w:rPr>
          <w:rFonts w:ascii="Arial" w:eastAsia="Times New Roman" w:hAnsi="Arial" w:cs="Arial"/>
          <w:lang w:eastAsia="es-CO"/>
        </w:rPr>
        <w:t>micronizada</w:t>
      </w:r>
      <w:proofErr w:type="spellEnd"/>
      <w:r w:rsidRPr="000B7F4E">
        <w:rPr>
          <w:rFonts w:ascii="Arial" w:eastAsia="Times New Roman" w:hAnsi="Arial" w:cs="Arial"/>
          <w:lang w:eastAsia="es-CO"/>
        </w:rPr>
        <w:t xml:space="preserve">, L-Lisina </w:t>
      </w:r>
      <w:proofErr w:type="spellStart"/>
      <w:r w:rsidRPr="000B7F4E">
        <w:rPr>
          <w:rFonts w:ascii="Arial" w:eastAsia="Times New Roman" w:hAnsi="Arial" w:cs="Arial"/>
          <w:lang w:eastAsia="es-CO"/>
        </w:rPr>
        <w:t>micronizada</w:t>
      </w:r>
      <w:proofErr w:type="spellEnd"/>
      <w:r w:rsidRPr="000B7F4E">
        <w:rPr>
          <w:rFonts w:ascii="Arial" w:eastAsia="Times New Roman" w:hAnsi="Arial" w:cs="Arial"/>
          <w:lang w:eastAsia="es-CO"/>
        </w:rPr>
        <w:t xml:space="preserve">, L-Fenilalanina </w:t>
      </w:r>
      <w:proofErr w:type="spellStart"/>
      <w:r w:rsidRPr="000B7F4E">
        <w:rPr>
          <w:rFonts w:ascii="Arial" w:eastAsia="Times New Roman" w:hAnsi="Arial" w:cs="Arial"/>
          <w:lang w:eastAsia="es-CO"/>
        </w:rPr>
        <w:t>micronizada</w:t>
      </w:r>
      <w:proofErr w:type="spellEnd"/>
      <w:r w:rsidRPr="000B7F4E">
        <w:rPr>
          <w:rFonts w:ascii="Arial" w:eastAsia="Times New Roman" w:hAnsi="Arial" w:cs="Arial"/>
          <w:lang w:eastAsia="es-CO"/>
        </w:rPr>
        <w:t>, L-</w:t>
      </w:r>
      <w:proofErr w:type="spellStart"/>
      <w:r w:rsidRPr="000B7F4E">
        <w:rPr>
          <w:rFonts w:ascii="Arial" w:eastAsia="Times New Roman" w:hAnsi="Arial" w:cs="Arial"/>
          <w:lang w:eastAsia="es-CO"/>
        </w:rPr>
        <w:t>Treonina</w:t>
      </w:r>
      <w:proofErr w:type="spellEnd"/>
      <w:r w:rsidRPr="000B7F4E">
        <w:rPr>
          <w:rFonts w:ascii="Arial" w:eastAsia="Times New Roman" w:hAnsi="Arial" w:cs="Arial"/>
          <w:lang w:eastAsia="es-CO"/>
        </w:rPr>
        <w:t xml:space="preserve"> </w:t>
      </w:r>
      <w:proofErr w:type="spellStart"/>
      <w:r w:rsidRPr="000B7F4E">
        <w:rPr>
          <w:rFonts w:ascii="Arial" w:eastAsia="Times New Roman" w:hAnsi="Arial" w:cs="Arial"/>
          <w:lang w:eastAsia="es-CO"/>
        </w:rPr>
        <w:t>micronizada</w:t>
      </w:r>
      <w:proofErr w:type="spellEnd"/>
      <w:r w:rsidRPr="000B7F4E">
        <w:rPr>
          <w:rFonts w:ascii="Arial" w:eastAsia="Times New Roman" w:hAnsi="Arial" w:cs="Arial"/>
          <w:lang w:eastAsia="es-CO"/>
        </w:rPr>
        <w:t xml:space="preserve">, L-Metionina </w:t>
      </w:r>
      <w:proofErr w:type="spellStart"/>
      <w:r w:rsidRPr="000B7F4E">
        <w:rPr>
          <w:rFonts w:ascii="Arial" w:eastAsia="Times New Roman" w:hAnsi="Arial" w:cs="Arial"/>
          <w:lang w:eastAsia="es-CO"/>
        </w:rPr>
        <w:t>micronizada</w:t>
      </w:r>
      <w:proofErr w:type="spellEnd"/>
      <w:r w:rsidRPr="000B7F4E">
        <w:rPr>
          <w:rFonts w:ascii="Arial" w:eastAsia="Times New Roman" w:hAnsi="Arial" w:cs="Arial"/>
          <w:b/>
          <w:bCs/>
          <w:lang w:eastAsia="es-CO"/>
        </w:rPr>
        <w:t> </w:t>
      </w:r>
    </w:p>
    <w:p w:rsidR="000B7F4E" w:rsidRPr="000B7F4E" w:rsidRDefault="000B7F4E" w:rsidP="000B7F4E">
      <w:pPr>
        <w:pStyle w:val="Prrafodelista"/>
        <w:numPr>
          <w:ilvl w:val="0"/>
          <w:numId w:val="5"/>
        </w:numPr>
        <w:spacing w:before="120" w:after="450" w:line="240" w:lineRule="auto"/>
        <w:rPr>
          <w:rFonts w:ascii="Arial" w:eastAsia="Times New Roman" w:hAnsi="Arial" w:cs="Arial"/>
          <w:lang w:eastAsia="es-CO"/>
        </w:rPr>
      </w:pPr>
      <w:r w:rsidRPr="000B7F4E">
        <w:rPr>
          <w:rFonts w:ascii="Arial" w:eastAsia="Times New Roman" w:hAnsi="Arial" w:cs="Arial"/>
          <w:b/>
          <w:bCs/>
          <w:lang w:eastAsia="es-CO"/>
        </w:rPr>
        <w:t xml:space="preserve">Mezcla energética </w:t>
      </w:r>
      <w:r w:rsidRPr="000B7F4E">
        <w:rPr>
          <w:rFonts w:ascii="Arial" w:eastAsia="Times New Roman" w:hAnsi="Arial" w:cs="Arial"/>
          <w:lang w:eastAsia="es-CO"/>
        </w:rPr>
        <w:t>160 mg</w:t>
      </w:r>
    </w:p>
    <w:p w:rsidR="000B7F4E" w:rsidRPr="000B7F4E" w:rsidRDefault="000B7F4E" w:rsidP="000B7F4E">
      <w:pPr>
        <w:pStyle w:val="Prrafodelista"/>
        <w:numPr>
          <w:ilvl w:val="0"/>
          <w:numId w:val="5"/>
        </w:numPr>
        <w:spacing w:before="120" w:after="450" w:line="240" w:lineRule="auto"/>
        <w:rPr>
          <w:rFonts w:ascii="Arial" w:eastAsia="Times New Roman" w:hAnsi="Arial" w:cs="Arial"/>
          <w:lang w:eastAsia="es-CO"/>
        </w:rPr>
      </w:pPr>
      <w:r w:rsidRPr="000B7F4E">
        <w:rPr>
          <w:rFonts w:ascii="Arial" w:eastAsia="Times New Roman" w:hAnsi="Arial" w:cs="Arial"/>
          <w:lang w:eastAsia="es-CO"/>
        </w:rPr>
        <w:t>Cafeína (del Té Verde), Extracto de Té Verde (</w:t>
      </w:r>
      <w:proofErr w:type="spellStart"/>
      <w:r w:rsidRPr="000B7F4E">
        <w:rPr>
          <w:rFonts w:ascii="Arial" w:eastAsia="Times New Roman" w:hAnsi="Arial" w:cs="Arial"/>
          <w:lang w:eastAsia="es-CO"/>
        </w:rPr>
        <w:t>Camellia</w:t>
      </w:r>
      <w:proofErr w:type="spellEnd"/>
      <w:r w:rsidRPr="000B7F4E">
        <w:rPr>
          <w:rFonts w:ascii="Arial" w:eastAsia="Times New Roman" w:hAnsi="Arial" w:cs="Arial"/>
          <w:lang w:eastAsia="es-CO"/>
        </w:rPr>
        <w:t xml:space="preserve"> </w:t>
      </w:r>
      <w:proofErr w:type="spellStart"/>
      <w:r w:rsidRPr="000B7F4E">
        <w:rPr>
          <w:rFonts w:ascii="Arial" w:eastAsia="Times New Roman" w:hAnsi="Arial" w:cs="Arial"/>
          <w:lang w:eastAsia="es-CO"/>
        </w:rPr>
        <w:t>Sinensis</w:t>
      </w:r>
      <w:proofErr w:type="spellEnd"/>
      <w:r w:rsidRPr="000B7F4E">
        <w:rPr>
          <w:rFonts w:ascii="Arial" w:eastAsia="Times New Roman" w:hAnsi="Arial" w:cs="Arial"/>
          <w:lang w:eastAsia="es-CO"/>
        </w:rPr>
        <w:t>)(Hoja)(Estandarizado para EGCG), Extracto de Café Verde</w:t>
      </w:r>
    </w:p>
    <w:p w:rsidR="000B7F4E" w:rsidRPr="000B7F4E" w:rsidRDefault="000B7F4E" w:rsidP="000B7F4E">
      <w:pPr>
        <w:pStyle w:val="Prrafodelista"/>
        <w:numPr>
          <w:ilvl w:val="0"/>
          <w:numId w:val="5"/>
        </w:numPr>
        <w:spacing w:before="120" w:after="450" w:line="240" w:lineRule="auto"/>
        <w:rPr>
          <w:rFonts w:ascii="Arial" w:eastAsia="Times New Roman" w:hAnsi="Arial" w:cs="Arial"/>
          <w:lang w:eastAsia="es-CO"/>
        </w:rPr>
      </w:pPr>
      <w:r w:rsidRPr="000B7F4E">
        <w:rPr>
          <w:rFonts w:ascii="Arial" w:eastAsia="Times New Roman" w:hAnsi="Arial" w:cs="Arial"/>
          <w:b/>
          <w:bCs/>
          <w:lang w:eastAsia="es-CO"/>
        </w:rPr>
        <w:t>Otros ingredientes:</w:t>
      </w:r>
    </w:p>
    <w:p w:rsidR="000B7F4E" w:rsidRPr="000B7F4E" w:rsidRDefault="000B7F4E" w:rsidP="000B7F4E">
      <w:pPr>
        <w:pStyle w:val="Prrafodelista"/>
        <w:numPr>
          <w:ilvl w:val="0"/>
          <w:numId w:val="5"/>
        </w:numPr>
        <w:spacing w:before="120" w:after="450" w:line="240" w:lineRule="auto"/>
        <w:rPr>
          <w:rFonts w:ascii="Arial" w:eastAsia="Times New Roman" w:hAnsi="Arial" w:cs="Arial"/>
          <w:lang w:eastAsia="es-CO"/>
        </w:rPr>
      </w:pPr>
      <w:r w:rsidRPr="000B7F4E">
        <w:rPr>
          <w:rFonts w:ascii="Arial" w:eastAsia="Times New Roman" w:hAnsi="Arial" w:cs="Arial"/>
          <w:lang w:eastAsia="es-CO"/>
        </w:rPr>
        <w:t xml:space="preserve">Ácido cítrico, ácido málico, saborizantes naturales y artificiales, inulina, colorante de remolacha, ácido tartárico, dióxido de sílice, silicato de calcio, mezcla de gomas (goma de celulosa, goma </w:t>
      </w:r>
      <w:proofErr w:type="spellStart"/>
      <w:r w:rsidRPr="000B7F4E">
        <w:rPr>
          <w:rFonts w:ascii="Arial" w:eastAsia="Times New Roman" w:hAnsi="Arial" w:cs="Arial"/>
          <w:lang w:eastAsia="es-CO"/>
        </w:rPr>
        <w:t>xantán</w:t>
      </w:r>
      <w:proofErr w:type="spellEnd"/>
      <w:r w:rsidRPr="000B7F4E">
        <w:rPr>
          <w:rFonts w:ascii="Arial" w:eastAsia="Times New Roman" w:hAnsi="Arial" w:cs="Arial"/>
          <w:lang w:eastAsia="es-CO"/>
        </w:rPr>
        <w:t xml:space="preserve"> y </w:t>
      </w:r>
      <w:proofErr w:type="spellStart"/>
      <w:r w:rsidRPr="000B7F4E">
        <w:rPr>
          <w:rFonts w:ascii="Arial" w:eastAsia="Times New Roman" w:hAnsi="Arial" w:cs="Arial"/>
          <w:lang w:eastAsia="es-CO"/>
        </w:rPr>
        <w:t>carragenano</w:t>
      </w:r>
      <w:proofErr w:type="spellEnd"/>
      <w:r w:rsidRPr="000B7F4E">
        <w:rPr>
          <w:rFonts w:ascii="Arial" w:eastAsia="Times New Roman" w:hAnsi="Arial" w:cs="Arial"/>
          <w:lang w:eastAsia="es-CO"/>
        </w:rPr>
        <w:t xml:space="preserve">), </w:t>
      </w:r>
      <w:proofErr w:type="spellStart"/>
      <w:r w:rsidRPr="000B7F4E">
        <w:rPr>
          <w:rFonts w:ascii="Arial" w:eastAsia="Times New Roman" w:hAnsi="Arial" w:cs="Arial"/>
          <w:lang w:eastAsia="es-CO"/>
        </w:rPr>
        <w:t>sucralosa</w:t>
      </w:r>
      <w:proofErr w:type="spellEnd"/>
      <w:r w:rsidRPr="000B7F4E">
        <w:rPr>
          <w:rFonts w:ascii="Arial" w:eastAsia="Times New Roman" w:hAnsi="Arial" w:cs="Arial"/>
          <w:lang w:eastAsia="es-CO"/>
        </w:rPr>
        <w:t>, lecitina y colorante FD&amp;C amarillo nº 5 y nº6.</w:t>
      </w:r>
    </w:p>
    <w:p w:rsidR="000B7F4E" w:rsidRPr="000B7F4E" w:rsidRDefault="000B7F4E" w:rsidP="000B7F4E">
      <w:pPr>
        <w:pStyle w:val="Prrafodelista"/>
        <w:numPr>
          <w:ilvl w:val="0"/>
          <w:numId w:val="5"/>
        </w:numPr>
        <w:spacing w:before="120" w:after="450" w:line="240" w:lineRule="auto"/>
        <w:rPr>
          <w:rFonts w:ascii="Arial" w:eastAsia="Times New Roman" w:hAnsi="Arial" w:cs="Arial"/>
          <w:lang w:eastAsia="es-CO"/>
        </w:rPr>
      </w:pPr>
      <w:r w:rsidRPr="000B7F4E">
        <w:rPr>
          <w:rFonts w:ascii="Arial" w:eastAsia="Times New Roman" w:hAnsi="Arial" w:cs="Arial"/>
          <w:b/>
          <w:bCs/>
          <w:lang w:eastAsia="es-CO"/>
        </w:rPr>
        <w:t>Modo de empleo:</w:t>
      </w:r>
    </w:p>
    <w:p w:rsidR="000B7F4E" w:rsidRPr="000B7F4E" w:rsidRDefault="000B7F4E" w:rsidP="000B7F4E">
      <w:pPr>
        <w:pStyle w:val="Prrafodelista"/>
        <w:numPr>
          <w:ilvl w:val="0"/>
          <w:numId w:val="5"/>
        </w:numPr>
        <w:spacing w:before="120" w:after="450" w:line="240" w:lineRule="auto"/>
        <w:rPr>
          <w:rFonts w:ascii="Arial" w:eastAsia="Times New Roman" w:hAnsi="Arial" w:cs="Arial"/>
          <w:lang w:eastAsia="es-CO"/>
        </w:rPr>
      </w:pPr>
      <w:r w:rsidRPr="000B7F4E">
        <w:rPr>
          <w:rFonts w:ascii="Arial" w:eastAsia="Times New Roman" w:hAnsi="Arial" w:cs="Arial"/>
          <w:lang w:eastAsia="es-CO"/>
        </w:rPr>
        <w:t>Mezclar 2 cacitos con entre 200 y 350 ml de agua fresca.</w:t>
      </w:r>
    </w:p>
    <w:p w:rsidR="000B7F4E" w:rsidRPr="000B7F4E" w:rsidRDefault="000B7F4E" w:rsidP="000B7F4E">
      <w:pPr>
        <w:pStyle w:val="Prrafodelista"/>
        <w:numPr>
          <w:ilvl w:val="0"/>
          <w:numId w:val="5"/>
        </w:numPr>
        <w:spacing w:before="120" w:after="450" w:line="240" w:lineRule="auto"/>
        <w:rPr>
          <w:rFonts w:ascii="Arial" w:eastAsia="Times New Roman" w:hAnsi="Arial" w:cs="Arial"/>
          <w:lang w:eastAsia="es-CO"/>
        </w:rPr>
      </w:pPr>
      <w:r w:rsidRPr="000B7F4E">
        <w:rPr>
          <w:rFonts w:ascii="Arial" w:eastAsia="Times New Roman" w:hAnsi="Arial" w:cs="Arial"/>
          <w:u w:val="single"/>
          <w:lang w:eastAsia="es-CO"/>
        </w:rPr>
        <w:t>Para aumentar los aminoácidos</w:t>
      </w:r>
      <w:r w:rsidRPr="000B7F4E">
        <w:rPr>
          <w:rFonts w:ascii="Arial" w:eastAsia="Times New Roman" w:hAnsi="Arial" w:cs="Arial"/>
          <w:lang w:eastAsia="es-CO"/>
        </w:rPr>
        <w:t xml:space="preserve"> - Tomar 1 o 2 dosis por la mañana y/o entre comidas.</w:t>
      </w:r>
    </w:p>
    <w:p w:rsidR="000B7F4E" w:rsidRPr="000B7F4E" w:rsidRDefault="000B7F4E" w:rsidP="000B7F4E">
      <w:pPr>
        <w:pStyle w:val="Prrafodelista"/>
        <w:numPr>
          <w:ilvl w:val="0"/>
          <w:numId w:val="5"/>
        </w:numPr>
        <w:spacing w:before="120" w:after="450" w:line="240" w:lineRule="auto"/>
        <w:rPr>
          <w:rFonts w:ascii="Arial" w:eastAsia="Times New Roman" w:hAnsi="Arial" w:cs="Arial"/>
          <w:lang w:eastAsia="es-CO"/>
        </w:rPr>
      </w:pPr>
      <w:r w:rsidRPr="000B7F4E">
        <w:rPr>
          <w:rFonts w:ascii="Arial" w:eastAsia="Times New Roman" w:hAnsi="Arial" w:cs="Arial"/>
          <w:u w:val="single"/>
          <w:lang w:eastAsia="es-CO"/>
        </w:rPr>
        <w:t>Para conseguir energía antes de entrenar</w:t>
      </w:r>
      <w:r w:rsidRPr="000B7F4E">
        <w:rPr>
          <w:rFonts w:ascii="Arial" w:eastAsia="Times New Roman" w:hAnsi="Arial" w:cs="Arial"/>
          <w:lang w:eastAsia="es-CO"/>
        </w:rPr>
        <w:t xml:space="preserve"> - Tomar 1 o 3 dosis entre 20 y 30 minutos antes de entrenar.</w:t>
      </w:r>
    </w:p>
    <w:p w:rsidR="000B7F4E" w:rsidRPr="000B7F4E" w:rsidRDefault="000B7F4E" w:rsidP="000B7F4E">
      <w:pPr>
        <w:pStyle w:val="Prrafodelista"/>
        <w:numPr>
          <w:ilvl w:val="0"/>
          <w:numId w:val="5"/>
        </w:numPr>
        <w:spacing w:before="120" w:after="450" w:line="240" w:lineRule="auto"/>
        <w:rPr>
          <w:rFonts w:ascii="Arial" w:eastAsia="Times New Roman" w:hAnsi="Arial" w:cs="Arial"/>
          <w:lang w:eastAsia="es-CO"/>
        </w:rPr>
      </w:pPr>
      <w:r w:rsidRPr="000B7F4E">
        <w:rPr>
          <w:rFonts w:ascii="Arial" w:eastAsia="Times New Roman" w:hAnsi="Arial" w:cs="Arial"/>
          <w:u w:val="single"/>
          <w:lang w:eastAsia="es-CO"/>
        </w:rPr>
        <w:t xml:space="preserve">Para la recuperación </w:t>
      </w:r>
      <w:proofErr w:type="spellStart"/>
      <w:r w:rsidRPr="000B7F4E">
        <w:rPr>
          <w:rFonts w:ascii="Arial" w:eastAsia="Times New Roman" w:hAnsi="Arial" w:cs="Arial"/>
          <w:u w:val="single"/>
          <w:lang w:eastAsia="es-CO"/>
        </w:rPr>
        <w:t>postentrenamiento</w:t>
      </w:r>
      <w:proofErr w:type="spellEnd"/>
      <w:r w:rsidRPr="000B7F4E">
        <w:rPr>
          <w:rFonts w:ascii="Arial" w:eastAsia="Times New Roman" w:hAnsi="Arial" w:cs="Arial"/>
          <w:lang w:eastAsia="es-CO"/>
        </w:rPr>
        <w:t xml:space="preserve"> - Tomar 1 o 2 dosis inmediatamente después de entrenar.</w:t>
      </w:r>
    </w:p>
    <w:p w:rsidR="000B7F4E" w:rsidRPr="000B7F4E" w:rsidRDefault="000B7F4E" w:rsidP="000B7F4E">
      <w:pPr>
        <w:spacing w:before="120" w:after="120" w:line="240" w:lineRule="auto"/>
        <w:rPr>
          <w:rFonts w:ascii="Arial" w:eastAsia="Times New Roman" w:hAnsi="Arial" w:cs="Arial"/>
          <w:lang w:eastAsia="es-CO"/>
        </w:rPr>
      </w:pPr>
      <w:r w:rsidRPr="000B7F4E">
        <w:rPr>
          <w:rFonts w:ascii="Arial" w:eastAsia="Times New Roman" w:hAnsi="Arial" w:cs="Arial"/>
          <w:b/>
          <w:bCs/>
          <w:lang w:eastAsia="es-CO"/>
        </w:rPr>
        <w:t>Presentación:</w:t>
      </w:r>
    </w:p>
    <w:p w:rsidR="000B7F4E" w:rsidRPr="000B7F4E" w:rsidRDefault="000B7F4E" w:rsidP="000B7F4E">
      <w:pPr>
        <w:spacing w:before="120" w:line="240" w:lineRule="auto"/>
        <w:rPr>
          <w:rFonts w:ascii="Arial" w:eastAsia="Times New Roman" w:hAnsi="Arial" w:cs="Arial"/>
          <w:b/>
          <w:bCs/>
          <w:lang w:eastAsia="es-CO"/>
        </w:rPr>
      </w:pPr>
      <w:r w:rsidRPr="000B7F4E">
        <w:rPr>
          <w:rFonts w:ascii="Arial" w:eastAsia="Times New Roman" w:hAnsi="Arial" w:cs="Arial"/>
          <w:lang w:eastAsia="es-CO"/>
        </w:rPr>
        <w:lastRenderedPageBreak/>
        <w:t>Envase de 270 gramos.</w:t>
      </w:r>
    </w:p>
    <w:tbl>
      <w:tblPr>
        <w:tblW w:w="10169" w:type="dxa"/>
        <w:tblInd w:w="65" w:type="dxa"/>
        <w:tblCellMar>
          <w:left w:w="70" w:type="dxa"/>
          <w:right w:w="70" w:type="dxa"/>
        </w:tblCellMar>
        <w:tblLook w:val="04A0" w:firstRow="1" w:lastRow="0" w:firstColumn="1" w:lastColumn="0" w:noHBand="0" w:noVBand="1"/>
      </w:tblPr>
      <w:tblGrid>
        <w:gridCol w:w="2480"/>
        <w:gridCol w:w="420"/>
        <w:gridCol w:w="3589"/>
        <w:gridCol w:w="1560"/>
        <w:gridCol w:w="2120"/>
      </w:tblGrid>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AMINOACIDOS</w:t>
            </w:r>
          </w:p>
        </w:tc>
        <w:tc>
          <w:tcPr>
            <w:tcW w:w="420"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8</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AMINO PRO</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200 GR</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DYMATIZE</w:t>
            </w:r>
          </w:p>
        </w:tc>
      </w:tr>
    </w:tbl>
    <w:p w:rsidR="000B7F4E" w:rsidRPr="000B7F4E" w:rsidRDefault="000B7F4E" w:rsidP="000B7F4E">
      <w:pPr>
        <w:pStyle w:val="NormalWeb"/>
        <w:rPr>
          <w:rFonts w:ascii="Arial" w:hAnsi="Arial" w:cs="Arial"/>
          <w:sz w:val="22"/>
          <w:szCs w:val="22"/>
          <w:lang w:val="es-ES"/>
        </w:rPr>
      </w:pPr>
      <w:r w:rsidRPr="000B7F4E">
        <w:rPr>
          <w:rStyle w:val="Textoennegrita"/>
          <w:rFonts w:ascii="Arial" w:hAnsi="Arial" w:cs="Arial"/>
          <w:sz w:val="22"/>
          <w:szCs w:val="22"/>
          <w:lang w:val="es-ES"/>
        </w:rPr>
        <w:t>Amino Pro</w:t>
      </w:r>
      <w:r w:rsidRPr="000B7F4E">
        <w:rPr>
          <w:rFonts w:ascii="Arial" w:hAnsi="Arial" w:cs="Arial"/>
          <w:sz w:val="22"/>
          <w:szCs w:val="22"/>
          <w:lang w:val="es-ES"/>
        </w:rPr>
        <w:t xml:space="preserve"> es un producto </w:t>
      </w:r>
      <w:proofErr w:type="spellStart"/>
      <w:r w:rsidRPr="000B7F4E">
        <w:rPr>
          <w:rFonts w:ascii="Arial" w:hAnsi="Arial" w:cs="Arial"/>
          <w:sz w:val="22"/>
          <w:szCs w:val="22"/>
          <w:lang w:val="es-ES"/>
        </w:rPr>
        <w:t>intra</w:t>
      </w:r>
      <w:proofErr w:type="spellEnd"/>
      <w:r w:rsidRPr="000B7F4E">
        <w:rPr>
          <w:rFonts w:ascii="Arial" w:hAnsi="Arial" w:cs="Arial"/>
          <w:sz w:val="22"/>
          <w:szCs w:val="22"/>
          <w:lang w:val="es-ES"/>
        </w:rPr>
        <w:t xml:space="preserve">-entrenamiento diseñado dentro de la línea </w:t>
      </w:r>
      <w:r w:rsidRPr="000B7F4E">
        <w:rPr>
          <w:rStyle w:val="Textoennegrita"/>
          <w:rFonts w:ascii="Arial" w:hAnsi="Arial" w:cs="Arial"/>
          <w:sz w:val="22"/>
          <w:szCs w:val="22"/>
          <w:lang w:val="es-ES"/>
        </w:rPr>
        <w:t xml:space="preserve">Performance </w:t>
      </w:r>
      <w:proofErr w:type="spellStart"/>
      <w:r w:rsidRPr="000B7F4E">
        <w:rPr>
          <w:rStyle w:val="Textoennegrita"/>
          <w:rFonts w:ascii="Arial" w:hAnsi="Arial" w:cs="Arial"/>
          <w:sz w:val="22"/>
          <w:szCs w:val="22"/>
          <w:lang w:val="es-ES"/>
        </w:rPr>
        <w:t>Driven</w:t>
      </w:r>
      <w:proofErr w:type="spellEnd"/>
      <w:r w:rsidRPr="000B7F4E">
        <w:rPr>
          <w:rFonts w:ascii="Arial" w:hAnsi="Arial" w:cs="Arial"/>
          <w:sz w:val="22"/>
          <w:szCs w:val="22"/>
          <w:lang w:val="es-ES"/>
        </w:rPr>
        <w:t xml:space="preserve">, una nueva línea desarrollada por </w:t>
      </w:r>
      <w:proofErr w:type="spellStart"/>
      <w:r w:rsidRPr="000B7F4E">
        <w:rPr>
          <w:rStyle w:val="nfasis"/>
          <w:rFonts w:ascii="Arial" w:hAnsi="Arial" w:cs="Arial"/>
          <w:b/>
          <w:bCs/>
          <w:sz w:val="22"/>
          <w:szCs w:val="22"/>
          <w:lang w:val="es-ES"/>
        </w:rPr>
        <w:t>Dymatize</w:t>
      </w:r>
      <w:proofErr w:type="spellEnd"/>
      <w:r w:rsidRPr="000B7F4E">
        <w:rPr>
          <w:rFonts w:ascii="Arial" w:hAnsi="Arial" w:cs="Arial"/>
          <w:sz w:val="22"/>
          <w:szCs w:val="22"/>
          <w:lang w:val="es-ES"/>
        </w:rPr>
        <w:t xml:space="preserve"> para ayudarte a conseguir tus objetivos de una forma más rápida y satisfactoria.</w:t>
      </w:r>
    </w:p>
    <w:p w:rsidR="000B7F4E" w:rsidRPr="000B7F4E" w:rsidRDefault="000B7F4E" w:rsidP="000B7F4E">
      <w:pPr>
        <w:pStyle w:val="NormalWeb"/>
        <w:rPr>
          <w:rFonts w:ascii="Arial" w:hAnsi="Arial" w:cs="Arial"/>
          <w:sz w:val="22"/>
          <w:szCs w:val="22"/>
          <w:lang w:val="es-ES"/>
        </w:rPr>
      </w:pPr>
      <w:r w:rsidRPr="000B7F4E">
        <w:rPr>
          <w:rStyle w:val="Textoennegrita"/>
          <w:rFonts w:ascii="Arial" w:hAnsi="Arial" w:cs="Arial"/>
          <w:sz w:val="22"/>
          <w:szCs w:val="22"/>
          <w:lang w:val="es-ES"/>
        </w:rPr>
        <w:t>Amino Pro</w:t>
      </w:r>
      <w:r w:rsidRPr="000B7F4E">
        <w:rPr>
          <w:rFonts w:ascii="Arial" w:hAnsi="Arial" w:cs="Arial"/>
          <w:sz w:val="22"/>
          <w:szCs w:val="22"/>
          <w:lang w:val="es-ES"/>
        </w:rPr>
        <w:t> está pensado para ayudar a mantener la resistencia durante los entrenamientos o competiciones. Ayuda a proteger la musculatura y reponer los nutrientes esenciales que se pierden durante la actividad física.</w:t>
      </w:r>
    </w:p>
    <w:p w:rsidR="000B7F4E" w:rsidRPr="000B7F4E" w:rsidRDefault="000B7F4E" w:rsidP="000B7F4E">
      <w:pPr>
        <w:pStyle w:val="Ttulo3"/>
        <w:rPr>
          <w:rFonts w:ascii="Arial" w:hAnsi="Arial" w:cs="Arial"/>
          <w:sz w:val="22"/>
          <w:szCs w:val="22"/>
          <w:lang w:val="es-ES"/>
        </w:rPr>
      </w:pPr>
      <w:r w:rsidRPr="000B7F4E">
        <w:rPr>
          <w:rStyle w:val="nfasis"/>
          <w:rFonts w:ascii="Arial" w:hAnsi="Arial" w:cs="Arial"/>
          <w:sz w:val="22"/>
          <w:szCs w:val="22"/>
          <w:lang w:val="es-ES"/>
        </w:rPr>
        <w:t xml:space="preserve">Amino Pro. Características principales: </w:t>
      </w:r>
    </w:p>
    <w:p w:rsidR="000B7F4E" w:rsidRPr="000B7F4E" w:rsidRDefault="000B7F4E" w:rsidP="000B7F4E">
      <w:pPr>
        <w:numPr>
          <w:ilvl w:val="0"/>
          <w:numId w:val="8"/>
        </w:numPr>
        <w:spacing w:before="100" w:beforeAutospacing="1" w:after="100" w:afterAutospacing="1" w:line="240" w:lineRule="auto"/>
        <w:rPr>
          <w:rFonts w:ascii="Arial" w:hAnsi="Arial" w:cs="Arial"/>
          <w:lang w:val="es-ES"/>
        </w:rPr>
      </w:pPr>
      <w:r w:rsidRPr="000B7F4E">
        <w:rPr>
          <w:rFonts w:ascii="Arial" w:hAnsi="Arial" w:cs="Arial"/>
          <w:lang w:val="es-ES"/>
        </w:rPr>
        <w:t xml:space="preserve">2,5 g de </w:t>
      </w:r>
      <w:proofErr w:type="spellStart"/>
      <w:r w:rsidRPr="000B7F4E">
        <w:rPr>
          <w:rFonts w:ascii="Arial" w:hAnsi="Arial" w:cs="Arial"/>
          <w:lang w:val="es-ES"/>
        </w:rPr>
        <w:t>BCAAs</w:t>
      </w:r>
      <w:proofErr w:type="spellEnd"/>
      <w:r w:rsidRPr="000B7F4E">
        <w:rPr>
          <w:rFonts w:ascii="Arial" w:hAnsi="Arial" w:cs="Arial"/>
          <w:lang w:val="es-ES"/>
        </w:rPr>
        <w:t xml:space="preserve"> solubles por dosis*.</w:t>
      </w:r>
    </w:p>
    <w:p w:rsidR="000B7F4E" w:rsidRPr="000B7F4E" w:rsidRDefault="000B7F4E" w:rsidP="000B7F4E">
      <w:pPr>
        <w:numPr>
          <w:ilvl w:val="0"/>
          <w:numId w:val="8"/>
        </w:numPr>
        <w:spacing w:before="100" w:beforeAutospacing="1" w:after="100" w:afterAutospacing="1" w:line="240" w:lineRule="auto"/>
        <w:rPr>
          <w:rFonts w:ascii="Arial" w:hAnsi="Arial" w:cs="Arial"/>
          <w:lang w:val="es-ES"/>
        </w:rPr>
      </w:pPr>
      <w:r w:rsidRPr="000B7F4E">
        <w:rPr>
          <w:rFonts w:ascii="Arial" w:hAnsi="Arial" w:cs="Arial"/>
          <w:lang w:val="es-ES"/>
        </w:rPr>
        <w:t>2 g de L-Taurina por dosis.</w:t>
      </w:r>
    </w:p>
    <w:p w:rsidR="000B7F4E" w:rsidRPr="000B7F4E" w:rsidRDefault="000B7F4E" w:rsidP="000B7F4E">
      <w:pPr>
        <w:numPr>
          <w:ilvl w:val="0"/>
          <w:numId w:val="8"/>
        </w:numPr>
        <w:spacing w:before="100" w:beforeAutospacing="1" w:after="100" w:afterAutospacing="1" w:line="240" w:lineRule="auto"/>
        <w:rPr>
          <w:rFonts w:ascii="Arial" w:hAnsi="Arial" w:cs="Arial"/>
          <w:lang w:val="es-ES"/>
        </w:rPr>
      </w:pPr>
      <w:r w:rsidRPr="000B7F4E">
        <w:rPr>
          <w:rFonts w:ascii="Arial" w:hAnsi="Arial" w:cs="Arial"/>
          <w:lang w:val="es-ES"/>
        </w:rPr>
        <w:t>1 g de L-</w:t>
      </w:r>
      <w:proofErr w:type="spellStart"/>
      <w:r w:rsidRPr="000B7F4E">
        <w:rPr>
          <w:rFonts w:ascii="Arial" w:hAnsi="Arial" w:cs="Arial"/>
          <w:lang w:val="es-ES"/>
        </w:rPr>
        <w:t>Citrulina</w:t>
      </w:r>
      <w:proofErr w:type="spellEnd"/>
      <w:r w:rsidRPr="000B7F4E">
        <w:rPr>
          <w:rFonts w:ascii="Arial" w:hAnsi="Arial" w:cs="Arial"/>
          <w:lang w:val="es-ES"/>
        </w:rPr>
        <w:t xml:space="preserve"> por dosis.</w:t>
      </w:r>
    </w:p>
    <w:p w:rsidR="000B7F4E" w:rsidRPr="000B7F4E" w:rsidRDefault="000B7F4E" w:rsidP="000B7F4E">
      <w:pPr>
        <w:numPr>
          <w:ilvl w:val="0"/>
          <w:numId w:val="8"/>
        </w:numPr>
        <w:spacing w:before="100" w:beforeAutospacing="1" w:after="100" w:afterAutospacing="1" w:line="240" w:lineRule="auto"/>
        <w:rPr>
          <w:rFonts w:ascii="Arial" w:hAnsi="Arial" w:cs="Arial"/>
          <w:lang w:val="es-ES"/>
        </w:rPr>
      </w:pPr>
      <w:r w:rsidRPr="000B7F4E">
        <w:rPr>
          <w:rFonts w:ascii="Arial" w:hAnsi="Arial" w:cs="Arial"/>
          <w:lang w:val="es-ES"/>
        </w:rPr>
        <w:t>Con Sodio, Potasio, Calcio y Magnesio.</w:t>
      </w:r>
    </w:p>
    <w:p w:rsidR="000B7F4E" w:rsidRPr="000B7F4E" w:rsidRDefault="000B7F4E" w:rsidP="000B7F4E">
      <w:pPr>
        <w:numPr>
          <w:ilvl w:val="0"/>
          <w:numId w:val="8"/>
        </w:numPr>
        <w:spacing w:before="100" w:beforeAutospacing="1" w:after="100" w:afterAutospacing="1" w:line="240" w:lineRule="auto"/>
        <w:rPr>
          <w:rFonts w:ascii="Arial" w:hAnsi="Arial" w:cs="Arial"/>
          <w:lang w:val="es-ES"/>
        </w:rPr>
      </w:pPr>
      <w:r w:rsidRPr="000B7F4E">
        <w:rPr>
          <w:rFonts w:ascii="Arial" w:hAnsi="Arial" w:cs="Arial"/>
          <w:lang w:val="es-ES"/>
        </w:rPr>
        <w:t>Libre de sustancias dopantes.</w:t>
      </w:r>
    </w:p>
    <w:p w:rsidR="000B7F4E" w:rsidRPr="000B7F4E" w:rsidRDefault="000B7F4E" w:rsidP="000B7F4E">
      <w:pPr>
        <w:numPr>
          <w:ilvl w:val="0"/>
          <w:numId w:val="8"/>
        </w:numPr>
        <w:spacing w:before="100" w:beforeAutospacing="1" w:after="100" w:afterAutospacing="1" w:line="240" w:lineRule="auto"/>
        <w:rPr>
          <w:rFonts w:ascii="Arial" w:hAnsi="Arial" w:cs="Arial"/>
          <w:lang w:val="es-ES"/>
        </w:rPr>
      </w:pPr>
      <w:r w:rsidRPr="000B7F4E">
        <w:rPr>
          <w:rFonts w:ascii="Arial" w:hAnsi="Arial" w:cs="Arial"/>
          <w:lang w:val="es-ES"/>
        </w:rPr>
        <w:t>261 g de producto por envase (30 dosis).</w:t>
      </w:r>
    </w:p>
    <w:p w:rsidR="000B7F4E" w:rsidRPr="000B7F4E" w:rsidRDefault="000B7F4E" w:rsidP="000B7F4E">
      <w:pPr>
        <w:pStyle w:val="Ttulo3"/>
        <w:rPr>
          <w:rFonts w:ascii="Arial" w:hAnsi="Arial" w:cs="Arial"/>
          <w:sz w:val="22"/>
          <w:szCs w:val="22"/>
          <w:lang w:val="es-ES"/>
        </w:rPr>
      </w:pPr>
      <w:r w:rsidRPr="000B7F4E">
        <w:rPr>
          <w:rStyle w:val="nfasis"/>
          <w:rFonts w:ascii="Arial" w:hAnsi="Arial" w:cs="Arial"/>
          <w:sz w:val="22"/>
          <w:szCs w:val="22"/>
          <w:lang w:val="es-ES"/>
        </w:rPr>
        <w:t xml:space="preserve">Amino Pro. Efectos principales: </w:t>
      </w:r>
    </w:p>
    <w:p w:rsidR="000B7F4E" w:rsidRPr="000B7F4E" w:rsidRDefault="000B7F4E" w:rsidP="000B7F4E">
      <w:pPr>
        <w:numPr>
          <w:ilvl w:val="0"/>
          <w:numId w:val="9"/>
        </w:numPr>
        <w:spacing w:before="100" w:beforeAutospacing="1" w:after="100" w:afterAutospacing="1" w:line="240" w:lineRule="auto"/>
        <w:rPr>
          <w:rFonts w:ascii="Arial" w:hAnsi="Arial" w:cs="Arial"/>
          <w:lang w:val="es-ES"/>
        </w:rPr>
      </w:pPr>
      <w:r w:rsidRPr="000B7F4E">
        <w:rPr>
          <w:rFonts w:ascii="Arial" w:hAnsi="Arial" w:cs="Arial"/>
          <w:lang w:val="es-ES"/>
        </w:rPr>
        <w:t>Ayuda mantener la masa muscular y retrasa la aparición de fatiga durante los entrenamientos o competiciones.</w:t>
      </w:r>
    </w:p>
    <w:p w:rsidR="000B7F4E" w:rsidRPr="000B7F4E" w:rsidRDefault="000B7F4E" w:rsidP="000B7F4E">
      <w:pPr>
        <w:numPr>
          <w:ilvl w:val="0"/>
          <w:numId w:val="9"/>
        </w:numPr>
        <w:spacing w:before="100" w:beforeAutospacing="1" w:after="100" w:afterAutospacing="1" w:line="240" w:lineRule="auto"/>
        <w:rPr>
          <w:rFonts w:ascii="Arial" w:hAnsi="Arial" w:cs="Arial"/>
          <w:lang w:val="es-ES"/>
        </w:rPr>
      </w:pPr>
      <w:r w:rsidRPr="000B7F4E">
        <w:rPr>
          <w:rFonts w:ascii="Arial" w:hAnsi="Arial" w:cs="Arial"/>
          <w:lang w:val="es-ES"/>
        </w:rPr>
        <w:t>Contribuye a reponer las pérdidas y mantener la hidratación durante los entrenamientos.</w:t>
      </w:r>
    </w:p>
    <w:p w:rsidR="000B7F4E" w:rsidRPr="000B7F4E" w:rsidRDefault="000B7F4E" w:rsidP="000B7F4E">
      <w:pPr>
        <w:numPr>
          <w:ilvl w:val="0"/>
          <w:numId w:val="9"/>
        </w:numPr>
        <w:spacing w:before="100" w:beforeAutospacing="1" w:after="100" w:afterAutospacing="1" w:line="240" w:lineRule="auto"/>
        <w:rPr>
          <w:rFonts w:ascii="Arial" w:hAnsi="Arial" w:cs="Arial"/>
          <w:lang w:val="es-ES"/>
        </w:rPr>
      </w:pPr>
      <w:r w:rsidRPr="000B7F4E">
        <w:rPr>
          <w:rFonts w:ascii="Arial" w:hAnsi="Arial" w:cs="Arial"/>
          <w:lang w:val="es-ES"/>
        </w:rPr>
        <w:t>Sirve como fuente de energía.</w:t>
      </w:r>
    </w:p>
    <w:p w:rsidR="000B7F4E" w:rsidRPr="000B7F4E" w:rsidRDefault="000B7F4E" w:rsidP="000B7F4E">
      <w:pPr>
        <w:pStyle w:val="Ttulo3"/>
        <w:rPr>
          <w:rFonts w:ascii="Arial" w:hAnsi="Arial" w:cs="Arial"/>
          <w:sz w:val="22"/>
          <w:szCs w:val="22"/>
          <w:lang w:val="es-ES"/>
        </w:rPr>
      </w:pPr>
      <w:r w:rsidRPr="000B7F4E">
        <w:rPr>
          <w:rStyle w:val="nfasis"/>
          <w:rFonts w:ascii="Arial" w:hAnsi="Arial" w:cs="Arial"/>
          <w:sz w:val="22"/>
          <w:szCs w:val="22"/>
          <w:lang w:val="es-ES"/>
        </w:rPr>
        <w:t xml:space="preserve">Amino Pro </w:t>
      </w:r>
      <w:proofErr w:type="spellStart"/>
      <w:r w:rsidRPr="000B7F4E">
        <w:rPr>
          <w:rStyle w:val="nfasis"/>
          <w:rFonts w:ascii="Arial" w:hAnsi="Arial" w:cs="Arial"/>
          <w:sz w:val="22"/>
          <w:szCs w:val="22"/>
          <w:lang w:val="es-ES"/>
        </w:rPr>
        <w:t>Endurance</w:t>
      </w:r>
      <w:proofErr w:type="spellEnd"/>
      <w:r w:rsidRPr="000B7F4E">
        <w:rPr>
          <w:rStyle w:val="nfasis"/>
          <w:rFonts w:ascii="Arial" w:hAnsi="Arial" w:cs="Arial"/>
          <w:sz w:val="22"/>
          <w:szCs w:val="22"/>
          <w:lang w:val="es-ES"/>
        </w:rPr>
        <w:t xml:space="preserve"> </w:t>
      </w:r>
      <w:proofErr w:type="spellStart"/>
      <w:r w:rsidRPr="000B7F4E">
        <w:rPr>
          <w:rStyle w:val="nfasis"/>
          <w:rFonts w:ascii="Arial" w:hAnsi="Arial" w:cs="Arial"/>
          <w:sz w:val="22"/>
          <w:szCs w:val="22"/>
          <w:lang w:val="es-ES"/>
        </w:rPr>
        <w:t>Amplifier</w:t>
      </w:r>
      <w:proofErr w:type="spellEnd"/>
      <w:r w:rsidRPr="000B7F4E">
        <w:rPr>
          <w:rStyle w:val="nfasis"/>
          <w:rFonts w:ascii="Arial" w:hAnsi="Arial" w:cs="Arial"/>
          <w:sz w:val="22"/>
          <w:szCs w:val="22"/>
          <w:lang w:val="es-ES"/>
        </w:rPr>
        <w:t>. La ciencia detrás:</w:t>
      </w:r>
    </w:p>
    <w:p w:rsidR="000B7F4E" w:rsidRPr="000B7F4E" w:rsidRDefault="000B7F4E" w:rsidP="000B7F4E">
      <w:pPr>
        <w:pStyle w:val="NormalWeb"/>
        <w:rPr>
          <w:rFonts w:ascii="Arial" w:hAnsi="Arial" w:cs="Arial"/>
          <w:sz w:val="22"/>
          <w:szCs w:val="22"/>
          <w:lang w:val="es-ES"/>
        </w:rPr>
      </w:pPr>
      <w:r w:rsidRPr="000B7F4E">
        <w:rPr>
          <w:rStyle w:val="Textoennegrita"/>
          <w:rFonts w:ascii="Arial" w:hAnsi="Arial" w:cs="Arial"/>
          <w:sz w:val="22"/>
          <w:szCs w:val="22"/>
          <w:lang w:val="es-ES"/>
        </w:rPr>
        <w:t>Amino Pro</w:t>
      </w:r>
      <w:r w:rsidRPr="000B7F4E">
        <w:rPr>
          <w:rFonts w:ascii="Arial" w:hAnsi="Arial" w:cs="Arial"/>
          <w:sz w:val="22"/>
          <w:szCs w:val="22"/>
          <w:lang w:val="es-ES"/>
        </w:rPr>
        <w:t xml:space="preserve"> pertenece a la nueva línea </w:t>
      </w:r>
      <w:r w:rsidRPr="000B7F4E">
        <w:rPr>
          <w:rStyle w:val="Textoennegrita"/>
          <w:rFonts w:ascii="Arial" w:hAnsi="Arial" w:cs="Arial"/>
          <w:sz w:val="22"/>
          <w:szCs w:val="22"/>
          <w:lang w:val="es-ES"/>
        </w:rPr>
        <w:t xml:space="preserve">Performance </w:t>
      </w:r>
      <w:proofErr w:type="spellStart"/>
      <w:r w:rsidRPr="000B7F4E">
        <w:rPr>
          <w:rStyle w:val="Textoennegrita"/>
          <w:rFonts w:ascii="Arial" w:hAnsi="Arial" w:cs="Arial"/>
          <w:sz w:val="22"/>
          <w:szCs w:val="22"/>
          <w:lang w:val="es-ES"/>
        </w:rPr>
        <w:t>Driven</w:t>
      </w:r>
      <w:proofErr w:type="spellEnd"/>
      <w:r w:rsidRPr="000B7F4E">
        <w:rPr>
          <w:rFonts w:ascii="Arial" w:hAnsi="Arial" w:cs="Arial"/>
          <w:sz w:val="22"/>
          <w:szCs w:val="22"/>
          <w:lang w:val="es-ES"/>
        </w:rPr>
        <w:t xml:space="preserve"> de </w:t>
      </w:r>
      <w:proofErr w:type="spellStart"/>
      <w:r w:rsidRPr="000B7F4E">
        <w:rPr>
          <w:rStyle w:val="nfasis"/>
          <w:rFonts w:ascii="Arial" w:hAnsi="Arial" w:cs="Arial"/>
          <w:b/>
          <w:bCs/>
          <w:sz w:val="22"/>
          <w:szCs w:val="22"/>
          <w:lang w:val="es-ES"/>
        </w:rPr>
        <w:t>Dymatize</w:t>
      </w:r>
      <w:proofErr w:type="spellEnd"/>
      <w:r w:rsidRPr="000B7F4E">
        <w:rPr>
          <w:rFonts w:ascii="Arial" w:hAnsi="Arial" w:cs="Arial"/>
          <w:sz w:val="22"/>
          <w:szCs w:val="22"/>
          <w:lang w:val="es-ES"/>
        </w:rPr>
        <w:t xml:space="preserve">, una línea pensada para favorecer la consecución de tus metas y objetivos de forma rápida y satisfactoria. En concreto, </w:t>
      </w:r>
      <w:r w:rsidRPr="000B7F4E">
        <w:rPr>
          <w:rStyle w:val="Textoennegrita"/>
          <w:rFonts w:ascii="Arial" w:hAnsi="Arial" w:cs="Arial"/>
          <w:sz w:val="22"/>
          <w:szCs w:val="22"/>
          <w:lang w:val="es-ES"/>
        </w:rPr>
        <w:t>Amino Pro</w:t>
      </w:r>
      <w:r w:rsidRPr="000B7F4E">
        <w:rPr>
          <w:rFonts w:ascii="Arial" w:hAnsi="Arial" w:cs="Arial"/>
          <w:sz w:val="22"/>
          <w:szCs w:val="22"/>
          <w:lang w:val="es-ES"/>
        </w:rPr>
        <w:t> es producto que tiene como objetivo reponer las pérdidas sufridas durante el entrenamiento y ayudar a mantener la resistencia.</w:t>
      </w:r>
    </w:p>
    <w:tbl>
      <w:tblPr>
        <w:tblW w:w="10169" w:type="dxa"/>
        <w:tblInd w:w="65" w:type="dxa"/>
        <w:tblCellMar>
          <w:left w:w="70" w:type="dxa"/>
          <w:right w:w="70" w:type="dxa"/>
        </w:tblCellMar>
        <w:tblLook w:val="04A0" w:firstRow="1" w:lastRow="0" w:firstColumn="1" w:lastColumn="0" w:noHBand="0" w:noVBand="1"/>
      </w:tblPr>
      <w:tblGrid>
        <w:gridCol w:w="2480"/>
        <w:gridCol w:w="420"/>
        <w:gridCol w:w="3589"/>
        <w:gridCol w:w="1560"/>
        <w:gridCol w:w="2120"/>
      </w:tblGrid>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AMINOACIDOS</w:t>
            </w:r>
          </w:p>
        </w:tc>
        <w:tc>
          <w:tcPr>
            <w:tcW w:w="420"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9</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AMINO X FRUIT PUNCH </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435 GR</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BSN</w:t>
            </w:r>
          </w:p>
        </w:tc>
      </w:tr>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AMINOACIDOS</w:t>
            </w:r>
          </w:p>
        </w:tc>
        <w:tc>
          <w:tcPr>
            <w:tcW w:w="420"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9</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AMINO X GRAPE</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435 GR</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BSN</w:t>
            </w:r>
          </w:p>
        </w:tc>
      </w:tr>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AMINOACIDOS</w:t>
            </w:r>
          </w:p>
        </w:tc>
        <w:tc>
          <w:tcPr>
            <w:tcW w:w="420"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9</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AMINO X GREEN APPLE </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435 GR</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BSN</w:t>
            </w:r>
          </w:p>
        </w:tc>
      </w:tr>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AMINOACIDOS</w:t>
            </w:r>
          </w:p>
        </w:tc>
        <w:tc>
          <w:tcPr>
            <w:tcW w:w="420"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9</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AMINO X WATERMELON </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435 GR</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BSN</w:t>
            </w:r>
          </w:p>
        </w:tc>
      </w:tr>
    </w:tbl>
    <w:p w:rsidR="000B7F4E" w:rsidRPr="000B7F4E" w:rsidRDefault="000B7F4E" w:rsidP="000B7F4E">
      <w:pPr>
        <w:pStyle w:val="NormalWeb"/>
        <w:rPr>
          <w:rFonts w:ascii="Arial" w:hAnsi="Arial" w:cs="Arial"/>
          <w:sz w:val="22"/>
          <w:szCs w:val="22"/>
        </w:rPr>
      </w:pPr>
      <w:r w:rsidRPr="000B7F4E">
        <w:rPr>
          <w:rFonts w:ascii="Arial" w:hAnsi="Arial" w:cs="Arial"/>
          <w:sz w:val="22"/>
          <w:szCs w:val="22"/>
        </w:rPr>
        <w:t xml:space="preserve">El </w:t>
      </w:r>
      <w:r w:rsidRPr="000B7F4E">
        <w:rPr>
          <w:rStyle w:val="Textoennegrita"/>
          <w:rFonts w:ascii="Arial" w:hAnsi="Arial" w:cs="Arial"/>
          <w:sz w:val="22"/>
          <w:szCs w:val="22"/>
        </w:rPr>
        <w:t>Amino X</w:t>
      </w:r>
      <w:r w:rsidRPr="000B7F4E">
        <w:rPr>
          <w:rFonts w:ascii="Arial" w:hAnsi="Arial" w:cs="Arial"/>
          <w:sz w:val="22"/>
          <w:szCs w:val="22"/>
        </w:rPr>
        <w:t xml:space="preserve"> de </w:t>
      </w:r>
      <w:r w:rsidRPr="000B7F4E">
        <w:rPr>
          <w:rStyle w:val="Textoennegrita"/>
          <w:rFonts w:ascii="Arial" w:hAnsi="Arial" w:cs="Arial"/>
          <w:sz w:val="22"/>
          <w:szCs w:val="22"/>
        </w:rPr>
        <w:t>BSN</w:t>
      </w:r>
      <w:r w:rsidRPr="000B7F4E">
        <w:rPr>
          <w:rFonts w:ascii="Arial" w:hAnsi="Arial" w:cs="Arial"/>
          <w:sz w:val="22"/>
          <w:szCs w:val="22"/>
        </w:rPr>
        <w:t xml:space="preserve"> es el primer suplemento de </w:t>
      </w:r>
      <w:proofErr w:type="spellStart"/>
      <w:r w:rsidRPr="000B7F4E">
        <w:rPr>
          <w:rFonts w:ascii="Arial" w:hAnsi="Arial" w:cs="Arial"/>
          <w:sz w:val="22"/>
          <w:szCs w:val="22"/>
        </w:rPr>
        <w:t>BCAA’s</w:t>
      </w:r>
      <w:proofErr w:type="spellEnd"/>
      <w:r w:rsidRPr="000B7F4E">
        <w:rPr>
          <w:rFonts w:ascii="Arial" w:hAnsi="Arial" w:cs="Arial"/>
          <w:sz w:val="22"/>
          <w:szCs w:val="22"/>
        </w:rPr>
        <w:t xml:space="preserve"> efervescentes de la Marca BSN. El objetivo de este producto es apoyar la recuperación muscular, reparación de tejidos y retrasar la fatiga. Como consecuencia, tomando correctamente podremos conseguir un aumento de masa muscular magra.</w:t>
      </w:r>
    </w:p>
    <w:p w:rsidR="000B7F4E" w:rsidRPr="000B7F4E" w:rsidRDefault="000B7F4E" w:rsidP="000B7F4E">
      <w:pPr>
        <w:pStyle w:val="Ttulo4"/>
        <w:spacing w:line="240" w:lineRule="auto"/>
        <w:rPr>
          <w:rFonts w:ascii="Arial" w:hAnsi="Arial" w:cs="Arial"/>
          <w:color w:val="auto"/>
        </w:rPr>
      </w:pPr>
      <w:r w:rsidRPr="000B7F4E">
        <w:rPr>
          <w:rFonts w:ascii="Arial" w:hAnsi="Arial" w:cs="Arial"/>
          <w:color w:val="auto"/>
        </w:rPr>
        <w:t>Como tomar según fabricante</w:t>
      </w:r>
    </w:p>
    <w:p w:rsidR="000B7F4E" w:rsidRPr="000B7F4E" w:rsidRDefault="000B7F4E" w:rsidP="000B7F4E">
      <w:pPr>
        <w:pStyle w:val="NormalWeb"/>
        <w:rPr>
          <w:rFonts w:ascii="Arial" w:hAnsi="Arial" w:cs="Arial"/>
          <w:sz w:val="22"/>
          <w:szCs w:val="22"/>
        </w:rPr>
      </w:pPr>
      <w:r w:rsidRPr="000B7F4E">
        <w:rPr>
          <w:rStyle w:val="Textoennegrita"/>
          <w:rFonts w:ascii="Arial" w:hAnsi="Arial" w:cs="Arial"/>
          <w:sz w:val="22"/>
          <w:szCs w:val="22"/>
        </w:rPr>
        <w:t xml:space="preserve">Mezclar un </w:t>
      </w:r>
      <w:proofErr w:type="spellStart"/>
      <w:r w:rsidRPr="000B7F4E">
        <w:rPr>
          <w:rStyle w:val="Textoennegrita"/>
          <w:rFonts w:ascii="Arial" w:hAnsi="Arial" w:cs="Arial"/>
          <w:sz w:val="22"/>
          <w:szCs w:val="22"/>
        </w:rPr>
        <w:t>scoop</w:t>
      </w:r>
      <w:proofErr w:type="spellEnd"/>
      <w:r w:rsidRPr="000B7F4E">
        <w:rPr>
          <w:rStyle w:val="Textoennegrita"/>
          <w:rFonts w:ascii="Arial" w:hAnsi="Arial" w:cs="Arial"/>
          <w:sz w:val="22"/>
          <w:szCs w:val="22"/>
        </w:rPr>
        <w:t xml:space="preserve"> de </w:t>
      </w:r>
      <w:hyperlink r:id="rId8" w:tooltip="Amino X" w:history="1">
        <w:r w:rsidRPr="000B7F4E">
          <w:rPr>
            <w:rStyle w:val="Hipervnculo"/>
            <w:rFonts w:ascii="Arial" w:hAnsi="Arial" w:cs="Arial"/>
            <w:b/>
            <w:bCs/>
            <w:color w:val="auto"/>
            <w:sz w:val="22"/>
            <w:szCs w:val="22"/>
          </w:rPr>
          <w:t>Amino X</w:t>
        </w:r>
      </w:hyperlink>
      <w:r w:rsidRPr="000B7F4E">
        <w:rPr>
          <w:rStyle w:val="Textoennegrita"/>
          <w:rFonts w:ascii="Arial" w:hAnsi="Arial" w:cs="Arial"/>
          <w:sz w:val="22"/>
          <w:szCs w:val="22"/>
        </w:rPr>
        <w:t xml:space="preserve"> con unos 240ml de agua fría</w:t>
      </w:r>
      <w:r w:rsidRPr="000B7F4E">
        <w:rPr>
          <w:rFonts w:ascii="Arial" w:hAnsi="Arial" w:cs="Arial"/>
          <w:sz w:val="22"/>
          <w:szCs w:val="22"/>
        </w:rPr>
        <w:t xml:space="preserve"> y antes, durante o después del entrenamiento. Este suplemento debe tomarse una vez preparado, no debe guardarse en el mezclador o agitador para tomarlo más tarde. A fin de garantizar los máximos resultados, se debe esperar unos 20-30 minutos antes de volver a comer o beber un batido de proteína.</w:t>
      </w:r>
    </w:p>
    <w:p w:rsidR="000B7F4E" w:rsidRPr="000B7F4E" w:rsidRDefault="000B7F4E" w:rsidP="000B7F4E">
      <w:pPr>
        <w:pStyle w:val="NormalWeb"/>
        <w:rPr>
          <w:rFonts w:ascii="Arial" w:hAnsi="Arial" w:cs="Arial"/>
          <w:b/>
          <w:bCs/>
          <w:sz w:val="22"/>
          <w:szCs w:val="22"/>
        </w:rPr>
      </w:pPr>
      <w:r w:rsidRPr="000B7F4E">
        <w:rPr>
          <w:rFonts w:ascii="Arial" w:hAnsi="Arial" w:cs="Arial"/>
          <w:sz w:val="22"/>
          <w:szCs w:val="22"/>
        </w:rPr>
        <w:t>La dieta, ejercicio e ingesta de agua diaria determinará el tiempo necesario para obtener resultados, sin embargo, desde BSN sitúan el plazo entre las semana 3 y 12. Después de 12 semanas de uso (3 meses) hay que dejar un descanso de 4 semanas (1 mes) antes de empezar otro ciclo.</w:t>
      </w:r>
    </w:p>
    <w:tbl>
      <w:tblPr>
        <w:tblW w:w="10169" w:type="dxa"/>
        <w:tblInd w:w="65" w:type="dxa"/>
        <w:tblCellMar>
          <w:left w:w="70" w:type="dxa"/>
          <w:right w:w="70" w:type="dxa"/>
        </w:tblCellMar>
        <w:tblLook w:val="04A0" w:firstRow="1" w:lastRow="0" w:firstColumn="1" w:lastColumn="0" w:noHBand="0" w:noVBand="1"/>
      </w:tblPr>
      <w:tblGrid>
        <w:gridCol w:w="2480"/>
        <w:gridCol w:w="420"/>
        <w:gridCol w:w="3589"/>
        <w:gridCol w:w="1560"/>
        <w:gridCol w:w="2120"/>
      </w:tblGrid>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lastRenderedPageBreak/>
              <w:t>VITAMINAS</w:t>
            </w:r>
          </w:p>
        </w:tc>
        <w:tc>
          <w:tcPr>
            <w:tcW w:w="420"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13</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ANTIOXIDANTE</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60 CAPS</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NATROL</w:t>
            </w:r>
          </w:p>
        </w:tc>
      </w:tr>
    </w:tbl>
    <w:p w:rsidR="000B7F4E" w:rsidRPr="000B7F4E" w:rsidRDefault="000B7F4E" w:rsidP="000B7F4E">
      <w:pPr>
        <w:shd w:val="clear" w:color="auto" w:fill="FFFFFF"/>
        <w:spacing w:before="168" w:after="168" w:line="240" w:lineRule="auto"/>
        <w:rPr>
          <w:rFonts w:ascii="Arial" w:eastAsia="Times New Roman" w:hAnsi="Arial" w:cs="Arial"/>
          <w:lang w:eastAsia="es-CO"/>
        </w:rPr>
      </w:pPr>
      <w:r w:rsidRPr="000B7F4E">
        <w:rPr>
          <w:rFonts w:ascii="Arial" w:eastAsia="Times New Roman" w:hAnsi="Arial" w:cs="Arial"/>
          <w:b/>
          <w:bCs/>
          <w:lang w:eastAsia="es-CO"/>
        </w:rPr>
        <w:t>ULTIMATE ANTIOXIDANT FORMULA</w:t>
      </w:r>
      <w:r w:rsidRPr="000B7F4E">
        <w:rPr>
          <w:rFonts w:ascii="Arial" w:eastAsia="Times New Roman" w:hAnsi="Arial" w:cs="Arial"/>
          <w:lang w:eastAsia="es-CO"/>
        </w:rPr>
        <w:t xml:space="preserve"> de </w:t>
      </w:r>
      <w:proofErr w:type="spellStart"/>
      <w:r w:rsidRPr="000B7F4E">
        <w:rPr>
          <w:rFonts w:ascii="Arial" w:eastAsia="Times New Roman" w:hAnsi="Arial" w:cs="Arial"/>
          <w:lang w:eastAsia="es-CO"/>
        </w:rPr>
        <w:t>Natrol</w:t>
      </w:r>
      <w:proofErr w:type="spellEnd"/>
      <w:r w:rsidRPr="000B7F4E">
        <w:rPr>
          <w:rFonts w:ascii="Arial" w:eastAsia="Times New Roman" w:hAnsi="Arial" w:cs="Arial"/>
          <w:lang w:eastAsia="es-CO"/>
        </w:rPr>
        <w:t xml:space="preserve"> es un suplemento dietético formulado con una fuente de antioxidantes fundamentales para garantizar que los radicales libres sean neutralizados y que no puedan causar daño a nuestro organismo.</w:t>
      </w:r>
    </w:p>
    <w:p w:rsidR="000B7F4E" w:rsidRPr="000B7F4E" w:rsidRDefault="000B7F4E" w:rsidP="000B7F4E">
      <w:pPr>
        <w:shd w:val="clear" w:color="auto" w:fill="FFFFFF"/>
        <w:spacing w:before="168" w:after="168" w:line="240" w:lineRule="auto"/>
        <w:rPr>
          <w:rFonts w:ascii="Arial" w:eastAsia="Times New Roman" w:hAnsi="Arial" w:cs="Arial"/>
          <w:lang w:eastAsia="es-CO"/>
        </w:rPr>
      </w:pPr>
      <w:r w:rsidRPr="000B7F4E">
        <w:rPr>
          <w:rFonts w:ascii="Arial" w:eastAsia="Times New Roman" w:hAnsi="Arial" w:cs="Arial"/>
          <w:b/>
          <w:bCs/>
          <w:lang w:eastAsia="es-CO"/>
        </w:rPr>
        <w:t>ULTIMATE ANTIOXIDANT FORMULA</w:t>
      </w:r>
      <w:r w:rsidRPr="000B7F4E">
        <w:rPr>
          <w:rFonts w:ascii="Arial" w:eastAsia="Times New Roman" w:hAnsi="Arial" w:cs="Arial"/>
          <w:lang w:eastAsia="es-CO"/>
        </w:rPr>
        <w:t xml:space="preserve"> de </w:t>
      </w:r>
      <w:proofErr w:type="spellStart"/>
      <w:r w:rsidRPr="000B7F4E">
        <w:rPr>
          <w:rFonts w:ascii="Arial" w:eastAsia="Times New Roman" w:hAnsi="Arial" w:cs="Arial"/>
          <w:lang w:eastAsia="es-CO"/>
        </w:rPr>
        <w:t>Natrol</w:t>
      </w:r>
      <w:proofErr w:type="spellEnd"/>
      <w:r w:rsidRPr="000B7F4E">
        <w:rPr>
          <w:rFonts w:ascii="Arial" w:eastAsia="Times New Roman" w:hAnsi="Arial" w:cs="Arial"/>
          <w:lang w:eastAsia="es-CO"/>
        </w:rPr>
        <w:t> está desarrollado con vitaminas antioxidante A, C y E, Niacina y Calcio, entre otros refuerzos de nutrientes que trabajan de forma sinérgica para mejorar el sistema inmune, luchar contra el envejecimiento y optimizar la resistencia.</w:t>
      </w:r>
    </w:p>
    <w:p w:rsidR="000B7F4E" w:rsidRPr="000B7F4E" w:rsidRDefault="000B7F4E" w:rsidP="000B7F4E">
      <w:pPr>
        <w:shd w:val="clear" w:color="auto" w:fill="FFFFFF"/>
        <w:spacing w:before="168" w:after="168" w:line="240" w:lineRule="auto"/>
        <w:rPr>
          <w:rFonts w:ascii="Arial" w:eastAsia="Times New Roman" w:hAnsi="Arial" w:cs="Arial"/>
          <w:lang w:eastAsia="es-CO"/>
        </w:rPr>
      </w:pPr>
      <w:r w:rsidRPr="000B7F4E">
        <w:rPr>
          <w:rFonts w:ascii="Arial" w:eastAsia="Times New Roman" w:hAnsi="Arial" w:cs="Arial"/>
          <w:b/>
          <w:bCs/>
          <w:lang w:eastAsia="es-CO"/>
        </w:rPr>
        <w:t xml:space="preserve">Modo de empleo de ULTIMATE ANTIOXIDANT </w:t>
      </w:r>
      <w:proofErr w:type="gramStart"/>
      <w:r w:rsidRPr="000B7F4E">
        <w:rPr>
          <w:rFonts w:ascii="Arial" w:eastAsia="Times New Roman" w:hAnsi="Arial" w:cs="Arial"/>
          <w:b/>
          <w:bCs/>
          <w:lang w:eastAsia="es-CO"/>
        </w:rPr>
        <w:t>FORMULA :</w:t>
      </w:r>
      <w:proofErr w:type="gramEnd"/>
    </w:p>
    <w:p w:rsidR="000B7F4E" w:rsidRPr="000B7F4E" w:rsidRDefault="000B7F4E" w:rsidP="000B7F4E">
      <w:pPr>
        <w:shd w:val="clear" w:color="auto" w:fill="FFFFFF"/>
        <w:spacing w:before="168" w:after="168" w:line="240" w:lineRule="auto"/>
        <w:rPr>
          <w:rFonts w:ascii="Arial" w:eastAsia="Times New Roman" w:hAnsi="Arial" w:cs="Arial"/>
          <w:lang w:eastAsia="es-CO"/>
        </w:rPr>
      </w:pPr>
      <w:r w:rsidRPr="000B7F4E">
        <w:rPr>
          <w:rFonts w:ascii="Arial" w:eastAsia="Times New Roman" w:hAnsi="Arial" w:cs="Arial"/>
          <w:lang w:eastAsia="es-CO"/>
        </w:rPr>
        <w:t>Como suplemento dietético tomar 2 cápsulas al día con la comida.</w:t>
      </w:r>
    </w:p>
    <w:p w:rsidR="000B7F4E" w:rsidRPr="000B7F4E" w:rsidRDefault="000B7F4E" w:rsidP="000B7F4E">
      <w:pPr>
        <w:shd w:val="clear" w:color="auto" w:fill="FFFFFF"/>
        <w:spacing w:before="168" w:line="240" w:lineRule="auto"/>
        <w:rPr>
          <w:rFonts w:ascii="Arial" w:eastAsia="Times New Roman" w:hAnsi="Arial" w:cs="Arial"/>
          <w:lang w:eastAsia="es-CO"/>
        </w:rPr>
      </w:pPr>
      <w:r w:rsidRPr="000B7F4E">
        <w:rPr>
          <w:rFonts w:ascii="Arial" w:eastAsia="Times New Roman" w:hAnsi="Arial" w:cs="Arial"/>
          <w:b/>
          <w:bCs/>
          <w:lang w:eastAsia="es-CO"/>
        </w:rPr>
        <w:t xml:space="preserve">Presentación de ULTIMATE ANTIOXIDANT </w:t>
      </w:r>
      <w:proofErr w:type="gramStart"/>
      <w:r w:rsidRPr="000B7F4E">
        <w:rPr>
          <w:rFonts w:ascii="Arial" w:eastAsia="Times New Roman" w:hAnsi="Arial" w:cs="Arial"/>
          <w:b/>
          <w:bCs/>
          <w:lang w:eastAsia="es-CO"/>
        </w:rPr>
        <w:t>FORMULA :</w:t>
      </w:r>
      <w:proofErr w:type="gramEnd"/>
      <w:r w:rsidRPr="000B7F4E">
        <w:rPr>
          <w:rFonts w:ascii="Arial" w:eastAsia="Times New Roman" w:hAnsi="Arial" w:cs="Arial"/>
          <w:lang w:eastAsia="es-CO"/>
        </w:rPr>
        <w:t xml:space="preserve"> 60 Cápsulas.</w:t>
      </w:r>
    </w:p>
    <w:tbl>
      <w:tblPr>
        <w:tblW w:w="4605" w:type="pct"/>
        <w:jc w:val="center"/>
        <w:tblCellSpacing w:w="75" w:type="dxa"/>
        <w:tblInd w:w="145" w:type="dxa"/>
        <w:shd w:val="clear" w:color="auto" w:fill="FFFFFF"/>
        <w:tblCellMar>
          <w:left w:w="0" w:type="dxa"/>
          <w:right w:w="0" w:type="dxa"/>
        </w:tblCellMar>
        <w:tblLook w:val="04A0" w:firstRow="1" w:lastRow="0" w:firstColumn="1" w:lastColumn="0" w:noHBand="0" w:noVBand="1"/>
      </w:tblPr>
      <w:tblGrid>
        <w:gridCol w:w="442"/>
        <w:gridCol w:w="1776"/>
        <w:gridCol w:w="538"/>
        <w:gridCol w:w="2674"/>
        <w:gridCol w:w="544"/>
        <w:gridCol w:w="908"/>
        <w:gridCol w:w="470"/>
        <w:gridCol w:w="2027"/>
        <w:gridCol w:w="844"/>
      </w:tblGrid>
      <w:tr w:rsidR="000B7F4E" w:rsidRPr="000B7F4E" w:rsidTr="00895442">
        <w:trPr>
          <w:gridBefore w:val="1"/>
          <w:gridAfter w:val="1"/>
          <w:wBefore w:w="171" w:type="pct"/>
          <w:wAfter w:w="266" w:type="pct"/>
          <w:tblCellSpacing w:w="75" w:type="dxa"/>
          <w:jc w:val="center"/>
        </w:trPr>
        <w:tc>
          <w:tcPr>
            <w:tcW w:w="4269" w:type="pct"/>
            <w:gridSpan w:val="7"/>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b/>
                <w:bCs/>
                <w:lang w:eastAsia="es-CO"/>
              </w:rPr>
              <w:t>Información Nutricional de ULTIMATE ANTIOXIDANT FORMULA</w:t>
            </w:r>
            <w:r w:rsidRPr="000B7F4E">
              <w:rPr>
                <w:rFonts w:ascii="Arial" w:eastAsia="Times New Roman" w:hAnsi="Arial" w:cs="Arial"/>
                <w:b/>
                <w:bCs/>
                <w:lang w:eastAsia="es-CO"/>
              </w:rPr>
              <w:br/>
            </w:r>
            <w:r w:rsidRPr="000B7F4E">
              <w:rPr>
                <w:rFonts w:ascii="Arial" w:eastAsia="Times New Roman" w:hAnsi="Arial" w:cs="Arial"/>
                <w:lang w:eastAsia="es-CO"/>
              </w:rPr>
              <w:t>Tamaño del servicio: 2 cápsulas</w:t>
            </w:r>
            <w:r w:rsidRPr="000B7F4E">
              <w:rPr>
                <w:rFonts w:ascii="Arial" w:eastAsia="Times New Roman" w:hAnsi="Arial" w:cs="Arial"/>
                <w:lang w:eastAsia="es-CO"/>
              </w:rPr>
              <w:br/>
              <w:t>Tomas por envase: 30</w:t>
            </w:r>
          </w:p>
        </w:tc>
      </w:tr>
      <w:tr w:rsidR="000B7F4E" w:rsidRPr="000B7F4E" w:rsidTr="00895442">
        <w:trPr>
          <w:gridBefore w:val="1"/>
          <w:gridAfter w:val="1"/>
          <w:wBefore w:w="171" w:type="pct"/>
          <w:wAfter w:w="266" w:type="pct"/>
          <w:tblCellSpacing w:w="75" w:type="dxa"/>
          <w:jc w:val="center"/>
        </w:trPr>
        <w:tc>
          <w:tcPr>
            <w:tcW w:w="4269" w:type="pct"/>
            <w:gridSpan w:val="7"/>
            <w:tcBorders>
              <w:top w:val="single" w:sz="48" w:space="0" w:color="000000"/>
            </w:tcBorders>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r>
      <w:tr w:rsidR="000B7F4E" w:rsidRPr="000B7F4E" w:rsidTr="00895442">
        <w:trPr>
          <w:gridBefore w:val="1"/>
          <w:gridAfter w:val="1"/>
          <w:wBefore w:w="171" w:type="pct"/>
          <w:wAfter w:w="266" w:type="pct"/>
          <w:tblCellSpacing w:w="75" w:type="dxa"/>
          <w:jc w:val="center"/>
        </w:trPr>
        <w:tc>
          <w:tcPr>
            <w:tcW w:w="2507" w:type="pct"/>
            <w:gridSpan w:val="3"/>
            <w:tcBorders>
              <w:bottom w:val="single" w:sz="6" w:space="0" w:color="000000"/>
            </w:tcBorders>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c>
          <w:tcPr>
            <w:tcW w:w="729" w:type="pct"/>
            <w:gridSpan w:val="2"/>
            <w:tcBorders>
              <w:bottom w:val="single" w:sz="6" w:space="0" w:color="000000"/>
            </w:tcBorders>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i/>
                <w:iCs/>
                <w:lang w:eastAsia="es-CO"/>
              </w:rPr>
              <w:t>por servicio</w:t>
            </w:r>
          </w:p>
        </w:tc>
        <w:tc>
          <w:tcPr>
            <w:tcW w:w="887" w:type="pct"/>
            <w:gridSpan w:val="2"/>
            <w:tcBorders>
              <w:bottom w:val="single" w:sz="6" w:space="0" w:color="000000"/>
            </w:tcBorders>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i/>
                <w:iCs/>
                <w:lang w:eastAsia="es-CO"/>
              </w:rPr>
              <w:t>CDR</w:t>
            </w:r>
          </w:p>
        </w:tc>
      </w:tr>
      <w:tr w:rsidR="000B7F4E" w:rsidRPr="000B7F4E" w:rsidTr="00895442">
        <w:trPr>
          <w:gridBefore w:val="1"/>
          <w:gridAfter w:val="1"/>
          <w:wBefore w:w="171" w:type="pct"/>
          <w:wAfter w:w="266" w:type="pct"/>
          <w:tblCellSpacing w:w="75" w:type="dxa"/>
          <w:jc w:val="center"/>
        </w:trPr>
        <w:tc>
          <w:tcPr>
            <w:tcW w:w="2507"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Vitamina A (como Beta-caroteno natural)</w:t>
            </w:r>
          </w:p>
        </w:tc>
        <w:tc>
          <w:tcPr>
            <w:tcW w:w="729"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10000IU</w:t>
            </w:r>
          </w:p>
        </w:tc>
        <w:tc>
          <w:tcPr>
            <w:tcW w:w="887"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200%</w:t>
            </w:r>
          </w:p>
        </w:tc>
      </w:tr>
      <w:tr w:rsidR="000B7F4E" w:rsidRPr="000B7F4E" w:rsidTr="00895442">
        <w:trPr>
          <w:gridBefore w:val="1"/>
          <w:gridAfter w:val="1"/>
          <w:wBefore w:w="171" w:type="pct"/>
          <w:wAfter w:w="266" w:type="pct"/>
          <w:tblCellSpacing w:w="75" w:type="dxa"/>
          <w:jc w:val="center"/>
        </w:trPr>
        <w:tc>
          <w:tcPr>
            <w:tcW w:w="2507"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Vitamina C (de </w:t>
            </w:r>
            <w:proofErr w:type="spellStart"/>
            <w:r w:rsidRPr="000B7F4E">
              <w:rPr>
                <w:rFonts w:ascii="Arial" w:eastAsia="Times New Roman" w:hAnsi="Arial" w:cs="Arial"/>
                <w:lang w:eastAsia="es-CO"/>
              </w:rPr>
              <w:t>Ascorbato</w:t>
            </w:r>
            <w:proofErr w:type="spellEnd"/>
            <w:r w:rsidRPr="000B7F4E">
              <w:rPr>
                <w:rFonts w:ascii="Arial" w:eastAsia="Times New Roman" w:hAnsi="Arial" w:cs="Arial"/>
                <w:lang w:eastAsia="es-CO"/>
              </w:rPr>
              <w:t xml:space="preserve"> de Calcio)</w:t>
            </w:r>
          </w:p>
        </w:tc>
        <w:tc>
          <w:tcPr>
            <w:tcW w:w="729"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250mg</w:t>
            </w:r>
          </w:p>
        </w:tc>
        <w:tc>
          <w:tcPr>
            <w:tcW w:w="887"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417%</w:t>
            </w:r>
          </w:p>
        </w:tc>
      </w:tr>
      <w:tr w:rsidR="000B7F4E" w:rsidRPr="000B7F4E" w:rsidTr="00895442">
        <w:trPr>
          <w:gridBefore w:val="1"/>
          <w:gridAfter w:val="1"/>
          <w:wBefore w:w="171" w:type="pct"/>
          <w:wAfter w:w="266" w:type="pct"/>
          <w:tblCellSpacing w:w="75" w:type="dxa"/>
          <w:jc w:val="center"/>
        </w:trPr>
        <w:tc>
          <w:tcPr>
            <w:tcW w:w="2507"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Vitamina E (de d-alfa tocoferol </w:t>
            </w:r>
            <w:proofErr w:type="spellStart"/>
            <w:r w:rsidRPr="000B7F4E">
              <w:rPr>
                <w:rFonts w:ascii="Arial" w:eastAsia="Times New Roman" w:hAnsi="Arial" w:cs="Arial"/>
                <w:lang w:eastAsia="es-CO"/>
              </w:rPr>
              <w:t>succinato</w:t>
            </w:r>
            <w:proofErr w:type="spellEnd"/>
            <w:r w:rsidRPr="000B7F4E">
              <w:rPr>
                <w:rFonts w:ascii="Arial" w:eastAsia="Times New Roman" w:hAnsi="Arial" w:cs="Arial"/>
                <w:lang w:eastAsia="es-CO"/>
              </w:rPr>
              <w:t>)</w:t>
            </w:r>
          </w:p>
        </w:tc>
        <w:tc>
          <w:tcPr>
            <w:tcW w:w="729"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200IU</w:t>
            </w:r>
          </w:p>
        </w:tc>
        <w:tc>
          <w:tcPr>
            <w:tcW w:w="887"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667%</w:t>
            </w:r>
          </w:p>
        </w:tc>
      </w:tr>
      <w:tr w:rsidR="000B7F4E" w:rsidRPr="000B7F4E" w:rsidTr="00895442">
        <w:trPr>
          <w:gridBefore w:val="1"/>
          <w:gridAfter w:val="1"/>
          <w:wBefore w:w="171" w:type="pct"/>
          <w:wAfter w:w="266" w:type="pct"/>
          <w:tblCellSpacing w:w="75" w:type="dxa"/>
          <w:jc w:val="center"/>
        </w:trPr>
        <w:tc>
          <w:tcPr>
            <w:tcW w:w="2507"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Niacina (como </w:t>
            </w:r>
            <w:proofErr w:type="spellStart"/>
            <w:r w:rsidRPr="000B7F4E">
              <w:rPr>
                <w:rFonts w:ascii="Arial" w:eastAsia="Times New Roman" w:hAnsi="Arial" w:cs="Arial"/>
                <w:lang w:eastAsia="es-CO"/>
              </w:rPr>
              <w:t>Niacinamida</w:t>
            </w:r>
            <w:proofErr w:type="spellEnd"/>
            <w:r w:rsidRPr="000B7F4E">
              <w:rPr>
                <w:rFonts w:ascii="Arial" w:eastAsia="Times New Roman" w:hAnsi="Arial" w:cs="Arial"/>
                <w:lang w:eastAsia="es-CO"/>
              </w:rPr>
              <w:t>)</w:t>
            </w:r>
          </w:p>
        </w:tc>
        <w:tc>
          <w:tcPr>
            <w:tcW w:w="729"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40mg</w:t>
            </w:r>
          </w:p>
        </w:tc>
        <w:tc>
          <w:tcPr>
            <w:tcW w:w="887"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200%</w:t>
            </w:r>
          </w:p>
        </w:tc>
      </w:tr>
      <w:tr w:rsidR="000B7F4E" w:rsidRPr="000B7F4E" w:rsidTr="00895442">
        <w:trPr>
          <w:gridBefore w:val="1"/>
          <w:gridAfter w:val="1"/>
          <w:wBefore w:w="171" w:type="pct"/>
          <w:wAfter w:w="266" w:type="pct"/>
          <w:tblCellSpacing w:w="75" w:type="dxa"/>
          <w:jc w:val="center"/>
        </w:trPr>
        <w:tc>
          <w:tcPr>
            <w:tcW w:w="2507"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Calcio (de </w:t>
            </w:r>
            <w:proofErr w:type="spellStart"/>
            <w:r w:rsidRPr="000B7F4E">
              <w:rPr>
                <w:rFonts w:ascii="Arial" w:eastAsia="Times New Roman" w:hAnsi="Arial" w:cs="Arial"/>
                <w:lang w:eastAsia="es-CO"/>
              </w:rPr>
              <w:t>Ascorbato</w:t>
            </w:r>
            <w:proofErr w:type="spellEnd"/>
            <w:r w:rsidRPr="000B7F4E">
              <w:rPr>
                <w:rFonts w:ascii="Arial" w:eastAsia="Times New Roman" w:hAnsi="Arial" w:cs="Arial"/>
                <w:lang w:eastAsia="es-CO"/>
              </w:rPr>
              <w:t xml:space="preserve"> de Calcio)</w:t>
            </w:r>
          </w:p>
        </w:tc>
        <w:tc>
          <w:tcPr>
            <w:tcW w:w="729"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28mg</w:t>
            </w:r>
          </w:p>
        </w:tc>
        <w:tc>
          <w:tcPr>
            <w:tcW w:w="887"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3%</w:t>
            </w:r>
          </w:p>
        </w:tc>
      </w:tr>
      <w:tr w:rsidR="000B7F4E" w:rsidRPr="000B7F4E" w:rsidTr="00895442">
        <w:trPr>
          <w:gridBefore w:val="1"/>
          <w:gridAfter w:val="1"/>
          <w:wBefore w:w="171" w:type="pct"/>
          <w:wAfter w:w="266" w:type="pct"/>
          <w:tblCellSpacing w:w="75" w:type="dxa"/>
          <w:jc w:val="center"/>
        </w:trPr>
        <w:tc>
          <w:tcPr>
            <w:tcW w:w="2507"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Zinc</w:t>
            </w:r>
          </w:p>
        </w:tc>
        <w:tc>
          <w:tcPr>
            <w:tcW w:w="729"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25mg</w:t>
            </w:r>
          </w:p>
        </w:tc>
        <w:tc>
          <w:tcPr>
            <w:tcW w:w="887"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167%</w:t>
            </w:r>
          </w:p>
        </w:tc>
      </w:tr>
      <w:tr w:rsidR="000B7F4E" w:rsidRPr="000B7F4E" w:rsidTr="00895442">
        <w:trPr>
          <w:gridBefore w:val="1"/>
          <w:gridAfter w:val="1"/>
          <w:wBefore w:w="171" w:type="pct"/>
          <w:wAfter w:w="266" w:type="pct"/>
          <w:tblCellSpacing w:w="75" w:type="dxa"/>
          <w:jc w:val="center"/>
        </w:trPr>
        <w:tc>
          <w:tcPr>
            <w:tcW w:w="2507"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Selenio (de L-</w:t>
            </w:r>
            <w:proofErr w:type="spellStart"/>
            <w:r w:rsidRPr="000B7F4E">
              <w:rPr>
                <w:rFonts w:ascii="Arial" w:eastAsia="Times New Roman" w:hAnsi="Arial" w:cs="Arial"/>
                <w:lang w:eastAsia="es-CO"/>
              </w:rPr>
              <w:t>Selenometionina</w:t>
            </w:r>
            <w:proofErr w:type="spellEnd"/>
            <w:r w:rsidRPr="000B7F4E">
              <w:rPr>
                <w:rFonts w:ascii="Arial" w:eastAsia="Times New Roman" w:hAnsi="Arial" w:cs="Arial"/>
                <w:lang w:eastAsia="es-CO"/>
              </w:rPr>
              <w:t>)</w:t>
            </w:r>
          </w:p>
        </w:tc>
        <w:tc>
          <w:tcPr>
            <w:tcW w:w="729"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125mcg</w:t>
            </w:r>
          </w:p>
        </w:tc>
        <w:tc>
          <w:tcPr>
            <w:tcW w:w="887"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179%</w:t>
            </w:r>
          </w:p>
        </w:tc>
      </w:tr>
      <w:tr w:rsidR="000B7F4E" w:rsidRPr="000B7F4E" w:rsidTr="00895442">
        <w:trPr>
          <w:gridBefore w:val="1"/>
          <w:gridAfter w:val="1"/>
          <w:wBefore w:w="171" w:type="pct"/>
          <w:wAfter w:w="266" w:type="pct"/>
          <w:tblCellSpacing w:w="75" w:type="dxa"/>
          <w:jc w:val="center"/>
        </w:trPr>
        <w:tc>
          <w:tcPr>
            <w:tcW w:w="2507"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Cobre (de citrato de cobre, malato de cobre, </w:t>
            </w:r>
            <w:proofErr w:type="spellStart"/>
            <w:r w:rsidRPr="000B7F4E">
              <w:rPr>
                <w:rFonts w:ascii="Arial" w:eastAsia="Times New Roman" w:hAnsi="Arial" w:cs="Arial"/>
                <w:lang w:eastAsia="es-CO"/>
              </w:rPr>
              <w:t>succinato</w:t>
            </w:r>
            <w:proofErr w:type="spellEnd"/>
            <w:r w:rsidRPr="000B7F4E">
              <w:rPr>
                <w:rFonts w:ascii="Arial" w:eastAsia="Times New Roman" w:hAnsi="Arial" w:cs="Arial"/>
                <w:lang w:eastAsia="es-CO"/>
              </w:rPr>
              <w:t xml:space="preserve"> de cobre y alfa-</w:t>
            </w:r>
            <w:proofErr w:type="spellStart"/>
            <w:r w:rsidRPr="000B7F4E">
              <w:rPr>
                <w:rFonts w:ascii="Arial" w:eastAsia="Times New Roman" w:hAnsi="Arial" w:cs="Arial"/>
                <w:lang w:eastAsia="es-CO"/>
              </w:rPr>
              <w:t>ketoglutarato</w:t>
            </w:r>
            <w:proofErr w:type="spellEnd"/>
            <w:r w:rsidRPr="000B7F4E">
              <w:rPr>
                <w:rFonts w:ascii="Arial" w:eastAsia="Times New Roman" w:hAnsi="Arial" w:cs="Arial"/>
                <w:lang w:eastAsia="es-CO"/>
              </w:rPr>
              <w:t xml:space="preserve"> de cobre)</w:t>
            </w:r>
          </w:p>
        </w:tc>
        <w:tc>
          <w:tcPr>
            <w:tcW w:w="729"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2mg</w:t>
            </w:r>
          </w:p>
        </w:tc>
        <w:tc>
          <w:tcPr>
            <w:tcW w:w="887"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100%</w:t>
            </w:r>
          </w:p>
        </w:tc>
      </w:tr>
      <w:tr w:rsidR="000B7F4E" w:rsidRPr="000B7F4E" w:rsidTr="00895442">
        <w:trPr>
          <w:gridBefore w:val="1"/>
          <w:gridAfter w:val="1"/>
          <w:wBefore w:w="171" w:type="pct"/>
          <w:wAfter w:w="266" w:type="pct"/>
          <w:trHeight w:val="45"/>
          <w:tblCellSpacing w:w="75" w:type="dxa"/>
          <w:jc w:val="center"/>
        </w:trPr>
        <w:tc>
          <w:tcPr>
            <w:tcW w:w="4269" w:type="pct"/>
            <w:gridSpan w:val="7"/>
            <w:shd w:val="clear" w:color="auto" w:fill="000000"/>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r>
      <w:tr w:rsidR="000B7F4E" w:rsidRPr="000B7F4E" w:rsidTr="00895442">
        <w:trPr>
          <w:gridBefore w:val="1"/>
          <w:gridAfter w:val="1"/>
          <w:wBefore w:w="171" w:type="pct"/>
          <w:wAfter w:w="266" w:type="pct"/>
          <w:tblCellSpacing w:w="75" w:type="dxa"/>
          <w:jc w:val="center"/>
        </w:trPr>
        <w:tc>
          <w:tcPr>
            <w:tcW w:w="2507"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proofErr w:type="spellStart"/>
            <w:r w:rsidRPr="000B7F4E">
              <w:rPr>
                <w:rFonts w:ascii="Arial" w:eastAsia="Times New Roman" w:hAnsi="Arial" w:cs="Arial"/>
                <w:lang w:eastAsia="es-CO"/>
              </w:rPr>
              <w:t>Spirulina</w:t>
            </w:r>
            <w:proofErr w:type="spellEnd"/>
          </w:p>
        </w:tc>
        <w:tc>
          <w:tcPr>
            <w:tcW w:w="729"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300mg</w:t>
            </w:r>
          </w:p>
        </w:tc>
        <w:tc>
          <w:tcPr>
            <w:tcW w:w="887"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w:t>
            </w:r>
          </w:p>
        </w:tc>
      </w:tr>
      <w:tr w:rsidR="000B7F4E" w:rsidRPr="000B7F4E" w:rsidTr="00895442">
        <w:trPr>
          <w:gridBefore w:val="1"/>
          <w:gridAfter w:val="1"/>
          <w:wBefore w:w="171" w:type="pct"/>
          <w:wAfter w:w="266" w:type="pct"/>
          <w:tblCellSpacing w:w="75" w:type="dxa"/>
          <w:jc w:val="center"/>
        </w:trPr>
        <w:tc>
          <w:tcPr>
            <w:tcW w:w="2507"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Extracto de flavonoides</w:t>
            </w:r>
          </w:p>
        </w:tc>
        <w:tc>
          <w:tcPr>
            <w:tcW w:w="729"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200mg</w:t>
            </w:r>
          </w:p>
        </w:tc>
        <w:tc>
          <w:tcPr>
            <w:tcW w:w="887"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w:t>
            </w:r>
          </w:p>
        </w:tc>
      </w:tr>
      <w:tr w:rsidR="000B7F4E" w:rsidRPr="000B7F4E" w:rsidTr="00895442">
        <w:trPr>
          <w:gridBefore w:val="1"/>
          <w:gridAfter w:val="1"/>
          <w:wBefore w:w="171" w:type="pct"/>
          <w:wAfter w:w="266" w:type="pct"/>
          <w:tblCellSpacing w:w="75" w:type="dxa"/>
          <w:jc w:val="center"/>
        </w:trPr>
        <w:tc>
          <w:tcPr>
            <w:tcW w:w="2507" w:type="pct"/>
            <w:gridSpan w:val="3"/>
            <w:shd w:val="clear" w:color="auto" w:fill="FFFFFF"/>
            <w:tcMar>
              <w:top w:w="0" w:type="dxa"/>
              <w:left w:w="150" w:type="dxa"/>
              <w:bottom w:w="0" w:type="dxa"/>
              <w:right w:w="0" w:type="dxa"/>
            </w:tcMar>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de Rosa Mosqueta (fruta), Cúrcuma (raíz), Arándano (baya), Uva (piel), Cardo Mariano (semilla)</w:t>
            </w:r>
          </w:p>
        </w:tc>
        <w:tc>
          <w:tcPr>
            <w:tcW w:w="729"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c>
          <w:tcPr>
            <w:tcW w:w="887"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r>
      <w:tr w:rsidR="000B7F4E" w:rsidRPr="000B7F4E" w:rsidTr="00895442">
        <w:trPr>
          <w:gridBefore w:val="1"/>
          <w:gridAfter w:val="1"/>
          <w:wBefore w:w="171" w:type="pct"/>
          <w:wAfter w:w="266" w:type="pct"/>
          <w:tblCellSpacing w:w="75" w:type="dxa"/>
          <w:jc w:val="center"/>
        </w:trPr>
        <w:tc>
          <w:tcPr>
            <w:tcW w:w="2507"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Caléndula (flor)</w:t>
            </w:r>
          </w:p>
        </w:tc>
        <w:tc>
          <w:tcPr>
            <w:tcW w:w="729"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50mg</w:t>
            </w:r>
          </w:p>
        </w:tc>
        <w:tc>
          <w:tcPr>
            <w:tcW w:w="887"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w:t>
            </w:r>
          </w:p>
        </w:tc>
      </w:tr>
      <w:tr w:rsidR="000B7F4E" w:rsidRPr="000B7F4E" w:rsidTr="00895442">
        <w:trPr>
          <w:gridBefore w:val="1"/>
          <w:gridAfter w:val="1"/>
          <w:wBefore w:w="171" w:type="pct"/>
          <w:wAfter w:w="266" w:type="pct"/>
          <w:tblCellSpacing w:w="75" w:type="dxa"/>
          <w:jc w:val="center"/>
        </w:trPr>
        <w:tc>
          <w:tcPr>
            <w:tcW w:w="2507"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Extracto de </w:t>
            </w:r>
            <w:proofErr w:type="spellStart"/>
            <w:r w:rsidRPr="000B7F4E">
              <w:rPr>
                <w:rFonts w:ascii="Arial" w:eastAsia="Times New Roman" w:hAnsi="Arial" w:cs="Arial"/>
                <w:lang w:eastAsia="es-CO"/>
              </w:rPr>
              <w:t>Artichoke</w:t>
            </w:r>
            <w:proofErr w:type="spellEnd"/>
            <w:r w:rsidRPr="000B7F4E">
              <w:rPr>
                <w:rFonts w:ascii="Arial" w:eastAsia="Times New Roman" w:hAnsi="Arial" w:cs="Arial"/>
                <w:lang w:eastAsia="es-CO"/>
              </w:rPr>
              <w:t xml:space="preserve"> 4:1 </w:t>
            </w:r>
            <w:r w:rsidRPr="000B7F4E">
              <w:rPr>
                <w:rFonts w:ascii="Arial" w:eastAsia="Times New Roman" w:hAnsi="Arial" w:cs="Arial"/>
                <w:i/>
                <w:iCs/>
                <w:lang w:eastAsia="es-CO"/>
              </w:rPr>
              <w:t>(</w:t>
            </w:r>
            <w:proofErr w:type="spellStart"/>
            <w:r w:rsidRPr="000B7F4E">
              <w:rPr>
                <w:rFonts w:ascii="Arial" w:eastAsia="Times New Roman" w:hAnsi="Arial" w:cs="Arial"/>
                <w:i/>
                <w:iCs/>
                <w:lang w:eastAsia="es-CO"/>
              </w:rPr>
              <w:t>Cynara</w:t>
            </w:r>
            <w:proofErr w:type="spellEnd"/>
            <w:r w:rsidRPr="000B7F4E">
              <w:rPr>
                <w:rFonts w:ascii="Arial" w:eastAsia="Times New Roman" w:hAnsi="Arial" w:cs="Arial"/>
                <w:i/>
                <w:iCs/>
                <w:lang w:eastAsia="es-CO"/>
              </w:rPr>
              <w:t xml:space="preserve"> </w:t>
            </w:r>
            <w:proofErr w:type="spellStart"/>
            <w:r w:rsidRPr="000B7F4E">
              <w:rPr>
                <w:rFonts w:ascii="Arial" w:eastAsia="Times New Roman" w:hAnsi="Arial" w:cs="Arial"/>
                <w:i/>
                <w:iCs/>
                <w:lang w:eastAsia="es-CO"/>
              </w:rPr>
              <w:t>scolymus</w:t>
            </w:r>
            <w:proofErr w:type="spellEnd"/>
            <w:r w:rsidRPr="000B7F4E">
              <w:rPr>
                <w:rFonts w:ascii="Arial" w:eastAsia="Times New Roman" w:hAnsi="Arial" w:cs="Arial"/>
                <w:i/>
                <w:iCs/>
                <w:lang w:eastAsia="es-CO"/>
              </w:rPr>
              <w:t xml:space="preserve">) </w:t>
            </w:r>
            <w:r w:rsidRPr="000B7F4E">
              <w:rPr>
                <w:rFonts w:ascii="Arial" w:eastAsia="Times New Roman" w:hAnsi="Arial" w:cs="Arial"/>
                <w:lang w:eastAsia="es-CO"/>
              </w:rPr>
              <w:t>(hoja)</w:t>
            </w:r>
          </w:p>
        </w:tc>
        <w:tc>
          <w:tcPr>
            <w:tcW w:w="729"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50mg</w:t>
            </w:r>
          </w:p>
        </w:tc>
        <w:tc>
          <w:tcPr>
            <w:tcW w:w="887"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w:t>
            </w:r>
          </w:p>
        </w:tc>
      </w:tr>
      <w:tr w:rsidR="000B7F4E" w:rsidRPr="000B7F4E" w:rsidTr="00895442">
        <w:trPr>
          <w:gridBefore w:val="1"/>
          <w:gridAfter w:val="1"/>
          <w:wBefore w:w="171" w:type="pct"/>
          <w:wAfter w:w="266" w:type="pct"/>
          <w:tblCellSpacing w:w="75" w:type="dxa"/>
          <w:jc w:val="center"/>
        </w:trPr>
        <w:tc>
          <w:tcPr>
            <w:tcW w:w="4269" w:type="pct"/>
            <w:gridSpan w:val="7"/>
            <w:tcBorders>
              <w:top w:val="single" w:sz="6" w:space="0" w:color="000000"/>
            </w:tcBorders>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b/>
                <w:bCs/>
                <w:lang w:eastAsia="es-CO"/>
              </w:rPr>
              <w:t>CDR:</w:t>
            </w:r>
            <w:r w:rsidRPr="000B7F4E">
              <w:rPr>
                <w:rFonts w:ascii="Arial" w:eastAsia="Times New Roman" w:hAnsi="Arial" w:cs="Arial"/>
                <w:i/>
                <w:iCs/>
                <w:lang w:eastAsia="es-CO"/>
              </w:rPr>
              <w:t xml:space="preserve"> Cantidad Diaria Recomendada</w:t>
            </w:r>
            <w:r w:rsidRPr="000B7F4E">
              <w:rPr>
                <w:rFonts w:ascii="Arial" w:eastAsia="Times New Roman" w:hAnsi="Arial" w:cs="Arial"/>
                <w:lang w:eastAsia="es-CO"/>
              </w:rPr>
              <w:t xml:space="preserve"> (Basada en una dieta de 2000 calorías). </w:t>
            </w:r>
            <w:r w:rsidRPr="000B7F4E">
              <w:rPr>
                <w:rFonts w:ascii="Arial" w:eastAsia="Times New Roman" w:hAnsi="Arial" w:cs="Arial"/>
                <w:b/>
                <w:bCs/>
                <w:lang w:eastAsia="es-CO"/>
              </w:rPr>
              <w:t>††:</w:t>
            </w:r>
            <w:r w:rsidRPr="000B7F4E">
              <w:rPr>
                <w:rFonts w:ascii="Arial" w:eastAsia="Times New Roman" w:hAnsi="Arial" w:cs="Arial"/>
                <w:lang w:eastAsia="es-CO"/>
              </w:rPr>
              <w:t xml:space="preserve"> CDR no establecida.</w:t>
            </w:r>
          </w:p>
        </w:tc>
      </w:tr>
      <w:tr w:rsidR="000B7F4E" w:rsidRPr="000B7F4E" w:rsidTr="00895442">
        <w:trPr>
          <w:gridBefore w:val="1"/>
          <w:gridAfter w:val="1"/>
          <w:wBefore w:w="171" w:type="pct"/>
          <w:wAfter w:w="266" w:type="pct"/>
          <w:tblCellSpacing w:w="75" w:type="dxa"/>
          <w:jc w:val="center"/>
        </w:trPr>
        <w:tc>
          <w:tcPr>
            <w:tcW w:w="4269" w:type="pct"/>
            <w:gridSpan w:val="7"/>
            <w:tcBorders>
              <w:top w:val="single" w:sz="36" w:space="0" w:color="000000"/>
            </w:tcBorders>
            <w:shd w:val="clear" w:color="auto" w:fill="FFFFFF"/>
            <w:vAlign w:val="center"/>
            <w:hideMark/>
          </w:tcPr>
          <w:p w:rsidR="000B7F4E" w:rsidRPr="000B7F4E" w:rsidRDefault="000B7F4E" w:rsidP="000B7F4E">
            <w:pPr>
              <w:spacing w:before="168" w:after="168" w:line="240" w:lineRule="auto"/>
              <w:rPr>
                <w:rFonts w:ascii="Arial" w:eastAsia="Times New Roman" w:hAnsi="Arial" w:cs="Arial"/>
                <w:lang w:eastAsia="es-CO"/>
              </w:rPr>
            </w:pPr>
            <w:r w:rsidRPr="000B7F4E">
              <w:rPr>
                <w:rFonts w:ascii="Arial" w:eastAsia="Times New Roman" w:hAnsi="Arial" w:cs="Arial"/>
                <w:b/>
                <w:bCs/>
                <w:lang w:eastAsia="es-CO"/>
              </w:rPr>
              <w:t xml:space="preserve">Otros ingredientes: </w:t>
            </w:r>
            <w:r w:rsidRPr="000B7F4E">
              <w:rPr>
                <w:rFonts w:ascii="Arial" w:eastAsia="Times New Roman" w:hAnsi="Arial" w:cs="Arial"/>
                <w:lang w:eastAsia="es-CO"/>
              </w:rPr>
              <w:t xml:space="preserve">gelatina, sílice, fosfato de calcio </w:t>
            </w:r>
            <w:proofErr w:type="spellStart"/>
            <w:r w:rsidRPr="000B7F4E">
              <w:rPr>
                <w:rFonts w:ascii="Arial" w:eastAsia="Times New Roman" w:hAnsi="Arial" w:cs="Arial"/>
                <w:lang w:eastAsia="es-CO"/>
              </w:rPr>
              <w:t>dibásico</w:t>
            </w:r>
            <w:proofErr w:type="spellEnd"/>
            <w:r w:rsidRPr="000B7F4E">
              <w:rPr>
                <w:rFonts w:ascii="Arial" w:eastAsia="Times New Roman" w:hAnsi="Arial" w:cs="Arial"/>
                <w:lang w:eastAsia="es-CO"/>
              </w:rPr>
              <w:t>, aceite de soja, estearato de magnesio.</w:t>
            </w:r>
          </w:p>
          <w:p w:rsidR="000B7F4E" w:rsidRPr="000B7F4E" w:rsidRDefault="000B7F4E" w:rsidP="000B7F4E">
            <w:pPr>
              <w:spacing w:before="168" w:after="168" w:line="240" w:lineRule="auto"/>
              <w:rPr>
                <w:rFonts w:ascii="Arial" w:eastAsia="Times New Roman" w:hAnsi="Arial" w:cs="Arial"/>
                <w:lang w:eastAsia="es-CO"/>
              </w:rPr>
            </w:pPr>
            <w:r w:rsidRPr="000B7F4E">
              <w:rPr>
                <w:rFonts w:ascii="Arial" w:eastAsia="Times New Roman" w:hAnsi="Arial" w:cs="Arial"/>
                <w:b/>
                <w:bCs/>
                <w:lang w:eastAsia="es-CO"/>
              </w:rPr>
              <w:lastRenderedPageBreak/>
              <w:t xml:space="preserve">NO </w:t>
            </w:r>
            <w:r w:rsidRPr="000B7F4E">
              <w:rPr>
                <w:rFonts w:ascii="Arial" w:eastAsia="Times New Roman" w:hAnsi="Arial" w:cs="Arial"/>
                <w:lang w:eastAsia="es-CO"/>
              </w:rPr>
              <w:t xml:space="preserve">contiene levadura, trigo, </w:t>
            </w:r>
            <w:proofErr w:type="spellStart"/>
            <w:r w:rsidRPr="000B7F4E">
              <w:rPr>
                <w:rFonts w:ascii="Arial" w:eastAsia="Times New Roman" w:hAnsi="Arial" w:cs="Arial"/>
                <w:lang w:eastAsia="es-CO"/>
              </w:rPr>
              <w:t>maiz</w:t>
            </w:r>
            <w:proofErr w:type="spellEnd"/>
            <w:r w:rsidRPr="000B7F4E">
              <w:rPr>
                <w:rFonts w:ascii="Arial" w:eastAsia="Times New Roman" w:hAnsi="Arial" w:cs="Arial"/>
                <w:lang w:eastAsia="es-CO"/>
              </w:rPr>
              <w:t>, leche, huevo gluten, sabores artificiales, colorantes artificiales, azúcar añadido, conservantes, almidón.</w:t>
            </w:r>
          </w:p>
        </w:tc>
      </w:tr>
      <w:tr w:rsidR="000B7F4E" w:rsidRPr="000B7F4E" w:rsidTr="00895442">
        <w:tblPrEx>
          <w:jc w:val="left"/>
          <w:tblCellSpacing w:w="0" w:type="nil"/>
          <w:shd w:val="clear" w:color="auto" w:fill="auto"/>
          <w:tblCellMar>
            <w:left w:w="70" w:type="dxa"/>
            <w:right w:w="70" w:type="dxa"/>
          </w:tblCellMar>
        </w:tblPrEx>
        <w:trPr>
          <w:trHeight w:val="300"/>
        </w:trPr>
        <w:tc>
          <w:tcPr>
            <w:tcW w:w="1103"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lastRenderedPageBreak/>
              <w:t>QUEMADOR</w:t>
            </w:r>
          </w:p>
        </w:tc>
        <w:tc>
          <w:tcPr>
            <w:tcW w:w="159" w:type="pct"/>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15</w:t>
            </w:r>
          </w:p>
        </w:tc>
        <w:tc>
          <w:tcPr>
            <w:tcW w:w="1682" w:type="pct"/>
            <w:gridSpan w:val="2"/>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ARBUTEROL</w:t>
            </w:r>
          </w:p>
        </w:tc>
        <w:tc>
          <w:tcPr>
            <w:tcW w:w="690" w:type="pct"/>
            <w:gridSpan w:val="2"/>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60 CAPS</w:t>
            </w:r>
          </w:p>
        </w:tc>
        <w:tc>
          <w:tcPr>
            <w:tcW w:w="927" w:type="pct"/>
            <w:gridSpan w:val="2"/>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UNIVERSAL NUTRITION</w:t>
            </w:r>
          </w:p>
        </w:tc>
      </w:tr>
    </w:tbl>
    <w:p w:rsidR="000B7F4E" w:rsidRPr="000B7F4E" w:rsidRDefault="000B7F4E" w:rsidP="000B7F4E">
      <w:pPr>
        <w:shd w:val="clear" w:color="auto" w:fill="FFFFFF"/>
        <w:spacing w:before="100" w:beforeAutospacing="1" w:after="100" w:afterAutospacing="1" w:line="240" w:lineRule="auto"/>
        <w:rPr>
          <w:rFonts w:ascii="Arial" w:eastAsia="Times New Roman" w:hAnsi="Arial" w:cs="Arial"/>
          <w:lang w:eastAsia="es-CO"/>
        </w:rPr>
      </w:pPr>
      <w:proofErr w:type="spellStart"/>
      <w:r w:rsidRPr="000B7F4E">
        <w:rPr>
          <w:rFonts w:ascii="Arial" w:eastAsia="Times New Roman" w:hAnsi="Arial" w:cs="Arial"/>
          <w:b/>
          <w:bCs/>
          <w:lang w:eastAsia="es-CO"/>
        </w:rPr>
        <w:t>Arbuterol</w:t>
      </w:r>
      <w:proofErr w:type="spellEnd"/>
      <w:r w:rsidRPr="000B7F4E">
        <w:rPr>
          <w:rFonts w:ascii="Arial" w:eastAsia="Times New Roman" w:hAnsi="Arial" w:cs="Arial"/>
          <w:lang w:eastAsia="es-CO"/>
        </w:rPr>
        <w:t xml:space="preserve"> de Universal </w:t>
      </w:r>
      <w:proofErr w:type="spellStart"/>
      <w:r w:rsidRPr="000B7F4E">
        <w:rPr>
          <w:rFonts w:ascii="Arial" w:eastAsia="Times New Roman" w:hAnsi="Arial" w:cs="Arial"/>
          <w:lang w:eastAsia="es-CO"/>
        </w:rPr>
        <w:t>Nutrition</w:t>
      </w:r>
      <w:proofErr w:type="spellEnd"/>
      <w:r w:rsidRPr="000B7F4E">
        <w:rPr>
          <w:rFonts w:ascii="Arial" w:eastAsia="Times New Roman" w:hAnsi="Arial" w:cs="Arial"/>
          <w:lang w:eastAsia="es-CO"/>
        </w:rPr>
        <w:t xml:space="preserve"> es el suplemento perfecto para lograr tu máximo nivel de definición y separación muscular. </w:t>
      </w:r>
      <w:proofErr w:type="spellStart"/>
      <w:r w:rsidRPr="000B7F4E">
        <w:rPr>
          <w:rFonts w:ascii="Arial" w:eastAsia="Times New Roman" w:hAnsi="Arial" w:cs="Arial"/>
          <w:b/>
          <w:bCs/>
          <w:lang w:eastAsia="es-CO"/>
        </w:rPr>
        <w:t>Arbuterol</w:t>
      </w:r>
      <w:proofErr w:type="spellEnd"/>
      <w:r w:rsidRPr="000B7F4E">
        <w:rPr>
          <w:rFonts w:ascii="Arial" w:eastAsia="Times New Roman" w:hAnsi="Arial" w:cs="Arial"/>
          <w:b/>
          <w:bCs/>
          <w:lang w:eastAsia="es-CO"/>
        </w:rPr>
        <w:t xml:space="preserve"> </w:t>
      </w:r>
      <w:r w:rsidRPr="000B7F4E">
        <w:rPr>
          <w:rFonts w:ascii="Arial" w:eastAsia="Times New Roman" w:hAnsi="Arial" w:cs="Arial"/>
          <w:lang w:eastAsia="es-CO"/>
        </w:rPr>
        <w:t>reduce el agua subcutánea que hace que el tejido se vea blando y no se perciba con claridad el grado de definición muscular.</w:t>
      </w:r>
    </w:p>
    <w:p w:rsidR="000B7F4E" w:rsidRPr="000B7F4E" w:rsidRDefault="000B7F4E" w:rsidP="000B7F4E">
      <w:pPr>
        <w:shd w:val="clear" w:color="auto" w:fill="FFFFFF"/>
        <w:spacing w:before="100" w:beforeAutospacing="1" w:after="100" w:afterAutospacing="1" w:line="240" w:lineRule="auto"/>
        <w:rPr>
          <w:rFonts w:ascii="Arial" w:eastAsia="Times New Roman" w:hAnsi="Arial" w:cs="Arial"/>
          <w:lang w:eastAsia="es-CO"/>
        </w:rPr>
      </w:pPr>
      <w:r w:rsidRPr="000B7F4E">
        <w:rPr>
          <w:rFonts w:ascii="Arial" w:eastAsia="Times New Roman" w:hAnsi="Arial" w:cs="Arial"/>
          <w:lang w:eastAsia="es-CO"/>
        </w:rPr>
        <w:t xml:space="preserve">Gracias a la </w:t>
      </w:r>
      <w:proofErr w:type="spellStart"/>
      <w:r w:rsidRPr="000B7F4E">
        <w:rPr>
          <w:rFonts w:ascii="Arial" w:eastAsia="Times New Roman" w:hAnsi="Arial" w:cs="Arial"/>
          <w:lang w:eastAsia="es-CO"/>
        </w:rPr>
        <w:t>increible</w:t>
      </w:r>
      <w:proofErr w:type="spellEnd"/>
      <w:r w:rsidRPr="000B7F4E">
        <w:rPr>
          <w:rFonts w:ascii="Arial" w:eastAsia="Times New Roman" w:hAnsi="Arial" w:cs="Arial"/>
          <w:lang w:eastAsia="es-CO"/>
        </w:rPr>
        <w:t xml:space="preserve"> fórmula de </w:t>
      </w:r>
      <w:proofErr w:type="spellStart"/>
      <w:r w:rsidRPr="000B7F4E">
        <w:rPr>
          <w:rFonts w:ascii="Arial" w:eastAsia="Times New Roman" w:hAnsi="Arial" w:cs="Arial"/>
          <w:b/>
          <w:bCs/>
          <w:lang w:eastAsia="es-CO"/>
        </w:rPr>
        <w:t>Arbuterol</w:t>
      </w:r>
      <w:proofErr w:type="spellEnd"/>
      <w:r w:rsidRPr="000B7F4E">
        <w:rPr>
          <w:rFonts w:ascii="Arial" w:eastAsia="Times New Roman" w:hAnsi="Arial" w:cs="Arial"/>
          <w:lang w:eastAsia="es-CO"/>
        </w:rPr>
        <w:t xml:space="preserve"> compuesta por la combinación de 6 compuestos herbales con efectos diuréticos naturales, lograrás reducir el agua subcutánea y que </w:t>
      </w:r>
      <w:proofErr w:type="gramStart"/>
      <w:r w:rsidRPr="000B7F4E">
        <w:rPr>
          <w:rFonts w:ascii="Arial" w:eastAsia="Times New Roman" w:hAnsi="Arial" w:cs="Arial"/>
          <w:lang w:eastAsia="es-CO"/>
        </w:rPr>
        <w:t>tu</w:t>
      </w:r>
      <w:proofErr w:type="gramEnd"/>
      <w:r w:rsidRPr="000B7F4E">
        <w:rPr>
          <w:rFonts w:ascii="Arial" w:eastAsia="Times New Roman" w:hAnsi="Arial" w:cs="Arial"/>
          <w:lang w:eastAsia="es-CO"/>
        </w:rPr>
        <w:t xml:space="preserve"> fibras musculares se perciban con gran nitidez.</w:t>
      </w:r>
    </w:p>
    <w:p w:rsidR="000B7F4E" w:rsidRPr="000B7F4E" w:rsidRDefault="000B7F4E" w:rsidP="000B7F4E">
      <w:pPr>
        <w:shd w:val="clear" w:color="auto" w:fill="FFFFFF"/>
        <w:spacing w:before="100" w:beforeAutospacing="1" w:after="100" w:afterAutospacing="1" w:line="240" w:lineRule="auto"/>
        <w:rPr>
          <w:rFonts w:ascii="Arial" w:eastAsia="Times New Roman" w:hAnsi="Arial" w:cs="Arial"/>
          <w:lang w:eastAsia="es-CO"/>
        </w:rPr>
      </w:pPr>
      <w:r w:rsidRPr="000B7F4E">
        <w:rPr>
          <w:rFonts w:ascii="Arial" w:eastAsia="Times New Roman" w:hAnsi="Arial" w:cs="Arial"/>
          <w:lang w:eastAsia="es-CO"/>
        </w:rPr>
        <w:t xml:space="preserve">Características destacadas de </w:t>
      </w:r>
      <w:proofErr w:type="spellStart"/>
      <w:r w:rsidRPr="000B7F4E">
        <w:rPr>
          <w:rFonts w:ascii="Arial" w:eastAsia="Times New Roman" w:hAnsi="Arial" w:cs="Arial"/>
          <w:b/>
          <w:bCs/>
          <w:lang w:eastAsia="es-CO"/>
        </w:rPr>
        <w:t>Arbuterol</w:t>
      </w:r>
      <w:proofErr w:type="spellEnd"/>
      <w:r w:rsidRPr="000B7F4E">
        <w:rPr>
          <w:rFonts w:ascii="Arial" w:eastAsia="Times New Roman" w:hAnsi="Arial" w:cs="Arial"/>
          <w:lang w:eastAsia="es-CO"/>
        </w:rPr>
        <w:t>:</w:t>
      </w:r>
    </w:p>
    <w:p w:rsidR="000B7F4E" w:rsidRPr="000B7F4E" w:rsidRDefault="000B7F4E" w:rsidP="000B7F4E">
      <w:pPr>
        <w:numPr>
          <w:ilvl w:val="0"/>
          <w:numId w:val="10"/>
        </w:numPr>
        <w:shd w:val="clear" w:color="auto" w:fill="FFFFFF"/>
        <w:spacing w:before="100" w:beforeAutospacing="1" w:after="100" w:afterAutospacing="1" w:line="240" w:lineRule="auto"/>
        <w:rPr>
          <w:rFonts w:ascii="Arial" w:eastAsia="Times New Roman" w:hAnsi="Arial" w:cs="Arial"/>
          <w:lang w:eastAsia="es-CO"/>
        </w:rPr>
      </w:pPr>
      <w:proofErr w:type="spellStart"/>
      <w:r w:rsidRPr="000B7F4E">
        <w:rPr>
          <w:rFonts w:ascii="Arial" w:eastAsia="Times New Roman" w:hAnsi="Arial" w:cs="Arial"/>
          <w:b/>
          <w:bCs/>
          <w:lang w:eastAsia="es-CO"/>
        </w:rPr>
        <w:t>Arbuterol</w:t>
      </w:r>
      <w:proofErr w:type="spellEnd"/>
      <w:r w:rsidRPr="000B7F4E">
        <w:rPr>
          <w:rFonts w:ascii="Arial" w:eastAsia="Times New Roman" w:hAnsi="Arial" w:cs="Arial"/>
          <w:lang w:eastAsia="es-CO"/>
        </w:rPr>
        <w:t xml:space="preserve"> aumenta la termogénesis, conocida como la </w:t>
      </w:r>
      <w:proofErr w:type="spellStart"/>
      <w:r w:rsidRPr="000B7F4E">
        <w:rPr>
          <w:rFonts w:ascii="Arial" w:eastAsia="Times New Roman" w:hAnsi="Arial" w:cs="Arial"/>
          <w:lang w:eastAsia="es-CO"/>
        </w:rPr>
        <w:t>la</w:t>
      </w:r>
      <w:proofErr w:type="spellEnd"/>
      <w:r w:rsidRPr="000B7F4E">
        <w:rPr>
          <w:rFonts w:ascii="Arial" w:eastAsia="Times New Roman" w:hAnsi="Arial" w:cs="Arial"/>
          <w:lang w:eastAsia="es-CO"/>
        </w:rPr>
        <w:t xml:space="preserve"> habilidad que tiene nuestro organismo para producir calor interno y utilizar las calorías que consumimos en exceso como energía diariamente. </w:t>
      </w:r>
    </w:p>
    <w:p w:rsidR="000B7F4E" w:rsidRPr="000B7F4E" w:rsidRDefault="000B7F4E" w:rsidP="000B7F4E">
      <w:pPr>
        <w:numPr>
          <w:ilvl w:val="0"/>
          <w:numId w:val="10"/>
        </w:numPr>
        <w:shd w:val="clear" w:color="auto" w:fill="FFFFFF"/>
        <w:spacing w:before="100" w:beforeAutospacing="1" w:after="100" w:afterAutospacing="1" w:line="240" w:lineRule="auto"/>
        <w:rPr>
          <w:rFonts w:ascii="Arial" w:eastAsia="Times New Roman" w:hAnsi="Arial" w:cs="Arial"/>
          <w:lang w:eastAsia="es-CO"/>
        </w:rPr>
      </w:pPr>
      <w:proofErr w:type="spellStart"/>
      <w:r w:rsidRPr="000B7F4E">
        <w:rPr>
          <w:rFonts w:ascii="Arial" w:eastAsia="Times New Roman" w:hAnsi="Arial" w:cs="Arial"/>
          <w:b/>
          <w:bCs/>
          <w:lang w:eastAsia="es-CO"/>
        </w:rPr>
        <w:t>Arbuterol</w:t>
      </w:r>
      <w:proofErr w:type="spellEnd"/>
      <w:r w:rsidRPr="000B7F4E">
        <w:rPr>
          <w:rFonts w:ascii="Arial" w:eastAsia="Times New Roman" w:hAnsi="Arial" w:cs="Arial"/>
          <w:lang w:eastAsia="es-CO"/>
        </w:rPr>
        <w:t xml:space="preserve"> es un </w:t>
      </w:r>
      <w:proofErr w:type="spellStart"/>
      <w:r w:rsidRPr="000B7F4E">
        <w:rPr>
          <w:rFonts w:ascii="Arial" w:eastAsia="Times New Roman" w:hAnsi="Arial" w:cs="Arial"/>
          <w:lang w:eastAsia="es-CO"/>
        </w:rPr>
        <w:t>quemagrasas</w:t>
      </w:r>
      <w:proofErr w:type="spellEnd"/>
      <w:r w:rsidRPr="000B7F4E">
        <w:rPr>
          <w:rFonts w:ascii="Arial" w:eastAsia="Times New Roman" w:hAnsi="Arial" w:cs="Arial"/>
          <w:lang w:eastAsia="es-CO"/>
        </w:rPr>
        <w:t xml:space="preserve"> selectivo que nos ayuda a destruir la grasa ubicada en zonas localizadas del cuerpo. </w:t>
      </w:r>
    </w:p>
    <w:p w:rsidR="000B7F4E" w:rsidRPr="000B7F4E" w:rsidRDefault="000B7F4E" w:rsidP="000B7F4E">
      <w:pPr>
        <w:numPr>
          <w:ilvl w:val="0"/>
          <w:numId w:val="10"/>
        </w:numPr>
        <w:shd w:val="clear" w:color="auto" w:fill="FFFFFF"/>
        <w:spacing w:before="100" w:beforeAutospacing="1" w:after="100" w:afterAutospacing="1" w:line="240" w:lineRule="auto"/>
        <w:rPr>
          <w:rFonts w:ascii="Arial" w:eastAsia="Times New Roman" w:hAnsi="Arial" w:cs="Arial"/>
          <w:lang w:eastAsia="es-CO"/>
        </w:rPr>
      </w:pPr>
      <w:proofErr w:type="spellStart"/>
      <w:r w:rsidRPr="000B7F4E">
        <w:rPr>
          <w:rFonts w:ascii="Arial" w:eastAsia="Times New Roman" w:hAnsi="Arial" w:cs="Arial"/>
          <w:b/>
          <w:bCs/>
          <w:lang w:eastAsia="es-CO"/>
        </w:rPr>
        <w:t>Arbuterol</w:t>
      </w:r>
      <w:proofErr w:type="spellEnd"/>
      <w:r w:rsidRPr="000B7F4E">
        <w:rPr>
          <w:rFonts w:ascii="Arial" w:eastAsia="Times New Roman" w:hAnsi="Arial" w:cs="Arial"/>
          <w:b/>
          <w:bCs/>
          <w:lang w:eastAsia="es-CO"/>
        </w:rPr>
        <w:t xml:space="preserve"> </w:t>
      </w:r>
      <w:r w:rsidRPr="000B7F4E">
        <w:rPr>
          <w:rFonts w:ascii="Arial" w:eastAsia="Times New Roman" w:hAnsi="Arial" w:cs="Arial"/>
          <w:lang w:eastAsia="es-CO"/>
        </w:rPr>
        <w:t xml:space="preserve">suprime el apetito, aplaca la ingesta de carbohidratos e inhibe las grasas por ello es ideal para dietas de adelgazamiento. </w:t>
      </w:r>
    </w:p>
    <w:p w:rsidR="000B7F4E" w:rsidRPr="000B7F4E" w:rsidRDefault="000B7F4E" w:rsidP="000B7F4E">
      <w:pPr>
        <w:numPr>
          <w:ilvl w:val="0"/>
          <w:numId w:val="10"/>
        </w:numPr>
        <w:shd w:val="clear" w:color="auto" w:fill="FFFFFF"/>
        <w:spacing w:before="100" w:beforeAutospacing="1" w:after="100" w:afterAutospacing="1" w:line="240" w:lineRule="auto"/>
        <w:rPr>
          <w:rFonts w:ascii="Arial" w:eastAsia="Times New Roman" w:hAnsi="Arial" w:cs="Arial"/>
          <w:lang w:eastAsia="es-CO"/>
        </w:rPr>
      </w:pPr>
      <w:proofErr w:type="spellStart"/>
      <w:r w:rsidRPr="000B7F4E">
        <w:rPr>
          <w:rFonts w:ascii="Arial" w:eastAsia="Times New Roman" w:hAnsi="Arial" w:cs="Arial"/>
          <w:b/>
          <w:bCs/>
          <w:lang w:eastAsia="es-CO"/>
        </w:rPr>
        <w:t>Arbuterol</w:t>
      </w:r>
      <w:proofErr w:type="spellEnd"/>
      <w:r w:rsidRPr="000B7F4E">
        <w:rPr>
          <w:rFonts w:ascii="Arial" w:eastAsia="Times New Roman" w:hAnsi="Arial" w:cs="Arial"/>
          <w:b/>
          <w:bCs/>
          <w:lang w:eastAsia="es-CO"/>
        </w:rPr>
        <w:t xml:space="preserve"> </w:t>
      </w:r>
      <w:r w:rsidRPr="000B7F4E">
        <w:rPr>
          <w:rFonts w:ascii="Arial" w:eastAsia="Times New Roman" w:hAnsi="Arial" w:cs="Arial"/>
          <w:lang w:eastAsia="es-CO"/>
        </w:rPr>
        <w:t xml:space="preserve">contiene </w:t>
      </w:r>
      <w:r w:rsidRPr="000B7F4E">
        <w:rPr>
          <w:rFonts w:ascii="Arial" w:eastAsia="Times New Roman" w:hAnsi="Arial" w:cs="Arial"/>
          <w:b/>
          <w:bCs/>
          <w:lang w:eastAsia="es-CO"/>
        </w:rPr>
        <w:t xml:space="preserve">Guaraná, </w:t>
      </w:r>
      <w:r w:rsidRPr="000B7F4E">
        <w:rPr>
          <w:rFonts w:ascii="Arial" w:eastAsia="Times New Roman" w:hAnsi="Arial" w:cs="Arial"/>
          <w:lang w:eastAsia="es-CO"/>
        </w:rPr>
        <w:t>una planta con un gran contenido de cafeína, ideal para potenciar la energía y estimular el sistema nervioso central.</w:t>
      </w:r>
    </w:p>
    <w:p w:rsidR="000B7F4E" w:rsidRPr="000B7F4E" w:rsidRDefault="000B7F4E" w:rsidP="000B7F4E">
      <w:pPr>
        <w:pStyle w:val="Prrafodelista"/>
        <w:numPr>
          <w:ilvl w:val="0"/>
          <w:numId w:val="10"/>
        </w:numPr>
        <w:shd w:val="clear" w:color="auto" w:fill="FFFFFF"/>
        <w:spacing w:before="900" w:after="435" w:line="240" w:lineRule="auto"/>
        <w:rPr>
          <w:rFonts w:ascii="Arial" w:eastAsia="Times New Roman" w:hAnsi="Arial" w:cs="Arial"/>
          <w:lang w:eastAsia="es-CO"/>
        </w:rPr>
      </w:pPr>
      <w:r w:rsidRPr="000B7F4E">
        <w:rPr>
          <w:rFonts w:ascii="Arial" w:eastAsia="Times New Roman" w:hAnsi="Arial" w:cs="Arial"/>
          <w:lang w:eastAsia="es-CO"/>
        </w:rPr>
        <w:t>Tabla Nutricional</w:t>
      </w:r>
    </w:p>
    <w:tbl>
      <w:tblPr>
        <w:tblW w:w="0" w:type="auto"/>
        <w:tblCellMar>
          <w:top w:w="15" w:type="dxa"/>
          <w:left w:w="15" w:type="dxa"/>
          <w:bottom w:w="15" w:type="dxa"/>
          <w:right w:w="15" w:type="dxa"/>
        </w:tblCellMar>
        <w:tblLook w:val="04A0" w:firstRow="1" w:lastRow="0" w:firstColumn="1" w:lastColumn="0" w:noHBand="0" w:noVBand="1"/>
      </w:tblPr>
      <w:tblGrid>
        <w:gridCol w:w="4195"/>
      </w:tblGrid>
      <w:tr w:rsidR="000B7F4E" w:rsidRPr="000B7F4E" w:rsidTr="00895442">
        <w:tc>
          <w:tcPr>
            <w:tcW w:w="0" w:type="auto"/>
            <w:tcMar>
              <w:top w:w="120" w:type="dxa"/>
              <w:left w:w="270" w:type="dxa"/>
              <w:bottom w:w="120" w:type="dxa"/>
              <w:right w:w="270" w:type="dxa"/>
            </w:tcMa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b/>
                <w:bCs/>
                <w:lang w:eastAsia="es-CO"/>
              </w:rPr>
              <w:t xml:space="preserve">Información ARBUTEROL - 60 </w:t>
            </w:r>
            <w:proofErr w:type="spellStart"/>
            <w:r w:rsidRPr="000B7F4E">
              <w:rPr>
                <w:rFonts w:ascii="Arial" w:eastAsia="Times New Roman" w:hAnsi="Arial" w:cs="Arial"/>
                <w:b/>
                <w:bCs/>
                <w:lang w:eastAsia="es-CO"/>
              </w:rPr>
              <w:t>tabs</w:t>
            </w:r>
            <w:proofErr w:type="spellEnd"/>
          </w:p>
        </w:tc>
      </w:tr>
      <w:tr w:rsidR="000B7F4E" w:rsidRPr="000B7F4E" w:rsidTr="00895442">
        <w:tc>
          <w:tcPr>
            <w:tcW w:w="0" w:type="auto"/>
            <w:tcMar>
              <w:top w:w="120" w:type="dxa"/>
              <w:left w:w="270" w:type="dxa"/>
              <w:bottom w:w="120" w:type="dxa"/>
              <w:right w:w="270" w:type="dxa"/>
            </w:tcMa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Tamaño del servicio: 3 tabletas</w:t>
            </w:r>
          </w:p>
        </w:tc>
      </w:tr>
      <w:tr w:rsidR="000B7F4E" w:rsidRPr="000B7F4E" w:rsidTr="00895442">
        <w:tc>
          <w:tcPr>
            <w:tcW w:w="0" w:type="auto"/>
            <w:tcMar>
              <w:top w:w="120" w:type="dxa"/>
              <w:left w:w="270" w:type="dxa"/>
              <w:bottom w:w="120" w:type="dxa"/>
              <w:right w:w="270" w:type="dxa"/>
            </w:tcMa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Tomas por envase: 20</w:t>
            </w:r>
          </w:p>
        </w:tc>
      </w:tr>
      <w:tr w:rsidR="000B7F4E" w:rsidRPr="000B7F4E" w:rsidTr="00895442">
        <w:tc>
          <w:tcPr>
            <w:tcW w:w="0" w:type="auto"/>
            <w:tcMar>
              <w:top w:w="120" w:type="dxa"/>
              <w:left w:w="270" w:type="dxa"/>
              <w:bottom w:w="120" w:type="dxa"/>
              <w:right w:w="270" w:type="dxa"/>
            </w:tcMar>
            <w:hideMark/>
          </w:tcPr>
          <w:p w:rsidR="000B7F4E" w:rsidRPr="000B7F4E" w:rsidRDefault="000B7F4E" w:rsidP="000B7F4E">
            <w:pPr>
              <w:spacing w:after="0" w:line="240" w:lineRule="auto"/>
              <w:rPr>
                <w:rFonts w:ascii="Arial" w:eastAsia="Times New Roman" w:hAnsi="Arial" w:cs="Arial"/>
                <w:lang w:eastAsia="es-CO"/>
              </w:rPr>
            </w:pPr>
          </w:p>
        </w:tc>
      </w:tr>
      <w:tr w:rsidR="000B7F4E" w:rsidRPr="000B7F4E" w:rsidTr="00895442">
        <w:tc>
          <w:tcPr>
            <w:tcW w:w="0" w:type="auto"/>
            <w:tcMar>
              <w:top w:w="120" w:type="dxa"/>
              <w:left w:w="270" w:type="dxa"/>
              <w:bottom w:w="120" w:type="dxa"/>
              <w:right w:w="270" w:type="dxa"/>
            </w:tcMar>
            <w:hideMark/>
          </w:tcPr>
          <w:p w:rsidR="000B7F4E" w:rsidRPr="000B7F4E" w:rsidRDefault="000B7F4E" w:rsidP="000B7F4E">
            <w:pPr>
              <w:spacing w:after="0" w:line="240" w:lineRule="auto"/>
              <w:rPr>
                <w:rFonts w:ascii="Arial" w:eastAsia="Times New Roman" w:hAnsi="Arial" w:cs="Arial"/>
                <w:lang w:eastAsia="es-CO"/>
              </w:rPr>
            </w:pPr>
          </w:p>
        </w:tc>
      </w:tr>
    </w:tbl>
    <w:p w:rsidR="000B7F4E" w:rsidRPr="000B7F4E" w:rsidRDefault="000B7F4E" w:rsidP="000B7F4E">
      <w:pPr>
        <w:pStyle w:val="Prrafodelista"/>
        <w:numPr>
          <w:ilvl w:val="0"/>
          <w:numId w:val="10"/>
        </w:numPr>
        <w:shd w:val="clear" w:color="auto" w:fill="FFFFFF"/>
        <w:spacing w:before="900" w:after="435" w:line="240" w:lineRule="auto"/>
        <w:rPr>
          <w:rFonts w:ascii="Arial" w:eastAsia="Times New Roman" w:hAnsi="Arial" w:cs="Arial"/>
          <w:vanish/>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8290"/>
        <w:gridCol w:w="1743"/>
        <w:gridCol w:w="797"/>
      </w:tblGrid>
      <w:tr w:rsidR="000B7F4E" w:rsidRPr="000B7F4E" w:rsidTr="00895442">
        <w:tc>
          <w:tcPr>
            <w:tcW w:w="0" w:type="auto"/>
            <w:hideMark/>
          </w:tcPr>
          <w:p w:rsidR="000B7F4E" w:rsidRPr="000B7F4E" w:rsidRDefault="000B7F4E" w:rsidP="000B7F4E">
            <w:pPr>
              <w:spacing w:after="0" w:line="240" w:lineRule="auto"/>
              <w:rPr>
                <w:rFonts w:ascii="Arial" w:eastAsia="Times New Roman" w:hAnsi="Arial" w:cs="Arial"/>
                <w:lang w:eastAsia="es-CO"/>
              </w:rPr>
            </w:pPr>
          </w:p>
        </w:tc>
        <w:tc>
          <w:tcPr>
            <w:tcW w:w="0" w:type="auto"/>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Cantidad por servicio</w:t>
            </w:r>
          </w:p>
        </w:tc>
        <w:tc>
          <w:tcPr>
            <w:tcW w:w="0" w:type="auto"/>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CDR*</w:t>
            </w:r>
          </w:p>
        </w:tc>
      </w:tr>
      <w:tr w:rsidR="000B7F4E" w:rsidRPr="000B7F4E" w:rsidTr="00895442">
        <w:tc>
          <w:tcPr>
            <w:tcW w:w="0" w:type="auto"/>
            <w:tcMar>
              <w:top w:w="120" w:type="dxa"/>
              <w:left w:w="270" w:type="dxa"/>
              <w:bottom w:w="120" w:type="dxa"/>
              <w:right w:w="270" w:type="dxa"/>
            </w:tcMa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Vitamina B6</w:t>
            </w:r>
          </w:p>
        </w:tc>
        <w:tc>
          <w:tcPr>
            <w:tcW w:w="0" w:type="auto"/>
            <w:tcMar>
              <w:top w:w="120" w:type="dxa"/>
              <w:left w:w="270" w:type="dxa"/>
              <w:bottom w:w="120" w:type="dxa"/>
              <w:right w:w="270" w:type="dxa"/>
            </w:tcMa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1mg</w:t>
            </w:r>
          </w:p>
        </w:tc>
        <w:tc>
          <w:tcPr>
            <w:tcW w:w="0" w:type="auto"/>
            <w:tcMar>
              <w:top w:w="120" w:type="dxa"/>
              <w:left w:w="270" w:type="dxa"/>
              <w:bottom w:w="120" w:type="dxa"/>
              <w:right w:w="270" w:type="dxa"/>
            </w:tcMa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50</w:t>
            </w:r>
          </w:p>
        </w:tc>
      </w:tr>
      <w:tr w:rsidR="000B7F4E" w:rsidRPr="000B7F4E" w:rsidTr="00895442">
        <w:tc>
          <w:tcPr>
            <w:tcW w:w="0" w:type="auto"/>
            <w:tcMar>
              <w:top w:w="120" w:type="dxa"/>
              <w:left w:w="270" w:type="dxa"/>
              <w:bottom w:w="120" w:type="dxa"/>
              <w:right w:w="270" w:type="dxa"/>
            </w:tcMa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Magnesio</w:t>
            </w:r>
          </w:p>
        </w:tc>
        <w:tc>
          <w:tcPr>
            <w:tcW w:w="0" w:type="auto"/>
            <w:tcMar>
              <w:top w:w="120" w:type="dxa"/>
              <w:left w:w="270" w:type="dxa"/>
              <w:bottom w:w="120" w:type="dxa"/>
              <w:right w:w="270" w:type="dxa"/>
            </w:tcMa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50mg</w:t>
            </w:r>
          </w:p>
        </w:tc>
        <w:tc>
          <w:tcPr>
            <w:tcW w:w="0" w:type="auto"/>
            <w:tcMar>
              <w:top w:w="120" w:type="dxa"/>
              <w:left w:w="270" w:type="dxa"/>
              <w:bottom w:w="120" w:type="dxa"/>
              <w:right w:w="270" w:type="dxa"/>
            </w:tcMa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13</w:t>
            </w:r>
          </w:p>
        </w:tc>
      </w:tr>
      <w:tr w:rsidR="000B7F4E" w:rsidRPr="000B7F4E" w:rsidTr="00895442">
        <w:tc>
          <w:tcPr>
            <w:tcW w:w="0" w:type="auto"/>
            <w:tcMar>
              <w:top w:w="120" w:type="dxa"/>
              <w:left w:w="270" w:type="dxa"/>
              <w:bottom w:w="120" w:type="dxa"/>
              <w:right w:w="270" w:type="dxa"/>
            </w:tcMa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Potasio</w:t>
            </w:r>
          </w:p>
        </w:tc>
        <w:tc>
          <w:tcPr>
            <w:tcW w:w="0" w:type="auto"/>
            <w:tcMar>
              <w:top w:w="120" w:type="dxa"/>
              <w:left w:w="270" w:type="dxa"/>
              <w:bottom w:w="120" w:type="dxa"/>
              <w:right w:w="270" w:type="dxa"/>
            </w:tcMa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99mg</w:t>
            </w:r>
          </w:p>
        </w:tc>
        <w:tc>
          <w:tcPr>
            <w:tcW w:w="0" w:type="auto"/>
            <w:tcMar>
              <w:top w:w="120" w:type="dxa"/>
              <w:left w:w="270" w:type="dxa"/>
              <w:bottom w:w="120" w:type="dxa"/>
              <w:right w:w="270" w:type="dxa"/>
            </w:tcMa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3</w:t>
            </w:r>
          </w:p>
        </w:tc>
      </w:tr>
      <w:tr w:rsidR="000B7F4E" w:rsidRPr="000B7F4E" w:rsidTr="00895442">
        <w:tc>
          <w:tcPr>
            <w:tcW w:w="0" w:type="auto"/>
            <w:shd w:val="clear" w:color="auto" w:fill="000000"/>
            <w:tcMar>
              <w:top w:w="120" w:type="dxa"/>
              <w:left w:w="270" w:type="dxa"/>
              <w:bottom w:w="120" w:type="dxa"/>
              <w:right w:w="270" w:type="dxa"/>
            </w:tcMar>
            <w:hideMark/>
          </w:tcPr>
          <w:p w:rsidR="000B7F4E" w:rsidRPr="000B7F4E" w:rsidRDefault="000B7F4E" w:rsidP="000B7F4E">
            <w:pPr>
              <w:spacing w:after="0" w:line="240" w:lineRule="auto"/>
              <w:rPr>
                <w:rFonts w:ascii="Arial" w:eastAsia="Times New Roman" w:hAnsi="Arial" w:cs="Arial"/>
                <w:lang w:eastAsia="es-CO"/>
              </w:rPr>
            </w:pPr>
          </w:p>
        </w:tc>
        <w:tc>
          <w:tcPr>
            <w:tcW w:w="0" w:type="auto"/>
            <w:shd w:val="clear" w:color="auto" w:fill="000000"/>
            <w:tcMar>
              <w:top w:w="120" w:type="dxa"/>
              <w:left w:w="270" w:type="dxa"/>
              <w:bottom w:w="120" w:type="dxa"/>
              <w:right w:w="270" w:type="dxa"/>
            </w:tcMar>
            <w:hideMark/>
          </w:tcPr>
          <w:p w:rsidR="000B7F4E" w:rsidRPr="000B7F4E" w:rsidRDefault="000B7F4E" w:rsidP="000B7F4E">
            <w:pPr>
              <w:spacing w:after="0" w:line="240" w:lineRule="auto"/>
              <w:rPr>
                <w:rFonts w:ascii="Arial" w:eastAsia="Times New Roman" w:hAnsi="Arial" w:cs="Arial"/>
                <w:lang w:eastAsia="es-CO"/>
              </w:rPr>
            </w:pPr>
          </w:p>
        </w:tc>
        <w:tc>
          <w:tcPr>
            <w:tcW w:w="0" w:type="auto"/>
            <w:shd w:val="clear" w:color="auto" w:fill="000000"/>
            <w:tcMar>
              <w:top w:w="120" w:type="dxa"/>
              <w:left w:w="270" w:type="dxa"/>
              <w:bottom w:w="120" w:type="dxa"/>
              <w:right w:w="270" w:type="dxa"/>
            </w:tcMar>
            <w:hideMark/>
          </w:tcPr>
          <w:p w:rsidR="000B7F4E" w:rsidRPr="000B7F4E" w:rsidRDefault="000B7F4E" w:rsidP="000B7F4E">
            <w:pPr>
              <w:spacing w:after="0" w:line="240" w:lineRule="auto"/>
              <w:rPr>
                <w:rFonts w:ascii="Arial" w:eastAsia="Times New Roman" w:hAnsi="Arial" w:cs="Arial"/>
                <w:lang w:eastAsia="es-CO"/>
              </w:rPr>
            </w:pPr>
          </w:p>
        </w:tc>
      </w:tr>
      <w:tr w:rsidR="000B7F4E" w:rsidRPr="000B7F4E" w:rsidTr="00895442">
        <w:tc>
          <w:tcPr>
            <w:tcW w:w="0" w:type="auto"/>
            <w:tcMar>
              <w:top w:w="120" w:type="dxa"/>
              <w:left w:w="270" w:type="dxa"/>
              <w:bottom w:w="120" w:type="dxa"/>
              <w:right w:w="270" w:type="dxa"/>
            </w:tcMar>
            <w:hideMark/>
          </w:tcPr>
          <w:p w:rsidR="000B7F4E" w:rsidRPr="000B7F4E" w:rsidRDefault="000B7F4E" w:rsidP="000B7F4E">
            <w:pPr>
              <w:spacing w:after="0" w:line="240" w:lineRule="auto"/>
              <w:rPr>
                <w:rFonts w:ascii="Arial" w:eastAsia="Times New Roman" w:hAnsi="Arial" w:cs="Arial"/>
                <w:b/>
                <w:bCs/>
                <w:lang w:eastAsia="es-CO"/>
              </w:rPr>
            </w:pPr>
            <w:proofErr w:type="spellStart"/>
            <w:r w:rsidRPr="000B7F4E">
              <w:rPr>
                <w:rFonts w:ascii="Arial" w:eastAsia="Times New Roman" w:hAnsi="Arial" w:cs="Arial"/>
                <w:b/>
                <w:bCs/>
                <w:lang w:eastAsia="es-CO"/>
              </w:rPr>
              <w:t>Arbuterol</w:t>
            </w:r>
            <w:proofErr w:type="spellEnd"/>
            <w:r w:rsidRPr="000B7F4E">
              <w:rPr>
                <w:rFonts w:ascii="Arial" w:eastAsia="Times New Roman" w:hAnsi="Arial" w:cs="Arial"/>
                <w:b/>
                <w:bCs/>
                <w:lang w:eastAsia="es-CO"/>
              </w:rPr>
              <w:t xml:space="preserve"> </w:t>
            </w:r>
            <w:proofErr w:type="spellStart"/>
            <w:r w:rsidRPr="000B7F4E">
              <w:rPr>
                <w:rFonts w:ascii="Arial" w:eastAsia="Times New Roman" w:hAnsi="Arial" w:cs="Arial"/>
                <w:b/>
                <w:bCs/>
                <w:lang w:eastAsia="es-CO"/>
              </w:rPr>
              <w:t>Diuretic</w:t>
            </w:r>
            <w:proofErr w:type="spellEnd"/>
            <w:r w:rsidRPr="000B7F4E">
              <w:rPr>
                <w:rFonts w:ascii="Arial" w:eastAsia="Times New Roman" w:hAnsi="Arial" w:cs="Arial"/>
                <w:b/>
                <w:bCs/>
                <w:lang w:eastAsia="es-CO"/>
              </w:rPr>
              <w:t xml:space="preserve"> </w:t>
            </w:r>
            <w:proofErr w:type="spellStart"/>
            <w:r w:rsidRPr="000B7F4E">
              <w:rPr>
                <w:rFonts w:ascii="Arial" w:eastAsia="Times New Roman" w:hAnsi="Arial" w:cs="Arial"/>
                <w:b/>
                <w:bCs/>
                <w:lang w:eastAsia="es-CO"/>
              </w:rPr>
              <w:t>Complex</w:t>
            </w:r>
            <w:proofErr w:type="spellEnd"/>
          </w:p>
        </w:tc>
        <w:tc>
          <w:tcPr>
            <w:tcW w:w="0" w:type="auto"/>
            <w:tcMar>
              <w:top w:w="120" w:type="dxa"/>
              <w:left w:w="270" w:type="dxa"/>
              <w:bottom w:w="120" w:type="dxa"/>
              <w:right w:w="270" w:type="dxa"/>
            </w:tcMar>
            <w:hideMark/>
          </w:tcPr>
          <w:p w:rsidR="000B7F4E" w:rsidRPr="000B7F4E" w:rsidRDefault="000B7F4E" w:rsidP="000B7F4E">
            <w:pPr>
              <w:spacing w:after="0" w:line="240" w:lineRule="auto"/>
              <w:rPr>
                <w:rFonts w:ascii="Arial" w:eastAsia="Times New Roman" w:hAnsi="Arial" w:cs="Arial"/>
                <w:b/>
                <w:bCs/>
                <w:lang w:eastAsia="es-CO"/>
              </w:rPr>
            </w:pPr>
            <w:r w:rsidRPr="000B7F4E">
              <w:rPr>
                <w:rFonts w:ascii="Arial" w:eastAsia="Times New Roman" w:hAnsi="Arial" w:cs="Arial"/>
                <w:b/>
                <w:bCs/>
                <w:lang w:eastAsia="es-CO"/>
              </w:rPr>
              <w:t>1,9g</w:t>
            </w:r>
          </w:p>
        </w:tc>
        <w:tc>
          <w:tcPr>
            <w:tcW w:w="0" w:type="auto"/>
            <w:tcMar>
              <w:top w:w="120" w:type="dxa"/>
              <w:left w:w="270" w:type="dxa"/>
              <w:bottom w:w="120" w:type="dxa"/>
              <w:right w:w="270" w:type="dxa"/>
            </w:tcMar>
            <w:hideMark/>
          </w:tcPr>
          <w:p w:rsidR="000B7F4E" w:rsidRPr="000B7F4E" w:rsidRDefault="000B7F4E" w:rsidP="000B7F4E">
            <w:pPr>
              <w:spacing w:after="0" w:line="240" w:lineRule="auto"/>
              <w:rPr>
                <w:rFonts w:ascii="Arial" w:eastAsia="Times New Roman" w:hAnsi="Arial" w:cs="Arial"/>
                <w:b/>
                <w:bCs/>
                <w:lang w:eastAsia="es-CO"/>
              </w:rPr>
            </w:pPr>
            <w:r w:rsidRPr="000B7F4E">
              <w:rPr>
                <w:rFonts w:ascii="Arial" w:eastAsia="Times New Roman" w:hAnsi="Arial" w:cs="Arial"/>
                <w:b/>
                <w:bCs/>
                <w:lang w:eastAsia="es-CO"/>
              </w:rPr>
              <w:t>++</w:t>
            </w:r>
          </w:p>
        </w:tc>
      </w:tr>
      <w:tr w:rsidR="000B7F4E" w:rsidRPr="000B7F4E" w:rsidTr="00895442">
        <w:tc>
          <w:tcPr>
            <w:tcW w:w="0" w:type="auto"/>
            <w:tcMar>
              <w:top w:w="120" w:type="dxa"/>
              <w:left w:w="270" w:type="dxa"/>
              <w:bottom w:w="120" w:type="dxa"/>
              <w:right w:w="270" w:type="dxa"/>
            </w:tcMa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Extracto de diente de león, Extracto de Uva </w:t>
            </w:r>
            <w:proofErr w:type="spellStart"/>
            <w:r w:rsidRPr="000B7F4E">
              <w:rPr>
                <w:rFonts w:ascii="Arial" w:eastAsia="Times New Roman" w:hAnsi="Arial" w:cs="Arial"/>
                <w:lang w:eastAsia="es-CO"/>
              </w:rPr>
              <w:t>Ursi</w:t>
            </w:r>
            <w:proofErr w:type="spellEnd"/>
            <w:r w:rsidRPr="000B7F4E">
              <w:rPr>
                <w:rFonts w:ascii="Arial" w:eastAsia="Times New Roman" w:hAnsi="Arial" w:cs="Arial"/>
                <w:lang w:eastAsia="es-CO"/>
              </w:rPr>
              <w:t xml:space="preserve">, Guaraná, Ortiga, Extracto de hoja de </w:t>
            </w:r>
            <w:proofErr w:type="spellStart"/>
            <w:r w:rsidRPr="000B7F4E">
              <w:rPr>
                <w:rFonts w:ascii="Arial" w:eastAsia="Times New Roman" w:hAnsi="Arial" w:cs="Arial"/>
                <w:lang w:eastAsia="es-CO"/>
              </w:rPr>
              <w:t>Buchu</w:t>
            </w:r>
            <w:proofErr w:type="spellEnd"/>
            <w:r w:rsidRPr="000B7F4E">
              <w:rPr>
                <w:rFonts w:ascii="Arial" w:eastAsia="Times New Roman" w:hAnsi="Arial" w:cs="Arial"/>
                <w:lang w:eastAsia="es-CO"/>
              </w:rPr>
              <w:t>, Extracto de hortensias</w:t>
            </w:r>
          </w:p>
        </w:tc>
        <w:tc>
          <w:tcPr>
            <w:tcW w:w="0" w:type="auto"/>
            <w:tcMar>
              <w:top w:w="120" w:type="dxa"/>
              <w:left w:w="270" w:type="dxa"/>
              <w:bottom w:w="120" w:type="dxa"/>
              <w:right w:w="270" w:type="dxa"/>
            </w:tcMar>
            <w:hideMark/>
          </w:tcPr>
          <w:p w:rsidR="000B7F4E" w:rsidRPr="000B7F4E" w:rsidRDefault="000B7F4E" w:rsidP="000B7F4E">
            <w:pPr>
              <w:spacing w:after="0" w:line="240" w:lineRule="auto"/>
              <w:rPr>
                <w:rFonts w:ascii="Arial" w:eastAsia="Times New Roman" w:hAnsi="Arial" w:cs="Arial"/>
                <w:lang w:eastAsia="es-CO"/>
              </w:rPr>
            </w:pPr>
          </w:p>
        </w:tc>
        <w:tc>
          <w:tcPr>
            <w:tcW w:w="0" w:type="auto"/>
            <w:tcMar>
              <w:top w:w="120" w:type="dxa"/>
              <w:left w:w="270" w:type="dxa"/>
              <w:bottom w:w="120" w:type="dxa"/>
              <w:right w:w="270" w:type="dxa"/>
            </w:tcMa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w:t>
            </w:r>
          </w:p>
        </w:tc>
      </w:tr>
    </w:tbl>
    <w:p w:rsidR="000B7F4E" w:rsidRPr="000B7F4E" w:rsidRDefault="000B7F4E" w:rsidP="000B7F4E">
      <w:pPr>
        <w:pStyle w:val="Prrafodelista"/>
        <w:numPr>
          <w:ilvl w:val="0"/>
          <w:numId w:val="10"/>
        </w:numPr>
        <w:shd w:val="clear" w:color="auto" w:fill="FFFFFF"/>
        <w:spacing w:before="900" w:after="435" w:line="240" w:lineRule="auto"/>
        <w:rPr>
          <w:rFonts w:ascii="Arial" w:eastAsia="Times New Roman" w:hAnsi="Arial" w:cs="Arial"/>
          <w:vanish/>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877"/>
        <w:gridCol w:w="551"/>
        <w:gridCol w:w="4163"/>
        <w:gridCol w:w="780"/>
        <w:gridCol w:w="780"/>
        <w:gridCol w:w="2189"/>
      </w:tblGrid>
      <w:tr w:rsidR="000B7F4E" w:rsidRPr="000B7F4E" w:rsidTr="00895442">
        <w:trPr>
          <w:gridAfter w:val="2"/>
          <w:wAfter w:w="2809" w:type="dxa"/>
        </w:trPr>
        <w:tc>
          <w:tcPr>
            <w:tcW w:w="0" w:type="auto"/>
            <w:gridSpan w:val="4"/>
            <w:tcMar>
              <w:top w:w="120" w:type="dxa"/>
              <w:left w:w="270" w:type="dxa"/>
              <w:bottom w:w="120" w:type="dxa"/>
              <w:right w:w="270" w:type="dxa"/>
            </w:tcMa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b/>
                <w:bCs/>
                <w:lang w:eastAsia="es-CO"/>
              </w:rPr>
              <w:t xml:space="preserve">CDR (Cantidad Diaria Recomendada)*: </w:t>
            </w:r>
            <w:r w:rsidRPr="000B7F4E">
              <w:rPr>
                <w:rFonts w:ascii="Arial" w:eastAsia="Times New Roman" w:hAnsi="Arial" w:cs="Arial"/>
                <w:lang w:eastAsia="es-CO"/>
              </w:rPr>
              <w:t xml:space="preserve">CDR establecido en la normativa 2008/100/CE 28 de Octubre de 2008. </w:t>
            </w:r>
            <w:r w:rsidRPr="000B7F4E">
              <w:rPr>
                <w:rFonts w:ascii="Arial" w:eastAsia="Times New Roman" w:hAnsi="Arial" w:cs="Arial"/>
                <w:b/>
                <w:bCs/>
                <w:lang w:eastAsia="es-CO"/>
              </w:rPr>
              <w:t>††:</w:t>
            </w:r>
            <w:r w:rsidRPr="000B7F4E">
              <w:rPr>
                <w:rFonts w:ascii="Arial" w:eastAsia="Times New Roman" w:hAnsi="Arial" w:cs="Arial"/>
                <w:lang w:eastAsia="es-CO"/>
              </w:rPr>
              <w:t xml:space="preserve"> CDR no establecido.</w:t>
            </w:r>
          </w:p>
        </w:tc>
      </w:tr>
      <w:tr w:rsidR="000B7F4E" w:rsidRPr="000B7F4E" w:rsidTr="00895442">
        <w:trPr>
          <w:gridAfter w:val="2"/>
          <w:wAfter w:w="2809" w:type="dxa"/>
        </w:trPr>
        <w:tc>
          <w:tcPr>
            <w:tcW w:w="0" w:type="auto"/>
            <w:gridSpan w:val="4"/>
            <w:tcMar>
              <w:top w:w="120" w:type="dxa"/>
              <w:left w:w="270" w:type="dxa"/>
              <w:bottom w:w="120" w:type="dxa"/>
              <w:right w:w="270" w:type="dxa"/>
            </w:tcMar>
            <w:hideMark/>
          </w:tcPr>
          <w:p w:rsidR="000B7F4E" w:rsidRPr="000B7F4E" w:rsidRDefault="000B7F4E" w:rsidP="000B7F4E">
            <w:pPr>
              <w:spacing w:after="0" w:line="240" w:lineRule="auto"/>
              <w:rPr>
                <w:rFonts w:ascii="Arial" w:eastAsia="Times New Roman" w:hAnsi="Arial" w:cs="Arial"/>
                <w:lang w:eastAsia="es-CO"/>
              </w:rPr>
            </w:pPr>
          </w:p>
        </w:tc>
      </w:tr>
      <w:tr w:rsidR="000B7F4E" w:rsidRPr="000B7F4E" w:rsidTr="00895442">
        <w:trPr>
          <w:gridAfter w:val="2"/>
          <w:wAfter w:w="2809" w:type="dxa"/>
        </w:trPr>
        <w:tc>
          <w:tcPr>
            <w:tcW w:w="0" w:type="auto"/>
            <w:gridSpan w:val="4"/>
            <w:tcMar>
              <w:top w:w="120" w:type="dxa"/>
              <w:left w:w="270" w:type="dxa"/>
              <w:bottom w:w="120" w:type="dxa"/>
              <w:right w:w="270" w:type="dxa"/>
            </w:tcMa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b/>
                <w:bCs/>
                <w:lang w:eastAsia="es-CO"/>
              </w:rPr>
              <w:t xml:space="preserve">Otros ingredientes: </w:t>
            </w:r>
            <w:r w:rsidRPr="000B7F4E">
              <w:rPr>
                <w:rFonts w:ascii="Arial" w:eastAsia="Times New Roman" w:hAnsi="Arial" w:cs="Arial"/>
                <w:lang w:eastAsia="es-CO"/>
              </w:rPr>
              <w:t xml:space="preserve">Citrato de potasio, óxido de magnesio, estearato de magnesio, ácido esteárico, fosfato </w:t>
            </w:r>
            <w:proofErr w:type="spellStart"/>
            <w:r w:rsidRPr="000B7F4E">
              <w:rPr>
                <w:rFonts w:ascii="Arial" w:eastAsia="Times New Roman" w:hAnsi="Arial" w:cs="Arial"/>
                <w:lang w:eastAsia="es-CO"/>
              </w:rPr>
              <w:t>dicálcico</w:t>
            </w:r>
            <w:proofErr w:type="spellEnd"/>
            <w:r w:rsidRPr="000B7F4E">
              <w:rPr>
                <w:rFonts w:ascii="Arial" w:eastAsia="Times New Roman" w:hAnsi="Arial" w:cs="Arial"/>
                <w:lang w:eastAsia="es-CO"/>
              </w:rPr>
              <w:t xml:space="preserve">, suero de leche (leche) de clorhidrato de </w:t>
            </w:r>
            <w:proofErr w:type="spellStart"/>
            <w:r w:rsidRPr="000B7F4E">
              <w:rPr>
                <w:rFonts w:ascii="Arial" w:eastAsia="Times New Roman" w:hAnsi="Arial" w:cs="Arial"/>
                <w:lang w:eastAsia="es-CO"/>
              </w:rPr>
              <w:t>piridoxina</w:t>
            </w:r>
            <w:proofErr w:type="spellEnd"/>
            <w:r w:rsidRPr="000B7F4E">
              <w:rPr>
                <w:rFonts w:ascii="Arial" w:eastAsia="Times New Roman" w:hAnsi="Arial" w:cs="Arial"/>
                <w:lang w:eastAsia="es-CO"/>
              </w:rPr>
              <w:t xml:space="preserve">. </w:t>
            </w:r>
          </w:p>
        </w:tc>
      </w:tr>
      <w:tr w:rsidR="000B7F4E" w:rsidRPr="000B7F4E" w:rsidTr="00895442">
        <w:trPr>
          <w:gridAfter w:val="2"/>
          <w:wAfter w:w="2809" w:type="dxa"/>
        </w:trPr>
        <w:tc>
          <w:tcPr>
            <w:tcW w:w="0" w:type="auto"/>
            <w:gridSpan w:val="4"/>
            <w:tcMar>
              <w:top w:w="120" w:type="dxa"/>
              <w:left w:w="270" w:type="dxa"/>
              <w:bottom w:w="120" w:type="dxa"/>
              <w:right w:w="270" w:type="dxa"/>
            </w:tcMar>
            <w:hideMark/>
          </w:tcPr>
          <w:p w:rsidR="000B7F4E" w:rsidRPr="000B7F4E" w:rsidRDefault="000B7F4E" w:rsidP="000B7F4E">
            <w:pPr>
              <w:spacing w:after="0" w:line="240" w:lineRule="auto"/>
              <w:rPr>
                <w:rFonts w:ascii="Arial" w:eastAsia="Times New Roman" w:hAnsi="Arial" w:cs="Arial"/>
                <w:lang w:eastAsia="es-CO"/>
              </w:rPr>
            </w:pPr>
          </w:p>
        </w:tc>
      </w:tr>
      <w:tr w:rsidR="000B7F4E" w:rsidRPr="000B7F4E" w:rsidTr="00895442">
        <w:tblPrEx>
          <w:tblCellMar>
            <w:top w:w="0" w:type="dxa"/>
            <w:left w:w="70" w:type="dxa"/>
            <w:bottom w:w="0" w:type="dxa"/>
            <w:right w:w="70" w:type="dxa"/>
          </w:tblCellMar>
        </w:tblPrEx>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VASODILATADOR</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16</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ARGININA</w:t>
            </w:r>
          </w:p>
        </w:tc>
        <w:tc>
          <w:tcPr>
            <w:tcW w:w="1560" w:type="dxa"/>
            <w:gridSpan w:val="2"/>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90 CAPS</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NATROL</w:t>
            </w:r>
          </w:p>
        </w:tc>
      </w:tr>
    </w:tbl>
    <w:p w:rsidR="000B7F4E" w:rsidRPr="000B7F4E" w:rsidRDefault="000B7F4E" w:rsidP="000B7F4E">
      <w:pPr>
        <w:shd w:val="clear" w:color="auto" w:fill="FFFFFF"/>
        <w:spacing w:before="168" w:after="168" w:line="240" w:lineRule="auto"/>
        <w:rPr>
          <w:rFonts w:ascii="Arial" w:eastAsia="Times New Roman" w:hAnsi="Arial" w:cs="Arial"/>
          <w:lang w:eastAsia="es-CO"/>
        </w:rPr>
      </w:pPr>
      <w:r w:rsidRPr="000B7F4E">
        <w:rPr>
          <w:rFonts w:ascii="Arial" w:eastAsia="Times New Roman" w:hAnsi="Arial" w:cs="Arial"/>
          <w:b/>
          <w:bCs/>
          <w:lang w:eastAsia="es-CO"/>
        </w:rPr>
        <w:t>L-ARGININA</w:t>
      </w:r>
      <w:r w:rsidRPr="000B7F4E">
        <w:rPr>
          <w:rFonts w:ascii="Arial" w:eastAsia="Times New Roman" w:hAnsi="Arial" w:cs="Arial"/>
          <w:lang w:eastAsia="es-CO"/>
        </w:rPr>
        <w:t xml:space="preserve"> de </w:t>
      </w:r>
      <w:proofErr w:type="spellStart"/>
      <w:r w:rsidRPr="000B7F4E">
        <w:rPr>
          <w:rFonts w:ascii="Arial" w:eastAsia="Times New Roman" w:hAnsi="Arial" w:cs="Arial"/>
          <w:lang w:eastAsia="es-CO"/>
        </w:rPr>
        <w:t>Natrol</w:t>
      </w:r>
      <w:proofErr w:type="spellEnd"/>
      <w:r w:rsidRPr="000B7F4E">
        <w:rPr>
          <w:rFonts w:ascii="Arial" w:eastAsia="Times New Roman" w:hAnsi="Arial" w:cs="Arial"/>
          <w:lang w:eastAsia="es-CO"/>
        </w:rPr>
        <w:t xml:space="preserve"> es un suplemento dietético formulado con el aminoácido Arginina, una de su </w:t>
      </w:r>
      <w:proofErr w:type="spellStart"/>
      <w:r w:rsidRPr="000B7F4E">
        <w:rPr>
          <w:rFonts w:ascii="Arial" w:eastAsia="Times New Roman" w:hAnsi="Arial" w:cs="Arial"/>
          <w:lang w:eastAsia="es-CO"/>
        </w:rPr>
        <w:t>funcion</w:t>
      </w:r>
      <w:proofErr w:type="spellEnd"/>
      <w:r w:rsidRPr="000B7F4E">
        <w:rPr>
          <w:rFonts w:ascii="Arial" w:eastAsia="Times New Roman" w:hAnsi="Arial" w:cs="Arial"/>
          <w:lang w:eastAsia="es-CO"/>
        </w:rPr>
        <w:t xml:space="preserve"> principal es que funciona como precursor de óxido nítrico (NO), el óxido nítrico actúa dilatando las paredes de los vasos sanguíneos, en resultado final es que los vasos sanguíneos se ensanchan, la circulación de la sangre se incrementa y esto permite un mayor suministro de nutrientes y oxígeno a los músculos. La influencia de la arginina en el rendimiento deportivo y en su posterior recuperación es notable.</w:t>
      </w:r>
    </w:p>
    <w:p w:rsidR="000B7F4E" w:rsidRPr="000B7F4E" w:rsidRDefault="000B7F4E" w:rsidP="000B7F4E">
      <w:pPr>
        <w:shd w:val="clear" w:color="auto" w:fill="FFFFFF"/>
        <w:spacing w:before="168" w:after="168" w:line="240" w:lineRule="auto"/>
        <w:rPr>
          <w:rFonts w:ascii="Arial" w:eastAsia="Times New Roman" w:hAnsi="Arial" w:cs="Arial"/>
          <w:lang w:eastAsia="es-CO"/>
        </w:rPr>
      </w:pPr>
      <w:r w:rsidRPr="000B7F4E">
        <w:rPr>
          <w:rFonts w:ascii="Arial" w:eastAsia="Times New Roman" w:hAnsi="Arial" w:cs="Arial"/>
          <w:b/>
          <w:bCs/>
          <w:lang w:eastAsia="es-CO"/>
        </w:rPr>
        <w:t>L-ARGININA</w:t>
      </w:r>
      <w:r w:rsidRPr="000B7F4E">
        <w:rPr>
          <w:rFonts w:ascii="Arial" w:eastAsia="Times New Roman" w:hAnsi="Arial" w:cs="Arial"/>
          <w:lang w:eastAsia="es-CO"/>
        </w:rPr>
        <w:t xml:space="preserve"> de </w:t>
      </w:r>
      <w:proofErr w:type="spellStart"/>
      <w:r w:rsidRPr="000B7F4E">
        <w:rPr>
          <w:rFonts w:ascii="Arial" w:eastAsia="Times New Roman" w:hAnsi="Arial" w:cs="Arial"/>
          <w:lang w:eastAsia="es-CO"/>
        </w:rPr>
        <w:t>Natrol</w:t>
      </w:r>
      <w:proofErr w:type="spellEnd"/>
      <w:r w:rsidRPr="000B7F4E">
        <w:rPr>
          <w:rFonts w:ascii="Arial" w:eastAsia="Times New Roman" w:hAnsi="Arial" w:cs="Arial"/>
          <w:lang w:eastAsia="es-CO"/>
        </w:rPr>
        <w:t xml:space="preserve">, además, tiene la capacidad de mejorar el deseo sexual en el hombre y potenciar la erección masculina. Diversos estudios demuestran que 3000mg de Arginina es la cantidad óptima para apoyar la salud vascular y se asocia a la Función </w:t>
      </w:r>
      <w:proofErr w:type="spellStart"/>
      <w:r w:rsidRPr="000B7F4E">
        <w:rPr>
          <w:rFonts w:ascii="Arial" w:eastAsia="Times New Roman" w:hAnsi="Arial" w:cs="Arial"/>
          <w:lang w:eastAsia="es-CO"/>
        </w:rPr>
        <w:t>Erecti</w:t>
      </w:r>
      <w:proofErr w:type="spellEnd"/>
      <w:r w:rsidRPr="000B7F4E">
        <w:rPr>
          <w:rFonts w:ascii="Arial" w:eastAsia="Times New Roman" w:hAnsi="Arial" w:cs="Arial"/>
          <w:lang w:eastAsia="es-CO"/>
        </w:rPr>
        <w:t>.</w:t>
      </w:r>
    </w:p>
    <w:p w:rsidR="000B7F4E" w:rsidRPr="000B7F4E" w:rsidRDefault="000B7F4E" w:rsidP="000B7F4E">
      <w:pPr>
        <w:shd w:val="clear" w:color="auto" w:fill="FFFFFF"/>
        <w:spacing w:before="168" w:after="168" w:line="240" w:lineRule="auto"/>
        <w:rPr>
          <w:rFonts w:ascii="Arial" w:eastAsia="Times New Roman" w:hAnsi="Arial" w:cs="Arial"/>
          <w:lang w:eastAsia="es-CO"/>
        </w:rPr>
      </w:pPr>
      <w:r w:rsidRPr="000B7F4E">
        <w:rPr>
          <w:rFonts w:ascii="Arial" w:eastAsia="Times New Roman" w:hAnsi="Arial" w:cs="Arial"/>
          <w:b/>
          <w:bCs/>
          <w:lang w:eastAsia="es-CO"/>
        </w:rPr>
        <w:t>Principales características de L-</w:t>
      </w:r>
      <w:proofErr w:type="gramStart"/>
      <w:r w:rsidRPr="000B7F4E">
        <w:rPr>
          <w:rFonts w:ascii="Arial" w:eastAsia="Times New Roman" w:hAnsi="Arial" w:cs="Arial"/>
          <w:b/>
          <w:bCs/>
          <w:lang w:eastAsia="es-CO"/>
        </w:rPr>
        <w:t>ARGININA :</w:t>
      </w:r>
      <w:proofErr w:type="gramEnd"/>
    </w:p>
    <w:p w:rsidR="000B7F4E" w:rsidRPr="000B7F4E" w:rsidRDefault="000B7F4E" w:rsidP="000B7F4E">
      <w:pPr>
        <w:shd w:val="clear" w:color="auto" w:fill="FFFFFF"/>
        <w:spacing w:before="168" w:after="168" w:line="240" w:lineRule="auto"/>
        <w:rPr>
          <w:rFonts w:ascii="Arial" w:eastAsia="Times New Roman" w:hAnsi="Arial" w:cs="Arial"/>
          <w:lang w:eastAsia="es-CO"/>
        </w:rPr>
      </w:pPr>
      <w:r w:rsidRPr="000B7F4E">
        <w:rPr>
          <w:rFonts w:ascii="Arial" w:eastAsia="Times New Roman" w:hAnsi="Arial" w:cs="Arial"/>
          <w:lang w:eastAsia="es-CO"/>
        </w:rPr>
        <w:t>- Apoya el deseo sexual y la excitación en el hombre con la cantidad de 3000 mg</w:t>
      </w:r>
      <w:r w:rsidRPr="000B7F4E">
        <w:rPr>
          <w:rFonts w:ascii="Arial" w:eastAsia="Times New Roman" w:hAnsi="Arial" w:cs="Arial"/>
          <w:lang w:eastAsia="es-CO"/>
        </w:rPr>
        <w:br/>
        <w:t>- Apoya el crecimiento muscular</w:t>
      </w:r>
      <w:r w:rsidRPr="000B7F4E">
        <w:rPr>
          <w:rFonts w:ascii="Arial" w:eastAsia="Times New Roman" w:hAnsi="Arial" w:cs="Arial"/>
          <w:lang w:eastAsia="es-CO"/>
        </w:rPr>
        <w:br/>
        <w:t>- Aumenta la circulación de la sangre</w:t>
      </w:r>
      <w:r w:rsidRPr="000B7F4E">
        <w:rPr>
          <w:rFonts w:ascii="Arial" w:eastAsia="Times New Roman" w:hAnsi="Arial" w:cs="Arial"/>
          <w:lang w:eastAsia="es-CO"/>
        </w:rPr>
        <w:br/>
        <w:t>- Apoya el sistema inmunológico</w:t>
      </w:r>
      <w:r w:rsidRPr="000B7F4E">
        <w:rPr>
          <w:rFonts w:ascii="Arial" w:eastAsia="Times New Roman" w:hAnsi="Arial" w:cs="Arial"/>
          <w:lang w:eastAsia="es-CO"/>
        </w:rPr>
        <w:br/>
        <w:t>- Contribuye a la reducción de la grasa corporal</w:t>
      </w:r>
      <w:r w:rsidRPr="000B7F4E">
        <w:rPr>
          <w:rFonts w:ascii="Arial" w:eastAsia="Times New Roman" w:hAnsi="Arial" w:cs="Arial"/>
          <w:lang w:eastAsia="es-CO"/>
        </w:rPr>
        <w:br/>
        <w:t>- Apoya al metabolismo muscular</w:t>
      </w:r>
      <w:r w:rsidRPr="000B7F4E">
        <w:rPr>
          <w:rFonts w:ascii="Arial" w:eastAsia="Times New Roman" w:hAnsi="Arial" w:cs="Arial"/>
          <w:lang w:eastAsia="es-CO"/>
        </w:rPr>
        <w:br/>
        <w:t>- Reduce el nivel de colesterol</w:t>
      </w:r>
      <w:r w:rsidRPr="000B7F4E">
        <w:rPr>
          <w:rFonts w:ascii="Arial" w:eastAsia="Times New Roman" w:hAnsi="Arial" w:cs="Arial"/>
          <w:lang w:eastAsia="es-CO"/>
        </w:rPr>
        <w:br/>
        <w:t>- Mejora la síntesis de proteínas</w:t>
      </w:r>
      <w:r w:rsidRPr="000B7F4E">
        <w:rPr>
          <w:rFonts w:ascii="Arial" w:eastAsia="Times New Roman" w:hAnsi="Arial" w:cs="Arial"/>
          <w:lang w:eastAsia="es-CO"/>
        </w:rPr>
        <w:br/>
        <w:t>- Aumenta la fuerza y la potencia muscular</w:t>
      </w:r>
    </w:p>
    <w:p w:rsidR="000B7F4E" w:rsidRPr="000B7F4E" w:rsidRDefault="000B7F4E" w:rsidP="000B7F4E">
      <w:pPr>
        <w:shd w:val="clear" w:color="auto" w:fill="FFFFFF"/>
        <w:spacing w:before="168" w:after="168" w:line="240" w:lineRule="auto"/>
        <w:rPr>
          <w:rFonts w:ascii="Arial" w:eastAsia="Times New Roman" w:hAnsi="Arial" w:cs="Arial"/>
          <w:lang w:eastAsia="es-CO"/>
        </w:rPr>
      </w:pPr>
      <w:r w:rsidRPr="000B7F4E">
        <w:rPr>
          <w:rFonts w:ascii="Arial" w:eastAsia="Times New Roman" w:hAnsi="Arial" w:cs="Arial"/>
          <w:b/>
          <w:bCs/>
          <w:lang w:eastAsia="es-CO"/>
        </w:rPr>
        <w:t>Modo de empleo de L-</w:t>
      </w:r>
      <w:proofErr w:type="gramStart"/>
      <w:r w:rsidRPr="000B7F4E">
        <w:rPr>
          <w:rFonts w:ascii="Arial" w:eastAsia="Times New Roman" w:hAnsi="Arial" w:cs="Arial"/>
          <w:b/>
          <w:bCs/>
          <w:lang w:eastAsia="es-CO"/>
        </w:rPr>
        <w:t>ARGININA :</w:t>
      </w:r>
      <w:proofErr w:type="gramEnd"/>
    </w:p>
    <w:p w:rsidR="000B7F4E" w:rsidRPr="000B7F4E" w:rsidRDefault="000B7F4E" w:rsidP="000B7F4E">
      <w:pPr>
        <w:shd w:val="clear" w:color="auto" w:fill="FFFFFF"/>
        <w:spacing w:before="168" w:after="168" w:line="240" w:lineRule="auto"/>
        <w:rPr>
          <w:rFonts w:ascii="Arial" w:eastAsia="Times New Roman" w:hAnsi="Arial" w:cs="Arial"/>
          <w:lang w:eastAsia="es-CO"/>
        </w:rPr>
      </w:pPr>
      <w:r w:rsidRPr="000B7F4E">
        <w:rPr>
          <w:rFonts w:ascii="Arial" w:eastAsia="Times New Roman" w:hAnsi="Arial" w:cs="Arial"/>
          <w:lang w:eastAsia="es-CO"/>
        </w:rPr>
        <w:t>Como suplemento dietético tomar 3 tabletas al día, con la comida.</w:t>
      </w:r>
    </w:p>
    <w:p w:rsidR="000B7F4E" w:rsidRPr="000B7F4E" w:rsidRDefault="000B7F4E" w:rsidP="000B7F4E">
      <w:pPr>
        <w:shd w:val="clear" w:color="auto" w:fill="FFFFFF"/>
        <w:spacing w:before="168" w:after="168" w:line="240" w:lineRule="auto"/>
        <w:rPr>
          <w:rFonts w:ascii="Arial" w:eastAsia="Times New Roman" w:hAnsi="Arial" w:cs="Arial"/>
          <w:lang w:eastAsia="es-CO"/>
        </w:rPr>
      </w:pPr>
      <w:r w:rsidRPr="000B7F4E">
        <w:rPr>
          <w:rFonts w:ascii="Arial" w:eastAsia="Times New Roman" w:hAnsi="Arial" w:cs="Arial"/>
          <w:b/>
          <w:bCs/>
          <w:lang w:eastAsia="es-CO"/>
        </w:rPr>
        <w:t>Presentación de L-</w:t>
      </w:r>
      <w:proofErr w:type="gramStart"/>
      <w:r w:rsidRPr="000B7F4E">
        <w:rPr>
          <w:rFonts w:ascii="Arial" w:eastAsia="Times New Roman" w:hAnsi="Arial" w:cs="Arial"/>
          <w:b/>
          <w:bCs/>
          <w:lang w:eastAsia="es-CO"/>
        </w:rPr>
        <w:t>ARGININA :</w:t>
      </w:r>
      <w:proofErr w:type="gramEnd"/>
      <w:r w:rsidRPr="000B7F4E">
        <w:rPr>
          <w:rFonts w:ascii="Arial" w:eastAsia="Times New Roman" w:hAnsi="Arial" w:cs="Arial"/>
          <w:lang w:eastAsia="es-CO"/>
        </w:rPr>
        <w:t xml:space="preserve"> 90 tabletas.</w:t>
      </w:r>
    </w:p>
    <w:tbl>
      <w:tblPr>
        <w:tblW w:w="4605" w:type="pct"/>
        <w:jc w:val="center"/>
        <w:tblCellSpacing w:w="75" w:type="dxa"/>
        <w:tblInd w:w="145" w:type="dxa"/>
        <w:shd w:val="clear" w:color="auto" w:fill="FFFFFF"/>
        <w:tblCellMar>
          <w:left w:w="0" w:type="dxa"/>
          <w:right w:w="0" w:type="dxa"/>
        </w:tblCellMar>
        <w:tblLook w:val="04A0" w:firstRow="1" w:lastRow="0" w:firstColumn="1" w:lastColumn="0" w:noHBand="0" w:noVBand="1"/>
      </w:tblPr>
      <w:tblGrid>
        <w:gridCol w:w="531"/>
        <w:gridCol w:w="1865"/>
        <w:gridCol w:w="537"/>
        <w:gridCol w:w="2762"/>
        <w:gridCol w:w="632"/>
        <w:gridCol w:w="997"/>
        <w:gridCol w:w="559"/>
        <w:gridCol w:w="1632"/>
        <w:gridCol w:w="708"/>
      </w:tblGrid>
      <w:tr w:rsidR="000B7F4E" w:rsidRPr="000B7F4E" w:rsidTr="00895442">
        <w:trPr>
          <w:gridBefore w:val="1"/>
          <w:gridAfter w:val="1"/>
          <w:wBefore w:w="171" w:type="pct"/>
          <w:wAfter w:w="266" w:type="pct"/>
          <w:tblCellSpacing w:w="75" w:type="dxa"/>
          <w:jc w:val="center"/>
        </w:trPr>
        <w:tc>
          <w:tcPr>
            <w:tcW w:w="4269" w:type="pct"/>
            <w:gridSpan w:val="7"/>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b/>
                <w:bCs/>
                <w:lang w:eastAsia="es-CO"/>
              </w:rPr>
              <w:t>Información Nutricional de L-ARGININA</w:t>
            </w:r>
            <w:r w:rsidRPr="000B7F4E">
              <w:rPr>
                <w:rFonts w:ascii="Arial" w:eastAsia="Times New Roman" w:hAnsi="Arial" w:cs="Arial"/>
                <w:b/>
                <w:bCs/>
                <w:lang w:eastAsia="es-CO"/>
              </w:rPr>
              <w:br/>
            </w:r>
            <w:r w:rsidRPr="000B7F4E">
              <w:rPr>
                <w:rFonts w:ascii="Arial" w:eastAsia="Times New Roman" w:hAnsi="Arial" w:cs="Arial"/>
                <w:lang w:eastAsia="es-CO"/>
              </w:rPr>
              <w:t>Tamaño del servicio: 3 tabletas</w:t>
            </w:r>
            <w:r w:rsidRPr="000B7F4E">
              <w:rPr>
                <w:rFonts w:ascii="Arial" w:eastAsia="Times New Roman" w:hAnsi="Arial" w:cs="Arial"/>
                <w:lang w:eastAsia="es-CO"/>
              </w:rPr>
              <w:br/>
              <w:t>Tomas por envase: 30</w:t>
            </w:r>
          </w:p>
        </w:tc>
      </w:tr>
      <w:tr w:rsidR="000B7F4E" w:rsidRPr="000B7F4E" w:rsidTr="00895442">
        <w:trPr>
          <w:gridBefore w:val="1"/>
          <w:gridAfter w:val="1"/>
          <w:wBefore w:w="171" w:type="pct"/>
          <w:wAfter w:w="266" w:type="pct"/>
          <w:tblCellSpacing w:w="75" w:type="dxa"/>
          <w:jc w:val="center"/>
        </w:trPr>
        <w:tc>
          <w:tcPr>
            <w:tcW w:w="4269" w:type="pct"/>
            <w:gridSpan w:val="7"/>
            <w:tcBorders>
              <w:top w:val="single" w:sz="48" w:space="0" w:color="000000"/>
            </w:tcBorders>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r>
      <w:tr w:rsidR="000B7F4E" w:rsidRPr="000B7F4E" w:rsidTr="00895442">
        <w:trPr>
          <w:gridBefore w:val="1"/>
          <w:gridAfter w:val="1"/>
          <w:wBefore w:w="171" w:type="pct"/>
          <w:wAfter w:w="266" w:type="pct"/>
          <w:tblCellSpacing w:w="75" w:type="dxa"/>
          <w:jc w:val="center"/>
        </w:trPr>
        <w:tc>
          <w:tcPr>
            <w:tcW w:w="2507" w:type="pct"/>
            <w:gridSpan w:val="3"/>
            <w:tcBorders>
              <w:bottom w:val="single" w:sz="6" w:space="0" w:color="000000"/>
            </w:tcBorders>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c>
          <w:tcPr>
            <w:tcW w:w="729" w:type="pct"/>
            <w:gridSpan w:val="2"/>
            <w:tcBorders>
              <w:bottom w:val="single" w:sz="6" w:space="0" w:color="000000"/>
            </w:tcBorders>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i/>
                <w:iCs/>
                <w:lang w:eastAsia="es-CO"/>
              </w:rPr>
              <w:t>por servicio</w:t>
            </w:r>
          </w:p>
        </w:tc>
        <w:tc>
          <w:tcPr>
            <w:tcW w:w="887" w:type="pct"/>
            <w:gridSpan w:val="2"/>
            <w:tcBorders>
              <w:bottom w:val="single" w:sz="6" w:space="0" w:color="000000"/>
            </w:tcBorders>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i/>
                <w:iCs/>
                <w:lang w:eastAsia="es-CO"/>
              </w:rPr>
              <w:t>CDR</w:t>
            </w:r>
          </w:p>
        </w:tc>
      </w:tr>
      <w:tr w:rsidR="000B7F4E" w:rsidRPr="000B7F4E" w:rsidTr="00895442">
        <w:trPr>
          <w:gridBefore w:val="1"/>
          <w:gridAfter w:val="1"/>
          <w:wBefore w:w="171" w:type="pct"/>
          <w:wAfter w:w="266" w:type="pct"/>
          <w:tblCellSpacing w:w="75" w:type="dxa"/>
          <w:jc w:val="center"/>
        </w:trPr>
        <w:tc>
          <w:tcPr>
            <w:tcW w:w="2507"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Vitamina B6 (</w:t>
            </w:r>
            <w:proofErr w:type="spellStart"/>
            <w:r w:rsidRPr="000B7F4E">
              <w:rPr>
                <w:rFonts w:ascii="Arial" w:eastAsia="Times New Roman" w:hAnsi="Arial" w:cs="Arial"/>
                <w:lang w:eastAsia="es-CO"/>
              </w:rPr>
              <w:t>Piridoxina</w:t>
            </w:r>
            <w:proofErr w:type="spellEnd"/>
            <w:r w:rsidRPr="000B7F4E">
              <w:rPr>
                <w:rFonts w:ascii="Arial" w:eastAsia="Times New Roman" w:hAnsi="Arial" w:cs="Arial"/>
                <w:lang w:eastAsia="es-CO"/>
              </w:rPr>
              <w:t xml:space="preserve"> </w:t>
            </w:r>
            <w:proofErr w:type="spellStart"/>
            <w:r w:rsidRPr="000B7F4E">
              <w:rPr>
                <w:rFonts w:ascii="Arial" w:eastAsia="Times New Roman" w:hAnsi="Arial" w:cs="Arial"/>
                <w:lang w:eastAsia="es-CO"/>
              </w:rPr>
              <w:t>Hidrocloride</w:t>
            </w:r>
            <w:proofErr w:type="spellEnd"/>
            <w:r w:rsidRPr="000B7F4E">
              <w:rPr>
                <w:rFonts w:ascii="Arial" w:eastAsia="Times New Roman" w:hAnsi="Arial" w:cs="Arial"/>
                <w:lang w:eastAsia="es-CO"/>
              </w:rPr>
              <w:t>)</w:t>
            </w:r>
          </w:p>
        </w:tc>
        <w:tc>
          <w:tcPr>
            <w:tcW w:w="729"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10mg</w:t>
            </w:r>
          </w:p>
        </w:tc>
        <w:tc>
          <w:tcPr>
            <w:tcW w:w="887"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500%</w:t>
            </w:r>
          </w:p>
        </w:tc>
      </w:tr>
      <w:tr w:rsidR="000B7F4E" w:rsidRPr="000B7F4E" w:rsidTr="00895442">
        <w:trPr>
          <w:gridBefore w:val="1"/>
          <w:gridAfter w:val="1"/>
          <w:wBefore w:w="171" w:type="pct"/>
          <w:wAfter w:w="266" w:type="pct"/>
          <w:tblCellSpacing w:w="75" w:type="dxa"/>
          <w:jc w:val="center"/>
        </w:trPr>
        <w:tc>
          <w:tcPr>
            <w:tcW w:w="2507"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Ácido Fólico</w:t>
            </w:r>
          </w:p>
        </w:tc>
        <w:tc>
          <w:tcPr>
            <w:tcW w:w="729"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200mcg</w:t>
            </w:r>
          </w:p>
        </w:tc>
        <w:tc>
          <w:tcPr>
            <w:tcW w:w="887"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50%</w:t>
            </w:r>
          </w:p>
        </w:tc>
      </w:tr>
      <w:tr w:rsidR="000B7F4E" w:rsidRPr="000B7F4E" w:rsidTr="00895442">
        <w:trPr>
          <w:gridBefore w:val="1"/>
          <w:gridAfter w:val="1"/>
          <w:wBefore w:w="171" w:type="pct"/>
          <w:wAfter w:w="266" w:type="pct"/>
          <w:tblCellSpacing w:w="75" w:type="dxa"/>
          <w:jc w:val="center"/>
        </w:trPr>
        <w:tc>
          <w:tcPr>
            <w:tcW w:w="2507"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Vitamina B12 (</w:t>
            </w:r>
            <w:proofErr w:type="spellStart"/>
            <w:r w:rsidRPr="000B7F4E">
              <w:rPr>
                <w:rFonts w:ascii="Arial" w:eastAsia="Times New Roman" w:hAnsi="Arial" w:cs="Arial"/>
                <w:lang w:eastAsia="es-CO"/>
              </w:rPr>
              <w:t>Cianocobalamina</w:t>
            </w:r>
            <w:proofErr w:type="spellEnd"/>
            <w:r w:rsidRPr="000B7F4E">
              <w:rPr>
                <w:rFonts w:ascii="Arial" w:eastAsia="Times New Roman" w:hAnsi="Arial" w:cs="Arial"/>
                <w:lang w:eastAsia="es-CO"/>
              </w:rPr>
              <w:t>)</w:t>
            </w:r>
          </w:p>
        </w:tc>
        <w:tc>
          <w:tcPr>
            <w:tcW w:w="729"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50mcg</w:t>
            </w:r>
          </w:p>
        </w:tc>
        <w:tc>
          <w:tcPr>
            <w:tcW w:w="887"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833%</w:t>
            </w:r>
          </w:p>
        </w:tc>
      </w:tr>
      <w:tr w:rsidR="000B7F4E" w:rsidRPr="000B7F4E" w:rsidTr="00895442">
        <w:trPr>
          <w:gridBefore w:val="1"/>
          <w:gridAfter w:val="1"/>
          <w:wBefore w:w="171" w:type="pct"/>
          <w:wAfter w:w="266" w:type="pct"/>
          <w:trHeight w:val="45"/>
          <w:tblCellSpacing w:w="75" w:type="dxa"/>
          <w:jc w:val="center"/>
        </w:trPr>
        <w:tc>
          <w:tcPr>
            <w:tcW w:w="4269" w:type="pct"/>
            <w:gridSpan w:val="7"/>
            <w:shd w:val="clear" w:color="auto" w:fill="000000"/>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r>
      <w:tr w:rsidR="000B7F4E" w:rsidRPr="000B7F4E" w:rsidTr="00895442">
        <w:trPr>
          <w:gridBefore w:val="1"/>
          <w:gridAfter w:val="1"/>
          <w:wBefore w:w="171" w:type="pct"/>
          <w:wAfter w:w="266" w:type="pct"/>
          <w:tblCellSpacing w:w="75" w:type="dxa"/>
          <w:jc w:val="center"/>
        </w:trPr>
        <w:tc>
          <w:tcPr>
            <w:tcW w:w="2507" w:type="pct"/>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L-Arginina</w:t>
            </w:r>
          </w:p>
        </w:tc>
        <w:tc>
          <w:tcPr>
            <w:tcW w:w="729"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3000mg</w:t>
            </w:r>
          </w:p>
        </w:tc>
        <w:tc>
          <w:tcPr>
            <w:tcW w:w="887" w:type="pct"/>
            <w:gridSpan w:val="2"/>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w:t>
            </w:r>
          </w:p>
        </w:tc>
      </w:tr>
      <w:tr w:rsidR="000B7F4E" w:rsidRPr="000B7F4E" w:rsidTr="00895442">
        <w:trPr>
          <w:gridBefore w:val="1"/>
          <w:gridAfter w:val="1"/>
          <w:wBefore w:w="171" w:type="pct"/>
          <w:wAfter w:w="266" w:type="pct"/>
          <w:tblCellSpacing w:w="75" w:type="dxa"/>
          <w:jc w:val="center"/>
        </w:trPr>
        <w:tc>
          <w:tcPr>
            <w:tcW w:w="4269" w:type="pct"/>
            <w:gridSpan w:val="7"/>
            <w:tcBorders>
              <w:top w:val="single" w:sz="6" w:space="0" w:color="000000"/>
            </w:tcBorders>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b/>
                <w:bCs/>
                <w:lang w:eastAsia="es-CO"/>
              </w:rPr>
              <w:t>CDR:</w:t>
            </w:r>
            <w:r w:rsidRPr="000B7F4E">
              <w:rPr>
                <w:rFonts w:ascii="Arial" w:eastAsia="Times New Roman" w:hAnsi="Arial" w:cs="Arial"/>
                <w:i/>
                <w:iCs/>
                <w:lang w:eastAsia="es-CO"/>
              </w:rPr>
              <w:t xml:space="preserve"> Cantidad Diaria Recomendada</w:t>
            </w:r>
            <w:r w:rsidRPr="000B7F4E">
              <w:rPr>
                <w:rFonts w:ascii="Arial" w:eastAsia="Times New Roman" w:hAnsi="Arial" w:cs="Arial"/>
                <w:lang w:eastAsia="es-CO"/>
              </w:rPr>
              <w:t xml:space="preserve"> (Basada en una dieta de 2000 calorías). </w:t>
            </w:r>
            <w:r w:rsidRPr="000B7F4E">
              <w:rPr>
                <w:rFonts w:ascii="Arial" w:eastAsia="Times New Roman" w:hAnsi="Arial" w:cs="Arial"/>
                <w:b/>
                <w:bCs/>
                <w:lang w:eastAsia="es-CO"/>
              </w:rPr>
              <w:t>††:</w:t>
            </w:r>
            <w:r w:rsidRPr="000B7F4E">
              <w:rPr>
                <w:rFonts w:ascii="Arial" w:eastAsia="Times New Roman" w:hAnsi="Arial" w:cs="Arial"/>
                <w:lang w:eastAsia="es-CO"/>
              </w:rPr>
              <w:t xml:space="preserve"> CDR no establecida.</w:t>
            </w:r>
          </w:p>
        </w:tc>
      </w:tr>
      <w:tr w:rsidR="000B7F4E" w:rsidRPr="000B7F4E" w:rsidTr="00895442">
        <w:trPr>
          <w:gridBefore w:val="1"/>
          <w:gridAfter w:val="1"/>
          <w:wBefore w:w="171" w:type="pct"/>
          <w:wAfter w:w="266" w:type="pct"/>
          <w:tblCellSpacing w:w="75" w:type="dxa"/>
          <w:jc w:val="center"/>
        </w:trPr>
        <w:tc>
          <w:tcPr>
            <w:tcW w:w="4269" w:type="pct"/>
            <w:gridSpan w:val="7"/>
            <w:tcBorders>
              <w:top w:val="single" w:sz="36" w:space="0" w:color="000000"/>
            </w:tcBorders>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b/>
                <w:bCs/>
                <w:lang w:eastAsia="es-CO"/>
              </w:rPr>
              <w:t xml:space="preserve">Otros ingredientes: </w:t>
            </w:r>
            <w:r w:rsidRPr="000B7F4E">
              <w:rPr>
                <w:rFonts w:ascii="Arial" w:eastAsia="Times New Roman" w:hAnsi="Arial" w:cs="Arial"/>
                <w:lang w:eastAsia="es-CO"/>
              </w:rPr>
              <w:t xml:space="preserve">Celulosa, </w:t>
            </w:r>
            <w:proofErr w:type="spellStart"/>
            <w:r w:rsidRPr="000B7F4E">
              <w:rPr>
                <w:rFonts w:ascii="Arial" w:eastAsia="Times New Roman" w:hAnsi="Arial" w:cs="Arial"/>
                <w:lang w:eastAsia="es-CO"/>
              </w:rPr>
              <w:t>hidroxipropil</w:t>
            </w:r>
            <w:proofErr w:type="spellEnd"/>
            <w:r w:rsidRPr="000B7F4E">
              <w:rPr>
                <w:rFonts w:ascii="Arial" w:eastAsia="Times New Roman" w:hAnsi="Arial" w:cs="Arial"/>
                <w:lang w:eastAsia="es-CO"/>
              </w:rPr>
              <w:t xml:space="preserve"> celulosa, ácido esteárico, sílice, goma de </w:t>
            </w:r>
            <w:r w:rsidRPr="000B7F4E">
              <w:rPr>
                <w:rFonts w:ascii="Arial" w:eastAsia="Times New Roman" w:hAnsi="Arial" w:cs="Arial"/>
                <w:lang w:eastAsia="es-CO"/>
              </w:rPr>
              <w:lastRenderedPageBreak/>
              <w:t xml:space="preserve">celulosa, </w:t>
            </w:r>
            <w:proofErr w:type="spellStart"/>
            <w:r w:rsidRPr="000B7F4E">
              <w:rPr>
                <w:rFonts w:ascii="Arial" w:eastAsia="Times New Roman" w:hAnsi="Arial" w:cs="Arial"/>
                <w:lang w:eastAsia="es-CO"/>
              </w:rPr>
              <w:t>metilcelulosa</w:t>
            </w:r>
            <w:proofErr w:type="spellEnd"/>
            <w:r w:rsidRPr="000B7F4E">
              <w:rPr>
                <w:rFonts w:ascii="Arial" w:eastAsia="Times New Roman" w:hAnsi="Arial" w:cs="Arial"/>
                <w:lang w:eastAsia="es-CO"/>
              </w:rPr>
              <w:t>, estearato de magnesio, glicerina.</w:t>
            </w:r>
          </w:p>
        </w:tc>
      </w:tr>
      <w:tr w:rsidR="000B7F4E" w:rsidRPr="000B7F4E" w:rsidTr="00895442">
        <w:tblPrEx>
          <w:jc w:val="left"/>
          <w:tblCellSpacing w:w="0" w:type="nil"/>
          <w:shd w:val="clear" w:color="auto" w:fill="auto"/>
          <w:tblCellMar>
            <w:left w:w="70" w:type="dxa"/>
            <w:right w:w="70" w:type="dxa"/>
          </w:tblCellMar>
        </w:tblPrEx>
        <w:trPr>
          <w:trHeight w:val="300"/>
        </w:trPr>
        <w:tc>
          <w:tcPr>
            <w:tcW w:w="1103"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lastRenderedPageBreak/>
              <w:t>AMINOACIDOS</w:t>
            </w:r>
          </w:p>
        </w:tc>
        <w:tc>
          <w:tcPr>
            <w:tcW w:w="159" w:type="pct"/>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18</w:t>
            </w:r>
          </w:p>
        </w:tc>
        <w:tc>
          <w:tcPr>
            <w:tcW w:w="1682" w:type="pct"/>
            <w:gridSpan w:val="2"/>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BCAA 2200</w:t>
            </w:r>
          </w:p>
        </w:tc>
        <w:tc>
          <w:tcPr>
            <w:tcW w:w="690" w:type="pct"/>
            <w:gridSpan w:val="2"/>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180 CAPS</w:t>
            </w:r>
          </w:p>
        </w:tc>
        <w:tc>
          <w:tcPr>
            <w:tcW w:w="927" w:type="pct"/>
            <w:gridSpan w:val="2"/>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MET RX</w:t>
            </w:r>
          </w:p>
        </w:tc>
      </w:tr>
    </w:tbl>
    <w:p w:rsidR="000B7F4E" w:rsidRPr="000B7F4E" w:rsidRDefault="000B7F4E" w:rsidP="000B7F4E">
      <w:pPr>
        <w:spacing w:before="100" w:beforeAutospacing="1" w:after="100" w:afterAutospacing="1" w:line="240" w:lineRule="auto"/>
        <w:rPr>
          <w:rFonts w:ascii="Arial" w:eastAsia="Times New Roman" w:hAnsi="Arial" w:cs="Arial"/>
          <w:lang w:val="es-ES" w:eastAsia="es-CO"/>
        </w:rPr>
      </w:pPr>
      <w:r w:rsidRPr="000B7F4E">
        <w:rPr>
          <w:rFonts w:ascii="Arial" w:eastAsia="Times New Roman" w:hAnsi="Arial" w:cs="Arial"/>
          <w:lang w:val="es-ES" w:eastAsia="es-CO"/>
        </w:rPr>
        <w:t xml:space="preserve">BCAA 2200 de </w:t>
      </w:r>
      <w:proofErr w:type="spellStart"/>
      <w:r w:rsidRPr="000B7F4E">
        <w:rPr>
          <w:rFonts w:ascii="Arial" w:eastAsia="Times New Roman" w:hAnsi="Arial" w:cs="Arial"/>
          <w:lang w:val="es-ES" w:eastAsia="es-CO"/>
        </w:rPr>
        <w:t>Met-Rx</w:t>
      </w:r>
      <w:proofErr w:type="spellEnd"/>
      <w:r w:rsidRPr="000B7F4E">
        <w:rPr>
          <w:rFonts w:ascii="Arial" w:eastAsia="Times New Roman" w:hAnsi="Arial" w:cs="Arial"/>
          <w:lang w:val="es-ES" w:eastAsia="es-CO"/>
        </w:rPr>
        <w:t xml:space="preserve"> es una </w:t>
      </w:r>
      <w:proofErr w:type="spellStart"/>
      <w:r w:rsidRPr="000B7F4E">
        <w:rPr>
          <w:rFonts w:ascii="Arial" w:eastAsia="Times New Roman" w:hAnsi="Arial" w:cs="Arial"/>
          <w:lang w:val="es-ES" w:eastAsia="es-CO"/>
        </w:rPr>
        <w:t>increible</w:t>
      </w:r>
      <w:proofErr w:type="spellEnd"/>
      <w:r w:rsidRPr="000B7F4E">
        <w:rPr>
          <w:rFonts w:ascii="Arial" w:eastAsia="Times New Roman" w:hAnsi="Arial" w:cs="Arial"/>
          <w:lang w:val="es-ES" w:eastAsia="es-CO"/>
        </w:rPr>
        <w:t xml:space="preserve"> formula de </w:t>
      </w:r>
      <w:proofErr w:type="spellStart"/>
      <w:r w:rsidRPr="000B7F4E">
        <w:rPr>
          <w:rFonts w:ascii="Arial" w:eastAsia="Times New Roman" w:hAnsi="Arial" w:cs="Arial"/>
          <w:lang w:val="es-ES" w:eastAsia="es-CO"/>
        </w:rPr>
        <w:t>aminoacidos</w:t>
      </w:r>
      <w:proofErr w:type="spellEnd"/>
      <w:r w:rsidRPr="000B7F4E">
        <w:rPr>
          <w:rFonts w:ascii="Arial" w:eastAsia="Times New Roman" w:hAnsi="Arial" w:cs="Arial"/>
          <w:lang w:val="es-ES" w:eastAsia="es-CO"/>
        </w:rPr>
        <w:t xml:space="preserve"> ramificados en un ratio preciso para fomentar la </w:t>
      </w:r>
      <w:proofErr w:type="spellStart"/>
      <w:r w:rsidRPr="000B7F4E">
        <w:rPr>
          <w:rFonts w:ascii="Arial" w:eastAsia="Times New Roman" w:hAnsi="Arial" w:cs="Arial"/>
          <w:lang w:val="es-ES" w:eastAsia="es-CO"/>
        </w:rPr>
        <w:t>construccion</w:t>
      </w:r>
      <w:proofErr w:type="spellEnd"/>
      <w:r w:rsidRPr="000B7F4E">
        <w:rPr>
          <w:rFonts w:ascii="Arial" w:eastAsia="Times New Roman" w:hAnsi="Arial" w:cs="Arial"/>
          <w:lang w:val="es-ES" w:eastAsia="es-CO"/>
        </w:rPr>
        <w:t xml:space="preserve"> de masa muscular limpia. Cada capsula contiene los tres </w:t>
      </w:r>
      <w:proofErr w:type="spellStart"/>
      <w:r w:rsidRPr="000B7F4E">
        <w:rPr>
          <w:rFonts w:ascii="Arial" w:eastAsia="Times New Roman" w:hAnsi="Arial" w:cs="Arial"/>
          <w:lang w:val="es-ES" w:eastAsia="es-CO"/>
        </w:rPr>
        <w:t>aminoacidos</w:t>
      </w:r>
      <w:proofErr w:type="spellEnd"/>
      <w:r w:rsidRPr="000B7F4E">
        <w:rPr>
          <w:rFonts w:ascii="Arial" w:eastAsia="Times New Roman" w:hAnsi="Arial" w:cs="Arial"/>
          <w:lang w:val="es-ES" w:eastAsia="es-CO"/>
        </w:rPr>
        <w:t xml:space="preserve"> ramificados (</w:t>
      </w:r>
      <w:proofErr w:type="spellStart"/>
      <w:r w:rsidRPr="000B7F4E">
        <w:rPr>
          <w:rFonts w:ascii="Arial" w:eastAsia="Times New Roman" w:hAnsi="Arial" w:cs="Arial"/>
          <w:lang w:val="es-ES" w:eastAsia="es-CO"/>
        </w:rPr>
        <w:t>BCAAs</w:t>
      </w:r>
      <w:proofErr w:type="spellEnd"/>
      <w:r w:rsidRPr="000B7F4E">
        <w:rPr>
          <w:rFonts w:ascii="Arial" w:eastAsia="Times New Roman" w:hAnsi="Arial" w:cs="Arial"/>
          <w:lang w:val="es-ES" w:eastAsia="es-CO"/>
        </w:rPr>
        <w:t xml:space="preserve">) que cada culturista, o atleta necesita para la </w:t>
      </w:r>
      <w:proofErr w:type="spellStart"/>
      <w:r w:rsidRPr="000B7F4E">
        <w:rPr>
          <w:rFonts w:ascii="Arial" w:eastAsia="Times New Roman" w:hAnsi="Arial" w:cs="Arial"/>
          <w:lang w:val="es-ES" w:eastAsia="es-CO"/>
        </w:rPr>
        <w:t>construccion</w:t>
      </w:r>
      <w:proofErr w:type="spellEnd"/>
      <w:r w:rsidRPr="000B7F4E">
        <w:rPr>
          <w:rFonts w:ascii="Arial" w:eastAsia="Times New Roman" w:hAnsi="Arial" w:cs="Arial"/>
          <w:lang w:val="es-ES" w:eastAsia="es-CO"/>
        </w:rPr>
        <w:t xml:space="preserve"> de masa muscular limpia, y para aumentar su desempeño en cada entrenamiento. BCAA 2200 de </w:t>
      </w:r>
      <w:proofErr w:type="spellStart"/>
      <w:r w:rsidRPr="000B7F4E">
        <w:rPr>
          <w:rFonts w:ascii="Arial" w:eastAsia="Times New Roman" w:hAnsi="Arial" w:cs="Arial"/>
          <w:lang w:val="es-ES" w:eastAsia="es-CO"/>
        </w:rPr>
        <w:t>Met-Rx</w:t>
      </w:r>
      <w:proofErr w:type="spellEnd"/>
      <w:r w:rsidRPr="000B7F4E">
        <w:rPr>
          <w:rFonts w:ascii="Arial" w:eastAsia="Times New Roman" w:hAnsi="Arial" w:cs="Arial"/>
          <w:lang w:val="es-ES" w:eastAsia="es-CO"/>
        </w:rPr>
        <w:t xml:space="preserve"> emplea una </w:t>
      </w:r>
      <w:proofErr w:type="spellStart"/>
      <w:r w:rsidRPr="000B7F4E">
        <w:rPr>
          <w:rFonts w:ascii="Arial" w:eastAsia="Times New Roman" w:hAnsi="Arial" w:cs="Arial"/>
          <w:lang w:val="es-ES" w:eastAsia="es-CO"/>
        </w:rPr>
        <w:t>tecnologia</w:t>
      </w:r>
      <w:proofErr w:type="spellEnd"/>
      <w:r w:rsidRPr="000B7F4E">
        <w:rPr>
          <w:rFonts w:ascii="Arial" w:eastAsia="Times New Roman" w:hAnsi="Arial" w:cs="Arial"/>
          <w:lang w:val="es-ES" w:eastAsia="es-CO"/>
        </w:rPr>
        <w:t xml:space="preserve"> revolucionaria llamada </w:t>
      </w:r>
      <w:proofErr w:type="spellStart"/>
      <w:r w:rsidRPr="000B7F4E">
        <w:rPr>
          <w:rFonts w:ascii="Arial" w:eastAsia="Times New Roman" w:hAnsi="Arial" w:cs="Arial"/>
          <w:lang w:val="es-ES" w:eastAsia="es-CO"/>
        </w:rPr>
        <w:t>NitroGel</w:t>
      </w:r>
      <w:proofErr w:type="spellEnd"/>
      <w:r w:rsidRPr="000B7F4E">
        <w:rPr>
          <w:rFonts w:ascii="Arial" w:eastAsia="Times New Roman" w:hAnsi="Arial" w:cs="Arial"/>
          <w:lang w:val="es-ES" w:eastAsia="es-CO"/>
        </w:rPr>
        <w:t xml:space="preserve"> para maximizar la entrega de </w:t>
      </w:r>
      <w:proofErr w:type="spellStart"/>
      <w:r w:rsidRPr="000B7F4E">
        <w:rPr>
          <w:rFonts w:ascii="Arial" w:eastAsia="Times New Roman" w:hAnsi="Arial" w:cs="Arial"/>
          <w:lang w:val="es-ES" w:eastAsia="es-CO"/>
        </w:rPr>
        <w:t>aminoacidos</w:t>
      </w:r>
      <w:proofErr w:type="spellEnd"/>
      <w:r w:rsidRPr="000B7F4E">
        <w:rPr>
          <w:rFonts w:ascii="Arial" w:eastAsia="Times New Roman" w:hAnsi="Arial" w:cs="Arial"/>
          <w:lang w:val="es-ES" w:eastAsia="es-CO"/>
        </w:rPr>
        <w:t xml:space="preserve"> ramificados por cada capsula blanda.</w:t>
      </w:r>
    </w:p>
    <w:p w:rsidR="000B7F4E" w:rsidRPr="000B7F4E" w:rsidRDefault="000B7F4E" w:rsidP="000B7F4E">
      <w:pPr>
        <w:spacing w:before="100" w:beforeAutospacing="1" w:after="100" w:afterAutospacing="1" w:line="240" w:lineRule="auto"/>
        <w:rPr>
          <w:rFonts w:ascii="Arial" w:eastAsia="Times New Roman" w:hAnsi="Arial" w:cs="Arial"/>
          <w:lang w:val="es-ES" w:eastAsia="es-CO"/>
        </w:rPr>
      </w:pPr>
      <w:r w:rsidRPr="000B7F4E">
        <w:rPr>
          <w:rFonts w:ascii="Arial" w:eastAsia="Times New Roman" w:hAnsi="Arial" w:cs="Arial"/>
          <w:lang w:val="es-ES" w:eastAsia="es-CO"/>
        </w:rPr>
        <w:t xml:space="preserve">Estos son algunos de los beneficios del BCAA 2200 de </w:t>
      </w:r>
      <w:proofErr w:type="spellStart"/>
      <w:r w:rsidRPr="000B7F4E">
        <w:rPr>
          <w:rFonts w:ascii="Arial" w:eastAsia="Times New Roman" w:hAnsi="Arial" w:cs="Arial"/>
          <w:lang w:val="es-ES" w:eastAsia="es-CO"/>
        </w:rPr>
        <w:t>Met-Rx</w:t>
      </w:r>
      <w:proofErr w:type="spellEnd"/>
    </w:p>
    <w:p w:rsidR="000B7F4E" w:rsidRPr="000B7F4E" w:rsidRDefault="000B7F4E" w:rsidP="000B7F4E">
      <w:pPr>
        <w:numPr>
          <w:ilvl w:val="0"/>
          <w:numId w:val="11"/>
        </w:numPr>
        <w:spacing w:before="100" w:beforeAutospacing="1" w:after="100" w:afterAutospacing="1" w:line="240" w:lineRule="auto"/>
        <w:ind w:left="795"/>
        <w:rPr>
          <w:rFonts w:ascii="Arial" w:eastAsia="Times New Roman" w:hAnsi="Arial" w:cs="Arial"/>
          <w:lang w:val="es-ES" w:eastAsia="es-CO"/>
        </w:rPr>
      </w:pPr>
      <w:r w:rsidRPr="000B7F4E">
        <w:rPr>
          <w:rFonts w:ascii="Arial" w:eastAsia="Times New Roman" w:hAnsi="Arial" w:cs="Arial"/>
          <w:lang w:val="es-ES" w:eastAsia="es-CO"/>
        </w:rPr>
        <w:t xml:space="preserve">Los </w:t>
      </w:r>
      <w:proofErr w:type="spellStart"/>
      <w:r w:rsidRPr="000B7F4E">
        <w:rPr>
          <w:rFonts w:ascii="Arial" w:eastAsia="Times New Roman" w:hAnsi="Arial" w:cs="Arial"/>
          <w:lang w:val="es-ES" w:eastAsia="es-CO"/>
        </w:rPr>
        <w:t>aminoacidos</w:t>
      </w:r>
      <w:proofErr w:type="spellEnd"/>
      <w:r w:rsidRPr="000B7F4E">
        <w:rPr>
          <w:rFonts w:ascii="Arial" w:eastAsia="Times New Roman" w:hAnsi="Arial" w:cs="Arial"/>
          <w:lang w:val="es-ES" w:eastAsia="es-CO"/>
        </w:rPr>
        <w:t xml:space="preserve"> ramificados (</w:t>
      </w:r>
      <w:proofErr w:type="spellStart"/>
      <w:r w:rsidRPr="000B7F4E">
        <w:rPr>
          <w:rFonts w:ascii="Arial" w:eastAsia="Times New Roman" w:hAnsi="Arial" w:cs="Arial"/>
          <w:lang w:val="es-ES" w:eastAsia="es-CO"/>
        </w:rPr>
        <w:t>BCAAs</w:t>
      </w:r>
      <w:proofErr w:type="spellEnd"/>
      <w:r w:rsidRPr="000B7F4E">
        <w:rPr>
          <w:rFonts w:ascii="Arial" w:eastAsia="Times New Roman" w:hAnsi="Arial" w:cs="Arial"/>
          <w:lang w:val="es-ES" w:eastAsia="es-CO"/>
        </w:rPr>
        <w:t xml:space="preserve">) son especialmente importantes para todos los atletas que deseen desarrollar masa muscular limpia, ya que ellos comprenden un largo porcentaje de la </w:t>
      </w:r>
      <w:proofErr w:type="spellStart"/>
      <w:r w:rsidRPr="000B7F4E">
        <w:rPr>
          <w:rFonts w:ascii="Arial" w:eastAsia="Times New Roman" w:hAnsi="Arial" w:cs="Arial"/>
          <w:lang w:val="es-ES" w:eastAsia="es-CO"/>
        </w:rPr>
        <w:t>composicion</w:t>
      </w:r>
      <w:proofErr w:type="spellEnd"/>
      <w:r w:rsidRPr="000B7F4E">
        <w:rPr>
          <w:rFonts w:ascii="Arial" w:eastAsia="Times New Roman" w:hAnsi="Arial" w:cs="Arial"/>
          <w:lang w:val="es-ES" w:eastAsia="es-CO"/>
        </w:rPr>
        <w:t xml:space="preserve"> de </w:t>
      </w:r>
      <w:proofErr w:type="spellStart"/>
      <w:r w:rsidRPr="000B7F4E">
        <w:rPr>
          <w:rFonts w:ascii="Arial" w:eastAsia="Times New Roman" w:hAnsi="Arial" w:cs="Arial"/>
          <w:lang w:val="es-ES" w:eastAsia="es-CO"/>
        </w:rPr>
        <w:t>aminoacidos</w:t>
      </w:r>
      <w:proofErr w:type="spellEnd"/>
      <w:r w:rsidRPr="000B7F4E">
        <w:rPr>
          <w:rFonts w:ascii="Arial" w:eastAsia="Times New Roman" w:hAnsi="Arial" w:cs="Arial"/>
          <w:lang w:val="es-ES" w:eastAsia="es-CO"/>
        </w:rPr>
        <w:t xml:space="preserve"> de los </w:t>
      </w:r>
      <w:proofErr w:type="spellStart"/>
      <w:r w:rsidRPr="000B7F4E">
        <w:rPr>
          <w:rFonts w:ascii="Arial" w:eastAsia="Times New Roman" w:hAnsi="Arial" w:cs="Arial"/>
          <w:lang w:val="es-ES" w:eastAsia="es-CO"/>
        </w:rPr>
        <w:t>musculos</w:t>
      </w:r>
      <w:proofErr w:type="spellEnd"/>
    </w:p>
    <w:p w:rsidR="000B7F4E" w:rsidRPr="000B7F4E" w:rsidRDefault="000B7F4E" w:rsidP="000B7F4E">
      <w:pPr>
        <w:numPr>
          <w:ilvl w:val="0"/>
          <w:numId w:val="11"/>
        </w:numPr>
        <w:spacing w:before="100" w:beforeAutospacing="1" w:after="100" w:afterAutospacing="1" w:line="240" w:lineRule="auto"/>
        <w:ind w:left="795"/>
        <w:rPr>
          <w:rFonts w:ascii="Arial" w:eastAsia="Times New Roman" w:hAnsi="Arial" w:cs="Arial"/>
          <w:lang w:val="es-ES" w:eastAsia="es-CO"/>
        </w:rPr>
      </w:pPr>
      <w:r w:rsidRPr="000B7F4E">
        <w:rPr>
          <w:rFonts w:ascii="Arial" w:eastAsia="Times New Roman" w:hAnsi="Arial" w:cs="Arial"/>
          <w:lang w:val="es-ES" w:eastAsia="es-CO"/>
        </w:rPr>
        <w:t xml:space="preserve">Los </w:t>
      </w:r>
      <w:proofErr w:type="spellStart"/>
      <w:r w:rsidRPr="000B7F4E">
        <w:rPr>
          <w:rFonts w:ascii="Arial" w:eastAsia="Times New Roman" w:hAnsi="Arial" w:cs="Arial"/>
          <w:lang w:val="es-ES" w:eastAsia="es-CO"/>
        </w:rPr>
        <w:t>aminoacidos</w:t>
      </w:r>
      <w:proofErr w:type="spellEnd"/>
      <w:r w:rsidRPr="000B7F4E">
        <w:rPr>
          <w:rFonts w:ascii="Arial" w:eastAsia="Times New Roman" w:hAnsi="Arial" w:cs="Arial"/>
          <w:lang w:val="es-ES" w:eastAsia="es-CO"/>
        </w:rPr>
        <w:t xml:space="preserve"> ramificados (</w:t>
      </w:r>
      <w:proofErr w:type="spellStart"/>
      <w:r w:rsidRPr="000B7F4E">
        <w:rPr>
          <w:rFonts w:ascii="Arial" w:eastAsia="Times New Roman" w:hAnsi="Arial" w:cs="Arial"/>
          <w:lang w:val="es-ES" w:eastAsia="es-CO"/>
        </w:rPr>
        <w:t>BCAAs</w:t>
      </w:r>
      <w:proofErr w:type="spellEnd"/>
      <w:r w:rsidRPr="000B7F4E">
        <w:rPr>
          <w:rFonts w:ascii="Arial" w:eastAsia="Times New Roman" w:hAnsi="Arial" w:cs="Arial"/>
          <w:lang w:val="es-ES" w:eastAsia="es-CO"/>
        </w:rPr>
        <w:t xml:space="preserve">) son los </w:t>
      </w:r>
      <w:proofErr w:type="spellStart"/>
      <w:r w:rsidRPr="000B7F4E">
        <w:rPr>
          <w:rFonts w:ascii="Arial" w:eastAsia="Times New Roman" w:hAnsi="Arial" w:cs="Arial"/>
          <w:lang w:val="es-ES" w:eastAsia="es-CO"/>
        </w:rPr>
        <w:t>unicos</w:t>
      </w:r>
      <w:proofErr w:type="spellEnd"/>
      <w:r w:rsidRPr="000B7F4E">
        <w:rPr>
          <w:rFonts w:ascii="Arial" w:eastAsia="Times New Roman" w:hAnsi="Arial" w:cs="Arial"/>
          <w:lang w:val="es-ES" w:eastAsia="es-CO"/>
        </w:rPr>
        <w:t xml:space="preserve"> </w:t>
      </w:r>
      <w:proofErr w:type="spellStart"/>
      <w:r w:rsidRPr="000B7F4E">
        <w:rPr>
          <w:rFonts w:ascii="Arial" w:eastAsia="Times New Roman" w:hAnsi="Arial" w:cs="Arial"/>
          <w:lang w:val="es-ES" w:eastAsia="es-CO"/>
        </w:rPr>
        <w:t>aminoacidos</w:t>
      </w:r>
      <w:proofErr w:type="spellEnd"/>
      <w:r w:rsidRPr="000B7F4E">
        <w:rPr>
          <w:rFonts w:ascii="Arial" w:eastAsia="Times New Roman" w:hAnsi="Arial" w:cs="Arial"/>
          <w:lang w:val="es-ES" w:eastAsia="es-CO"/>
        </w:rPr>
        <w:t xml:space="preserve"> metabolizados en los </w:t>
      </w:r>
      <w:proofErr w:type="spellStart"/>
      <w:r w:rsidRPr="000B7F4E">
        <w:rPr>
          <w:rFonts w:ascii="Arial" w:eastAsia="Times New Roman" w:hAnsi="Arial" w:cs="Arial"/>
          <w:lang w:val="es-ES" w:eastAsia="es-CO"/>
        </w:rPr>
        <w:t>musculos</w:t>
      </w:r>
      <w:proofErr w:type="spellEnd"/>
      <w:r w:rsidRPr="000B7F4E">
        <w:rPr>
          <w:rFonts w:ascii="Arial" w:eastAsia="Times New Roman" w:hAnsi="Arial" w:cs="Arial"/>
          <w:lang w:val="es-ES" w:eastAsia="es-CO"/>
        </w:rPr>
        <w:t xml:space="preserve"> a diferencia de los otros </w:t>
      </w:r>
      <w:proofErr w:type="spellStart"/>
      <w:r w:rsidRPr="000B7F4E">
        <w:rPr>
          <w:rFonts w:ascii="Arial" w:eastAsia="Times New Roman" w:hAnsi="Arial" w:cs="Arial"/>
          <w:lang w:val="es-ES" w:eastAsia="es-CO"/>
        </w:rPr>
        <w:t>aminoacidos</w:t>
      </w:r>
      <w:proofErr w:type="spellEnd"/>
      <w:r w:rsidRPr="000B7F4E">
        <w:rPr>
          <w:rFonts w:ascii="Arial" w:eastAsia="Times New Roman" w:hAnsi="Arial" w:cs="Arial"/>
          <w:lang w:val="es-ES" w:eastAsia="es-CO"/>
        </w:rPr>
        <w:t xml:space="preserve"> que son metabolizados en el </w:t>
      </w:r>
      <w:proofErr w:type="spellStart"/>
      <w:r w:rsidRPr="000B7F4E">
        <w:rPr>
          <w:rFonts w:ascii="Arial" w:eastAsia="Times New Roman" w:hAnsi="Arial" w:cs="Arial"/>
          <w:lang w:val="es-ES" w:eastAsia="es-CO"/>
        </w:rPr>
        <w:t>higado</w:t>
      </w:r>
      <w:proofErr w:type="spellEnd"/>
    </w:p>
    <w:p w:rsidR="000B7F4E" w:rsidRPr="000B7F4E" w:rsidRDefault="000B7F4E" w:rsidP="000B7F4E">
      <w:pPr>
        <w:numPr>
          <w:ilvl w:val="0"/>
          <w:numId w:val="11"/>
        </w:numPr>
        <w:spacing w:before="100" w:beforeAutospacing="1" w:after="100" w:afterAutospacing="1" w:line="240" w:lineRule="auto"/>
        <w:ind w:left="795"/>
        <w:rPr>
          <w:rFonts w:ascii="Arial" w:eastAsia="Times New Roman" w:hAnsi="Arial" w:cs="Arial"/>
          <w:lang w:val="es-ES" w:eastAsia="es-CO"/>
        </w:rPr>
      </w:pPr>
      <w:r w:rsidRPr="000B7F4E">
        <w:rPr>
          <w:rFonts w:ascii="Arial" w:eastAsia="Times New Roman" w:hAnsi="Arial" w:cs="Arial"/>
          <w:lang w:val="es-ES" w:eastAsia="es-CO"/>
        </w:rPr>
        <w:t xml:space="preserve">Provee un beneficio doble, ya que Los </w:t>
      </w:r>
      <w:proofErr w:type="spellStart"/>
      <w:r w:rsidRPr="000B7F4E">
        <w:rPr>
          <w:rFonts w:ascii="Arial" w:eastAsia="Times New Roman" w:hAnsi="Arial" w:cs="Arial"/>
          <w:lang w:val="es-ES" w:eastAsia="es-CO"/>
        </w:rPr>
        <w:t>aminoacidos</w:t>
      </w:r>
      <w:proofErr w:type="spellEnd"/>
      <w:r w:rsidRPr="000B7F4E">
        <w:rPr>
          <w:rFonts w:ascii="Arial" w:eastAsia="Times New Roman" w:hAnsi="Arial" w:cs="Arial"/>
          <w:lang w:val="es-ES" w:eastAsia="es-CO"/>
        </w:rPr>
        <w:t xml:space="preserve"> ramificados (</w:t>
      </w:r>
      <w:proofErr w:type="spellStart"/>
      <w:r w:rsidRPr="000B7F4E">
        <w:rPr>
          <w:rFonts w:ascii="Arial" w:eastAsia="Times New Roman" w:hAnsi="Arial" w:cs="Arial"/>
          <w:lang w:val="es-ES" w:eastAsia="es-CO"/>
        </w:rPr>
        <w:t>BCAAs</w:t>
      </w:r>
      <w:proofErr w:type="spellEnd"/>
      <w:r w:rsidRPr="000B7F4E">
        <w:rPr>
          <w:rFonts w:ascii="Arial" w:eastAsia="Times New Roman" w:hAnsi="Arial" w:cs="Arial"/>
          <w:lang w:val="es-ES" w:eastAsia="es-CO"/>
        </w:rPr>
        <w:t xml:space="preserve">) pueden ser utilizados para construir </w:t>
      </w:r>
      <w:proofErr w:type="spellStart"/>
      <w:r w:rsidRPr="000B7F4E">
        <w:rPr>
          <w:rFonts w:ascii="Arial" w:eastAsia="Times New Roman" w:hAnsi="Arial" w:cs="Arial"/>
          <w:lang w:val="es-ES" w:eastAsia="es-CO"/>
        </w:rPr>
        <w:t>proteina</w:t>
      </w:r>
      <w:proofErr w:type="spellEnd"/>
      <w:r w:rsidRPr="000B7F4E">
        <w:rPr>
          <w:rFonts w:ascii="Arial" w:eastAsia="Times New Roman" w:hAnsi="Arial" w:cs="Arial"/>
          <w:lang w:val="es-ES" w:eastAsia="es-CO"/>
        </w:rPr>
        <w:t xml:space="preserve">, o para ser utilizados como una fuente de </w:t>
      </w:r>
      <w:proofErr w:type="spellStart"/>
      <w:r w:rsidRPr="000B7F4E">
        <w:rPr>
          <w:rFonts w:ascii="Arial" w:eastAsia="Times New Roman" w:hAnsi="Arial" w:cs="Arial"/>
          <w:lang w:val="es-ES" w:eastAsia="es-CO"/>
        </w:rPr>
        <w:t>energia</w:t>
      </w:r>
      <w:proofErr w:type="spellEnd"/>
    </w:p>
    <w:p w:rsidR="000B7F4E" w:rsidRPr="000B7F4E" w:rsidRDefault="000B7F4E" w:rsidP="000B7F4E">
      <w:pPr>
        <w:numPr>
          <w:ilvl w:val="0"/>
          <w:numId w:val="11"/>
        </w:numPr>
        <w:spacing w:before="100" w:beforeAutospacing="1" w:after="100" w:afterAutospacing="1" w:line="240" w:lineRule="auto"/>
        <w:ind w:left="795"/>
        <w:rPr>
          <w:rFonts w:ascii="Arial" w:eastAsia="Times New Roman" w:hAnsi="Arial" w:cs="Arial"/>
          <w:lang w:val="es-ES" w:eastAsia="es-CO"/>
        </w:rPr>
      </w:pPr>
      <w:r w:rsidRPr="000B7F4E">
        <w:rPr>
          <w:rFonts w:ascii="Arial" w:eastAsia="Times New Roman" w:hAnsi="Arial" w:cs="Arial"/>
          <w:lang w:val="es-ES" w:eastAsia="es-CO"/>
        </w:rPr>
        <w:t xml:space="preserve">Los </w:t>
      </w:r>
      <w:proofErr w:type="spellStart"/>
      <w:r w:rsidRPr="000B7F4E">
        <w:rPr>
          <w:rFonts w:ascii="Arial" w:eastAsia="Times New Roman" w:hAnsi="Arial" w:cs="Arial"/>
          <w:lang w:val="es-ES" w:eastAsia="es-CO"/>
        </w:rPr>
        <w:t>aminoacidos</w:t>
      </w:r>
      <w:proofErr w:type="spellEnd"/>
      <w:r w:rsidRPr="000B7F4E">
        <w:rPr>
          <w:rFonts w:ascii="Arial" w:eastAsia="Times New Roman" w:hAnsi="Arial" w:cs="Arial"/>
          <w:lang w:val="es-ES" w:eastAsia="es-CO"/>
        </w:rPr>
        <w:t xml:space="preserve"> ramificados (</w:t>
      </w:r>
      <w:proofErr w:type="spellStart"/>
      <w:r w:rsidRPr="000B7F4E">
        <w:rPr>
          <w:rFonts w:ascii="Arial" w:eastAsia="Times New Roman" w:hAnsi="Arial" w:cs="Arial"/>
          <w:lang w:val="es-ES" w:eastAsia="es-CO"/>
        </w:rPr>
        <w:t>BCAAs</w:t>
      </w:r>
      <w:proofErr w:type="spellEnd"/>
      <w:r w:rsidRPr="000B7F4E">
        <w:rPr>
          <w:rFonts w:ascii="Arial" w:eastAsia="Times New Roman" w:hAnsi="Arial" w:cs="Arial"/>
          <w:lang w:val="es-ES" w:eastAsia="es-CO"/>
        </w:rPr>
        <w:t xml:space="preserve">) proveen un soporte de </w:t>
      </w:r>
      <w:proofErr w:type="spellStart"/>
      <w:r w:rsidRPr="000B7F4E">
        <w:rPr>
          <w:rFonts w:ascii="Arial" w:eastAsia="Times New Roman" w:hAnsi="Arial" w:cs="Arial"/>
          <w:lang w:val="es-ES" w:eastAsia="es-CO"/>
        </w:rPr>
        <w:t>nitrogeno</w:t>
      </w:r>
      <w:proofErr w:type="spellEnd"/>
      <w:r w:rsidRPr="000B7F4E">
        <w:rPr>
          <w:rFonts w:ascii="Arial" w:eastAsia="Times New Roman" w:hAnsi="Arial" w:cs="Arial"/>
          <w:lang w:val="es-ES" w:eastAsia="es-CO"/>
        </w:rPr>
        <w:t xml:space="preserve"> muscular para una variedad de funciones </w:t>
      </w:r>
      <w:proofErr w:type="spellStart"/>
      <w:r w:rsidRPr="000B7F4E">
        <w:rPr>
          <w:rFonts w:ascii="Arial" w:eastAsia="Times New Roman" w:hAnsi="Arial" w:cs="Arial"/>
          <w:lang w:val="es-ES" w:eastAsia="es-CO"/>
        </w:rPr>
        <w:t>metabolicas</w:t>
      </w:r>
      <w:proofErr w:type="spellEnd"/>
      <w:r w:rsidRPr="000B7F4E">
        <w:rPr>
          <w:rFonts w:ascii="Arial" w:eastAsia="Times New Roman" w:hAnsi="Arial" w:cs="Arial"/>
          <w:lang w:val="es-ES" w:eastAsia="es-CO"/>
        </w:rPr>
        <w:t>, las cuales pueden ser especialmente importantes durante periodos de entrenamientos pesados, e intensos.</w:t>
      </w:r>
    </w:p>
    <w:p w:rsidR="000B7F4E" w:rsidRPr="000B7F4E" w:rsidRDefault="000B7F4E" w:rsidP="000B7F4E">
      <w:pPr>
        <w:spacing w:before="100" w:beforeAutospacing="1" w:after="100" w:afterAutospacing="1" w:line="240" w:lineRule="auto"/>
        <w:rPr>
          <w:rFonts w:ascii="Arial" w:eastAsia="Times New Roman" w:hAnsi="Arial" w:cs="Arial"/>
          <w:lang w:val="es-ES" w:eastAsia="es-CO"/>
        </w:rPr>
      </w:pPr>
      <w:r w:rsidRPr="000B7F4E">
        <w:rPr>
          <w:rFonts w:ascii="Arial" w:eastAsia="Times New Roman" w:hAnsi="Arial" w:cs="Arial"/>
          <w:lang w:val="es-ES" w:eastAsia="es-CO"/>
        </w:rPr>
        <w:t xml:space="preserve">BCAA 2200 de </w:t>
      </w:r>
      <w:proofErr w:type="spellStart"/>
      <w:r w:rsidRPr="000B7F4E">
        <w:rPr>
          <w:rFonts w:ascii="Arial" w:eastAsia="Times New Roman" w:hAnsi="Arial" w:cs="Arial"/>
          <w:lang w:val="es-ES" w:eastAsia="es-CO"/>
        </w:rPr>
        <w:t>Met-Rx</w:t>
      </w:r>
      <w:proofErr w:type="spellEnd"/>
      <w:r w:rsidRPr="000B7F4E">
        <w:rPr>
          <w:rFonts w:ascii="Arial" w:eastAsia="Times New Roman" w:hAnsi="Arial" w:cs="Arial"/>
          <w:lang w:val="es-ES" w:eastAsia="es-CO"/>
        </w:rPr>
        <w:t xml:space="preserve"> esta mejorado con la </w:t>
      </w:r>
      <w:proofErr w:type="spellStart"/>
      <w:r w:rsidRPr="000B7F4E">
        <w:rPr>
          <w:rFonts w:ascii="Arial" w:eastAsia="Times New Roman" w:hAnsi="Arial" w:cs="Arial"/>
          <w:lang w:val="es-ES" w:eastAsia="es-CO"/>
        </w:rPr>
        <w:t>adicion</w:t>
      </w:r>
      <w:proofErr w:type="spellEnd"/>
      <w:r w:rsidRPr="000B7F4E">
        <w:rPr>
          <w:rFonts w:ascii="Arial" w:eastAsia="Times New Roman" w:hAnsi="Arial" w:cs="Arial"/>
          <w:lang w:val="es-ES" w:eastAsia="es-CO"/>
        </w:rPr>
        <w:t xml:space="preserve"> de vitamina B-6, la cual juega un papel fundamental en el metabolismo de los BCAA para un uso </w:t>
      </w:r>
      <w:proofErr w:type="spellStart"/>
      <w:r w:rsidRPr="000B7F4E">
        <w:rPr>
          <w:rFonts w:ascii="Arial" w:eastAsia="Times New Roman" w:hAnsi="Arial" w:cs="Arial"/>
          <w:lang w:val="es-ES" w:eastAsia="es-CO"/>
        </w:rPr>
        <w:t>optimo</w:t>
      </w:r>
      <w:proofErr w:type="spellEnd"/>
      <w:r w:rsidRPr="000B7F4E">
        <w:rPr>
          <w:rFonts w:ascii="Arial" w:eastAsia="Times New Roman" w:hAnsi="Arial" w:cs="Arial"/>
          <w:lang w:val="es-ES" w:eastAsia="es-CO"/>
        </w:rPr>
        <w:t xml:space="preserve"> de los mismos.</w:t>
      </w:r>
    </w:p>
    <w:tbl>
      <w:tblPr>
        <w:tblW w:w="10169" w:type="dxa"/>
        <w:tblInd w:w="65" w:type="dxa"/>
        <w:tblCellMar>
          <w:left w:w="70" w:type="dxa"/>
          <w:right w:w="70" w:type="dxa"/>
        </w:tblCellMar>
        <w:tblLook w:val="04A0" w:firstRow="1" w:lastRow="0" w:firstColumn="1" w:lastColumn="0" w:noHBand="0" w:noVBand="1"/>
      </w:tblPr>
      <w:tblGrid>
        <w:gridCol w:w="2480"/>
        <w:gridCol w:w="420"/>
        <w:gridCol w:w="3589"/>
        <w:gridCol w:w="1560"/>
        <w:gridCol w:w="2120"/>
      </w:tblGrid>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AMINOACIDOS</w:t>
            </w:r>
          </w:p>
        </w:tc>
        <w:tc>
          <w:tcPr>
            <w:tcW w:w="420"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19</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BCAA 5000</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435 GR</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MET RX</w:t>
            </w:r>
          </w:p>
        </w:tc>
      </w:tr>
    </w:tbl>
    <w:p w:rsidR="000B7F4E" w:rsidRPr="000B7F4E" w:rsidRDefault="000B7F4E" w:rsidP="000B7F4E">
      <w:pPr>
        <w:pStyle w:val="Prrafodelista"/>
        <w:shd w:val="clear" w:color="auto" w:fill="FFFFFF"/>
        <w:spacing w:before="168" w:after="168" w:line="240" w:lineRule="auto"/>
        <w:rPr>
          <w:rFonts w:ascii="Arial" w:eastAsia="Times New Roman" w:hAnsi="Arial" w:cs="Arial"/>
          <w:b/>
          <w:bCs/>
          <w:lang w:eastAsia="es-CO"/>
        </w:rPr>
      </w:pPr>
      <w:r w:rsidRPr="000B7F4E">
        <w:rPr>
          <w:rFonts w:ascii="Arial" w:hAnsi="Arial" w:cs="Arial"/>
        </w:rPr>
        <w:t>BCAA 5000 MET-</w:t>
      </w:r>
      <w:proofErr w:type="spellStart"/>
      <w:r w:rsidRPr="000B7F4E">
        <w:rPr>
          <w:rFonts w:ascii="Arial" w:hAnsi="Arial" w:cs="Arial"/>
        </w:rPr>
        <w:t>Rx</w:t>
      </w:r>
      <w:proofErr w:type="spellEnd"/>
      <w:r w:rsidRPr="000B7F4E">
        <w:rPr>
          <w:rFonts w:ascii="Arial" w:hAnsi="Arial" w:cs="Arial"/>
        </w:rPr>
        <w:t xml:space="preserve"> ® suministra una relación precisa y clínicamente estudiada de leucina, </w:t>
      </w:r>
      <w:proofErr w:type="spellStart"/>
      <w:r w:rsidRPr="000B7F4E">
        <w:rPr>
          <w:rFonts w:ascii="Arial" w:hAnsi="Arial" w:cs="Arial"/>
        </w:rPr>
        <w:t>valina</w:t>
      </w:r>
      <w:proofErr w:type="spellEnd"/>
      <w:r w:rsidRPr="000B7F4E">
        <w:rPr>
          <w:rFonts w:ascii="Arial" w:hAnsi="Arial" w:cs="Arial"/>
        </w:rPr>
        <w:t xml:space="preserve"> e isoleucina (45/30/25). </w:t>
      </w:r>
      <w:proofErr w:type="spellStart"/>
      <w:r w:rsidRPr="000B7F4E">
        <w:rPr>
          <w:rFonts w:ascii="Arial" w:hAnsi="Arial" w:cs="Arial"/>
        </w:rPr>
        <w:t>BCAA´s</w:t>
      </w:r>
      <w:proofErr w:type="spellEnd"/>
      <w:r w:rsidRPr="000B7F4E">
        <w:rPr>
          <w:rFonts w:ascii="Arial" w:hAnsi="Arial" w:cs="Arial"/>
        </w:rPr>
        <w:t xml:space="preserve"> más importantes para el ejercicio y la recuperación a medida que trabajan directamente en el músculo para regular la síntesis de proteínas. * BCAA también pueden aumentar la retención de nitrógeno y se pueden utilizar como fuente de energía para alimentar el ejercicio. *</w:t>
      </w:r>
    </w:p>
    <w:p w:rsidR="000B7F4E" w:rsidRPr="000B7F4E" w:rsidRDefault="000B7F4E" w:rsidP="000B7F4E">
      <w:pPr>
        <w:numPr>
          <w:ilvl w:val="0"/>
          <w:numId w:val="12"/>
        </w:numPr>
        <w:shd w:val="clear" w:color="auto" w:fill="FFFFFF"/>
        <w:spacing w:before="100" w:beforeAutospacing="1" w:after="100" w:afterAutospacing="1" w:line="240" w:lineRule="auto"/>
        <w:ind w:left="-75"/>
        <w:rPr>
          <w:rFonts w:ascii="Arial" w:eastAsia="Times New Roman" w:hAnsi="Arial" w:cs="Arial"/>
          <w:lang w:eastAsia="es-CO"/>
        </w:rPr>
      </w:pPr>
      <w:r w:rsidRPr="000B7F4E">
        <w:rPr>
          <w:rFonts w:ascii="Arial" w:eastAsia="Times New Roman" w:hAnsi="Arial" w:cs="Arial"/>
          <w:lang w:eastAsia="es-CO"/>
        </w:rPr>
        <w:t>Construye músculos magros</w:t>
      </w:r>
    </w:p>
    <w:p w:rsidR="000B7F4E" w:rsidRPr="000B7F4E" w:rsidRDefault="000B7F4E" w:rsidP="000B7F4E">
      <w:pPr>
        <w:numPr>
          <w:ilvl w:val="0"/>
          <w:numId w:val="12"/>
        </w:numPr>
        <w:shd w:val="clear" w:color="auto" w:fill="FFFFFF"/>
        <w:spacing w:before="100" w:beforeAutospacing="1" w:after="100" w:afterAutospacing="1" w:line="240" w:lineRule="auto"/>
        <w:ind w:left="-75"/>
        <w:rPr>
          <w:rFonts w:ascii="Arial" w:eastAsia="Times New Roman" w:hAnsi="Arial" w:cs="Arial"/>
          <w:lang w:eastAsia="es-CO"/>
        </w:rPr>
      </w:pPr>
      <w:r w:rsidRPr="000B7F4E">
        <w:rPr>
          <w:rFonts w:ascii="Arial" w:eastAsia="Times New Roman" w:hAnsi="Arial" w:cs="Arial"/>
          <w:lang w:eastAsia="es-CO"/>
        </w:rPr>
        <w:t>Mayor producción de nitrógeno para tus músculos</w:t>
      </w:r>
    </w:p>
    <w:p w:rsidR="000B7F4E" w:rsidRPr="000B7F4E" w:rsidRDefault="000B7F4E" w:rsidP="000B7F4E">
      <w:pPr>
        <w:numPr>
          <w:ilvl w:val="0"/>
          <w:numId w:val="12"/>
        </w:numPr>
        <w:shd w:val="clear" w:color="auto" w:fill="FFFFFF"/>
        <w:spacing w:before="100" w:beforeAutospacing="1" w:after="100" w:afterAutospacing="1" w:line="240" w:lineRule="auto"/>
        <w:ind w:left="-75"/>
        <w:rPr>
          <w:rFonts w:ascii="Arial" w:eastAsia="Times New Roman" w:hAnsi="Arial" w:cs="Arial"/>
          <w:lang w:eastAsia="es-CO"/>
        </w:rPr>
      </w:pPr>
      <w:r w:rsidRPr="000B7F4E">
        <w:rPr>
          <w:rFonts w:ascii="Arial" w:eastAsia="Times New Roman" w:hAnsi="Arial" w:cs="Arial"/>
          <w:lang w:eastAsia="es-CO"/>
        </w:rPr>
        <w:t>Con vitamina B6 para optimizar la máxima absorción de los BCAA</w:t>
      </w:r>
    </w:p>
    <w:p w:rsidR="000B7F4E" w:rsidRPr="000B7F4E" w:rsidRDefault="000B7F4E" w:rsidP="000B7F4E">
      <w:pPr>
        <w:numPr>
          <w:ilvl w:val="0"/>
          <w:numId w:val="12"/>
        </w:numPr>
        <w:shd w:val="clear" w:color="auto" w:fill="FFFFFF"/>
        <w:spacing w:before="100" w:beforeAutospacing="1" w:after="100" w:afterAutospacing="1" w:line="240" w:lineRule="auto"/>
        <w:ind w:left="-75"/>
        <w:rPr>
          <w:rFonts w:ascii="Arial" w:eastAsia="Times New Roman" w:hAnsi="Arial" w:cs="Arial"/>
          <w:lang w:eastAsia="es-CO"/>
        </w:rPr>
      </w:pPr>
      <w:r w:rsidRPr="000B7F4E">
        <w:rPr>
          <w:rFonts w:ascii="Arial" w:eastAsia="Times New Roman" w:hAnsi="Arial" w:cs="Arial"/>
          <w:lang w:eastAsia="es-CO"/>
        </w:rPr>
        <w:t>5g de BCAA</w:t>
      </w:r>
    </w:p>
    <w:tbl>
      <w:tblPr>
        <w:tblW w:w="10169" w:type="dxa"/>
        <w:tblInd w:w="65" w:type="dxa"/>
        <w:tblCellMar>
          <w:left w:w="70" w:type="dxa"/>
          <w:right w:w="70" w:type="dxa"/>
        </w:tblCellMar>
        <w:tblLook w:val="04A0" w:firstRow="1" w:lastRow="0" w:firstColumn="1" w:lastColumn="0" w:noHBand="0" w:noVBand="1"/>
      </w:tblPr>
      <w:tblGrid>
        <w:gridCol w:w="2480"/>
        <w:gridCol w:w="420"/>
        <w:gridCol w:w="3589"/>
        <w:gridCol w:w="1560"/>
        <w:gridCol w:w="2120"/>
      </w:tblGrid>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VITAMINAS</w:t>
            </w:r>
          </w:p>
        </w:tc>
        <w:tc>
          <w:tcPr>
            <w:tcW w:w="420"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20</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BIOTINA 10.000</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100 </w:t>
            </w:r>
            <w:proofErr w:type="spellStart"/>
            <w:r w:rsidRPr="000B7F4E">
              <w:rPr>
                <w:rFonts w:ascii="Arial" w:eastAsia="Times New Roman" w:hAnsi="Arial" w:cs="Arial"/>
                <w:lang w:eastAsia="es-CO"/>
              </w:rPr>
              <w:t>caps</w:t>
            </w:r>
            <w:proofErr w:type="spellEnd"/>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NATROL</w:t>
            </w:r>
          </w:p>
        </w:tc>
      </w:tr>
    </w:tbl>
    <w:p w:rsidR="000B7F4E" w:rsidRPr="000B7F4E" w:rsidRDefault="000B7F4E" w:rsidP="000B7F4E">
      <w:pPr>
        <w:shd w:val="clear" w:color="auto" w:fill="FFFFFF"/>
        <w:spacing w:before="168" w:after="168" w:line="240" w:lineRule="auto"/>
        <w:rPr>
          <w:rFonts w:ascii="Arial" w:eastAsia="Times New Roman" w:hAnsi="Arial" w:cs="Arial"/>
          <w:lang w:eastAsia="es-CO"/>
        </w:rPr>
      </w:pPr>
      <w:r w:rsidRPr="000B7F4E">
        <w:rPr>
          <w:rFonts w:ascii="Arial" w:eastAsia="Times New Roman" w:hAnsi="Arial" w:cs="Arial"/>
          <w:b/>
          <w:bCs/>
          <w:lang w:eastAsia="es-CO"/>
        </w:rPr>
        <w:t>BIOTIN</w:t>
      </w:r>
      <w:r w:rsidRPr="000B7F4E">
        <w:rPr>
          <w:rFonts w:ascii="Arial" w:eastAsia="Times New Roman" w:hAnsi="Arial" w:cs="Arial"/>
          <w:lang w:eastAsia="es-CO"/>
        </w:rPr>
        <w:t xml:space="preserve"> de </w:t>
      </w:r>
      <w:proofErr w:type="spellStart"/>
      <w:r w:rsidRPr="000B7F4E">
        <w:rPr>
          <w:rFonts w:ascii="Arial" w:eastAsia="Times New Roman" w:hAnsi="Arial" w:cs="Arial"/>
          <w:lang w:eastAsia="es-CO"/>
        </w:rPr>
        <w:t>Natrol</w:t>
      </w:r>
      <w:proofErr w:type="spellEnd"/>
      <w:r w:rsidRPr="000B7F4E">
        <w:rPr>
          <w:rFonts w:ascii="Arial" w:eastAsia="Times New Roman" w:hAnsi="Arial" w:cs="Arial"/>
          <w:lang w:eastAsia="es-CO"/>
        </w:rPr>
        <w:t xml:space="preserve"> es un suplemento dietético compuesto por una vitamina del complejo B que proporciona un gran apoyo para la salud del cabello y las uñas, así como a la producción de energía. La biotina favorece el tener un cabello fuerte y brillante.</w:t>
      </w:r>
    </w:p>
    <w:p w:rsidR="000B7F4E" w:rsidRPr="000B7F4E" w:rsidRDefault="000B7F4E" w:rsidP="000B7F4E">
      <w:pPr>
        <w:shd w:val="clear" w:color="auto" w:fill="FFFFFF"/>
        <w:spacing w:before="168" w:after="168" w:line="240" w:lineRule="auto"/>
        <w:rPr>
          <w:rFonts w:ascii="Arial" w:eastAsia="Times New Roman" w:hAnsi="Arial" w:cs="Arial"/>
          <w:lang w:eastAsia="es-CO"/>
        </w:rPr>
      </w:pPr>
      <w:r w:rsidRPr="000B7F4E">
        <w:rPr>
          <w:rFonts w:ascii="Arial" w:eastAsia="Times New Roman" w:hAnsi="Arial" w:cs="Arial"/>
          <w:b/>
          <w:bCs/>
          <w:lang w:eastAsia="es-CO"/>
        </w:rPr>
        <w:t>BIOTIN</w:t>
      </w:r>
      <w:r w:rsidRPr="000B7F4E">
        <w:rPr>
          <w:rFonts w:ascii="Arial" w:eastAsia="Times New Roman" w:hAnsi="Arial" w:cs="Arial"/>
          <w:lang w:eastAsia="es-CO"/>
        </w:rPr>
        <w:t xml:space="preserve"> de </w:t>
      </w:r>
      <w:proofErr w:type="spellStart"/>
      <w:r w:rsidRPr="000B7F4E">
        <w:rPr>
          <w:rFonts w:ascii="Arial" w:eastAsia="Times New Roman" w:hAnsi="Arial" w:cs="Arial"/>
          <w:lang w:eastAsia="es-CO"/>
        </w:rPr>
        <w:t>Natrol</w:t>
      </w:r>
      <w:proofErr w:type="spellEnd"/>
      <w:r w:rsidRPr="000B7F4E">
        <w:rPr>
          <w:rFonts w:ascii="Arial" w:eastAsia="Times New Roman" w:hAnsi="Arial" w:cs="Arial"/>
          <w:lang w:eastAsia="es-CO"/>
        </w:rPr>
        <w:t xml:space="preserve"> se utiliza para solucionar problemas como los citados problemas de cabello, la dermatitis seborreica o incluso para la diabetes. Una ausencia notable de Biotina puede indicar una diabetes de tipo II.</w:t>
      </w:r>
    </w:p>
    <w:p w:rsidR="000B7F4E" w:rsidRPr="000B7F4E" w:rsidRDefault="000B7F4E" w:rsidP="000B7F4E">
      <w:pPr>
        <w:shd w:val="clear" w:color="auto" w:fill="FFFFFF"/>
        <w:spacing w:before="168" w:after="168" w:line="240" w:lineRule="auto"/>
        <w:rPr>
          <w:rFonts w:ascii="Arial" w:eastAsia="Times New Roman" w:hAnsi="Arial" w:cs="Arial"/>
          <w:lang w:eastAsia="es-CO"/>
        </w:rPr>
      </w:pPr>
      <w:r w:rsidRPr="000B7F4E">
        <w:rPr>
          <w:rFonts w:ascii="Arial" w:eastAsia="Times New Roman" w:hAnsi="Arial" w:cs="Arial"/>
          <w:b/>
          <w:bCs/>
          <w:lang w:eastAsia="es-CO"/>
        </w:rPr>
        <w:t xml:space="preserve">Principales características de </w:t>
      </w:r>
      <w:proofErr w:type="gramStart"/>
      <w:r w:rsidRPr="000B7F4E">
        <w:rPr>
          <w:rFonts w:ascii="Arial" w:eastAsia="Times New Roman" w:hAnsi="Arial" w:cs="Arial"/>
          <w:b/>
          <w:bCs/>
          <w:lang w:eastAsia="es-CO"/>
        </w:rPr>
        <w:t>BIOTIN :</w:t>
      </w:r>
      <w:proofErr w:type="gramEnd"/>
    </w:p>
    <w:p w:rsidR="000B7F4E" w:rsidRPr="000B7F4E" w:rsidRDefault="000B7F4E" w:rsidP="000B7F4E">
      <w:pPr>
        <w:shd w:val="clear" w:color="auto" w:fill="FFFFFF"/>
        <w:spacing w:before="168" w:after="168" w:line="240" w:lineRule="auto"/>
        <w:rPr>
          <w:rFonts w:ascii="Arial" w:eastAsia="Times New Roman" w:hAnsi="Arial" w:cs="Arial"/>
          <w:lang w:eastAsia="es-CO"/>
        </w:rPr>
      </w:pPr>
      <w:r w:rsidRPr="000B7F4E">
        <w:rPr>
          <w:rFonts w:ascii="Arial" w:eastAsia="Times New Roman" w:hAnsi="Arial" w:cs="Arial"/>
          <w:lang w:eastAsia="es-CO"/>
        </w:rPr>
        <w:t>- Interviene en la formación de hemoglobina</w:t>
      </w:r>
      <w:r w:rsidRPr="000B7F4E">
        <w:rPr>
          <w:rFonts w:ascii="Arial" w:eastAsia="Times New Roman" w:hAnsi="Arial" w:cs="Arial"/>
          <w:lang w:eastAsia="es-CO"/>
        </w:rPr>
        <w:br/>
        <w:t>- Interviene en procesos celulares a nivel genético</w:t>
      </w:r>
      <w:r w:rsidRPr="000B7F4E">
        <w:rPr>
          <w:rFonts w:ascii="Arial" w:eastAsia="Times New Roman" w:hAnsi="Arial" w:cs="Arial"/>
          <w:lang w:eastAsia="es-CO"/>
        </w:rPr>
        <w:br/>
        <w:t>- Interviene en el proceso de obtención de energía a partir de la glucosa</w:t>
      </w:r>
      <w:r w:rsidRPr="000B7F4E">
        <w:rPr>
          <w:rFonts w:ascii="Arial" w:eastAsia="Times New Roman" w:hAnsi="Arial" w:cs="Arial"/>
          <w:lang w:eastAsia="es-CO"/>
        </w:rPr>
        <w:br/>
        <w:t xml:space="preserve">- Es necesaria su presencia para la correcta </w:t>
      </w:r>
      <w:proofErr w:type="spellStart"/>
      <w:r w:rsidRPr="000B7F4E">
        <w:rPr>
          <w:rFonts w:ascii="Arial" w:eastAsia="Times New Roman" w:hAnsi="Arial" w:cs="Arial"/>
          <w:lang w:eastAsia="es-CO"/>
        </w:rPr>
        <w:t>metabolizacion</w:t>
      </w:r>
      <w:proofErr w:type="spellEnd"/>
      <w:r w:rsidRPr="000B7F4E">
        <w:rPr>
          <w:rFonts w:ascii="Arial" w:eastAsia="Times New Roman" w:hAnsi="Arial" w:cs="Arial"/>
          <w:lang w:eastAsia="es-CO"/>
        </w:rPr>
        <w:t xml:space="preserve"> de hidratos de carbono, proteínas y lípidos</w:t>
      </w:r>
      <w:r w:rsidRPr="000B7F4E">
        <w:rPr>
          <w:rFonts w:ascii="Arial" w:eastAsia="Times New Roman" w:hAnsi="Arial" w:cs="Arial"/>
          <w:lang w:eastAsia="es-CO"/>
        </w:rPr>
        <w:br/>
        <w:t xml:space="preserve">- Funciona en conjunto con el ácido fólico y el ácido </w:t>
      </w:r>
      <w:proofErr w:type="spellStart"/>
      <w:r w:rsidRPr="000B7F4E">
        <w:rPr>
          <w:rFonts w:ascii="Arial" w:eastAsia="Times New Roman" w:hAnsi="Arial" w:cs="Arial"/>
          <w:lang w:eastAsia="es-CO"/>
        </w:rPr>
        <w:t>pantoténico</w:t>
      </w:r>
      <w:proofErr w:type="spellEnd"/>
      <w:r w:rsidRPr="000B7F4E">
        <w:rPr>
          <w:rFonts w:ascii="Arial" w:eastAsia="Times New Roman" w:hAnsi="Arial" w:cs="Arial"/>
          <w:lang w:eastAsia="es-CO"/>
        </w:rPr>
        <w:br/>
        <w:t>- Mantiene las uñas, piel y cabellos sanos (evita su caída)</w:t>
      </w:r>
      <w:r w:rsidRPr="000B7F4E">
        <w:rPr>
          <w:rFonts w:ascii="Arial" w:eastAsia="Times New Roman" w:hAnsi="Arial" w:cs="Arial"/>
          <w:lang w:eastAsia="es-CO"/>
        </w:rPr>
        <w:br/>
        <w:t>- Ayuda a prevenir la neuropatía diabética y estabiliza los niveles de azúcar en sangre (glucemia)</w:t>
      </w:r>
    </w:p>
    <w:p w:rsidR="000B7F4E" w:rsidRPr="000B7F4E" w:rsidRDefault="000B7F4E" w:rsidP="000B7F4E">
      <w:pPr>
        <w:shd w:val="clear" w:color="auto" w:fill="FFFFFF"/>
        <w:spacing w:before="168" w:after="168" w:line="240" w:lineRule="auto"/>
        <w:rPr>
          <w:rFonts w:ascii="Arial" w:eastAsia="Times New Roman" w:hAnsi="Arial" w:cs="Arial"/>
          <w:lang w:eastAsia="es-CO"/>
        </w:rPr>
      </w:pPr>
      <w:r w:rsidRPr="000B7F4E">
        <w:rPr>
          <w:rFonts w:ascii="Arial" w:eastAsia="Times New Roman" w:hAnsi="Arial" w:cs="Arial"/>
          <w:b/>
          <w:bCs/>
          <w:lang w:eastAsia="es-CO"/>
        </w:rPr>
        <w:lastRenderedPageBreak/>
        <w:t xml:space="preserve">Modo de empleo de </w:t>
      </w:r>
      <w:proofErr w:type="gramStart"/>
      <w:r w:rsidRPr="000B7F4E">
        <w:rPr>
          <w:rFonts w:ascii="Arial" w:eastAsia="Times New Roman" w:hAnsi="Arial" w:cs="Arial"/>
          <w:b/>
          <w:bCs/>
          <w:lang w:eastAsia="es-CO"/>
        </w:rPr>
        <w:t>BIOTIN :</w:t>
      </w:r>
      <w:proofErr w:type="gramEnd"/>
    </w:p>
    <w:p w:rsidR="000B7F4E" w:rsidRPr="000B7F4E" w:rsidRDefault="000B7F4E" w:rsidP="000B7F4E">
      <w:pPr>
        <w:shd w:val="clear" w:color="auto" w:fill="FFFFFF"/>
        <w:spacing w:before="168" w:after="168" w:line="240" w:lineRule="auto"/>
        <w:rPr>
          <w:rFonts w:ascii="Arial" w:eastAsia="Times New Roman" w:hAnsi="Arial" w:cs="Arial"/>
          <w:lang w:eastAsia="es-CO"/>
        </w:rPr>
      </w:pPr>
      <w:r w:rsidRPr="000B7F4E">
        <w:rPr>
          <w:rFonts w:ascii="Arial" w:eastAsia="Times New Roman" w:hAnsi="Arial" w:cs="Arial"/>
          <w:lang w:eastAsia="es-CO"/>
        </w:rPr>
        <w:t>Como suplemento dietético tomar 1 tableta al día preferiblemente junto con la comida.</w:t>
      </w:r>
    </w:p>
    <w:p w:rsidR="000B7F4E" w:rsidRPr="000B7F4E" w:rsidRDefault="000B7F4E" w:rsidP="000B7F4E">
      <w:pPr>
        <w:shd w:val="clear" w:color="auto" w:fill="FFFFFF"/>
        <w:spacing w:before="168" w:line="240" w:lineRule="auto"/>
        <w:rPr>
          <w:rFonts w:ascii="Arial" w:eastAsia="Times New Roman" w:hAnsi="Arial" w:cs="Arial"/>
          <w:lang w:eastAsia="es-CO"/>
        </w:rPr>
      </w:pPr>
      <w:r w:rsidRPr="000B7F4E">
        <w:rPr>
          <w:rFonts w:ascii="Arial" w:eastAsia="Times New Roman" w:hAnsi="Arial" w:cs="Arial"/>
          <w:b/>
          <w:bCs/>
          <w:lang w:eastAsia="es-CO"/>
        </w:rPr>
        <w:t xml:space="preserve">Presentación de </w:t>
      </w:r>
      <w:proofErr w:type="gramStart"/>
      <w:r w:rsidRPr="000B7F4E">
        <w:rPr>
          <w:rFonts w:ascii="Arial" w:eastAsia="Times New Roman" w:hAnsi="Arial" w:cs="Arial"/>
          <w:b/>
          <w:bCs/>
          <w:lang w:eastAsia="es-CO"/>
        </w:rPr>
        <w:t>BIOTIN :</w:t>
      </w:r>
      <w:proofErr w:type="gramEnd"/>
      <w:r w:rsidRPr="000B7F4E">
        <w:rPr>
          <w:rFonts w:ascii="Arial" w:eastAsia="Times New Roman" w:hAnsi="Arial" w:cs="Arial"/>
          <w:lang w:eastAsia="es-CO"/>
        </w:rPr>
        <w:t xml:space="preserve"> 100 Tabletas de 1000 </w:t>
      </w:r>
      <w:proofErr w:type="spellStart"/>
      <w:r w:rsidRPr="000B7F4E">
        <w:rPr>
          <w:rFonts w:ascii="Arial" w:eastAsia="Times New Roman" w:hAnsi="Arial" w:cs="Arial"/>
          <w:lang w:eastAsia="es-CO"/>
        </w:rPr>
        <w:t>mcg</w:t>
      </w:r>
      <w:proofErr w:type="spellEnd"/>
      <w:r w:rsidRPr="000B7F4E">
        <w:rPr>
          <w:rFonts w:ascii="Arial" w:eastAsia="Times New Roman" w:hAnsi="Arial" w:cs="Arial"/>
          <w:lang w:eastAsia="es-CO"/>
        </w:rPr>
        <w:t xml:space="preserve"> cada una.</w:t>
      </w:r>
    </w:p>
    <w:tbl>
      <w:tblPr>
        <w:tblW w:w="4000" w:type="pct"/>
        <w:jc w:val="center"/>
        <w:tblCellSpacing w:w="75" w:type="dxa"/>
        <w:tblInd w:w="720" w:type="dxa"/>
        <w:shd w:val="clear" w:color="auto" w:fill="FFFFFF"/>
        <w:tblCellMar>
          <w:left w:w="0" w:type="dxa"/>
          <w:right w:w="0" w:type="dxa"/>
        </w:tblCellMar>
        <w:tblLook w:val="04A0" w:firstRow="1" w:lastRow="0" w:firstColumn="1" w:lastColumn="0" w:noHBand="0" w:noVBand="1"/>
      </w:tblPr>
      <w:tblGrid>
        <w:gridCol w:w="5276"/>
        <w:gridCol w:w="1640"/>
        <w:gridCol w:w="1964"/>
      </w:tblGrid>
      <w:tr w:rsidR="000B7F4E" w:rsidRPr="000B7F4E" w:rsidTr="00895442">
        <w:trPr>
          <w:tblCellSpacing w:w="75" w:type="dxa"/>
          <w:jc w:val="center"/>
        </w:trPr>
        <w:tc>
          <w:tcPr>
            <w:tcW w:w="0" w:type="auto"/>
            <w:gridSpan w:val="3"/>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b/>
                <w:bCs/>
                <w:lang w:eastAsia="es-CO"/>
              </w:rPr>
              <w:t>Información Nutricional de BIOTIN</w:t>
            </w:r>
            <w:r w:rsidRPr="000B7F4E">
              <w:rPr>
                <w:rFonts w:ascii="Arial" w:eastAsia="Times New Roman" w:hAnsi="Arial" w:cs="Arial"/>
                <w:b/>
                <w:bCs/>
                <w:lang w:eastAsia="es-CO"/>
              </w:rPr>
              <w:br/>
            </w:r>
            <w:r w:rsidRPr="000B7F4E">
              <w:rPr>
                <w:rFonts w:ascii="Arial" w:eastAsia="Times New Roman" w:hAnsi="Arial" w:cs="Arial"/>
                <w:lang w:eastAsia="es-CO"/>
              </w:rPr>
              <w:t>Tamaño del servicio: 1 tableta</w:t>
            </w:r>
            <w:r w:rsidRPr="000B7F4E">
              <w:rPr>
                <w:rFonts w:ascii="Arial" w:eastAsia="Times New Roman" w:hAnsi="Arial" w:cs="Arial"/>
                <w:lang w:eastAsia="es-CO"/>
              </w:rPr>
              <w:br/>
              <w:t>Tomas por envase: 100</w:t>
            </w:r>
          </w:p>
        </w:tc>
      </w:tr>
      <w:tr w:rsidR="000B7F4E" w:rsidRPr="000B7F4E" w:rsidTr="00895442">
        <w:trPr>
          <w:tblCellSpacing w:w="75" w:type="dxa"/>
          <w:jc w:val="center"/>
        </w:trPr>
        <w:tc>
          <w:tcPr>
            <w:tcW w:w="0" w:type="auto"/>
            <w:gridSpan w:val="3"/>
            <w:tcBorders>
              <w:top w:val="single" w:sz="48" w:space="0" w:color="000000"/>
            </w:tcBorders>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r>
      <w:tr w:rsidR="000B7F4E" w:rsidRPr="000B7F4E" w:rsidTr="00895442">
        <w:trPr>
          <w:tblCellSpacing w:w="75" w:type="dxa"/>
          <w:jc w:val="center"/>
        </w:trPr>
        <w:tc>
          <w:tcPr>
            <w:tcW w:w="3050" w:type="pct"/>
            <w:tcBorders>
              <w:bottom w:val="single" w:sz="6" w:space="0" w:color="000000"/>
            </w:tcBorders>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c>
          <w:tcPr>
            <w:tcW w:w="900" w:type="pct"/>
            <w:tcBorders>
              <w:bottom w:val="single" w:sz="6" w:space="0" w:color="000000"/>
            </w:tcBorders>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i/>
                <w:iCs/>
                <w:lang w:eastAsia="es-CO"/>
              </w:rPr>
              <w:t>por servicio</w:t>
            </w:r>
          </w:p>
        </w:tc>
        <w:tc>
          <w:tcPr>
            <w:tcW w:w="1050" w:type="pct"/>
            <w:tcBorders>
              <w:bottom w:val="single" w:sz="6" w:space="0" w:color="000000"/>
            </w:tcBorders>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i/>
                <w:iCs/>
                <w:lang w:eastAsia="es-CO"/>
              </w:rPr>
              <w:t>CDR</w:t>
            </w:r>
          </w:p>
        </w:tc>
      </w:tr>
      <w:tr w:rsidR="000B7F4E" w:rsidRPr="000B7F4E" w:rsidTr="00895442">
        <w:trPr>
          <w:tblCellSpacing w:w="75" w:type="dxa"/>
          <w:jc w:val="center"/>
        </w:trPr>
        <w:tc>
          <w:tcPr>
            <w:tcW w:w="0" w:type="auto"/>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b/>
                <w:bCs/>
                <w:lang w:eastAsia="es-CO"/>
              </w:rPr>
              <w:t>Biotina</w:t>
            </w:r>
          </w:p>
        </w:tc>
        <w:tc>
          <w:tcPr>
            <w:tcW w:w="0" w:type="auto"/>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b/>
                <w:bCs/>
                <w:lang w:eastAsia="es-CO"/>
              </w:rPr>
              <w:t>1000mcg</w:t>
            </w:r>
          </w:p>
        </w:tc>
        <w:tc>
          <w:tcPr>
            <w:tcW w:w="0" w:type="auto"/>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b/>
                <w:bCs/>
                <w:lang w:eastAsia="es-CO"/>
              </w:rPr>
              <w:t>333%</w:t>
            </w:r>
          </w:p>
        </w:tc>
      </w:tr>
      <w:tr w:rsidR="000B7F4E" w:rsidRPr="000B7F4E" w:rsidTr="00895442">
        <w:trPr>
          <w:tblCellSpacing w:w="75" w:type="dxa"/>
          <w:jc w:val="center"/>
        </w:trPr>
        <w:tc>
          <w:tcPr>
            <w:tcW w:w="0" w:type="auto"/>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Calcio (a partir de fosfato de calcio </w:t>
            </w:r>
            <w:proofErr w:type="spellStart"/>
            <w:r w:rsidRPr="000B7F4E">
              <w:rPr>
                <w:rFonts w:ascii="Arial" w:eastAsia="Times New Roman" w:hAnsi="Arial" w:cs="Arial"/>
                <w:lang w:eastAsia="es-CO"/>
              </w:rPr>
              <w:t>dibásico</w:t>
            </w:r>
            <w:proofErr w:type="spellEnd"/>
            <w:r w:rsidRPr="000B7F4E">
              <w:rPr>
                <w:rFonts w:ascii="Arial" w:eastAsia="Times New Roman" w:hAnsi="Arial" w:cs="Arial"/>
                <w:lang w:eastAsia="es-CO"/>
              </w:rPr>
              <w:t>)</w:t>
            </w:r>
          </w:p>
        </w:tc>
        <w:tc>
          <w:tcPr>
            <w:tcW w:w="0" w:type="auto"/>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46mg</w:t>
            </w:r>
          </w:p>
        </w:tc>
        <w:tc>
          <w:tcPr>
            <w:tcW w:w="0" w:type="auto"/>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5%</w:t>
            </w:r>
          </w:p>
        </w:tc>
      </w:tr>
      <w:tr w:rsidR="000B7F4E" w:rsidRPr="000B7F4E" w:rsidTr="00895442">
        <w:trPr>
          <w:tblCellSpacing w:w="75" w:type="dxa"/>
          <w:jc w:val="center"/>
        </w:trPr>
        <w:tc>
          <w:tcPr>
            <w:tcW w:w="0" w:type="auto"/>
            <w:gridSpan w:val="3"/>
            <w:tcBorders>
              <w:top w:val="single" w:sz="6" w:space="0" w:color="000000"/>
            </w:tcBorders>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b/>
                <w:bCs/>
                <w:lang w:eastAsia="es-CO"/>
              </w:rPr>
              <w:t>CDR:</w:t>
            </w:r>
            <w:r w:rsidRPr="000B7F4E">
              <w:rPr>
                <w:rFonts w:ascii="Arial" w:eastAsia="Times New Roman" w:hAnsi="Arial" w:cs="Arial"/>
                <w:i/>
                <w:iCs/>
                <w:lang w:eastAsia="es-CO"/>
              </w:rPr>
              <w:t xml:space="preserve"> Cantidad Diaria Recomendada</w:t>
            </w:r>
            <w:r w:rsidRPr="000B7F4E">
              <w:rPr>
                <w:rFonts w:ascii="Arial" w:eastAsia="Times New Roman" w:hAnsi="Arial" w:cs="Arial"/>
                <w:lang w:eastAsia="es-CO"/>
              </w:rPr>
              <w:t xml:space="preserve"> (Basada en una dieta de 2000 calorías). </w:t>
            </w:r>
            <w:r w:rsidRPr="000B7F4E">
              <w:rPr>
                <w:rFonts w:ascii="Arial" w:eastAsia="Times New Roman" w:hAnsi="Arial" w:cs="Arial"/>
                <w:b/>
                <w:bCs/>
                <w:lang w:eastAsia="es-CO"/>
              </w:rPr>
              <w:t>††:</w:t>
            </w:r>
            <w:r w:rsidRPr="000B7F4E">
              <w:rPr>
                <w:rFonts w:ascii="Arial" w:eastAsia="Times New Roman" w:hAnsi="Arial" w:cs="Arial"/>
                <w:lang w:eastAsia="es-CO"/>
              </w:rPr>
              <w:t xml:space="preserve"> CDR no establecida.</w:t>
            </w:r>
          </w:p>
        </w:tc>
      </w:tr>
      <w:tr w:rsidR="000B7F4E" w:rsidRPr="000B7F4E" w:rsidTr="00895442">
        <w:trPr>
          <w:tblCellSpacing w:w="75" w:type="dxa"/>
          <w:jc w:val="center"/>
        </w:trPr>
        <w:tc>
          <w:tcPr>
            <w:tcW w:w="0" w:type="auto"/>
            <w:gridSpan w:val="3"/>
            <w:tcBorders>
              <w:top w:val="single" w:sz="36" w:space="0" w:color="000000"/>
            </w:tcBorders>
            <w:shd w:val="clear" w:color="auto" w:fill="FFFFFF"/>
            <w:vAlign w:val="center"/>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b/>
                <w:bCs/>
                <w:lang w:eastAsia="es-CO"/>
              </w:rPr>
              <w:t>Otros ingredientes:</w:t>
            </w:r>
            <w:r w:rsidRPr="000B7F4E">
              <w:rPr>
                <w:rFonts w:ascii="Arial" w:eastAsia="Times New Roman" w:hAnsi="Arial" w:cs="Arial"/>
                <w:lang w:eastAsia="es-CO"/>
              </w:rPr>
              <w:t xml:space="preserve"> celulosa, ácido esteárico, sílice, estearato de magnesio, </w:t>
            </w:r>
            <w:proofErr w:type="spellStart"/>
            <w:r w:rsidRPr="000B7F4E">
              <w:rPr>
                <w:rFonts w:ascii="Arial" w:eastAsia="Times New Roman" w:hAnsi="Arial" w:cs="Arial"/>
                <w:lang w:eastAsia="es-CO"/>
              </w:rPr>
              <w:t>metilcelulosa</w:t>
            </w:r>
            <w:proofErr w:type="spellEnd"/>
            <w:r w:rsidRPr="000B7F4E">
              <w:rPr>
                <w:rFonts w:ascii="Arial" w:eastAsia="Times New Roman" w:hAnsi="Arial" w:cs="Arial"/>
                <w:lang w:eastAsia="es-CO"/>
              </w:rPr>
              <w:t>, goma de celulosa y glicerina.</w:t>
            </w:r>
          </w:p>
        </w:tc>
      </w:tr>
    </w:tbl>
    <w:p w:rsidR="000B7F4E" w:rsidRPr="000B7F4E" w:rsidRDefault="000B7F4E" w:rsidP="000B7F4E">
      <w:pPr>
        <w:pStyle w:val="Prrafodelista"/>
        <w:shd w:val="clear" w:color="auto" w:fill="FFFFFF"/>
        <w:spacing w:before="168" w:after="168" w:line="240" w:lineRule="auto"/>
        <w:rPr>
          <w:rFonts w:ascii="Arial" w:eastAsia="Times New Roman" w:hAnsi="Arial" w:cs="Arial"/>
          <w:b/>
          <w:bCs/>
          <w:lang w:eastAsia="es-CO"/>
        </w:rPr>
      </w:pPr>
    </w:p>
    <w:tbl>
      <w:tblPr>
        <w:tblW w:w="10169" w:type="dxa"/>
        <w:tblInd w:w="65" w:type="dxa"/>
        <w:tblCellMar>
          <w:left w:w="70" w:type="dxa"/>
          <w:right w:w="70" w:type="dxa"/>
        </w:tblCellMar>
        <w:tblLook w:val="04A0" w:firstRow="1" w:lastRow="0" w:firstColumn="1" w:lastColumn="0" w:noHBand="0" w:noVBand="1"/>
      </w:tblPr>
      <w:tblGrid>
        <w:gridCol w:w="2480"/>
        <w:gridCol w:w="420"/>
        <w:gridCol w:w="3589"/>
        <w:gridCol w:w="1560"/>
        <w:gridCol w:w="2120"/>
      </w:tblGrid>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AMINOACIDOS</w:t>
            </w:r>
          </w:p>
        </w:tc>
        <w:tc>
          <w:tcPr>
            <w:tcW w:w="420"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21</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BLOX </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POLVO</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BPI</w:t>
            </w:r>
          </w:p>
        </w:tc>
      </w:tr>
    </w:tbl>
    <w:p w:rsidR="000B7F4E" w:rsidRPr="000B7F4E" w:rsidRDefault="000B7F4E" w:rsidP="000B7F4E">
      <w:pPr>
        <w:spacing w:before="100" w:beforeAutospacing="1" w:after="100" w:afterAutospacing="1" w:line="240" w:lineRule="auto"/>
        <w:rPr>
          <w:rFonts w:ascii="Arial" w:eastAsia="Times New Roman" w:hAnsi="Arial" w:cs="Arial"/>
          <w:lang w:val="es-ES" w:eastAsia="es-CO"/>
        </w:rPr>
      </w:pPr>
      <w:proofErr w:type="spellStart"/>
      <w:r w:rsidRPr="000B7F4E">
        <w:rPr>
          <w:rFonts w:ascii="Arial" w:eastAsia="Times New Roman" w:hAnsi="Arial" w:cs="Arial"/>
          <w:b/>
          <w:bCs/>
          <w:lang w:val="es-ES" w:eastAsia="es-CO"/>
        </w:rPr>
        <w:t>Blox</w:t>
      </w:r>
      <w:proofErr w:type="spellEnd"/>
      <w:r w:rsidRPr="000B7F4E">
        <w:rPr>
          <w:rFonts w:ascii="Arial" w:eastAsia="Times New Roman" w:hAnsi="Arial" w:cs="Arial"/>
          <w:b/>
          <w:bCs/>
          <w:lang w:val="es-ES" w:eastAsia="es-CO"/>
        </w:rPr>
        <w:t xml:space="preserve"> </w:t>
      </w:r>
      <w:r w:rsidRPr="000B7F4E">
        <w:rPr>
          <w:rFonts w:ascii="Arial" w:eastAsia="Times New Roman" w:hAnsi="Arial" w:cs="Arial"/>
          <w:lang w:val="es-ES" w:eastAsia="es-CO"/>
        </w:rPr>
        <w:t xml:space="preserve">de </w:t>
      </w:r>
      <w:r w:rsidRPr="000B7F4E">
        <w:rPr>
          <w:rFonts w:ascii="Arial" w:eastAsia="Times New Roman" w:hAnsi="Arial" w:cs="Arial"/>
          <w:b/>
          <w:bCs/>
          <w:lang w:val="es-ES" w:eastAsia="es-CO"/>
        </w:rPr>
        <w:t xml:space="preserve">BPI </w:t>
      </w:r>
      <w:proofErr w:type="spellStart"/>
      <w:r w:rsidRPr="000B7F4E">
        <w:rPr>
          <w:rFonts w:ascii="Arial" w:eastAsia="Times New Roman" w:hAnsi="Arial" w:cs="Arial"/>
          <w:b/>
          <w:bCs/>
          <w:lang w:val="es-ES" w:eastAsia="es-CO"/>
        </w:rPr>
        <w:t>Sports</w:t>
      </w:r>
      <w:proofErr w:type="spellEnd"/>
      <w:r w:rsidRPr="000B7F4E">
        <w:rPr>
          <w:rFonts w:ascii="Arial" w:eastAsia="Times New Roman" w:hAnsi="Arial" w:cs="Arial"/>
          <w:lang w:val="es-ES" w:eastAsia="es-CO"/>
        </w:rPr>
        <w:t xml:space="preserve"> es un suplemento de aminoácidos de seda (denominados en inglés </w:t>
      </w:r>
      <w:proofErr w:type="spellStart"/>
      <w:r w:rsidRPr="000B7F4E">
        <w:rPr>
          <w:rFonts w:ascii="Arial" w:eastAsia="Times New Roman" w:hAnsi="Arial" w:cs="Arial"/>
          <w:lang w:val="es-ES" w:eastAsia="es-CO"/>
        </w:rPr>
        <w:t>Silk</w:t>
      </w:r>
      <w:proofErr w:type="spellEnd"/>
      <w:r w:rsidRPr="000B7F4E">
        <w:rPr>
          <w:rFonts w:ascii="Arial" w:eastAsia="Times New Roman" w:hAnsi="Arial" w:cs="Arial"/>
          <w:lang w:val="es-ES" w:eastAsia="es-CO"/>
        </w:rPr>
        <w:t xml:space="preserve"> Amino </w:t>
      </w:r>
      <w:proofErr w:type="spellStart"/>
      <w:r w:rsidRPr="000B7F4E">
        <w:rPr>
          <w:rFonts w:ascii="Arial" w:eastAsia="Times New Roman" w:hAnsi="Arial" w:cs="Arial"/>
          <w:lang w:val="es-ES" w:eastAsia="es-CO"/>
        </w:rPr>
        <w:t>Acids</w:t>
      </w:r>
      <w:proofErr w:type="spellEnd"/>
      <w:r w:rsidRPr="000B7F4E">
        <w:rPr>
          <w:rFonts w:ascii="Arial" w:eastAsia="Times New Roman" w:hAnsi="Arial" w:cs="Arial"/>
          <w:lang w:val="es-ES" w:eastAsia="es-CO"/>
        </w:rPr>
        <w:t xml:space="preserve"> - </w:t>
      </w:r>
      <w:proofErr w:type="spellStart"/>
      <w:r w:rsidRPr="000B7F4E">
        <w:rPr>
          <w:rFonts w:ascii="Arial" w:eastAsia="Times New Roman" w:hAnsi="Arial" w:cs="Arial"/>
          <w:lang w:val="es-ES" w:eastAsia="es-CO"/>
        </w:rPr>
        <w:t>SAAs</w:t>
      </w:r>
      <w:proofErr w:type="spellEnd"/>
      <w:r w:rsidRPr="000B7F4E">
        <w:rPr>
          <w:rFonts w:ascii="Arial" w:eastAsia="Times New Roman" w:hAnsi="Arial" w:cs="Arial"/>
          <w:lang w:val="es-ES" w:eastAsia="es-CO"/>
        </w:rPr>
        <w:t>).</w:t>
      </w:r>
    </w:p>
    <w:p w:rsidR="000B7F4E" w:rsidRPr="000B7F4E" w:rsidRDefault="000B7F4E" w:rsidP="000B7F4E">
      <w:pPr>
        <w:spacing w:before="100" w:beforeAutospacing="1" w:after="100" w:afterAutospacing="1" w:line="240" w:lineRule="auto"/>
        <w:outlineLvl w:val="2"/>
        <w:rPr>
          <w:rFonts w:ascii="Arial" w:eastAsia="Times New Roman" w:hAnsi="Arial" w:cs="Arial"/>
          <w:b/>
          <w:bCs/>
          <w:lang w:val="es-ES" w:eastAsia="es-CO"/>
        </w:rPr>
      </w:pPr>
      <w:r w:rsidRPr="000B7F4E">
        <w:rPr>
          <w:rFonts w:ascii="Arial" w:eastAsia="Times New Roman" w:hAnsi="Arial" w:cs="Arial"/>
          <w:b/>
          <w:bCs/>
          <w:i/>
          <w:iCs/>
          <w:lang w:val="es-ES" w:eastAsia="es-CO"/>
        </w:rPr>
        <w:t xml:space="preserve">Principales beneficios de </w:t>
      </w:r>
      <w:proofErr w:type="spellStart"/>
      <w:r w:rsidRPr="000B7F4E">
        <w:rPr>
          <w:rFonts w:ascii="Arial" w:eastAsia="Times New Roman" w:hAnsi="Arial" w:cs="Arial"/>
          <w:b/>
          <w:bCs/>
          <w:i/>
          <w:iCs/>
          <w:lang w:val="es-ES" w:eastAsia="es-CO"/>
        </w:rPr>
        <w:t>Blox</w:t>
      </w:r>
      <w:proofErr w:type="spellEnd"/>
      <w:r w:rsidRPr="000B7F4E">
        <w:rPr>
          <w:rFonts w:ascii="Arial" w:eastAsia="Times New Roman" w:hAnsi="Arial" w:cs="Arial"/>
          <w:b/>
          <w:bCs/>
          <w:i/>
          <w:iCs/>
          <w:lang w:val="es-ES" w:eastAsia="es-CO"/>
        </w:rPr>
        <w:t xml:space="preserve"> de BPI </w:t>
      </w:r>
      <w:proofErr w:type="spellStart"/>
      <w:r w:rsidRPr="000B7F4E">
        <w:rPr>
          <w:rFonts w:ascii="Arial" w:eastAsia="Times New Roman" w:hAnsi="Arial" w:cs="Arial"/>
          <w:b/>
          <w:bCs/>
          <w:i/>
          <w:iCs/>
          <w:lang w:val="es-ES" w:eastAsia="es-CO"/>
        </w:rPr>
        <w:t>Sports</w:t>
      </w:r>
      <w:proofErr w:type="spellEnd"/>
      <w:r w:rsidRPr="000B7F4E">
        <w:rPr>
          <w:rFonts w:ascii="Arial" w:eastAsia="Times New Roman" w:hAnsi="Arial" w:cs="Arial"/>
          <w:b/>
          <w:bCs/>
          <w:i/>
          <w:iCs/>
          <w:lang w:val="es-ES" w:eastAsia="es-CO"/>
        </w:rPr>
        <w:t>:</w:t>
      </w:r>
    </w:p>
    <w:p w:rsidR="000B7F4E" w:rsidRPr="000B7F4E" w:rsidRDefault="000B7F4E" w:rsidP="000B7F4E">
      <w:pPr>
        <w:numPr>
          <w:ilvl w:val="0"/>
          <w:numId w:val="3"/>
        </w:numPr>
        <w:spacing w:before="100" w:beforeAutospacing="1" w:after="100" w:afterAutospacing="1" w:line="240" w:lineRule="auto"/>
        <w:rPr>
          <w:rFonts w:ascii="Arial" w:eastAsia="Times New Roman" w:hAnsi="Arial" w:cs="Arial"/>
          <w:lang w:val="es-ES" w:eastAsia="es-CO"/>
        </w:rPr>
      </w:pPr>
      <w:r w:rsidRPr="000B7F4E">
        <w:rPr>
          <w:rFonts w:ascii="Arial" w:eastAsia="Times New Roman" w:hAnsi="Arial" w:cs="Arial"/>
          <w:lang w:val="es-ES" w:eastAsia="es-CO"/>
        </w:rPr>
        <w:t>5 gramos de aminoácidos concentrados por servicio.</w:t>
      </w:r>
    </w:p>
    <w:p w:rsidR="000B7F4E" w:rsidRPr="000B7F4E" w:rsidRDefault="000B7F4E" w:rsidP="000B7F4E">
      <w:pPr>
        <w:numPr>
          <w:ilvl w:val="0"/>
          <w:numId w:val="3"/>
        </w:numPr>
        <w:spacing w:before="100" w:beforeAutospacing="1" w:after="100" w:afterAutospacing="1" w:line="240" w:lineRule="auto"/>
        <w:rPr>
          <w:rFonts w:ascii="Arial" w:eastAsia="Times New Roman" w:hAnsi="Arial" w:cs="Arial"/>
          <w:lang w:val="es-ES" w:eastAsia="es-CO"/>
        </w:rPr>
      </w:pPr>
      <w:r w:rsidRPr="000B7F4E">
        <w:rPr>
          <w:rFonts w:ascii="Arial" w:eastAsia="Times New Roman" w:hAnsi="Arial" w:cs="Arial"/>
          <w:lang w:val="es-ES" w:eastAsia="es-CO"/>
        </w:rPr>
        <w:t>Construye nueva masa muscular.</w:t>
      </w:r>
    </w:p>
    <w:p w:rsidR="000B7F4E" w:rsidRPr="000B7F4E" w:rsidRDefault="000B7F4E" w:rsidP="000B7F4E">
      <w:pPr>
        <w:numPr>
          <w:ilvl w:val="0"/>
          <w:numId w:val="3"/>
        </w:numPr>
        <w:spacing w:before="100" w:beforeAutospacing="1" w:after="100" w:afterAutospacing="1" w:line="240" w:lineRule="auto"/>
        <w:rPr>
          <w:rFonts w:ascii="Arial" w:eastAsia="Times New Roman" w:hAnsi="Arial" w:cs="Arial"/>
          <w:lang w:val="es-ES" w:eastAsia="es-CO"/>
        </w:rPr>
      </w:pPr>
      <w:r w:rsidRPr="000B7F4E">
        <w:rPr>
          <w:rFonts w:ascii="Arial" w:eastAsia="Times New Roman" w:hAnsi="Arial" w:cs="Arial"/>
          <w:lang w:val="es-ES" w:eastAsia="es-CO"/>
        </w:rPr>
        <w:t>El código perfecto DNA.</w:t>
      </w:r>
    </w:p>
    <w:p w:rsidR="000B7F4E" w:rsidRPr="000B7F4E" w:rsidRDefault="000B7F4E" w:rsidP="000B7F4E">
      <w:pPr>
        <w:numPr>
          <w:ilvl w:val="0"/>
          <w:numId w:val="3"/>
        </w:numPr>
        <w:spacing w:before="100" w:beforeAutospacing="1" w:after="100" w:afterAutospacing="1" w:line="240" w:lineRule="auto"/>
        <w:rPr>
          <w:rFonts w:ascii="Arial" w:eastAsia="Times New Roman" w:hAnsi="Arial" w:cs="Arial"/>
          <w:lang w:val="es-ES" w:eastAsia="es-CO"/>
        </w:rPr>
      </w:pPr>
      <w:r w:rsidRPr="000B7F4E">
        <w:rPr>
          <w:rFonts w:ascii="Arial" w:eastAsia="Times New Roman" w:hAnsi="Arial" w:cs="Arial"/>
          <w:lang w:val="es-ES" w:eastAsia="es-CO"/>
        </w:rPr>
        <w:t>Incrementa la relación anabólica hasta un 400%.</w:t>
      </w:r>
    </w:p>
    <w:p w:rsidR="000B7F4E" w:rsidRPr="000B7F4E" w:rsidRDefault="000B7F4E" w:rsidP="000B7F4E">
      <w:pPr>
        <w:numPr>
          <w:ilvl w:val="0"/>
          <w:numId w:val="3"/>
        </w:numPr>
        <w:spacing w:before="100" w:beforeAutospacing="1" w:after="100" w:afterAutospacing="1" w:line="240" w:lineRule="auto"/>
        <w:rPr>
          <w:rFonts w:ascii="Arial" w:eastAsia="Times New Roman" w:hAnsi="Arial" w:cs="Arial"/>
          <w:lang w:val="es-ES" w:eastAsia="es-CO"/>
        </w:rPr>
      </w:pPr>
      <w:r w:rsidRPr="000B7F4E">
        <w:rPr>
          <w:rFonts w:ascii="Arial" w:eastAsia="Times New Roman" w:hAnsi="Arial" w:cs="Arial"/>
          <w:lang w:val="es-ES" w:eastAsia="es-CO"/>
        </w:rPr>
        <w:t>Incrementa el rendimiento en el entrenamiento hasta un 600%.</w:t>
      </w:r>
    </w:p>
    <w:p w:rsidR="000B7F4E" w:rsidRPr="000B7F4E" w:rsidRDefault="000B7F4E" w:rsidP="000B7F4E">
      <w:pPr>
        <w:numPr>
          <w:ilvl w:val="0"/>
          <w:numId w:val="3"/>
        </w:numPr>
        <w:spacing w:before="100" w:beforeAutospacing="1" w:after="100" w:afterAutospacing="1" w:line="240" w:lineRule="auto"/>
        <w:rPr>
          <w:rFonts w:ascii="Arial" w:eastAsia="Times New Roman" w:hAnsi="Arial" w:cs="Arial"/>
          <w:lang w:val="es-ES" w:eastAsia="es-CO"/>
        </w:rPr>
      </w:pPr>
      <w:r w:rsidRPr="000B7F4E">
        <w:rPr>
          <w:rFonts w:ascii="Arial" w:eastAsia="Times New Roman" w:hAnsi="Arial" w:cs="Arial"/>
          <w:lang w:val="es-ES" w:eastAsia="es-CO"/>
        </w:rPr>
        <w:t>Acelera la recuperación.</w:t>
      </w:r>
    </w:p>
    <w:p w:rsidR="000B7F4E" w:rsidRPr="000B7F4E" w:rsidRDefault="000B7F4E" w:rsidP="000B7F4E">
      <w:pPr>
        <w:numPr>
          <w:ilvl w:val="0"/>
          <w:numId w:val="3"/>
        </w:numPr>
        <w:spacing w:before="100" w:beforeAutospacing="1" w:after="100" w:afterAutospacing="1" w:line="240" w:lineRule="auto"/>
        <w:rPr>
          <w:rFonts w:ascii="Arial" w:eastAsia="Times New Roman" w:hAnsi="Arial" w:cs="Arial"/>
          <w:lang w:val="es-ES" w:eastAsia="es-CO"/>
        </w:rPr>
      </w:pPr>
      <w:r w:rsidRPr="000B7F4E">
        <w:rPr>
          <w:rFonts w:ascii="Arial" w:eastAsia="Times New Roman" w:hAnsi="Arial" w:cs="Arial"/>
          <w:lang w:val="es-ES" w:eastAsia="es-CO"/>
        </w:rPr>
        <w:t>Aumenta la resistencia.</w:t>
      </w:r>
    </w:p>
    <w:p w:rsidR="000B7F4E" w:rsidRPr="000B7F4E" w:rsidRDefault="000B7F4E" w:rsidP="000B7F4E">
      <w:pPr>
        <w:numPr>
          <w:ilvl w:val="0"/>
          <w:numId w:val="3"/>
        </w:numPr>
        <w:spacing w:before="100" w:beforeAutospacing="1" w:after="100" w:afterAutospacing="1" w:line="240" w:lineRule="auto"/>
        <w:rPr>
          <w:rFonts w:ascii="Arial" w:eastAsia="Times New Roman" w:hAnsi="Arial" w:cs="Arial"/>
          <w:lang w:val="es-ES" w:eastAsia="es-CO"/>
        </w:rPr>
      </w:pPr>
      <w:r w:rsidRPr="000B7F4E">
        <w:rPr>
          <w:rFonts w:ascii="Arial" w:eastAsia="Times New Roman" w:hAnsi="Arial" w:cs="Arial"/>
          <w:lang w:val="es-ES" w:eastAsia="es-CO"/>
        </w:rPr>
        <w:t>Fórmula concentrada.</w:t>
      </w:r>
    </w:p>
    <w:p w:rsidR="000B7F4E" w:rsidRPr="000B7F4E" w:rsidRDefault="000B7F4E" w:rsidP="000B7F4E">
      <w:pPr>
        <w:numPr>
          <w:ilvl w:val="0"/>
          <w:numId w:val="3"/>
        </w:numPr>
        <w:spacing w:before="100" w:beforeAutospacing="1" w:after="100" w:afterAutospacing="1" w:line="240" w:lineRule="auto"/>
        <w:rPr>
          <w:rFonts w:ascii="Arial" w:eastAsia="Times New Roman" w:hAnsi="Arial" w:cs="Arial"/>
          <w:lang w:val="es-ES" w:eastAsia="es-CO"/>
        </w:rPr>
      </w:pPr>
      <w:r w:rsidRPr="000B7F4E">
        <w:rPr>
          <w:rFonts w:ascii="Arial" w:eastAsia="Times New Roman" w:hAnsi="Arial" w:cs="Arial"/>
          <w:lang w:val="es-ES" w:eastAsia="es-CO"/>
        </w:rPr>
        <w:t>30 servicios por envase.</w:t>
      </w:r>
    </w:p>
    <w:p w:rsidR="000B7F4E" w:rsidRPr="000B7F4E" w:rsidRDefault="000B7F4E" w:rsidP="000B7F4E">
      <w:pPr>
        <w:spacing w:before="100" w:beforeAutospacing="1" w:after="100" w:afterAutospacing="1" w:line="240" w:lineRule="auto"/>
        <w:outlineLvl w:val="2"/>
        <w:rPr>
          <w:rFonts w:ascii="Arial" w:eastAsia="Times New Roman" w:hAnsi="Arial" w:cs="Arial"/>
          <w:b/>
          <w:bCs/>
          <w:lang w:val="es-ES" w:eastAsia="es-CO"/>
        </w:rPr>
      </w:pPr>
      <w:r w:rsidRPr="000B7F4E">
        <w:rPr>
          <w:rFonts w:ascii="Arial" w:eastAsia="Times New Roman" w:hAnsi="Arial" w:cs="Arial"/>
          <w:b/>
          <w:bCs/>
          <w:i/>
          <w:iCs/>
          <w:lang w:val="es-ES" w:eastAsia="es-CO"/>
        </w:rPr>
        <w:t>¿Qué son los aminoácidos de seda?</w:t>
      </w:r>
    </w:p>
    <w:p w:rsidR="000B7F4E" w:rsidRPr="000B7F4E" w:rsidRDefault="000B7F4E" w:rsidP="000B7F4E">
      <w:pPr>
        <w:pStyle w:val="NormalWeb"/>
        <w:rPr>
          <w:rFonts w:ascii="Arial" w:hAnsi="Arial" w:cs="Arial"/>
          <w:sz w:val="22"/>
          <w:szCs w:val="22"/>
          <w:lang w:val="es-ES"/>
        </w:rPr>
      </w:pPr>
      <w:r w:rsidRPr="000B7F4E">
        <w:rPr>
          <w:rFonts w:ascii="Arial" w:hAnsi="Arial" w:cs="Arial"/>
          <w:sz w:val="22"/>
          <w:szCs w:val="22"/>
          <w:lang w:val="es-ES"/>
        </w:rPr>
        <w:t xml:space="preserve">Son una novedosa y particular secuencia de 18 aminoácidos con interesantes propiedades y beneficios que ha sido recientemente descubierta por un audaz equipo científico y puesta a la venta por primera por la marca BPI Sport </w:t>
      </w:r>
      <w:proofErr w:type="spellStart"/>
      <w:r w:rsidRPr="000B7F4E">
        <w:rPr>
          <w:rFonts w:ascii="Arial" w:hAnsi="Arial" w:cs="Arial"/>
          <w:sz w:val="22"/>
          <w:szCs w:val="22"/>
          <w:lang w:val="es-ES"/>
        </w:rPr>
        <w:t>convirtiendose</w:t>
      </w:r>
      <w:proofErr w:type="spellEnd"/>
      <w:r w:rsidRPr="000B7F4E">
        <w:rPr>
          <w:rFonts w:ascii="Arial" w:hAnsi="Arial" w:cs="Arial"/>
          <w:sz w:val="22"/>
          <w:szCs w:val="22"/>
          <w:lang w:val="es-ES"/>
        </w:rPr>
        <w:t xml:space="preserve"> desde el principio en un suplemento superventas en USA. Como puedes ver, los </w:t>
      </w:r>
      <w:proofErr w:type="spellStart"/>
      <w:r w:rsidRPr="000B7F4E">
        <w:rPr>
          <w:rFonts w:ascii="Arial" w:hAnsi="Arial" w:cs="Arial"/>
          <w:sz w:val="22"/>
          <w:szCs w:val="22"/>
          <w:lang w:val="es-ES"/>
        </w:rPr>
        <w:t>SAAs</w:t>
      </w:r>
      <w:proofErr w:type="spellEnd"/>
      <w:r w:rsidRPr="000B7F4E">
        <w:rPr>
          <w:rFonts w:ascii="Arial" w:hAnsi="Arial" w:cs="Arial"/>
          <w:sz w:val="22"/>
          <w:szCs w:val="22"/>
          <w:lang w:val="es-ES"/>
        </w:rPr>
        <w:t xml:space="preserve"> son una cadena de 18 aminoácidos concretos - pero, los investigadores encontraron que mucho más importante que estos la inclusión de estos 18 aminoácidos concretos, es la precisa relación de cinco de ellos lo que le confiera a </w:t>
      </w:r>
      <w:proofErr w:type="spellStart"/>
      <w:r w:rsidRPr="000B7F4E">
        <w:rPr>
          <w:rStyle w:val="Textoennegrita"/>
          <w:rFonts w:ascii="Arial" w:hAnsi="Arial" w:cs="Arial"/>
          <w:sz w:val="22"/>
          <w:szCs w:val="22"/>
          <w:lang w:val="es-ES"/>
        </w:rPr>
        <w:t>Blox</w:t>
      </w:r>
      <w:proofErr w:type="spellEnd"/>
      <w:r w:rsidRPr="000B7F4E">
        <w:rPr>
          <w:rStyle w:val="Textoennegrita"/>
          <w:rFonts w:ascii="Arial" w:hAnsi="Arial" w:cs="Arial"/>
          <w:sz w:val="22"/>
          <w:szCs w:val="22"/>
          <w:lang w:val="es-ES"/>
        </w:rPr>
        <w:t xml:space="preserve"> </w:t>
      </w:r>
      <w:r w:rsidRPr="000B7F4E">
        <w:rPr>
          <w:rFonts w:ascii="Arial" w:hAnsi="Arial" w:cs="Arial"/>
          <w:sz w:val="22"/>
          <w:szCs w:val="22"/>
          <w:lang w:val="es-ES"/>
        </w:rPr>
        <w:t xml:space="preserve">sus características únicas. Cuando estos cinco </w:t>
      </w:r>
      <w:proofErr w:type="spellStart"/>
      <w:r w:rsidRPr="000B7F4E">
        <w:rPr>
          <w:rFonts w:ascii="Arial" w:hAnsi="Arial" w:cs="Arial"/>
          <w:sz w:val="22"/>
          <w:szCs w:val="22"/>
          <w:lang w:val="es-ES"/>
        </w:rPr>
        <w:t>SAAs</w:t>
      </w:r>
      <w:proofErr w:type="spellEnd"/>
      <w:r w:rsidRPr="000B7F4E">
        <w:rPr>
          <w:rFonts w:ascii="Arial" w:hAnsi="Arial" w:cs="Arial"/>
          <w:sz w:val="22"/>
          <w:szCs w:val="22"/>
          <w:lang w:val="es-ES"/>
        </w:rPr>
        <w:t xml:space="preserve"> están en esta secuencia precisa y exacta relación... es como encender las luces de todo un estadio de fútbol en mitad de la oscuridad de la noche.</w:t>
      </w:r>
    </w:p>
    <w:p w:rsidR="000B7F4E" w:rsidRPr="000B7F4E" w:rsidRDefault="000B7F4E" w:rsidP="000B7F4E">
      <w:pPr>
        <w:pStyle w:val="NormalWeb"/>
        <w:rPr>
          <w:rFonts w:ascii="Arial" w:hAnsi="Arial" w:cs="Arial"/>
          <w:sz w:val="22"/>
          <w:szCs w:val="22"/>
          <w:lang w:val="es-ES"/>
        </w:rPr>
      </w:pPr>
      <w:r w:rsidRPr="000B7F4E">
        <w:rPr>
          <w:rFonts w:ascii="Arial" w:hAnsi="Arial" w:cs="Arial"/>
          <w:sz w:val="22"/>
          <w:szCs w:val="22"/>
          <w:lang w:val="es-ES"/>
        </w:rPr>
        <w:t>Recientes estudios han verificado que estos 18 aminoácidos y especialmente la proporción y secuencia precisa de 5 de ellos, aportan unos beneficios pro-anabólicos muy interesantes.</w:t>
      </w:r>
    </w:p>
    <w:p w:rsidR="000B7F4E" w:rsidRPr="000B7F4E" w:rsidRDefault="000B7F4E" w:rsidP="000B7F4E">
      <w:pPr>
        <w:pStyle w:val="NormalWeb"/>
        <w:rPr>
          <w:rFonts w:ascii="Arial" w:hAnsi="Arial" w:cs="Arial"/>
          <w:sz w:val="22"/>
          <w:szCs w:val="22"/>
          <w:lang w:val="es-ES"/>
        </w:rPr>
      </w:pPr>
      <w:r w:rsidRPr="000B7F4E">
        <w:rPr>
          <w:rStyle w:val="Textoennegrita"/>
          <w:rFonts w:ascii="Arial" w:hAnsi="Arial" w:cs="Arial"/>
          <w:sz w:val="22"/>
          <w:szCs w:val="22"/>
          <w:lang w:val="es-ES"/>
        </w:rPr>
        <w:lastRenderedPageBreak/>
        <w:t>Presentación</w:t>
      </w:r>
      <w:r w:rsidRPr="000B7F4E">
        <w:rPr>
          <w:rFonts w:ascii="Arial" w:hAnsi="Arial" w:cs="Arial"/>
          <w:sz w:val="22"/>
          <w:szCs w:val="22"/>
          <w:lang w:val="es-ES"/>
        </w:rPr>
        <w:t>: 30 servicios.</w:t>
      </w:r>
    </w:p>
    <w:tbl>
      <w:tblPr>
        <w:tblW w:w="10224" w:type="dxa"/>
        <w:tblInd w:w="65" w:type="dxa"/>
        <w:tblCellMar>
          <w:left w:w="70" w:type="dxa"/>
          <w:right w:w="70" w:type="dxa"/>
        </w:tblCellMar>
        <w:tblLook w:val="04A0" w:firstRow="1" w:lastRow="0" w:firstColumn="1" w:lastColumn="0" w:noHBand="0" w:noVBand="1"/>
      </w:tblPr>
      <w:tblGrid>
        <w:gridCol w:w="2480"/>
        <w:gridCol w:w="475"/>
        <w:gridCol w:w="3589"/>
        <w:gridCol w:w="1560"/>
        <w:gridCol w:w="2120"/>
      </w:tblGrid>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PRE ENTRENADOR </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22</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C4</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165 GR</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CELUCORE</w:t>
            </w:r>
          </w:p>
        </w:tc>
      </w:tr>
    </w:tbl>
    <w:p w:rsidR="000B7F4E" w:rsidRPr="000B7F4E" w:rsidRDefault="000B7F4E" w:rsidP="000B7F4E">
      <w:pPr>
        <w:pStyle w:val="NormalWeb"/>
        <w:rPr>
          <w:rFonts w:ascii="Arial" w:hAnsi="Arial" w:cs="Arial"/>
          <w:sz w:val="22"/>
          <w:szCs w:val="22"/>
          <w:lang w:val="es-ES"/>
        </w:rPr>
      </w:pPr>
      <w:r w:rsidRPr="000B7F4E">
        <w:rPr>
          <w:rStyle w:val="Textoennegrita"/>
          <w:rFonts w:ascii="Arial" w:hAnsi="Arial" w:cs="Arial"/>
          <w:sz w:val="22"/>
          <w:szCs w:val="22"/>
          <w:lang w:val="es-ES"/>
        </w:rPr>
        <w:t>C4 Extreme</w:t>
      </w:r>
      <w:r w:rsidRPr="000B7F4E">
        <w:rPr>
          <w:rFonts w:ascii="Arial" w:hAnsi="Arial" w:cs="Arial"/>
          <w:sz w:val="22"/>
          <w:szCs w:val="22"/>
          <w:lang w:val="es-ES"/>
        </w:rPr>
        <w:t xml:space="preserve"> es pura energía gracias a la tecnología NO3 y a ingredientes exclusivos, como la Creatina Nitrato. C4 Extreme es la fórmula pre-entreno más de su clase. Posee la capacidad de incendiar tu mente, músculos y entrenamiento día tras día.</w:t>
      </w:r>
    </w:p>
    <w:p w:rsidR="000B7F4E" w:rsidRPr="000B7F4E" w:rsidRDefault="000B7F4E" w:rsidP="000B7F4E">
      <w:pPr>
        <w:pStyle w:val="NormalWeb"/>
        <w:rPr>
          <w:rFonts w:ascii="Arial" w:hAnsi="Arial" w:cs="Arial"/>
          <w:sz w:val="22"/>
          <w:szCs w:val="22"/>
          <w:lang w:val="es-ES"/>
        </w:rPr>
      </w:pPr>
      <w:proofErr w:type="gramStart"/>
      <w:r w:rsidRPr="000B7F4E">
        <w:rPr>
          <w:rStyle w:val="nfasis"/>
          <w:rFonts w:ascii="Arial" w:hAnsi="Arial" w:cs="Arial"/>
          <w:sz w:val="22"/>
          <w:szCs w:val="22"/>
          <w:lang w:val="es-ES"/>
        </w:rPr>
        <w:t>¡</w:t>
      </w:r>
      <w:proofErr w:type="gramEnd"/>
      <w:r w:rsidRPr="000B7F4E">
        <w:rPr>
          <w:rStyle w:val="nfasis"/>
          <w:rFonts w:ascii="Arial" w:hAnsi="Arial" w:cs="Arial"/>
          <w:sz w:val="22"/>
          <w:szCs w:val="22"/>
          <w:lang w:val="es-ES"/>
        </w:rPr>
        <w:t xml:space="preserve">Con </w:t>
      </w:r>
      <w:r w:rsidRPr="000B7F4E">
        <w:rPr>
          <w:rStyle w:val="Textoennegrita"/>
          <w:rFonts w:ascii="Arial" w:hAnsi="Arial" w:cs="Arial"/>
          <w:i/>
          <w:iCs/>
          <w:sz w:val="22"/>
          <w:szCs w:val="22"/>
          <w:lang w:val="es-ES"/>
        </w:rPr>
        <w:t>C4 Extreme</w:t>
      </w:r>
      <w:r w:rsidRPr="000B7F4E">
        <w:rPr>
          <w:rStyle w:val="nfasis"/>
          <w:rFonts w:ascii="Arial" w:hAnsi="Arial" w:cs="Arial"/>
          <w:sz w:val="22"/>
          <w:szCs w:val="22"/>
          <w:lang w:val="es-ES"/>
        </w:rPr>
        <w:t xml:space="preserve"> obtendrás más energía y fuerza de lo que jamás habrías podido imaginar. Obtendrás esa repetición extra, completar la última serie… arrasando tus marcas anteriores tanto de fuerza como de resistencia</w:t>
      </w:r>
      <w:proofErr w:type="gramStart"/>
      <w:r w:rsidRPr="000B7F4E">
        <w:rPr>
          <w:rStyle w:val="nfasis"/>
          <w:rFonts w:ascii="Arial" w:hAnsi="Arial" w:cs="Arial"/>
          <w:sz w:val="22"/>
          <w:szCs w:val="22"/>
          <w:lang w:val="es-ES"/>
        </w:rPr>
        <w:t>!</w:t>
      </w:r>
      <w:proofErr w:type="gramEnd"/>
    </w:p>
    <w:p w:rsidR="000B7F4E" w:rsidRPr="000B7F4E" w:rsidRDefault="000B7F4E" w:rsidP="000B7F4E">
      <w:pPr>
        <w:pStyle w:val="Ttulo3"/>
        <w:rPr>
          <w:rFonts w:ascii="Arial" w:hAnsi="Arial" w:cs="Arial"/>
          <w:sz w:val="22"/>
          <w:szCs w:val="22"/>
          <w:lang w:val="es-ES"/>
        </w:rPr>
      </w:pPr>
      <w:r w:rsidRPr="000B7F4E">
        <w:rPr>
          <w:rStyle w:val="nfasis"/>
          <w:rFonts w:ascii="Arial" w:hAnsi="Arial" w:cs="Arial"/>
          <w:sz w:val="22"/>
          <w:szCs w:val="22"/>
          <w:lang w:val="es-ES"/>
        </w:rPr>
        <w:t xml:space="preserve">C4 Extreme. Características principales: </w:t>
      </w:r>
    </w:p>
    <w:p w:rsidR="000B7F4E" w:rsidRPr="000B7F4E" w:rsidRDefault="000B7F4E" w:rsidP="000B7F4E">
      <w:pPr>
        <w:numPr>
          <w:ilvl w:val="0"/>
          <w:numId w:val="13"/>
        </w:numPr>
        <w:spacing w:before="100" w:beforeAutospacing="1" w:after="100" w:afterAutospacing="1" w:line="240" w:lineRule="auto"/>
        <w:rPr>
          <w:rFonts w:ascii="Arial" w:hAnsi="Arial" w:cs="Arial"/>
          <w:lang w:val="es-ES"/>
        </w:rPr>
      </w:pPr>
      <w:r w:rsidRPr="000B7F4E">
        <w:rPr>
          <w:rFonts w:ascii="Arial" w:hAnsi="Arial" w:cs="Arial"/>
          <w:lang w:val="es-ES"/>
        </w:rPr>
        <w:t xml:space="preserve">1500 mg de Beta </w:t>
      </w:r>
      <w:proofErr w:type="spellStart"/>
      <w:r w:rsidRPr="000B7F4E">
        <w:rPr>
          <w:rFonts w:ascii="Arial" w:hAnsi="Arial" w:cs="Arial"/>
          <w:lang w:val="es-ES"/>
        </w:rPr>
        <w:t>alanina</w:t>
      </w:r>
      <w:proofErr w:type="spellEnd"/>
      <w:r w:rsidRPr="000B7F4E">
        <w:rPr>
          <w:rFonts w:ascii="Arial" w:hAnsi="Arial" w:cs="Arial"/>
          <w:lang w:val="es-ES"/>
        </w:rPr>
        <w:t xml:space="preserve"> por dosis*.</w:t>
      </w:r>
    </w:p>
    <w:p w:rsidR="000B7F4E" w:rsidRPr="000B7F4E" w:rsidRDefault="000B7F4E" w:rsidP="000B7F4E">
      <w:pPr>
        <w:numPr>
          <w:ilvl w:val="0"/>
          <w:numId w:val="13"/>
        </w:numPr>
        <w:spacing w:before="100" w:beforeAutospacing="1" w:after="100" w:afterAutospacing="1" w:line="240" w:lineRule="auto"/>
        <w:rPr>
          <w:rFonts w:ascii="Arial" w:hAnsi="Arial" w:cs="Arial"/>
          <w:lang w:val="es-ES"/>
        </w:rPr>
      </w:pPr>
      <w:r w:rsidRPr="000B7F4E">
        <w:rPr>
          <w:rFonts w:ascii="Arial" w:hAnsi="Arial" w:cs="Arial"/>
          <w:lang w:val="es-ES"/>
        </w:rPr>
        <w:t>1000 mg de Nitrato de Creatina por dosis*.</w:t>
      </w:r>
    </w:p>
    <w:p w:rsidR="000B7F4E" w:rsidRPr="000B7F4E" w:rsidRDefault="000B7F4E" w:rsidP="000B7F4E">
      <w:pPr>
        <w:numPr>
          <w:ilvl w:val="0"/>
          <w:numId w:val="13"/>
        </w:numPr>
        <w:spacing w:before="100" w:beforeAutospacing="1" w:after="100" w:afterAutospacing="1" w:line="240" w:lineRule="auto"/>
        <w:rPr>
          <w:rFonts w:ascii="Arial" w:hAnsi="Arial" w:cs="Arial"/>
          <w:lang w:val="es-ES"/>
        </w:rPr>
      </w:pPr>
      <w:r w:rsidRPr="000B7F4E">
        <w:rPr>
          <w:rFonts w:ascii="Arial" w:hAnsi="Arial" w:cs="Arial"/>
          <w:lang w:val="es-ES"/>
        </w:rPr>
        <w:t xml:space="preserve">1000 mg de Arginina Alfa </w:t>
      </w:r>
      <w:proofErr w:type="spellStart"/>
      <w:r w:rsidRPr="000B7F4E">
        <w:rPr>
          <w:rFonts w:ascii="Arial" w:hAnsi="Arial" w:cs="Arial"/>
          <w:lang w:val="es-ES"/>
        </w:rPr>
        <w:t>Cetoglutarato</w:t>
      </w:r>
      <w:proofErr w:type="spellEnd"/>
      <w:r w:rsidRPr="000B7F4E">
        <w:rPr>
          <w:rFonts w:ascii="Arial" w:hAnsi="Arial" w:cs="Arial"/>
          <w:lang w:val="es-ES"/>
        </w:rPr>
        <w:t xml:space="preserve"> por dosis*.</w:t>
      </w:r>
    </w:p>
    <w:p w:rsidR="000B7F4E" w:rsidRPr="000B7F4E" w:rsidRDefault="000B7F4E" w:rsidP="000B7F4E">
      <w:pPr>
        <w:numPr>
          <w:ilvl w:val="0"/>
          <w:numId w:val="13"/>
        </w:numPr>
        <w:spacing w:before="100" w:beforeAutospacing="1" w:after="100" w:afterAutospacing="1" w:line="240" w:lineRule="auto"/>
        <w:rPr>
          <w:rFonts w:ascii="Arial" w:hAnsi="Arial" w:cs="Arial"/>
          <w:lang w:val="es-ES"/>
        </w:rPr>
      </w:pPr>
      <w:r w:rsidRPr="000B7F4E">
        <w:rPr>
          <w:rFonts w:ascii="Arial" w:hAnsi="Arial" w:cs="Arial"/>
          <w:lang w:val="es-ES"/>
        </w:rPr>
        <w:t>250 mg de ácido ascórbico por dosis*.</w:t>
      </w:r>
    </w:p>
    <w:p w:rsidR="000B7F4E" w:rsidRPr="000B7F4E" w:rsidRDefault="000B7F4E" w:rsidP="000B7F4E">
      <w:pPr>
        <w:numPr>
          <w:ilvl w:val="0"/>
          <w:numId w:val="13"/>
        </w:numPr>
        <w:spacing w:before="100" w:beforeAutospacing="1" w:after="100" w:afterAutospacing="1" w:line="240" w:lineRule="auto"/>
        <w:rPr>
          <w:rFonts w:ascii="Arial" w:hAnsi="Arial" w:cs="Arial"/>
          <w:lang w:val="es-ES"/>
        </w:rPr>
      </w:pPr>
      <w:r w:rsidRPr="000B7F4E">
        <w:rPr>
          <w:rFonts w:ascii="Arial" w:hAnsi="Arial" w:cs="Arial"/>
          <w:lang w:val="es-ES"/>
        </w:rPr>
        <w:t>200 mg de L-tirosina por dosis*.</w:t>
      </w:r>
    </w:p>
    <w:p w:rsidR="000B7F4E" w:rsidRPr="000B7F4E" w:rsidRDefault="000B7F4E" w:rsidP="000B7F4E">
      <w:pPr>
        <w:numPr>
          <w:ilvl w:val="0"/>
          <w:numId w:val="13"/>
        </w:numPr>
        <w:spacing w:before="100" w:beforeAutospacing="1" w:after="100" w:afterAutospacing="1" w:line="240" w:lineRule="auto"/>
        <w:rPr>
          <w:rFonts w:ascii="Arial" w:hAnsi="Arial" w:cs="Arial"/>
          <w:lang w:val="es-ES"/>
        </w:rPr>
      </w:pPr>
      <w:r w:rsidRPr="000B7F4E">
        <w:rPr>
          <w:rFonts w:ascii="Arial" w:hAnsi="Arial" w:cs="Arial"/>
          <w:lang w:val="es-ES"/>
        </w:rPr>
        <w:t>160 mg de Cafeína por dosis*.</w:t>
      </w:r>
    </w:p>
    <w:p w:rsidR="000B7F4E" w:rsidRPr="000B7F4E" w:rsidRDefault="000B7F4E" w:rsidP="000B7F4E">
      <w:pPr>
        <w:numPr>
          <w:ilvl w:val="0"/>
          <w:numId w:val="13"/>
        </w:numPr>
        <w:spacing w:before="100" w:beforeAutospacing="1" w:after="100" w:afterAutospacing="1" w:line="240" w:lineRule="auto"/>
        <w:rPr>
          <w:rFonts w:ascii="Arial" w:hAnsi="Arial" w:cs="Arial"/>
          <w:lang w:val="es-ES"/>
        </w:rPr>
      </w:pPr>
      <w:r w:rsidRPr="000B7F4E">
        <w:rPr>
          <w:rFonts w:ascii="Arial" w:hAnsi="Arial" w:cs="Arial"/>
          <w:lang w:val="es-ES"/>
        </w:rPr>
        <w:t xml:space="preserve">50 mg de </w:t>
      </w:r>
      <w:r w:rsidRPr="000B7F4E">
        <w:rPr>
          <w:rStyle w:val="nfasis"/>
          <w:rFonts w:ascii="Arial" w:hAnsi="Arial" w:cs="Arial"/>
          <w:lang w:val="es-ES"/>
        </w:rPr>
        <w:t xml:space="preserve">Citrus </w:t>
      </w:r>
      <w:proofErr w:type="spellStart"/>
      <w:r w:rsidRPr="000B7F4E">
        <w:rPr>
          <w:rStyle w:val="nfasis"/>
          <w:rFonts w:ascii="Arial" w:hAnsi="Arial" w:cs="Arial"/>
          <w:lang w:val="es-ES"/>
        </w:rPr>
        <w:t>aurantium</w:t>
      </w:r>
      <w:proofErr w:type="spellEnd"/>
      <w:r w:rsidRPr="000B7F4E">
        <w:rPr>
          <w:rFonts w:ascii="Arial" w:hAnsi="Arial" w:cs="Arial"/>
          <w:lang w:val="es-ES"/>
        </w:rPr>
        <w:t xml:space="preserve"> por dosis*.</w:t>
      </w:r>
    </w:p>
    <w:p w:rsidR="000B7F4E" w:rsidRPr="000B7F4E" w:rsidRDefault="000B7F4E" w:rsidP="000B7F4E">
      <w:pPr>
        <w:numPr>
          <w:ilvl w:val="0"/>
          <w:numId w:val="13"/>
        </w:numPr>
        <w:spacing w:before="100" w:beforeAutospacing="1" w:after="100" w:afterAutospacing="1" w:line="240" w:lineRule="auto"/>
        <w:rPr>
          <w:rFonts w:ascii="Arial" w:hAnsi="Arial" w:cs="Arial"/>
          <w:lang w:val="es-ES"/>
        </w:rPr>
      </w:pPr>
      <w:r w:rsidRPr="000B7F4E">
        <w:rPr>
          <w:rFonts w:ascii="Arial" w:hAnsi="Arial" w:cs="Arial"/>
          <w:lang w:val="es-ES"/>
        </w:rPr>
        <w:t>Enriquecido con vitaminas.</w:t>
      </w:r>
    </w:p>
    <w:p w:rsidR="000B7F4E" w:rsidRPr="000B7F4E" w:rsidRDefault="000B7F4E" w:rsidP="000B7F4E">
      <w:pPr>
        <w:numPr>
          <w:ilvl w:val="0"/>
          <w:numId w:val="13"/>
        </w:numPr>
        <w:spacing w:before="100" w:beforeAutospacing="1" w:after="100" w:afterAutospacing="1" w:line="240" w:lineRule="auto"/>
        <w:rPr>
          <w:rFonts w:ascii="Arial" w:hAnsi="Arial" w:cs="Arial"/>
          <w:lang w:val="es-ES"/>
        </w:rPr>
      </w:pPr>
      <w:r w:rsidRPr="000B7F4E">
        <w:rPr>
          <w:rFonts w:ascii="Arial" w:hAnsi="Arial" w:cs="Arial"/>
          <w:lang w:val="es-ES"/>
        </w:rPr>
        <w:t>30 dosis por envase.</w:t>
      </w:r>
    </w:p>
    <w:p w:rsidR="000B7F4E" w:rsidRPr="000B7F4E" w:rsidRDefault="000B7F4E" w:rsidP="000B7F4E">
      <w:pPr>
        <w:pStyle w:val="Ttulo3"/>
        <w:rPr>
          <w:rFonts w:ascii="Arial" w:hAnsi="Arial" w:cs="Arial"/>
          <w:sz w:val="22"/>
          <w:szCs w:val="22"/>
          <w:lang w:val="es-ES"/>
        </w:rPr>
      </w:pPr>
      <w:r w:rsidRPr="000B7F4E">
        <w:rPr>
          <w:rStyle w:val="nfasis"/>
          <w:rFonts w:ascii="Arial" w:hAnsi="Arial" w:cs="Arial"/>
          <w:sz w:val="22"/>
          <w:szCs w:val="22"/>
          <w:lang w:val="es-ES"/>
        </w:rPr>
        <w:t xml:space="preserve">C4 Extreme. Efectos principales: </w:t>
      </w:r>
    </w:p>
    <w:p w:rsidR="000B7F4E" w:rsidRPr="000B7F4E" w:rsidRDefault="000B7F4E" w:rsidP="000B7F4E">
      <w:pPr>
        <w:numPr>
          <w:ilvl w:val="0"/>
          <w:numId w:val="14"/>
        </w:numPr>
        <w:spacing w:before="100" w:beforeAutospacing="1" w:after="100" w:afterAutospacing="1" w:line="240" w:lineRule="auto"/>
        <w:rPr>
          <w:rFonts w:ascii="Arial" w:hAnsi="Arial" w:cs="Arial"/>
          <w:lang w:val="es-ES"/>
        </w:rPr>
      </w:pPr>
      <w:r w:rsidRPr="000B7F4E">
        <w:rPr>
          <w:rFonts w:ascii="Arial" w:hAnsi="Arial" w:cs="Arial"/>
          <w:lang w:val="es-ES"/>
        </w:rPr>
        <w:t>Aumenta la fuerza muscular y el rendimiento físico.</w:t>
      </w:r>
    </w:p>
    <w:p w:rsidR="000B7F4E" w:rsidRPr="000B7F4E" w:rsidRDefault="000B7F4E" w:rsidP="000B7F4E">
      <w:pPr>
        <w:numPr>
          <w:ilvl w:val="0"/>
          <w:numId w:val="14"/>
        </w:numPr>
        <w:spacing w:before="100" w:beforeAutospacing="1" w:after="100" w:afterAutospacing="1" w:line="240" w:lineRule="auto"/>
        <w:rPr>
          <w:rFonts w:ascii="Arial" w:hAnsi="Arial" w:cs="Arial"/>
          <w:lang w:val="es-ES"/>
        </w:rPr>
      </w:pPr>
      <w:r w:rsidRPr="000B7F4E">
        <w:rPr>
          <w:rFonts w:ascii="Arial" w:hAnsi="Arial" w:cs="Arial"/>
          <w:lang w:val="es-ES"/>
        </w:rPr>
        <w:t>Favorece el desarrollo muscular, la hidratación y el volumen celular.</w:t>
      </w:r>
    </w:p>
    <w:p w:rsidR="000B7F4E" w:rsidRPr="000B7F4E" w:rsidRDefault="000B7F4E" w:rsidP="000B7F4E">
      <w:pPr>
        <w:numPr>
          <w:ilvl w:val="0"/>
          <w:numId w:val="14"/>
        </w:numPr>
        <w:spacing w:before="100" w:beforeAutospacing="1" w:after="100" w:afterAutospacing="1" w:line="240" w:lineRule="auto"/>
        <w:rPr>
          <w:rFonts w:ascii="Arial" w:hAnsi="Arial" w:cs="Arial"/>
          <w:lang w:val="es-ES"/>
        </w:rPr>
      </w:pPr>
      <w:r w:rsidRPr="000B7F4E">
        <w:rPr>
          <w:rFonts w:ascii="Arial" w:hAnsi="Arial" w:cs="Arial"/>
          <w:lang w:val="es-ES"/>
        </w:rPr>
        <w:t>Favorece la quema de masa grasa y la atención durante los entrenamientos.</w:t>
      </w:r>
    </w:p>
    <w:p w:rsidR="000B7F4E" w:rsidRPr="000B7F4E" w:rsidRDefault="000B7F4E" w:rsidP="000B7F4E">
      <w:pPr>
        <w:pStyle w:val="Ttulo3"/>
        <w:rPr>
          <w:rFonts w:ascii="Arial" w:hAnsi="Arial" w:cs="Arial"/>
          <w:sz w:val="22"/>
          <w:szCs w:val="22"/>
          <w:lang w:val="es-ES"/>
        </w:rPr>
      </w:pPr>
      <w:r w:rsidRPr="000B7F4E">
        <w:rPr>
          <w:rStyle w:val="nfasis"/>
          <w:rFonts w:ascii="Arial" w:hAnsi="Arial" w:cs="Arial"/>
          <w:sz w:val="22"/>
          <w:szCs w:val="22"/>
          <w:lang w:val="es-ES"/>
        </w:rPr>
        <w:t xml:space="preserve">C4 Extreme. La ciencia detrás: </w:t>
      </w:r>
    </w:p>
    <w:p w:rsidR="000B7F4E" w:rsidRPr="000B7F4E" w:rsidRDefault="000B7F4E" w:rsidP="000B7F4E">
      <w:pPr>
        <w:pStyle w:val="NormalWeb"/>
        <w:rPr>
          <w:rFonts w:ascii="Arial" w:hAnsi="Arial" w:cs="Arial"/>
          <w:sz w:val="22"/>
          <w:szCs w:val="22"/>
          <w:lang w:val="es-ES"/>
        </w:rPr>
      </w:pPr>
      <w:r w:rsidRPr="000B7F4E">
        <w:rPr>
          <w:rStyle w:val="Textoennegrita"/>
          <w:rFonts w:ascii="Arial" w:hAnsi="Arial" w:cs="Arial"/>
          <w:sz w:val="22"/>
          <w:szCs w:val="22"/>
          <w:lang w:val="es-ES"/>
        </w:rPr>
        <w:t>C4 Extreme</w:t>
      </w:r>
      <w:r w:rsidRPr="000B7F4E">
        <w:rPr>
          <w:rFonts w:ascii="Arial" w:hAnsi="Arial" w:cs="Arial"/>
          <w:sz w:val="22"/>
          <w:szCs w:val="22"/>
          <w:lang w:val="es-ES"/>
        </w:rPr>
        <w:t xml:space="preserve"> es un compuesto avanzado que libera una increíble congestión y vascularización muscular amplificando la efectividad de cada ingrediente presente en su composición. Se ha utilizado NO3 para fusionarlo con creatina y dar lugar a la creatina nitrato. Según estudios de la Universidad Americana de UCLA, la Creatina Nitrato es 1000 veces más soluble en agua que la tradicional creatina </w:t>
      </w:r>
      <w:proofErr w:type="spellStart"/>
      <w:r w:rsidRPr="000B7F4E">
        <w:rPr>
          <w:rFonts w:ascii="Arial" w:hAnsi="Arial" w:cs="Arial"/>
          <w:sz w:val="22"/>
          <w:szCs w:val="22"/>
          <w:lang w:val="es-ES"/>
        </w:rPr>
        <w:t>monohidrato</w:t>
      </w:r>
      <w:proofErr w:type="spellEnd"/>
      <w:r w:rsidRPr="000B7F4E">
        <w:rPr>
          <w:rFonts w:ascii="Arial" w:hAnsi="Arial" w:cs="Arial"/>
          <w:sz w:val="22"/>
          <w:szCs w:val="22"/>
          <w:lang w:val="es-ES"/>
        </w:rPr>
        <w:t xml:space="preserve"> u otros derivados de creatina. Dicha inigualable solubilidad en agua, asegura una óptima absorción y efectividad.</w:t>
      </w:r>
    </w:p>
    <w:tbl>
      <w:tblPr>
        <w:tblW w:w="10224" w:type="dxa"/>
        <w:tblInd w:w="65" w:type="dxa"/>
        <w:tblCellMar>
          <w:left w:w="70" w:type="dxa"/>
          <w:right w:w="70" w:type="dxa"/>
        </w:tblCellMar>
        <w:tblLook w:val="04A0" w:firstRow="1" w:lastRow="0" w:firstColumn="1" w:lastColumn="0" w:noHBand="0" w:noVBand="1"/>
      </w:tblPr>
      <w:tblGrid>
        <w:gridCol w:w="2480"/>
        <w:gridCol w:w="475"/>
        <w:gridCol w:w="3589"/>
        <w:gridCol w:w="1560"/>
        <w:gridCol w:w="2120"/>
      </w:tblGrid>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VITAMINAS</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23</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CALCIUM MAGNESIO</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120 CAPS</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NOW</w:t>
            </w:r>
          </w:p>
        </w:tc>
      </w:tr>
    </w:tbl>
    <w:p w:rsidR="000B7F4E" w:rsidRPr="000B7F4E" w:rsidRDefault="000B7F4E" w:rsidP="000B7F4E">
      <w:pPr>
        <w:spacing w:after="150" w:line="240" w:lineRule="auto"/>
        <w:rPr>
          <w:rFonts w:ascii="Arial" w:eastAsia="Times New Roman" w:hAnsi="Arial" w:cs="Arial"/>
          <w:lang w:val="es-ES" w:eastAsia="es-CO"/>
        </w:rPr>
      </w:pPr>
      <w:r w:rsidRPr="000B7F4E">
        <w:rPr>
          <w:rFonts w:ascii="Arial" w:eastAsia="Times New Roman" w:hAnsi="Arial" w:cs="Arial"/>
          <w:i/>
          <w:iCs/>
          <w:lang w:val="es-ES" w:eastAsia="es-CO"/>
        </w:rPr>
        <w:t>Con vitamina D y Zinc</w:t>
      </w:r>
    </w:p>
    <w:p w:rsidR="000B7F4E" w:rsidRPr="000B7F4E" w:rsidRDefault="000B7F4E" w:rsidP="000B7F4E">
      <w:pPr>
        <w:spacing w:after="150" w:line="240" w:lineRule="auto"/>
        <w:rPr>
          <w:rFonts w:ascii="Arial" w:eastAsia="Times New Roman" w:hAnsi="Arial" w:cs="Arial"/>
          <w:lang w:val="es-ES" w:eastAsia="es-CO"/>
        </w:rPr>
      </w:pPr>
      <w:r w:rsidRPr="000B7F4E">
        <w:rPr>
          <w:rFonts w:ascii="Arial" w:eastAsia="Times New Roman" w:hAnsi="Arial" w:cs="Arial"/>
          <w:lang w:val="es-ES" w:eastAsia="es-CO"/>
        </w:rPr>
        <w:t xml:space="preserve">Nuestro cuerpo almacena gran cantidad de </w:t>
      </w:r>
      <w:r w:rsidRPr="000B7F4E">
        <w:rPr>
          <w:rFonts w:ascii="Arial" w:eastAsia="Times New Roman" w:hAnsi="Arial" w:cs="Arial"/>
          <w:b/>
          <w:bCs/>
          <w:lang w:val="es-ES" w:eastAsia="es-CO"/>
        </w:rPr>
        <w:t>calcio</w:t>
      </w:r>
      <w:r w:rsidRPr="000B7F4E">
        <w:rPr>
          <w:rFonts w:ascii="Arial" w:eastAsia="Times New Roman" w:hAnsi="Arial" w:cs="Arial"/>
          <w:lang w:val="es-ES" w:eastAsia="es-CO"/>
        </w:rPr>
        <w:t xml:space="preserve"> y </w:t>
      </w:r>
      <w:r w:rsidRPr="000B7F4E">
        <w:rPr>
          <w:rFonts w:ascii="Arial" w:eastAsia="Times New Roman" w:hAnsi="Arial" w:cs="Arial"/>
          <w:b/>
          <w:bCs/>
          <w:lang w:val="es-ES" w:eastAsia="es-CO"/>
        </w:rPr>
        <w:t>magnesio</w:t>
      </w:r>
      <w:r w:rsidRPr="000B7F4E">
        <w:rPr>
          <w:rFonts w:ascii="Arial" w:eastAsia="Times New Roman" w:hAnsi="Arial" w:cs="Arial"/>
          <w:lang w:val="es-ES" w:eastAsia="es-CO"/>
        </w:rPr>
        <w:t>, y una cantidad importante de estos minerales (en el caso del calcio la mayoría) se almacena en los huesos, de donde, en caso necesario puede liberarse o disolverse. La ingestión de la cantidad adecuada diaria de calcio y magnesio, entre otras funciones, es necesaria para mantener y reforzar los huesos y dientes sanos, la prevención de los calambres musculares y el correcto funcionamiento del sistema nervioso.</w:t>
      </w:r>
    </w:p>
    <w:p w:rsidR="000B7F4E" w:rsidRPr="000B7F4E" w:rsidRDefault="000B7F4E" w:rsidP="000B7F4E">
      <w:pPr>
        <w:spacing w:after="150" w:line="240" w:lineRule="auto"/>
        <w:rPr>
          <w:rFonts w:ascii="Arial" w:eastAsia="Times New Roman" w:hAnsi="Arial" w:cs="Arial"/>
          <w:lang w:val="es-ES" w:eastAsia="es-CO"/>
        </w:rPr>
      </w:pPr>
      <w:r w:rsidRPr="000B7F4E">
        <w:rPr>
          <w:rFonts w:ascii="Arial" w:eastAsia="Times New Roman" w:hAnsi="Arial" w:cs="Arial"/>
          <w:lang w:val="es-ES" w:eastAsia="es-CO"/>
        </w:rPr>
        <w:t>El movimiento regular aumenta nuestra necesidad de calcio y magnesio, por eso si nuestra dieta está mal compuesta o, por otra causa, nuestra alimentación no es capaz de cubrir nuestras necesidades aumentadas, puede ser útil la aplicación de algún suplemento de contenido de calcio y magnesio.</w:t>
      </w:r>
    </w:p>
    <w:p w:rsidR="000B7F4E" w:rsidRPr="000B7F4E" w:rsidRDefault="000B7F4E" w:rsidP="000B7F4E">
      <w:pPr>
        <w:spacing w:after="150" w:line="240" w:lineRule="auto"/>
        <w:rPr>
          <w:rFonts w:ascii="Arial" w:eastAsia="Times New Roman" w:hAnsi="Arial" w:cs="Arial"/>
          <w:lang w:val="es-ES" w:eastAsia="es-CO"/>
        </w:rPr>
      </w:pPr>
      <w:r w:rsidRPr="000B7F4E">
        <w:rPr>
          <w:rFonts w:ascii="Arial" w:eastAsia="Times New Roman" w:hAnsi="Arial" w:cs="Arial"/>
          <w:b/>
          <w:bCs/>
          <w:lang w:val="es-ES" w:eastAsia="es-CO"/>
        </w:rPr>
        <w:t xml:space="preserve">NOW® </w:t>
      </w:r>
      <w:proofErr w:type="spellStart"/>
      <w:r w:rsidRPr="000B7F4E">
        <w:rPr>
          <w:rFonts w:ascii="Arial" w:eastAsia="Times New Roman" w:hAnsi="Arial" w:cs="Arial"/>
          <w:b/>
          <w:bCs/>
          <w:lang w:val="es-ES" w:eastAsia="es-CO"/>
        </w:rPr>
        <w:t>Calcium</w:t>
      </w:r>
      <w:proofErr w:type="spellEnd"/>
      <w:r w:rsidRPr="000B7F4E">
        <w:rPr>
          <w:rFonts w:ascii="Arial" w:eastAsia="Times New Roman" w:hAnsi="Arial" w:cs="Arial"/>
          <w:b/>
          <w:bCs/>
          <w:lang w:val="es-ES" w:eastAsia="es-CO"/>
        </w:rPr>
        <w:t xml:space="preserve"> &amp; </w:t>
      </w:r>
      <w:proofErr w:type="spellStart"/>
      <w:r w:rsidRPr="000B7F4E">
        <w:rPr>
          <w:rFonts w:ascii="Arial" w:eastAsia="Times New Roman" w:hAnsi="Arial" w:cs="Arial"/>
          <w:b/>
          <w:bCs/>
          <w:lang w:val="es-ES" w:eastAsia="es-CO"/>
        </w:rPr>
        <w:t>Magnesium</w:t>
      </w:r>
      <w:proofErr w:type="spellEnd"/>
      <w:r w:rsidRPr="000B7F4E">
        <w:rPr>
          <w:rFonts w:ascii="Arial" w:eastAsia="Times New Roman" w:hAnsi="Arial" w:cs="Arial"/>
          <w:lang w:val="es-ES" w:eastAsia="es-CO"/>
        </w:rPr>
        <w:t xml:space="preserve"> incluye vitamina D y Zinc ofreciendo un verdadero balance sinérgico de esta mezcla de minerales esenciales. La fórmula de </w:t>
      </w:r>
      <w:r w:rsidRPr="000B7F4E">
        <w:rPr>
          <w:rFonts w:ascii="Arial" w:eastAsia="Times New Roman" w:hAnsi="Arial" w:cs="Arial"/>
          <w:b/>
          <w:bCs/>
          <w:lang w:val="es-ES" w:eastAsia="es-CO"/>
        </w:rPr>
        <w:t xml:space="preserve">NOW® </w:t>
      </w:r>
      <w:proofErr w:type="spellStart"/>
      <w:r w:rsidRPr="000B7F4E">
        <w:rPr>
          <w:rFonts w:ascii="Arial" w:eastAsia="Times New Roman" w:hAnsi="Arial" w:cs="Arial"/>
          <w:b/>
          <w:bCs/>
          <w:lang w:val="es-ES" w:eastAsia="es-CO"/>
        </w:rPr>
        <w:t>Calcium</w:t>
      </w:r>
      <w:proofErr w:type="spellEnd"/>
      <w:r w:rsidRPr="000B7F4E">
        <w:rPr>
          <w:rFonts w:ascii="Arial" w:eastAsia="Times New Roman" w:hAnsi="Arial" w:cs="Arial"/>
          <w:b/>
          <w:bCs/>
          <w:lang w:val="es-ES" w:eastAsia="es-CO"/>
        </w:rPr>
        <w:t xml:space="preserve"> &amp; </w:t>
      </w:r>
      <w:proofErr w:type="spellStart"/>
      <w:r w:rsidRPr="000B7F4E">
        <w:rPr>
          <w:rFonts w:ascii="Arial" w:eastAsia="Times New Roman" w:hAnsi="Arial" w:cs="Arial"/>
          <w:b/>
          <w:bCs/>
          <w:lang w:val="es-ES" w:eastAsia="es-CO"/>
        </w:rPr>
        <w:t>Magnesium</w:t>
      </w:r>
      <w:proofErr w:type="spellEnd"/>
      <w:r w:rsidRPr="000B7F4E">
        <w:rPr>
          <w:rFonts w:ascii="Arial" w:eastAsia="Times New Roman" w:hAnsi="Arial" w:cs="Arial"/>
          <w:lang w:val="es-ES" w:eastAsia="es-CO"/>
        </w:rPr>
        <w:t xml:space="preserve"> apoya la fortaleza de huesos y dientes, promueve la actividad enzimática y proporciona un apoyo antioxidante sin igual.</w:t>
      </w:r>
    </w:p>
    <w:p w:rsidR="000B7F4E" w:rsidRPr="000B7F4E" w:rsidRDefault="000B7F4E" w:rsidP="000B7F4E">
      <w:pPr>
        <w:spacing w:line="240" w:lineRule="auto"/>
        <w:rPr>
          <w:rFonts w:ascii="Arial" w:eastAsia="Times New Roman" w:hAnsi="Arial" w:cs="Arial"/>
          <w:lang w:val="es-ES" w:eastAsia="es-CO"/>
        </w:rPr>
      </w:pPr>
      <w:r w:rsidRPr="000B7F4E">
        <w:rPr>
          <w:rFonts w:ascii="Arial" w:eastAsia="Times New Roman" w:hAnsi="Arial" w:cs="Arial"/>
          <w:lang w:val="es-ES" w:eastAsia="es-CO"/>
        </w:rPr>
        <w:t xml:space="preserve">Las cápsulas </w:t>
      </w:r>
      <w:proofErr w:type="spellStart"/>
      <w:r w:rsidRPr="000B7F4E">
        <w:rPr>
          <w:rFonts w:ascii="Arial" w:eastAsia="Times New Roman" w:hAnsi="Arial" w:cs="Arial"/>
          <w:lang w:val="es-ES" w:eastAsia="es-CO"/>
        </w:rPr>
        <w:t>softgel</w:t>
      </w:r>
      <w:proofErr w:type="spellEnd"/>
      <w:r w:rsidRPr="000B7F4E">
        <w:rPr>
          <w:rFonts w:ascii="Arial" w:eastAsia="Times New Roman" w:hAnsi="Arial" w:cs="Arial"/>
          <w:lang w:val="es-ES" w:eastAsia="es-CO"/>
        </w:rPr>
        <w:t xml:space="preserve"> de </w:t>
      </w:r>
      <w:r w:rsidRPr="000B7F4E">
        <w:rPr>
          <w:rFonts w:ascii="Arial" w:eastAsia="Times New Roman" w:hAnsi="Arial" w:cs="Arial"/>
          <w:b/>
          <w:bCs/>
          <w:lang w:val="es-ES" w:eastAsia="es-CO"/>
        </w:rPr>
        <w:t xml:space="preserve">NOW® </w:t>
      </w:r>
      <w:proofErr w:type="spellStart"/>
      <w:r w:rsidRPr="000B7F4E">
        <w:rPr>
          <w:rFonts w:ascii="Arial" w:eastAsia="Times New Roman" w:hAnsi="Arial" w:cs="Arial"/>
          <w:b/>
          <w:bCs/>
          <w:lang w:val="es-ES" w:eastAsia="es-CO"/>
        </w:rPr>
        <w:t>Calcium</w:t>
      </w:r>
      <w:proofErr w:type="spellEnd"/>
      <w:r w:rsidRPr="000B7F4E">
        <w:rPr>
          <w:rFonts w:ascii="Arial" w:eastAsia="Times New Roman" w:hAnsi="Arial" w:cs="Arial"/>
          <w:b/>
          <w:bCs/>
          <w:lang w:val="es-ES" w:eastAsia="es-CO"/>
        </w:rPr>
        <w:t xml:space="preserve"> &amp; </w:t>
      </w:r>
      <w:proofErr w:type="spellStart"/>
      <w:r w:rsidRPr="000B7F4E">
        <w:rPr>
          <w:rFonts w:ascii="Arial" w:eastAsia="Times New Roman" w:hAnsi="Arial" w:cs="Arial"/>
          <w:b/>
          <w:bCs/>
          <w:lang w:val="es-ES" w:eastAsia="es-CO"/>
        </w:rPr>
        <w:t>Magnesium</w:t>
      </w:r>
      <w:proofErr w:type="spellEnd"/>
      <w:r w:rsidRPr="000B7F4E">
        <w:rPr>
          <w:rFonts w:ascii="Arial" w:eastAsia="Times New Roman" w:hAnsi="Arial" w:cs="Arial"/>
          <w:lang w:val="es-ES" w:eastAsia="es-CO"/>
        </w:rPr>
        <w:t xml:space="preserve"> son más </w:t>
      </w:r>
      <w:proofErr w:type="spellStart"/>
      <w:r w:rsidRPr="000B7F4E">
        <w:rPr>
          <w:rFonts w:ascii="Arial" w:eastAsia="Times New Roman" w:hAnsi="Arial" w:cs="Arial"/>
          <w:lang w:val="es-ES" w:eastAsia="es-CO"/>
        </w:rPr>
        <w:t>facil</w:t>
      </w:r>
      <w:proofErr w:type="spellEnd"/>
      <w:r w:rsidRPr="000B7F4E">
        <w:rPr>
          <w:rFonts w:ascii="Arial" w:eastAsia="Times New Roman" w:hAnsi="Arial" w:cs="Arial"/>
          <w:lang w:val="es-ES" w:eastAsia="es-CO"/>
        </w:rPr>
        <w:t xml:space="preserve"> de tragar y son </w:t>
      </w:r>
      <w:proofErr w:type="spellStart"/>
      <w:r w:rsidRPr="000B7F4E">
        <w:rPr>
          <w:rFonts w:ascii="Arial" w:eastAsia="Times New Roman" w:hAnsi="Arial" w:cs="Arial"/>
          <w:lang w:val="es-ES" w:eastAsia="es-CO"/>
        </w:rPr>
        <w:t>absorvidas</w:t>
      </w:r>
      <w:proofErr w:type="spellEnd"/>
      <w:r w:rsidRPr="000B7F4E">
        <w:rPr>
          <w:rFonts w:ascii="Arial" w:eastAsia="Times New Roman" w:hAnsi="Arial" w:cs="Arial"/>
          <w:lang w:val="es-ES" w:eastAsia="es-CO"/>
        </w:rPr>
        <w:t xml:space="preserve"> y </w:t>
      </w:r>
      <w:proofErr w:type="spellStart"/>
      <w:r w:rsidRPr="000B7F4E">
        <w:rPr>
          <w:rFonts w:ascii="Arial" w:eastAsia="Times New Roman" w:hAnsi="Arial" w:cs="Arial"/>
          <w:lang w:val="es-ES" w:eastAsia="es-CO"/>
        </w:rPr>
        <w:t>asmiladas</w:t>
      </w:r>
      <w:proofErr w:type="spellEnd"/>
      <w:r w:rsidRPr="000B7F4E">
        <w:rPr>
          <w:rFonts w:ascii="Arial" w:eastAsia="Times New Roman" w:hAnsi="Arial" w:cs="Arial"/>
          <w:lang w:val="es-ES" w:eastAsia="es-CO"/>
        </w:rPr>
        <w:t xml:space="preserve"> más rápidas que las tabletas y/o cápsulas.</w:t>
      </w:r>
    </w:p>
    <w:tbl>
      <w:tblPr>
        <w:tblW w:w="10224" w:type="dxa"/>
        <w:tblInd w:w="65" w:type="dxa"/>
        <w:tblCellMar>
          <w:left w:w="70" w:type="dxa"/>
          <w:right w:w="70" w:type="dxa"/>
        </w:tblCellMar>
        <w:tblLook w:val="04A0" w:firstRow="1" w:lastRow="0" w:firstColumn="1" w:lastColumn="0" w:noHBand="0" w:noVBand="1"/>
      </w:tblPr>
      <w:tblGrid>
        <w:gridCol w:w="2480"/>
        <w:gridCol w:w="475"/>
        <w:gridCol w:w="3589"/>
        <w:gridCol w:w="1560"/>
        <w:gridCol w:w="2120"/>
      </w:tblGrid>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lastRenderedPageBreak/>
              <w:t>VASODILATADOR</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28</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CITRULLINE</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113 G</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NOW</w:t>
            </w:r>
          </w:p>
        </w:tc>
      </w:tr>
    </w:tbl>
    <w:p w:rsidR="000B7F4E" w:rsidRPr="000B7F4E" w:rsidRDefault="000B7F4E" w:rsidP="000B7F4E">
      <w:pPr>
        <w:shd w:val="clear" w:color="auto" w:fill="FFFFFF"/>
        <w:spacing w:after="150" w:line="300" w:lineRule="atLeast"/>
        <w:rPr>
          <w:rFonts w:ascii="Arial" w:eastAsia="Times New Roman" w:hAnsi="Arial" w:cs="Arial"/>
          <w:lang w:val="es-ES" w:eastAsia="es-CO"/>
        </w:rPr>
      </w:pPr>
      <w:r w:rsidRPr="000B7F4E">
        <w:rPr>
          <w:rFonts w:ascii="Arial" w:eastAsia="Times New Roman" w:hAnsi="Arial" w:cs="Arial"/>
          <w:lang w:val="es-ES" w:eastAsia="es-CO"/>
        </w:rPr>
        <w:t>L-</w:t>
      </w:r>
      <w:proofErr w:type="spellStart"/>
      <w:r w:rsidRPr="000B7F4E">
        <w:rPr>
          <w:rFonts w:ascii="Arial" w:eastAsia="Times New Roman" w:hAnsi="Arial" w:cs="Arial"/>
          <w:lang w:val="es-ES" w:eastAsia="es-CO"/>
        </w:rPr>
        <w:t>Citrulina</w:t>
      </w:r>
      <w:proofErr w:type="spellEnd"/>
      <w:r w:rsidRPr="000B7F4E">
        <w:rPr>
          <w:rFonts w:ascii="Arial" w:eastAsia="Times New Roman" w:hAnsi="Arial" w:cs="Arial"/>
          <w:lang w:val="es-ES" w:eastAsia="es-CO"/>
        </w:rPr>
        <w:t xml:space="preserve"> es un aminoácido no esencial, necesario para para la producción de urea en el hígado, elemento necesario para la eliminación de metabolitos tóxicos de las proteínas, tales como el amoníaco.</w:t>
      </w:r>
    </w:p>
    <w:p w:rsidR="000B7F4E" w:rsidRPr="000B7F4E" w:rsidRDefault="000B7F4E" w:rsidP="000B7F4E">
      <w:pPr>
        <w:shd w:val="clear" w:color="auto" w:fill="FFFFFF"/>
        <w:spacing w:after="150" w:line="300" w:lineRule="atLeast"/>
        <w:rPr>
          <w:rFonts w:ascii="Arial" w:eastAsia="Times New Roman" w:hAnsi="Arial" w:cs="Arial"/>
          <w:lang w:val="es-ES" w:eastAsia="es-CO"/>
        </w:rPr>
      </w:pPr>
      <w:r w:rsidRPr="000B7F4E">
        <w:rPr>
          <w:rFonts w:ascii="Arial" w:eastAsia="Times New Roman" w:hAnsi="Arial" w:cs="Arial"/>
          <w:lang w:val="es-ES" w:eastAsia="es-CO"/>
        </w:rPr>
        <w:t>Es una herramienta útil al tejido muscular ya que ayuda a retener proteína, creando un balance proteico en el músculo.</w:t>
      </w:r>
    </w:p>
    <w:p w:rsidR="000B7F4E" w:rsidRPr="000B7F4E" w:rsidRDefault="000B7F4E" w:rsidP="000B7F4E">
      <w:pPr>
        <w:shd w:val="clear" w:color="auto" w:fill="FFFFFF"/>
        <w:spacing w:after="150" w:line="300" w:lineRule="atLeast"/>
        <w:rPr>
          <w:rFonts w:ascii="Arial" w:eastAsia="Times New Roman" w:hAnsi="Arial" w:cs="Arial"/>
          <w:lang w:val="es-ES" w:eastAsia="es-CO"/>
        </w:rPr>
      </w:pPr>
      <w:r w:rsidRPr="000B7F4E">
        <w:rPr>
          <w:rFonts w:ascii="Arial" w:eastAsia="Times New Roman" w:hAnsi="Arial" w:cs="Arial"/>
          <w:lang w:val="es-ES" w:eastAsia="es-CO"/>
        </w:rPr>
        <w:t xml:space="preserve">Es un precursor de Arginina y funciona mejor cuando se combina con Arginina y </w:t>
      </w:r>
      <w:proofErr w:type="spellStart"/>
      <w:r w:rsidRPr="000B7F4E">
        <w:rPr>
          <w:rFonts w:ascii="Arial" w:eastAsia="Times New Roman" w:hAnsi="Arial" w:cs="Arial"/>
          <w:lang w:val="es-ES" w:eastAsia="es-CO"/>
        </w:rPr>
        <w:t>Ornitina</w:t>
      </w:r>
      <w:proofErr w:type="spellEnd"/>
      <w:r w:rsidRPr="000B7F4E">
        <w:rPr>
          <w:rFonts w:ascii="Arial" w:eastAsia="Times New Roman" w:hAnsi="Arial" w:cs="Arial"/>
          <w:lang w:val="es-ES" w:eastAsia="es-CO"/>
        </w:rPr>
        <w:t>.</w:t>
      </w:r>
    </w:p>
    <w:p w:rsidR="000B7F4E" w:rsidRPr="000B7F4E" w:rsidRDefault="000B7F4E" w:rsidP="000B7F4E">
      <w:pPr>
        <w:shd w:val="clear" w:color="auto" w:fill="FFFFFF"/>
        <w:spacing w:after="150" w:line="300" w:lineRule="atLeast"/>
        <w:rPr>
          <w:rFonts w:ascii="Arial" w:eastAsia="Times New Roman" w:hAnsi="Arial" w:cs="Arial"/>
          <w:lang w:val="es-ES" w:eastAsia="es-CO"/>
        </w:rPr>
      </w:pPr>
      <w:r w:rsidRPr="000B7F4E">
        <w:rPr>
          <w:rFonts w:ascii="Arial" w:eastAsia="Times New Roman" w:hAnsi="Arial" w:cs="Arial"/>
          <w:lang w:val="es-ES" w:eastAsia="es-CO"/>
        </w:rPr>
        <w:t>Otro beneficio de L-</w:t>
      </w:r>
      <w:proofErr w:type="spellStart"/>
      <w:r w:rsidRPr="000B7F4E">
        <w:rPr>
          <w:rFonts w:ascii="Arial" w:eastAsia="Times New Roman" w:hAnsi="Arial" w:cs="Arial"/>
          <w:lang w:val="es-ES" w:eastAsia="es-CO"/>
        </w:rPr>
        <w:t>Citrulina</w:t>
      </w:r>
      <w:proofErr w:type="spellEnd"/>
      <w:r w:rsidRPr="000B7F4E">
        <w:rPr>
          <w:rFonts w:ascii="Arial" w:eastAsia="Times New Roman" w:hAnsi="Arial" w:cs="Arial"/>
          <w:lang w:val="es-ES" w:eastAsia="es-CO"/>
        </w:rPr>
        <w:t xml:space="preserve"> es que mejora el funcionamiento del sistema inmune.</w:t>
      </w:r>
    </w:p>
    <w:tbl>
      <w:tblPr>
        <w:tblW w:w="10224" w:type="dxa"/>
        <w:tblInd w:w="65" w:type="dxa"/>
        <w:tblCellMar>
          <w:left w:w="70" w:type="dxa"/>
          <w:right w:w="70" w:type="dxa"/>
        </w:tblCellMar>
        <w:tblLook w:val="04A0" w:firstRow="1" w:lastRow="0" w:firstColumn="1" w:lastColumn="0" w:noHBand="0" w:noVBand="1"/>
      </w:tblPr>
      <w:tblGrid>
        <w:gridCol w:w="2480"/>
        <w:gridCol w:w="475"/>
        <w:gridCol w:w="3589"/>
        <w:gridCol w:w="1560"/>
        <w:gridCol w:w="2120"/>
      </w:tblGrid>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QUEMADOR</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29</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CLA 1000</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90 CAPS</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MET RX</w:t>
            </w:r>
          </w:p>
        </w:tc>
      </w:tr>
    </w:tbl>
    <w:p w:rsidR="000B7F4E" w:rsidRPr="000B7F4E" w:rsidRDefault="000B7F4E" w:rsidP="000B7F4E">
      <w:pPr>
        <w:shd w:val="clear" w:color="auto" w:fill="FFFFFF"/>
        <w:spacing w:after="300" w:line="300" w:lineRule="atLeast"/>
        <w:textAlignment w:val="top"/>
        <w:rPr>
          <w:rFonts w:ascii="Arial" w:eastAsia="Times New Roman" w:hAnsi="Arial" w:cs="Arial"/>
          <w:lang w:eastAsia="es-CO"/>
        </w:rPr>
      </w:pPr>
      <w:proofErr w:type="spellStart"/>
      <w:r w:rsidRPr="000B7F4E">
        <w:rPr>
          <w:rFonts w:ascii="Arial" w:eastAsia="Times New Roman" w:hAnsi="Arial" w:cs="Arial"/>
          <w:b/>
          <w:bCs/>
          <w:lang w:eastAsia="es-CO"/>
        </w:rPr>
        <w:t>Hardcore</w:t>
      </w:r>
      <w:proofErr w:type="spellEnd"/>
      <w:r w:rsidRPr="000B7F4E">
        <w:rPr>
          <w:rFonts w:ascii="Arial" w:eastAsia="Times New Roman" w:hAnsi="Arial" w:cs="Arial"/>
          <w:b/>
          <w:bCs/>
          <w:lang w:eastAsia="es-CO"/>
        </w:rPr>
        <w:t xml:space="preserve"> </w:t>
      </w:r>
      <w:proofErr w:type="spellStart"/>
      <w:r w:rsidRPr="000B7F4E">
        <w:rPr>
          <w:rFonts w:ascii="Arial" w:eastAsia="Times New Roman" w:hAnsi="Arial" w:cs="Arial"/>
          <w:b/>
          <w:bCs/>
          <w:lang w:eastAsia="es-CO"/>
        </w:rPr>
        <w:t>Tonalin</w:t>
      </w:r>
      <w:proofErr w:type="spellEnd"/>
      <w:r w:rsidRPr="000B7F4E">
        <w:rPr>
          <w:rFonts w:ascii="Arial" w:eastAsia="Times New Roman" w:hAnsi="Arial" w:cs="Arial"/>
          <w:b/>
          <w:bCs/>
          <w:lang w:eastAsia="es-CO"/>
        </w:rPr>
        <w:t xml:space="preserve"> CLA de </w:t>
      </w:r>
      <w:proofErr w:type="spellStart"/>
      <w:r w:rsidRPr="000B7F4E">
        <w:rPr>
          <w:rFonts w:ascii="Arial" w:eastAsia="Times New Roman" w:hAnsi="Arial" w:cs="Arial"/>
          <w:b/>
          <w:bCs/>
          <w:lang w:eastAsia="es-CO"/>
        </w:rPr>
        <w:t>Met-Rx</w:t>
      </w:r>
      <w:proofErr w:type="spellEnd"/>
      <w:r w:rsidRPr="000B7F4E">
        <w:rPr>
          <w:rFonts w:ascii="Arial" w:eastAsia="Times New Roman" w:hAnsi="Arial" w:cs="Arial"/>
          <w:lang w:eastAsia="es-CO"/>
        </w:rPr>
        <w:t xml:space="preserve"> es un suplemento respaldado por estudios científicos, diseñado para atletas de élite, culturistas o cualquier persona que desee mejorar su condición física. Utiliza </w:t>
      </w:r>
      <w:proofErr w:type="spellStart"/>
      <w:r w:rsidRPr="000B7F4E">
        <w:rPr>
          <w:rFonts w:ascii="Arial" w:eastAsia="Times New Roman" w:hAnsi="Arial" w:cs="Arial"/>
          <w:lang w:eastAsia="es-CO"/>
        </w:rPr>
        <w:t>Hardcore</w:t>
      </w:r>
      <w:proofErr w:type="spellEnd"/>
      <w:r w:rsidRPr="000B7F4E">
        <w:rPr>
          <w:rFonts w:ascii="Arial" w:eastAsia="Times New Roman" w:hAnsi="Arial" w:cs="Arial"/>
          <w:lang w:eastAsia="es-CO"/>
        </w:rPr>
        <w:t xml:space="preserve"> </w:t>
      </w:r>
      <w:proofErr w:type="spellStart"/>
      <w:r w:rsidRPr="000B7F4E">
        <w:rPr>
          <w:rFonts w:ascii="Arial" w:eastAsia="Times New Roman" w:hAnsi="Arial" w:cs="Arial"/>
          <w:lang w:eastAsia="es-CO"/>
        </w:rPr>
        <w:t>Tonalin</w:t>
      </w:r>
      <w:proofErr w:type="spellEnd"/>
      <w:r w:rsidRPr="000B7F4E">
        <w:rPr>
          <w:rFonts w:ascii="Arial" w:eastAsia="Times New Roman" w:hAnsi="Arial" w:cs="Arial"/>
          <w:lang w:eastAsia="es-CO"/>
        </w:rPr>
        <w:t xml:space="preserve"> CLA con tu programa de entrenamiento para conseguir tus objetivos. No aceptes imitaciones. </w:t>
      </w:r>
      <w:proofErr w:type="spellStart"/>
      <w:r w:rsidRPr="000B7F4E">
        <w:rPr>
          <w:rFonts w:ascii="Arial" w:eastAsia="Times New Roman" w:hAnsi="Arial" w:cs="Arial"/>
          <w:lang w:eastAsia="es-CO"/>
        </w:rPr>
        <w:t>Met</w:t>
      </w:r>
      <w:proofErr w:type="spellEnd"/>
      <w:r w:rsidRPr="000B7F4E">
        <w:rPr>
          <w:rFonts w:ascii="Arial" w:eastAsia="Times New Roman" w:hAnsi="Arial" w:cs="Arial"/>
          <w:lang w:eastAsia="es-CO"/>
        </w:rPr>
        <w:t xml:space="preserve">-RX utiliza la misma forma de CLA que en los numerosos estudios clínicos. No contiene ningún estimulante natural o artificial, siendo una opción perfecta para las personas sensibles a los efectos de la cafeína y de los </w:t>
      </w:r>
      <w:proofErr w:type="spellStart"/>
      <w:r w:rsidRPr="000B7F4E">
        <w:rPr>
          <w:rFonts w:ascii="Arial" w:eastAsia="Times New Roman" w:hAnsi="Arial" w:cs="Arial"/>
          <w:lang w:eastAsia="es-CO"/>
        </w:rPr>
        <w:t>termogénicos</w:t>
      </w:r>
      <w:proofErr w:type="spellEnd"/>
      <w:r w:rsidRPr="000B7F4E">
        <w:rPr>
          <w:rFonts w:ascii="Arial" w:eastAsia="Times New Roman" w:hAnsi="Arial" w:cs="Arial"/>
          <w:lang w:eastAsia="es-CO"/>
        </w:rPr>
        <w:t>.</w:t>
      </w:r>
    </w:p>
    <w:p w:rsidR="000B7F4E" w:rsidRPr="000B7F4E" w:rsidRDefault="000B7F4E" w:rsidP="000B7F4E">
      <w:pPr>
        <w:shd w:val="clear" w:color="auto" w:fill="FFFFFF"/>
        <w:spacing w:after="300" w:line="300" w:lineRule="atLeast"/>
        <w:textAlignment w:val="top"/>
        <w:rPr>
          <w:rFonts w:ascii="Arial" w:eastAsia="Times New Roman" w:hAnsi="Arial" w:cs="Arial"/>
          <w:lang w:eastAsia="es-CO"/>
        </w:rPr>
      </w:pPr>
      <w:r w:rsidRPr="000B7F4E">
        <w:rPr>
          <w:rFonts w:ascii="Arial" w:eastAsia="Times New Roman" w:hAnsi="Arial" w:cs="Arial"/>
          <w:lang w:eastAsia="es-CO"/>
        </w:rPr>
        <w:t>El </w:t>
      </w:r>
      <w:r w:rsidRPr="000B7F4E">
        <w:rPr>
          <w:rFonts w:ascii="Arial" w:eastAsia="Times New Roman" w:hAnsi="Arial" w:cs="Arial"/>
          <w:b/>
          <w:bCs/>
          <w:lang w:eastAsia="es-CO"/>
        </w:rPr>
        <w:t xml:space="preserve">ácido </w:t>
      </w:r>
      <w:proofErr w:type="spellStart"/>
      <w:r w:rsidRPr="000B7F4E">
        <w:rPr>
          <w:rFonts w:ascii="Arial" w:eastAsia="Times New Roman" w:hAnsi="Arial" w:cs="Arial"/>
          <w:b/>
          <w:bCs/>
          <w:lang w:eastAsia="es-CO"/>
        </w:rPr>
        <w:t>linoleico</w:t>
      </w:r>
      <w:proofErr w:type="spellEnd"/>
      <w:r w:rsidRPr="000B7F4E">
        <w:rPr>
          <w:rFonts w:ascii="Arial" w:eastAsia="Times New Roman" w:hAnsi="Arial" w:cs="Arial"/>
          <w:b/>
          <w:bCs/>
          <w:lang w:eastAsia="es-CO"/>
        </w:rPr>
        <w:t xml:space="preserve"> conjugado</w:t>
      </w:r>
      <w:r w:rsidRPr="000B7F4E">
        <w:rPr>
          <w:rFonts w:ascii="Arial" w:eastAsia="Times New Roman" w:hAnsi="Arial" w:cs="Arial"/>
          <w:lang w:eastAsia="es-CO"/>
        </w:rPr>
        <w:t> es un suplemento alimenticio natural que reduce la grasa corporal, aumenta la definición muscular, funciona como antioxidante, disminuye el LDL (colesterol malo) y es muy beneficioso para el sistema inmunológico. </w:t>
      </w:r>
      <w:r w:rsidRPr="000B7F4E">
        <w:rPr>
          <w:rFonts w:ascii="Arial" w:eastAsia="Times New Roman" w:hAnsi="Arial" w:cs="Arial"/>
          <w:lang w:eastAsia="es-CO"/>
        </w:rPr>
        <w:br/>
      </w:r>
      <w:r w:rsidRPr="000B7F4E">
        <w:rPr>
          <w:rFonts w:ascii="Arial" w:eastAsia="Times New Roman" w:hAnsi="Arial" w:cs="Arial"/>
          <w:lang w:eastAsia="es-CO"/>
        </w:rPr>
        <w:br/>
        <w:t>El </w:t>
      </w:r>
      <w:r w:rsidRPr="000B7F4E">
        <w:rPr>
          <w:rFonts w:ascii="Arial" w:eastAsia="Times New Roman" w:hAnsi="Arial" w:cs="Arial"/>
          <w:b/>
          <w:bCs/>
          <w:lang w:eastAsia="es-CO"/>
        </w:rPr>
        <w:t>CLA</w:t>
      </w:r>
      <w:r w:rsidRPr="000B7F4E">
        <w:rPr>
          <w:rFonts w:ascii="Arial" w:eastAsia="Times New Roman" w:hAnsi="Arial" w:cs="Arial"/>
          <w:lang w:eastAsia="es-CO"/>
        </w:rPr>
        <w:t> también inhibe el mecanismo del cuerpo de almacenar grasas al bloquear diversas enzimas que expanden las células adiposas y al ayudar a transformar las reservas de grasas en energía. </w:t>
      </w:r>
      <w:r w:rsidRPr="000B7F4E">
        <w:rPr>
          <w:rFonts w:ascii="Arial" w:eastAsia="Times New Roman" w:hAnsi="Arial" w:cs="Arial"/>
          <w:b/>
          <w:bCs/>
          <w:lang w:eastAsia="es-CO"/>
        </w:rPr>
        <w:br/>
      </w:r>
      <w:r w:rsidRPr="000B7F4E">
        <w:rPr>
          <w:rFonts w:ascii="Arial" w:eastAsia="Times New Roman" w:hAnsi="Arial" w:cs="Arial"/>
          <w:lang w:eastAsia="es-CO"/>
        </w:rPr>
        <w:br/>
        <w:t>Además el </w:t>
      </w:r>
      <w:r w:rsidRPr="000B7F4E">
        <w:rPr>
          <w:rFonts w:ascii="Arial" w:eastAsia="Times New Roman" w:hAnsi="Arial" w:cs="Arial"/>
          <w:b/>
          <w:bCs/>
          <w:lang w:eastAsia="es-CO"/>
        </w:rPr>
        <w:t>CLA</w:t>
      </w:r>
      <w:r w:rsidRPr="000B7F4E">
        <w:rPr>
          <w:rFonts w:ascii="Arial" w:eastAsia="Times New Roman" w:hAnsi="Arial" w:cs="Arial"/>
          <w:lang w:eastAsia="es-CO"/>
        </w:rPr>
        <w:t> evita el temido efecto yo-yo: perder y ganar peso constantemente por las dietas tradicionales. </w:t>
      </w:r>
      <w:r w:rsidRPr="000B7F4E">
        <w:rPr>
          <w:rFonts w:ascii="Arial" w:eastAsia="Times New Roman" w:hAnsi="Arial" w:cs="Arial"/>
          <w:lang w:eastAsia="es-CO"/>
        </w:rPr>
        <w:br/>
      </w:r>
      <w:r w:rsidRPr="000B7F4E">
        <w:rPr>
          <w:rFonts w:ascii="Arial" w:eastAsia="Times New Roman" w:hAnsi="Arial" w:cs="Arial"/>
          <w:lang w:eastAsia="es-CO"/>
        </w:rPr>
        <w:br/>
        <w:t>Hay estudios que han demostrado que el </w:t>
      </w:r>
      <w:r w:rsidRPr="000B7F4E">
        <w:rPr>
          <w:rFonts w:ascii="Arial" w:eastAsia="Times New Roman" w:hAnsi="Arial" w:cs="Arial"/>
          <w:b/>
          <w:bCs/>
          <w:lang w:eastAsia="es-CO"/>
        </w:rPr>
        <w:t>CLA</w:t>
      </w:r>
      <w:r w:rsidRPr="000B7F4E">
        <w:rPr>
          <w:rFonts w:ascii="Arial" w:eastAsia="Times New Roman" w:hAnsi="Arial" w:cs="Arial"/>
          <w:lang w:eastAsia="es-CO"/>
        </w:rPr>
        <w:t> desarrolla los músculos, reduce la cantidad de tejido adiposo e induce la formación de un entorno celular óptimo que mejora la salud.</w:t>
      </w:r>
    </w:p>
    <w:tbl>
      <w:tblPr>
        <w:tblW w:w="10224" w:type="dxa"/>
        <w:tblInd w:w="65" w:type="dxa"/>
        <w:tblCellMar>
          <w:left w:w="70" w:type="dxa"/>
          <w:right w:w="70" w:type="dxa"/>
        </w:tblCellMar>
        <w:tblLook w:val="04A0" w:firstRow="1" w:lastRow="0" w:firstColumn="1" w:lastColumn="0" w:noHBand="0" w:noVBand="1"/>
      </w:tblPr>
      <w:tblGrid>
        <w:gridCol w:w="2480"/>
        <w:gridCol w:w="475"/>
        <w:gridCol w:w="3589"/>
        <w:gridCol w:w="1560"/>
        <w:gridCol w:w="2120"/>
      </w:tblGrid>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QUEMADOR</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31</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CLA </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180 CAPS</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TNVITAMINS</w:t>
            </w:r>
          </w:p>
        </w:tc>
      </w:tr>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QUEMADOR</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31</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CLA </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90 CAPS</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TNVITAMINS</w:t>
            </w:r>
          </w:p>
        </w:tc>
      </w:tr>
    </w:tbl>
    <w:p w:rsidR="000B7F4E" w:rsidRPr="000B7F4E" w:rsidRDefault="000B7F4E" w:rsidP="000B7F4E">
      <w:pPr>
        <w:shd w:val="clear" w:color="auto" w:fill="FFFFFF"/>
        <w:spacing w:after="300" w:line="300" w:lineRule="atLeast"/>
        <w:rPr>
          <w:rFonts w:ascii="Arial" w:eastAsia="Times New Roman" w:hAnsi="Arial" w:cs="Arial"/>
          <w:lang w:val="es-ES" w:eastAsia="es-CO"/>
        </w:rPr>
      </w:pPr>
      <w:r w:rsidRPr="000B7F4E">
        <w:rPr>
          <w:rFonts w:ascii="Arial" w:eastAsia="Times New Roman" w:hAnsi="Arial" w:cs="Arial"/>
          <w:lang w:val="es-ES" w:eastAsia="es-CO"/>
        </w:rPr>
        <w:t xml:space="preserve">Derivado de aceite de cártamo, ácido </w:t>
      </w:r>
      <w:proofErr w:type="spellStart"/>
      <w:r w:rsidRPr="000B7F4E">
        <w:rPr>
          <w:rFonts w:ascii="Arial" w:eastAsia="Times New Roman" w:hAnsi="Arial" w:cs="Arial"/>
          <w:lang w:val="es-ES" w:eastAsia="es-CO"/>
        </w:rPr>
        <w:t>linoleico</w:t>
      </w:r>
      <w:proofErr w:type="spellEnd"/>
      <w:r w:rsidRPr="000B7F4E">
        <w:rPr>
          <w:rFonts w:ascii="Arial" w:eastAsia="Times New Roman" w:hAnsi="Arial" w:cs="Arial"/>
          <w:lang w:val="es-ES" w:eastAsia="es-CO"/>
        </w:rPr>
        <w:t xml:space="preserve"> conjugado (CLA) es una forma concentrada de ácido </w:t>
      </w:r>
      <w:proofErr w:type="spellStart"/>
      <w:r w:rsidRPr="000B7F4E">
        <w:rPr>
          <w:rFonts w:ascii="Arial" w:eastAsia="Times New Roman" w:hAnsi="Arial" w:cs="Arial"/>
          <w:lang w:val="es-ES" w:eastAsia="es-CO"/>
        </w:rPr>
        <w:t>linoleico</w:t>
      </w:r>
      <w:proofErr w:type="spellEnd"/>
      <w:r w:rsidRPr="000B7F4E">
        <w:rPr>
          <w:rFonts w:ascii="Arial" w:eastAsia="Times New Roman" w:hAnsi="Arial" w:cs="Arial"/>
          <w:lang w:val="es-ES" w:eastAsia="es-CO"/>
        </w:rPr>
        <w:t>. * Los informes indican que el CLA ayuda a mantener el metabolismo de la grasa eficiente y promover el desarrollo de la masa muscular. *</w:t>
      </w:r>
    </w:p>
    <w:p w:rsidR="000B7F4E" w:rsidRPr="000B7F4E" w:rsidRDefault="000B7F4E" w:rsidP="000B7F4E">
      <w:pPr>
        <w:numPr>
          <w:ilvl w:val="0"/>
          <w:numId w:val="16"/>
        </w:numPr>
        <w:shd w:val="clear" w:color="auto" w:fill="FFFFFF"/>
        <w:spacing w:before="100" w:beforeAutospacing="1" w:after="100" w:afterAutospacing="1" w:line="240" w:lineRule="auto"/>
        <w:ind w:left="300"/>
        <w:rPr>
          <w:rFonts w:ascii="Arial" w:eastAsia="Times New Roman" w:hAnsi="Arial" w:cs="Arial"/>
          <w:lang w:val="es-ES" w:eastAsia="es-CO"/>
        </w:rPr>
      </w:pPr>
      <w:r w:rsidRPr="000B7F4E">
        <w:rPr>
          <w:rFonts w:ascii="Arial" w:eastAsia="Times New Roman" w:hAnsi="Arial" w:cs="Arial"/>
          <w:lang w:val="es-ES" w:eastAsia="es-CO"/>
        </w:rPr>
        <w:t>Ayuda a reducir la grasa corporal &amp; Produce muscular magra *</w:t>
      </w:r>
    </w:p>
    <w:p w:rsidR="000B7F4E" w:rsidRPr="000B7F4E" w:rsidRDefault="000B7F4E" w:rsidP="000B7F4E">
      <w:pPr>
        <w:numPr>
          <w:ilvl w:val="0"/>
          <w:numId w:val="16"/>
        </w:numPr>
        <w:shd w:val="clear" w:color="auto" w:fill="FFFFFF"/>
        <w:spacing w:before="100" w:beforeAutospacing="1" w:after="100" w:afterAutospacing="1" w:line="240" w:lineRule="auto"/>
        <w:ind w:left="300"/>
        <w:rPr>
          <w:rFonts w:ascii="Arial" w:eastAsia="Times New Roman" w:hAnsi="Arial" w:cs="Arial"/>
          <w:lang w:val="es-ES" w:eastAsia="es-CO"/>
        </w:rPr>
      </w:pPr>
      <w:r w:rsidRPr="000B7F4E">
        <w:rPr>
          <w:rFonts w:ascii="Arial" w:eastAsia="Times New Roman" w:hAnsi="Arial" w:cs="Arial"/>
          <w:lang w:val="es-ES" w:eastAsia="es-CO"/>
        </w:rPr>
        <w:t>Apoye a su metabolismo</w:t>
      </w:r>
    </w:p>
    <w:p w:rsidR="000B7F4E" w:rsidRPr="000B7F4E" w:rsidRDefault="000B7F4E" w:rsidP="000B7F4E">
      <w:pPr>
        <w:numPr>
          <w:ilvl w:val="0"/>
          <w:numId w:val="16"/>
        </w:numPr>
        <w:shd w:val="clear" w:color="auto" w:fill="FFFFFF"/>
        <w:spacing w:before="100" w:beforeAutospacing="1" w:after="100" w:afterAutospacing="1" w:line="240" w:lineRule="auto"/>
        <w:ind w:left="300"/>
        <w:rPr>
          <w:rFonts w:ascii="Arial" w:eastAsia="Times New Roman" w:hAnsi="Arial" w:cs="Arial"/>
          <w:lang w:val="es-ES" w:eastAsia="es-CO"/>
        </w:rPr>
      </w:pPr>
      <w:r w:rsidRPr="000B7F4E">
        <w:rPr>
          <w:rFonts w:ascii="Arial" w:eastAsia="Times New Roman" w:hAnsi="Arial" w:cs="Arial"/>
          <w:lang w:val="es-ES" w:eastAsia="es-CO"/>
        </w:rPr>
        <w:t>Mejora tu dieta</w:t>
      </w:r>
    </w:p>
    <w:p w:rsidR="000B7F4E" w:rsidRPr="000B7F4E" w:rsidRDefault="000B7F4E" w:rsidP="000B7F4E">
      <w:pPr>
        <w:numPr>
          <w:ilvl w:val="0"/>
          <w:numId w:val="16"/>
        </w:numPr>
        <w:shd w:val="clear" w:color="auto" w:fill="FFFFFF"/>
        <w:spacing w:before="100" w:beforeAutospacing="1" w:after="100" w:afterAutospacing="1" w:line="240" w:lineRule="auto"/>
        <w:ind w:left="300"/>
        <w:rPr>
          <w:rFonts w:ascii="Arial" w:eastAsia="Times New Roman" w:hAnsi="Arial" w:cs="Arial"/>
          <w:lang w:val="es-ES" w:eastAsia="es-CO"/>
        </w:rPr>
      </w:pPr>
      <w:r w:rsidRPr="000B7F4E">
        <w:rPr>
          <w:rFonts w:ascii="Arial" w:eastAsia="Times New Roman" w:hAnsi="Arial" w:cs="Arial"/>
          <w:lang w:val="es-ES" w:eastAsia="es-CO"/>
        </w:rPr>
        <w:t>Soporta la composición corporal saludable</w:t>
      </w:r>
    </w:p>
    <w:p w:rsidR="000B7F4E" w:rsidRPr="000B7F4E" w:rsidRDefault="000B7F4E" w:rsidP="000B7F4E">
      <w:pPr>
        <w:numPr>
          <w:ilvl w:val="0"/>
          <w:numId w:val="16"/>
        </w:numPr>
        <w:shd w:val="clear" w:color="auto" w:fill="FFFFFF"/>
        <w:spacing w:before="100" w:beforeAutospacing="1" w:after="100" w:afterAutospacing="1" w:line="240" w:lineRule="auto"/>
        <w:ind w:left="300"/>
        <w:rPr>
          <w:rFonts w:ascii="Arial" w:eastAsia="Times New Roman" w:hAnsi="Arial" w:cs="Arial"/>
          <w:lang w:val="es-ES" w:eastAsia="es-CO"/>
        </w:rPr>
      </w:pPr>
      <w:r w:rsidRPr="000B7F4E">
        <w:rPr>
          <w:rFonts w:ascii="Arial" w:eastAsia="Times New Roman" w:hAnsi="Arial" w:cs="Arial"/>
          <w:lang w:val="es-ES" w:eastAsia="es-CO"/>
        </w:rPr>
        <w:t>Derivado de aceite de cártamo</w:t>
      </w:r>
    </w:p>
    <w:tbl>
      <w:tblPr>
        <w:tblW w:w="10224" w:type="dxa"/>
        <w:tblInd w:w="65" w:type="dxa"/>
        <w:tblCellMar>
          <w:left w:w="70" w:type="dxa"/>
          <w:right w:w="70" w:type="dxa"/>
        </w:tblCellMar>
        <w:tblLook w:val="04A0" w:firstRow="1" w:lastRow="0" w:firstColumn="1" w:lastColumn="0" w:noHBand="0" w:noVBand="1"/>
      </w:tblPr>
      <w:tblGrid>
        <w:gridCol w:w="2480"/>
        <w:gridCol w:w="475"/>
        <w:gridCol w:w="3589"/>
        <w:gridCol w:w="1560"/>
        <w:gridCol w:w="2120"/>
      </w:tblGrid>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AMINOACIDOS</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33</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CGT 10</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600 G</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OPTIMUN NUTRITION</w:t>
            </w:r>
          </w:p>
        </w:tc>
      </w:tr>
    </w:tbl>
    <w:p w:rsidR="000B7F4E" w:rsidRPr="000B7F4E" w:rsidRDefault="000B7F4E" w:rsidP="000B7F4E">
      <w:pPr>
        <w:shd w:val="clear" w:color="auto" w:fill="FFFFFF"/>
        <w:spacing w:before="150" w:after="150" w:line="240" w:lineRule="auto"/>
        <w:ind w:left="150" w:right="150"/>
        <w:rPr>
          <w:rFonts w:ascii="Arial" w:eastAsia="Times New Roman" w:hAnsi="Arial" w:cs="Arial"/>
          <w:lang w:eastAsia="es-CO"/>
        </w:rPr>
      </w:pPr>
      <w:r w:rsidRPr="000B7F4E">
        <w:rPr>
          <w:rFonts w:ascii="Arial" w:eastAsia="Times New Roman" w:hAnsi="Arial" w:cs="Arial"/>
          <w:lang w:eastAsia="es-CO"/>
        </w:rPr>
        <w:t>Óptima Guía CGT-10 Producto</w:t>
      </w:r>
      <w:r w:rsidRPr="000B7F4E">
        <w:rPr>
          <w:rFonts w:ascii="Arial" w:eastAsia="Times New Roman" w:hAnsi="Arial" w:cs="Arial"/>
          <w:lang w:eastAsia="es-CO"/>
        </w:rPr>
        <w:br/>
      </w:r>
      <w:proofErr w:type="spellStart"/>
      <w:r w:rsidRPr="000B7F4E">
        <w:rPr>
          <w:rFonts w:ascii="Arial" w:eastAsia="Times New Roman" w:hAnsi="Arial" w:cs="Arial"/>
          <w:lang w:eastAsia="es-CO"/>
        </w:rPr>
        <w:t>Optimum</w:t>
      </w:r>
      <w:proofErr w:type="spellEnd"/>
      <w:r w:rsidRPr="000B7F4E">
        <w:rPr>
          <w:rFonts w:ascii="Arial" w:eastAsia="Times New Roman" w:hAnsi="Arial" w:cs="Arial"/>
          <w:lang w:eastAsia="es-CO"/>
        </w:rPr>
        <w:t xml:space="preserve"> </w:t>
      </w:r>
      <w:proofErr w:type="spellStart"/>
      <w:r w:rsidRPr="000B7F4E">
        <w:rPr>
          <w:rFonts w:ascii="Arial" w:eastAsia="Times New Roman" w:hAnsi="Arial" w:cs="Arial"/>
          <w:lang w:eastAsia="es-CO"/>
        </w:rPr>
        <w:t>Nutrition</w:t>
      </w:r>
      <w:proofErr w:type="spellEnd"/>
      <w:r w:rsidRPr="000B7F4E">
        <w:rPr>
          <w:rFonts w:ascii="Arial" w:eastAsia="Times New Roman" w:hAnsi="Arial" w:cs="Arial"/>
          <w:lang w:eastAsia="es-CO"/>
        </w:rPr>
        <w:t xml:space="preserve"> CGT-10 es una fórmula avanzada que combina tres ingredientes increíblemente eficaces</w:t>
      </w:r>
      <w:proofErr w:type="gramStart"/>
      <w:r w:rsidRPr="000B7F4E">
        <w:rPr>
          <w:rFonts w:ascii="Arial" w:eastAsia="Times New Roman" w:hAnsi="Arial" w:cs="Arial"/>
          <w:lang w:eastAsia="es-CO"/>
        </w:rPr>
        <w:t>:.</w:t>
      </w:r>
      <w:proofErr w:type="gramEnd"/>
      <w:r w:rsidRPr="000B7F4E">
        <w:rPr>
          <w:rFonts w:ascii="Arial" w:eastAsia="Times New Roman" w:hAnsi="Arial" w:cs="Arial"/>
          <w:lang w:eastAsia="es-CO"/>
        </w:rPr>
        <w:t xml:space="preserve"> Creatina, glutamina y taurina * Cada porción contiene 5 gramos de </w:t>
      </w:r>
      <w:proofErr w:type="spellStart"/>
      <w:r w:rsidRPr="000B7F4E">
        <w:rPr>
          <w:rFonts w:ascii="Arial" w:eastAsia="Times New Roman" w:hAnsi="Arial" w:cs="Arial"/>
          <w:lang w:eastAsia="es-CO"/>
        </w:rPr>
        <w:t>CreaPureTM</w:t>
      </w:r>
      <w:proofErr w:type="spellEnd"/>
      <w:r w:rsidRPr="000B7F4E">
        <w:rPr>
          <w:rFonts w:ascii="Arial" w:eastAsia="Times New Roman" w:hAnsi="Arial" w:cs="Arial"/>
          <w:lang w:eastAsia="es-CO"/>
        </w:rPr>
        <w:t xml:space="preserve"> marca </w:t>
      </w:r>
      <w:proofErr w:type="spellStart"/>
      <w:r w:rsidRPr="000B7F4E">
        <w:rPr>
          <w:rFonts w:ascii="Arial" w:eastAsia="Times New Roman" w:hAnsi="Arial" w:cs="Arial"/>
          <w:lang w:eastAsia="es-CO"/>
        </w:rPr>
        <w:t>Monohidrato</w:t>
      </w:r>
      <w:proofErr w:type="spellEnd"/>
      <w:r w:rsidRPr="000B7F4E">
        <w:rPr>
          <w:rFonts w:ascii="Arial" w:eastAsia="Times New Roman" w:hAnsi="Arial" w:cs="Arial"/>
          <w:lang w:eastAsia="es-CO"/>
        </w:rPr>
        <w:t xml:space="preserve"> de creatina, 3 gramos de L-glutamina y 2 gramos de taurina.</w:t>
      </w:r>
    </w:p>
    <w:p w:rsidR="000B7F4E" w:rsidRPr="000B7F4E" w:rsidRDefault="000B7F4E" w:rsidP="000B7F4E">
      <w:pPr>
        <w:shd w:val="clear" w:color="auto" w:fill="FFFFFF"/>
        <w:spacing w:before="150" w:after="150" w:line="240" w:lineRule="auto"/>
        <w:ind w:left="150" w:right="150"/>
        <w:rPr>
          <w:rFonts w:ascii="Arial" w:eastAsia="Times New Roman" w:hAnsi="Arial" w:cs="Arial"/>
          <w:lang w:eastAsia="es-CO"/>
        </w:rPr>
      </w:pPr>
      <w:r w:rsidRPr="000B7F4E">
        <w:rPr>
          <w:rFonts w:ascii="Arial" w:eastAsia="Times New Roman" w:hAnsi="Arial" w:cs="Arial"/>
          <w:lang w:eastAsia="es-CO"/>
        </w:rPr>
        <w:lastRenderedPageBreak/>
        <w:t xml:space="preserve">La creatina es un suplemento final de culturismo, y por una buena razón. Por un lado, la creatina puede aumentar significativamente la masa muscular en tan sólo dos semanas. * También es responsable de mejorar el rendimiento en ejercicios de alta intensidad, lo que aumenta los niveles de energía, y la aceleración de las tasas de recuperación. * No es de los atletas es de extrañar que lo utilizan tienen como de una ventaja sobre aquellos que no. * Pronto pensamos casi cada atleta que compite usará (si no lo hacen ya). Capacidad de la creatina para aumentar las reservas de energía en los músculos se debe a su proteína muscular acción sintetizar, y reducir al mínimo la degradación de proteínas. * Esto ocurre porque la creatina tiene un efecto increíble de </w:t>
      </w:r>
      <w:proofErr w:type="spellStart"/>
      <w:r w:rsidRPr="000B7F4E">
        <w:rPr>
          <w:rFonts w:ascii="Arial" w:eastAsia="Times New Roman" w:hAnsi="Arial" w:cs="Arial"/>
          <w:lang w:eastAsia="es-CO"/>
        </w:rPr>
        <w:t>super</w:t>
      </w:r>
      <w:proofErr w:type="spellEnd"/>
      <w:r w:rsidRPr="000B7F4E">
        <w:rPr>
          <w:rFonts w:ascii="Arial" w:eastAsia="Times New Roman" w:hAnsi="Arial" w:cs="Arial"/>
          <w:lang w:eastAsia="es-CO"/>
        </w:rPr>
        <w:t>-hidratante células musculares con agua. * Mejora el crecimiento de músculos demasiado, por lo que las fibras musculares más grande y más fuerte. *</w:t>
      </w:r>
    </w:p>
    <w:p w:rsidR="000B7F4E" w:rsidRPr="000B7F4E" w:rsidRDefault="000B7F4E" w:rsidP="000B7F4E">
      <w:pPr>
        <w:shd w:val="clear" w:color="auto" w:fill="FFFFFF"/>
        <w:spacing w:before="150" w:after="150" w:line="240" w:lineRule="auto"/>
        <w:ind w:left="150" w:right="150"/>
        <w:rPr>
          <w:rFonts w:ascii="Arial" w:eastAsia="Times New Roman" w:hAnsi="Arial" w:cs="Arial"/>
          <w:lang w:eastAsia="es-CO"/>
        </w:rPr>
      </w:pPr>
      <w:r w:rsidRPr="000B7F4E">
        <w:rPr>
          <w:rFonts w:ascii="Arial" w:eastAsia="Times New Roman" w:hAnsi="Arial" w:cs="Arial"/>
          <w:lang w:eastAsia="es-CO"/>
        </w:rPr>
        <w:t>La glutamina es una gran demanda en todo el cuerpo. Se utiliza en el sistema inmune intestinal y extensamente para mantener un rendimiento óptimo. 60% de los aminoácidos de forma libre flotando en los músculos esqueléticos es L-glutamina. L-glutamina juega un papel muy importante en el metabolismo de las proteínas, y parece que es un nutriente muy importante para los culturistas. * Al completarse, puede ayudar a los constructores del cuerpo reducen la cantidad de deterioro muscular que se produce debido a que otros tejidos que necesitan glutamina no lo hará robar la glutamina almacenada en las células musculares. * </w:t>
      </w:r>
    </w:p>
    <w:p w:rsidR="000B7F4E" w:rsidRPr="000B7F4E" w:rsidRDefault="000B7F4E" w:rsidP="000B7F4E">
      <w:pPr>
        <w:shd w:val="clear" w:color="auto" w:fill="FFFFFF"/>
        <w:spacing w:before="150" w:after="150" w:line="240" w:lineRule="auto"/>
        <w:ind w:left="150" w:right="150"/>
        <w:rPr>
          <w:rFonts w:ascii="Arial" w:eastAsia="Times New Roman" w:hAnsi="Arial" w:cs="Arial"/>
          <w:lang w:eastAsia="es-CO"/>
        </w:rPr>
      </w:pPr>
      <w:r w:rsidRPr="000B7F4E">
        <w:rPr>
          <w:rFonts w:ascii="Arial" w:eastAsia="Times New Roman" w:hAnsi="Arial" w:cs="Arial"/>
          <w:noProof/>
          <w:lang w:eastAsia="es-CO"/>
        </w:rPr>
        <w:drawing>
          <wp:inline distT="0" distB="0" distL="0" distR="0" wp14:anchorId="013D9EC6" wp14:editId="3400BFB6">
            <wp:extent cx="2657475" cy="2781300"/>
            <wp:effectExtent l="0" t="0" r="9525" b="0"/>
            <wp:docPr id="1" name="Imagen 1" descr="http://www.bodybuilding-shop.ru/public/foto/goods/src/917/Optimum-Nutrition-CGT-10-Ingred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odybuilding-shop.ru/public/foto/goods/src/917/Optimum-Nutrition-CGT-10-Ingredien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475" cy="2781300"/>
                    </a:xfrm>
                    <a:prstGeom prst="rect">
                      <a:avLst/>
                    </a:prstGeom>
                    <a:noFill/>
                    <a:ln>
                      <a:noFill/>
                    </a:ln>
                  </pic:spPr>
                </pic:pic>
              </a:graphicData>
            </a:graphic>
          </wp:inline>
        </w:drawing>
      </w:r>
    </w:p>
    <w:tbl>
      <w:tblPr>
        <w:tblW w:w="10224" w:type="dxa"/>
        <w:tblInd w:w="65" w:type="dxa"/>
        <w:tblCellMar>
          <w:left w:w="70" w:type="dxa"/>
          <w:right w:w="70" w:type="dxa"/>
        </w:tblCellMar>
        <w:tblLook w:val="04A0" w:firstRow="1" w:lastRow="0" w:firstColumn="1" w:lastColumn="0" w:noHBand="0" w:noVBand="1"/>
      </w:tblPr>
      <w:tblGrid>
        <w:gridCol w:w="2480"/>
        <w:gridCol w:w="475"/>
        <w:gridCol w:w="3589"/>
        <w:gridCol w:w="1560"/>
        <w:gridCol w:w="2120"/>
      </w:tblGrid>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COLLAGENO</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34</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COLAGEN 6 GR</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198 GR</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NEOCELL</w:t>
            </w:r>
          </w:p>
        </w:tc>
      </w:tr>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COLLAGENO</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34</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COLLAGEN</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1 LB</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NEOCELL</w:t>
            </w:r>
          </w:p>
        </w:tc>
      </w:tr>
    </w:tbl>
    <w:p w:rsidR="000B7F4E" w:rsidRPr="000B7F4E" w:rsidRDefault="000B7F4E" w:rsidP="000B7F4E">
      <w:pPr>
        <w:shd w:val="clear" w:color="auto" w:fill="FFFFFF"/>
        <w:spacing w:before="100" w:beforeAutospacing="1" w:after="216" w:line="372" w:lineRule="atLeast"/>
        <w:rPr>
          <w:rFonts w:ascii="Arial" w:eastAsia="Times New Roman" w:hAnsi="Arial" w:cs="Arial"/>
          <w:lang w:val="es-ES" w:eastAsia="es-CO"/>
        </w:rPr>
      </w:pPr>
      <w:r w:rsidRPr="000B7F4E">
        <w:rPr>
          <w:rFonts w:ascii="Arial" w:eastAsia="Times New Roman" w:hAnsi="Arial" w:cs="Arial"/>
          <w:lang w:val="es-ES" w:eastAsia="es-CO"/>
        </w:rPr>
        <w:t xml:space="preserve">El colágeno es una compleja proteína estructural que mantiene la fuerza y flexibilidad en todo el cuerpo. El Súper Colágeno +C está hecho de péptidos de </w:t>
      </w:r>
      <w:proofErr w:type="spellStart"/>
      <w:r w:rsidRPr="000B7F4E">
        <w:rPr>
          <w:rFonts w:ascii="Arial" w:eastAsia="Times New Roman" w:hAnsi="Arial" w:cs="Arial"/>
          <w:lang w:val="es-ES" w:eastAsia="es-CO"/>
        </w:rPr>
        <w:t>colageno</w:t>
      </w:r>
      <w:proofErr w:type="spellEnd"/>
      <w:r w:rsidRPr="000B7F4E">
        <w:rPr>
          <w:rFonts w:ascii="Arial" w:eastAsia="Times New Roman" w:hAnsi="Arial" w:cs="Arial"/>
          <w:lang w:val="es-ES" w:eastAsia="es-CO"/>
        </w:rPr>
        <w:t xml:space="preserve"> del tipo 1 y 3 que mantienen en buenas condiciones la piel, uñas, músculos, tendones, ligamentos y huesos. Este producto está hidrolizado enzimáticamente, lo que provee un rango de </w:t>
      </w:r>
      <w:proofErr w:type="gramStart"/>
      <w:r w:rsidRPr="000B7F4E">
        <w:rPr>
          <w:rFonts w:ascii="Arial" w:eastAsia="Times New Roman" w:hAnsi="Arial" w:cs="Arial"/>
          <w:lang w:val="es-ES" w:eastAsia="es-CO"/>
        </w:rPr>
        <w:t>amino ácidos</w:t>
      </w:r>
      <w:proofErr w:type="gramEnd"/>
      <w:r w:rsidRPr="000B7F4E">
        <w:rPr>
          <w:rFonts w:ascii="Arial" w:eastAsia="Times New Roman" w:hAnsi="Arial" w:cs="Arial"/>
          <w:lang w:val="es-ES" w:eastAsia="es-CO"/>
        </w:rPr>
        <w:t xml:space="preserve"> con un bajo peso molecular para que el cuerpo tenga una máxima biodisponibilidad y utilización. Cuando el súper colágeno es tomado de manera interna, el cuerpo recibe la materia prima que necesita para complementar el colágeno que se encuentra en todas las áreas mencionadas y puede actuar como un mensajero para activar la síntesis de nuevas fibras de colágeno. La vitamina C es agregada para proveer una óptima suplementación de los requerimientos de colágeno en tu dieta. </w:t>
      </w:r>
    </w:p>
    <w:p w:rsidR="000B7F4E" w:rsidRPr="000B7F4E" w:rsidRDefault="000B7F4E" w:rsidP="000B7F4E">
      <w:pPr>
        <w:pStyle w:val="Sinespaciado"/>
        <w:rPr>
          <w:rFonts w:ascii="Arial" w:hAnsi="Arial" w:cs="Arial"/>
          <w:lang w:val="es-ES" w:eastAsia="es-CO"/>
        </w:rPr>
      </w:pPr>
      <w:r w:rsidRPr="000B7F4E">
        <w:rPr>
          <w:rFonts w:ascii="Arial" w:hAnsi="Arial" w:cs="Arial"/>
          <w:lang w:val="es-ES" w:eastAsia="es-CO"/>
        </w:rPr>
        <w:t> Características:</w:t>
      </w:r>
    </w:p>
    <w:p w:rsidR="000B7F4E" w:rsidRPr="000B7F4E" w:rsidRDefault="000B7F4E" w:rsidP="000B7F4E">
      <w:pPr>
        <w:pStyle w:val="Sinespaciado"/>
        <w:rPr>
          <w:rFonts w:ascii="Arial" w:hAnsi="Arial" w:cs="Arial"/>
          <w:lang w:val="es-ES" w:eastAsia="es-CO"/>
        </w:rPr>
      </w:pPr>
      <w:r w:rsidRPr="000B7F4E">
        <w:rPr>
          <w:rFonts w:ascii="Arial" w:hAnsi="Arial" w:cs="Arial"/>
          <w:lang w:val="es-ES" w:eastAsia="es-CO"/>
        </w:rPr>
        <w:t xml:space="preserve">· 6,000 mg de Colágeno </w:t>
      </w:r>
      <w:proofErr w:type="spellStart"/>
      <w:r w:rsidRPr="000B7F4E">
        <w:rPr>
          <w:rFonts w:ascii="Arial" w:hAnsi="Arial" w:cs="Arial"/>
          <w:lang w:val="es-ES" w:eastAsia="es-CO"/>
        </w:rPr>
        <w:t>NeoCell</w:t>
      </w:r>
      <w:proofErr w:type="spellEnd"/>
      <w:r w:rsidRPr="000B7F4E">
        <w:rPr>
          <w:rFonts w:ascii="Arial" w:hAnsi="Arial" w:cs="Arial"/>
          <w:lang w:val="es-ES" w:eastAsia="es-CO"/>
        </w:rPr>
        <w:t xml:space="preserve"> del tipo 1 y 3 </w:t>
      </w:r>
    </w:p>
    <w:p w:rsidR="000B7F4E" w:rsidRPr="000B7F4E" w:rsidRDefault="000B7F4E" w:rsidP="000B7F4E">
      <w:pPr>
        <w:pStyle w:val="Sinespaciado"/>
        <w:rPr>
          <w:rFonts w:ascii="Arial" w:hAnsi="Arial" w:cs="Arial"/>
          <w:lang w:val="es-ES" w:eastAsia="es-CO"/>
        </w:rPr>
      </w:pPr>
      <w:r w:rsidRPr="000B7F4E">
        <w:rPr>
          <w:rFonts w:ascii="Arial" w:hAnsi="Arial" w:cs="Arial"/>
          <w:lang w:val="es-ES" w:eastAsia="es-CO"/>
        </w:rPr>
        <w:t>· Nutrientes en los que puedes confiar</w:t>
      </w:r>
    </w:p>
    <w:p w:rsidR="000B7F4E" w:rsidRPr="000B7F4E" w:rsidRDefault="000B7F4E" w:rsidP="000B7F4E">
      <w:pPr>
        <w:pStyle w:val="Sinespaciado"/>
        <w:rPr>
          <w:rFonts w:ascii="Arial" w:hAnsi="Arial" w:cs="Arial"/>
          <w:lang w:val="es-ES" w:eastAsia="es-CO"/>
        </w:rPr>
      </w:pPr>
      <w:r w:rsidRPr="000B7F4E">
        <w:rPr>
          <w:rFonts w:ascii="Arial" w:hAnsi="Arial" w:cs="Arial"/>
          <w:lang w:val="es-ES" w:eastAsia="es-CO"/>
        </w:rPr>
        <w:t>· Piel radiante</w:t>
      </w:r>
    </w:p>
    <w:p w:rsidR="000B7F4E" w:rsidRPr="000B7F4E" w:rsidRDefault="000B7F4E" w:rsidP="000B7F4E">
      <w:pPr>
        <w:pStyle w:val="Sinespaciado"/>
        <w:rPr>
          <w:rFonts w:ascii="Arial" w:hAnsi="Arial" w:cs="Arial"/>
          <w:lang w:val="es-ES" w:eastAsia="es-CO"/>
        </w:rPr>
      </w:pPr>
      <w:r w:rsidRPr="000B7F4E">
        <w:rPr>
          <w:rFonts w:ascii="Arial" w:hAnsi="Arial" w:cs="Arial"/>
          <w:lang w:val="es-ES" w:eastAsia="es-CO"/>
        </w:rPr>
        <w:t>· Cabello más grueso</w:t>
      </w:r>
    </w:p>
    <w:p w:rsidR="000B7F4E" w:rsidRPr="000B7F4E" w:rsidRDefault="000B7F4E" w:rsidP="000B7F4E">
      <w:pPr>
        <w:pStyle w:val="Sinespaciado"/>
        <w:rPr>
          <w:rFonts w:ascii="Arial" w:hAnsi="Arial" w:cs="Arial"/>
          <w:lang w:val="es-ES" w:eastAsia="es-CO"/>
        </w:rPr>
      </w:pPr>
      <w:r w:rsidRPr="000B7F4E">
        <w:rPr>
          <w:rFonts w:ascii="Arial" w:hAnsi="Arial" w:cs="Arial"/>
          <w:lang w:val="es-ES" w:eastAsia="es-CO"/>
        </w:rPr>
        <w:lastRenderedPageBreak/>
        <w:t>· Uñas más fuertes</w:t>
      </w:r>
    </w:p>
    <w:p w:rsidR="000B7F4E" w:rsidRPr="000B7F4E" w:rsidRDefault="000B7F4E" w:rsidP="000B7F4E">
      <w:pPr>
        <w:pStyle w:val="Sinespaciado"/>
        <w:rPr>
          <w:rFonts w:ascii="Arial" w:hAnsi="Arial" w:cs="Arial"/>
          <w:lang w:val="es-ES" w:eastAsia="es-CO"/>
        </w:rPr>
      </w:pPr>
      <w:r w:rsidRPr="000B7F4E">
        <w:rPr>
          <w:rFonts w:ascii="Arial" w:hAnsi="Arial" w:cs="Arial"/>
          <w:lang w:val="es-ES" w:eastAsia="es-CO"/>
        </w:rPr>
        <w:t xml:space="preserve">· Articulaciones más saludables </w:t>
      </w:r>
    </w:p>
    <w:p w:rsidR="000B7F4E" w:rsidRPr="000B7F4E" w:rsidRDefault="000B7F4E" w:rsidP="000B7F4E">
      <w:pPr>
        <w:pStyle w:val="Sinespaciado"/>
        <w:rPr>
          <w:rFonts w:ascii="Arial" w:hAnsi="Arial" w:cs="Arial"/>
          <w:lang w:val="es-ES" w:eastAsia="es-CO"/>
        </w:rPr>
      </w:pPr>
      <w:r w:rsidRPr="000B7F4E">
        <w:rPr>
          <w:rFonts w:ascii="Arial" w:hAnsi="Arial" w:cs="Arial"/>
          <w:lang w:val="es-ES" w:eastAsia="es-CO"/>
        </w:rPr>
        <w:t>· Suplemento dietético</w:t>
      </w:r>
    </w:p>
    <w:p w:rsidR="000B7F4E" w:rsidRPr="000B7F4E" w:rsidRDefault="000B7F4E" w:rsidP="000B7F4E">
      <w:pPr>
        <w:pStyle w:val="Sinespaciado"/>
        <w:rPr>
          <w:rFonts w:ascii="Arial" w:hAnsi="Arial" w:cs="Arial"/>
          <w:lang w:val="es-ES" w:eastAsia="es-CO"/>
        </w:rPr>
      </w:pPr>
      <w:r w:rsidRPr="000B7F4E">
        <w:rPr>
          <w:rFonts w:ascii="Arial" w:hAnsi="Arial" w:cs="Arial"/>
          <w:lang w:val="es-ES" w:eastAsia="es-CO"/>
        </w:rPr>
        <w:t xml:space="preserve">· Anti envejecimiento </w:t>
      </w:r>
    </w:p>
    <w:p w:rsidR="000B7F4E" w:rsidRPr="000B7F4E" w:rsidRDefault="000B7F4E" w:rsidP="000B7F4E">
      <w:pPr>
        <w:pStyle w:val="Sinespaciado"/>
        <w:rPr>
          <w:rFonts w:ascii="Arial" w:hAnsi="Arial" w:cs="Arial"/>
          <w:lang w:val="es-ES" w:eastAsia="es-CO"/>
        </w:rPr>
      </w:pPr>
      <w:r w:rsidRPr="000B7F4E">
        <w:rPr>
          <w:rFonts w:ascii="Arial" w:hAnsi="Arial" w:cs="Arial"/>
          <w:lang w:val="es-ES" w:eastAsia="es-CO"/>
        </w:rPr>
        <w:t>· Salud corporal total</w:t>
      </w:r>
    </w:p>
    <w:p w:rsidR="000B7F4E" w:rsidRPr="000B7F4E" w:rsidRDefault="000B7F4E" w:rsidP="000B7F4E">
      <w:pPr>
        <w:pStyle w:val="Sinespaciado"/>
        <w:rPr>
          <w:rFonts w:ascii="Arial" w:hAnsi="Arial" w:cs="Arial"/>
          <w:lang w:val="es-ES" w:eastAsia="es-CO"/>
        </w:rPr>
      </w:pPr>
      <w:r w:rsidRPr="000B7F4E">
        <w:rPr>
          <w:rFonts w:ascii="Arial" w:hAnsi="Arial" w:cs="Arial"/>
          <w:lang w:val="es-ES" w:eastAsia="es-CO"/>
        </w:rPr>
        <w:t>· Puro y Natural</w:t>
      </w:r>
    </w:p>
    <w:p w:rsidR="000B7F4E" w:rsidRPr="000B7F4E" w:rsidRDefault="000B7F4E" w:rsidP="000B7F4E">
      <w:pPr>
        <w:pStyle w:val="Sinespaciado"/>
        <w:rPr>
          <w:rFonts w:ascii="Arial" w:hAnsi="Arial" w:cs="Arial"/>
          <w:lang w:val="es-ES" w:eastAsia="es-CO"/>
        </w:rPr>
      </w:pPr>
      <w:r w:rsidRPr="000B7F4E">
        <w:rPr>
          <w:rFonts w:ascii="Arial" w:hAnsi="Arial" w:cs="Arial"/>
          <w:lang w:val="es-ES" w:eastAsia="es-CO"/>
        </w:rPr>
        <w:t xml:space="preserve">· Para ligamentos y tendones </w:t>
      </w:r>
    </w:p>
    <w:p w:rsidR="000B7F4E" w:rsidRPr="000B7F4E" w:rsidRDefault="000B7F4E" w:rsidP="000B7F4E">
      <w:pPr>
        <w:pStyle w:val="Sinespaciado"/>
        <w:rPr>
          <w:rFonts w:ascii="Arial" w:hAnsi="Arial" w:cs="Arial"/>
          <w:lang w:val="es-ES" w:eastAsia="es-CO"/>
        </w:rPr>
      </w:pPr>
      <w:r w:rsidRPr="000B7F4E">
        <w:rPr>
          <w:rFonts w:ascii="Arial" w:hAnsi="Arial" w:cs="Arial"/>
          <w:lang w:val="es-ES" w:eastAsia="es-CO"/>
        </w:rPr>
        <w:t>· Certificado de tener Buenas prácticas de producción GMP</w:t>
      </w:r>
    </w:p>
    <w:p w:rsidR="000B7F4E" w:rsidRPr="000B7F4E" w:rsidRDefault="000B7F4E" w:rsidP="000B7F4E">
      <w:pPr>
        <w:pStyle w:val="Sinespaciado"/>
        <w:rPr>
          <w:rFonts w:ascii="Arial" w:hAnsi="Arial" w:cs="Arial"/>
          <w:lang w:val="es-ES" w:eastAsia="es-CO"/>
        </w:rPr>
      </w:pPr>
      <w:r w:rsidRPr="000B7F4E">
        <w:rPr>
          <w:rFonts w:ascii="Arial" w:hAnsi="Arial" w:cs="Arial"/>
          <w:lang w:val="es-ES" w:eastAsia="es-CO"/>
        </w:rPr>
        <w:t xml:space="preserve">· Libre de gluten. </w:t>
      </w:r>
    </w:p>
    <w:p w:rsidR="000B7F4E" w:rsidRPr="000B7F4E" w:rsidRDefault="000B7F4E" w:rsidP="000B7F4E">
      <w:pPr>
        <w:pStyle w:val="Sinespaciado"/>
        <w:rPr>
          <w:rFonts w:ascii="Arial" w:hAnsi="Arial" w:cs="Arial"/>
          <w:lang w:val="es-ES" w:eastAsia="es-CO"/>
        </w:rPr>
      </w:pPr>
    </w:p>
    <w:tbl>
      <w:tblPr>
        <w:tblW w:w="10224" w:type="dxa"/>
        <w:tblInd w:w="65" w:type="dxa"/>
        <w:tblCellMar>
          <w:left w:w="70" w:type="dxa"/>
          <w:right w:w="70" w:type="dxa"/>
        </w:tblCellMar>
        <w:tblLook w:val="04A0" w:firstRow="1" w:lastRow="0" w:firstColumn="1" w:lastColumn="0" w:noHBand="0" w:noVBand="1"/>
      </w:tblPr>
      <w:tblGrid>
        <w:gridCol w:w="2480"/>
        <w:gridCol w:w="475"/>
        <w:gridCol w:w="3589"/>
        <w:gridCol w:w="1560"/>
        <w:gridCol w:w="2120"/>
      </w:tblGrid>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COLLAGENO</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35</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COLLAGEN PROTEIN</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3 LB</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NEOCELL</w:t>
            </w:r>
          </w:p>
        </w:tc>
      </w:tr>
    </w:tbl>
    <w:p w:rsidR="000B7F4E" w:rsidRPr="000B7F4E" w:rsidRDefault="000B7F4E" w:rsidP="000B7F4E">
      <w:pPr>
        <w:pStyle w:val="NormalWeb"/>
        <w:rPr>
          <w:rFonts w:ascii="Arial" w:hAnsi="Arial" w:cs="Arial"/>
          <w:sz w:val="22"/>
          <w:szCs w:val="22"/>
          <w:lang w:val="es-ES"/>
        </w:rPr>
      </w:pPr>
      <w:r w:rsidRPr="000B7F4E">
        <w:rPr>
          <w:rFonts w:ascii="Arial" w:hAnsi="Arial" w:cs="Arial"/>
          <w:sz w:val="22"/>
          <w:szCs w:val="22"/>
          <w:lang w:val="es-ES"/>
        </w:rPr>
        <w:t>PROTEINA DE COLAGENO Proporciona aminoácidos específicos, necesarias para la reposición de </w:t>
      </w:r>
      <w:r w:rsidRPr="000B7F4E">
        <w:rPr>
          <w:rFonts w:ascii="Arial" w:hAnsi="Arial" w:cs="Arial"/>
          <w:sz w:val="22"/>
          <w:szCs w:val="22"/>
          <w:lang w:val="es-ES"/>
        </w:rPr>
        <w:br/>
        <w:t>suministro de colágeno del cuerpo ayuda a minimizar las líneas de </w:t>
      </w:r>
      <w:r w:rsidRPr="000B7F4E">
        <w:rPr>
          <w:rFonts w:ascii="Arial" w:hAnsi="Arial" w:cs="Arial"/>
          <w:sz w:val="22"/>
          <w:szCs w:val="22"/>
          <w:lang w:val="es-ES"/>
        </w:rPr>
        <w:br/>
      </w:r>
      <w:proofErr w:type="spellStart"/>
      <w:r w:rsidRPr="000B7F4E">
        <w:rPr>
          <w:rFonts w:ascii="Arial" w:hAnsi="Arial" w:cs="Arial"/>
          <w:sz w:val="22"/>
          <w:szCs w:val="22"/>
          <w:lang w:val="es-ES"/>
        </w:rPr>
        <w:t>expresion</w:t>
      </w:r>
      <w:proofErr w:type="spellEnd"/>
      <w:r w:rsidRPr="000B7F4E">
        <w:rPr>
          <w:rFonts w:ascii="Arial" w:hAnsi="Arial" w:cs="Arial"/>
          <w:sz w:val="22"/>
          <w:szCs w:val="22"/>
          <w:lang w:val="es-ES"/>
        </w:rPr>
        <w:t xml:space="preserve"> y arrugas , y mejora la elasticidad de la piel se basa y apoya </w:t>
      </w:r>
      <w:r w:rsidRPr="000B7F4E">
        <w:rPr>
          <w:rFonts w:ascii="Arial" w:hAnsi="Arial" w:cs="Arial"/>
          <w:sz w:val="22"/>
          <w:szCs w:val="22"/>
          <w:lang w:val="es-ES"/>
        </w:rPr>
        <w:br/>
        <w:t>la matriz ósea , corrige debilidad de las uñas,  revitaliza el pelo y </w:t>
      </w:r>
      <w:r w:rsidRPr="000B7F4E">
        <w:rPr>
          <w:rFonts w:ascii="Arial" w:hAnsi="Arial" w:cs="Arial"/>
          <w:sz w:val="22"/>
          <w:szCs w:val="22"/>
          <w:lang w:val="es-ES"/>
        </w:rPr>
        <w:br/>
        <w:t>reparaciones de pérdida de los tejidos conectivos para mejorar la </w:t>
      </w:r>
      <w:r w:rsidRPr="000B7F4E">
        <w:rPr>
          <w:rFonts w:ascii="Arial" w:hAnsi="Arial" w:cs="Arial"/>
          <w:sz w:val="22"/>
          <w:szCs w:val="22"/>
          <w:lang w:val="es-ES"/>
        </w:rPr>
        <w:br/>
        <w:t>elasticidad ; mejora la circulación ; promueve glicina construye masa </w:t>
      </w:r>
      <w:r w:rsidRPr="000B7F4E">
        <w:rPr>
          <w:rFonts w:ascii="Arial" w:hAnsi="Arial" w:cs="Arial"/>
          <w:sz w:val="22"/>
          <w:szCs w:val="22"/>
          <w:lang w:val="es-ES"/>
        </w:rPr>
        <w:br/>
        <w:t>muscular para ayudar a quemar grasa mientras usted duerme.</w:t>
      </w:r>
      <w:r w:rsidRPr="000B7F4E">
        <w:rPr>
          <w:rFonts w:ascii="Arial" w:hAnsi="Arial" w:cs="Arial"/>
          <w:sz w:val="22"/>
          <w:szCs w:val="22"/>
          <w:lang w:val="es-ES"/>
        </w:rPr>
        <w:br/>
        <w:t xml:space="preserve">Súper Colágeno + C ™ utiliza un proceso de </w:t>
      </w:r>
      <w:proofErr w:type="spellStart"/>
      <w:r w:rsidRPr="000B7F4E">
        <w:rPr>
          <w:rFonts w:ascii="Arial" w:hAnsi="Arial" w:cs="Arial"/>
          <w:sz w:val="22"/>
          <w:szCs w:val="22"/>
          <w:lang w:val="es-ES"/>
        </w:rPr>
        <w:t>hidrolización</w:t>
      </w:r>
      <w:proofErr w:type="spellEnd"/>
      <w:r w:rsidRPr="000B7F4E">
        <w:rPr>
          <w:rFonts w:ascii="Arial" w:hAnsi="Arial" w:cs="Arial"/>
          <w:sz w:val="22"/>
          <w:szCs w:val="22"/>
          <w:lang w:val="es-ES"/>
        </w:rPr>
        <w:t xml:space="preserve"> enzimática </w:t>
      </w:r>
      <w:r w:rsidRPr="000B7F4E">
        <w:rPr>
          <w:rFonts w:ascii="Arial" w:hAnsi="Arial" w:cs="Arial"/>
          <w:sz w:val="22"/>
          <w:szCs w:val="22"/>
          <w:lang w:val="es-ES"/>
        </w:rPr>
        <w:br/>
        <w:t>avanzada para romper las grandes moléculas de colágeno en péptidos de </w:t>
      </w:r>
      <w:r w:rsidRPr="000B7F4E">
        <w:rPr>
          <w:rFonts w:ascii="Arial" w:hAnsi="Arial" w:cs="Arial"/>
          <w:sz w:val="22"/>
          <w:szCs w:val="22"/>
          <w:lang w:val="es-ES"/>
        </w:rPr>
        <w:br/>
        <w:t xml:space="preserve">bajo peso molecular que son tanto biodisponible y </w:t>
      </w:r>
      <w:proofErr w:type="spellStart"/>
      <w:r w:rsidRPr="000B7F4E">
        <w:rPr>
          <w:rFonts w:ascii="Arial" w:hAnsi="Arial" w:cs="Arial"/>
          <w:sz w:val="22"/>
          <w:szCs w:val="22"/>
          <w:lang w:val="es-ES"/>
        </w:rPr>
        <w:t>bioactivo</w:t>
      </w:r>
      <w:proofErr w:type="spellEnd"/>
      <w:r w:rsidRPr="000B7F4E">
        <w:rPr>
          <w:rFonts w:ascii="Arial" w:hAnsi="Arial" w:cs="Arial"/>
          <w:sz w:val="22"/>
          <w:szCs w:val="22"/>
          <w:lang w:val="es-ES"/>
        </w:rPr>
        <w:t xml:space="preserve"> en el </w:t>
      </w:r>
      <w:r w:rsidRPr="000B7F4E">
        <w:rPr>
          <w:rFonts w:ascii="Arial" w:hAnsi="Arial" w:cs="Arial"/>
          <w:sz w:val="22"/>
          <w:szCs w:val="22"/>
          <w:lang w:val="es-ES"/>
        </w:rPr>
        <w:br/>
        <w:t xml:space="preserve">cuerpo. Súper Colágeno + C ™ contiene </w:t>
      </w:r>
      <w:proofErr w:type="spellStart"/>
      <w:r w:rsidRPr="000B7F4E">
        <w:rPr>
          <w:rFonts w:ascii="Arial" w:hAnsi="Arial" w:cs="Arial"/>
          <w:sz w:val="22"/>
          <w:szCs w:val="22"/>
          <w:lang w:val="es-ES"/>
        </w:rPr>
        <w:t>hidroxiprolina</w:t>
      </w:r>
      <w:proofErr w:type="spellEnd"/>
      <w:r w:rsidRPr="000B7F4E">
        <w:rPr>
          <w:rFonts w:ascii="Arial" w:hAnsi="Arial" w:cs="Arial"/>
          <w:sz w:val="22"/>
          <w:szCs w:val="22"/>
          <w:lang w:val="es-ES"/>
        </w:rPr>
        <w:t xml:space="preserve"> e </w:t>
      </w:r>
      <w:proofErr w:type="spellStart"/>
      <w:r w:rsidRPr="000B7F4E">
        <w:rPr>
          <w:rFonts w:ascii="Arial" w:hAnsi="Arial" w:cs="Arial"/>
          <w:sz w:val="22"/>
          <w:szCs w:val="22"/>
          <w:lang w:val="es-ES"/>
        </w:rPr>
        <w:t>hidroxilisina</w:t>
      </w:r>
      <w:proofErr w:type="spellEnd"/>
      <w:r w:rsidRPr="000B7F4E">
        <w:rPr>
          <w:rFonts w:ascii="Arial" w:hAnsi="Arial" w:cs="Arial"/>
          <w:sz w:val="22"/>
          <w:szCs w:val="22"/>
          <w:lang w:val="es-ES"/>
        </w:rPr>
        <w:t>, </w:t>
      </w:r>
      <w:r w:rsidRPr="000B7F4E">
        <w:rPr>
          <w:rFonts w:ascii="Arial" w:hAnsi="Arial" w:cs="Arial"/>
          <w:sz w:val="22"/>
          <w:szCs w:val="22"/>
          <w:lang w:val="es-ES"/>
        </w:rPr>
        <w:br/>
        <w:t xml:space="preserve">dos aminoácidos </w:t>
      </w:r>
      <w:proofErr w:type="spellStart"/>
      <w:r w:rsidRPr="000B7F4E">
        <w:rPr>
          <w:rFonts w:ascii="Arial" w:hAnsi="Arial" w:cs="Arial"/>
          <w:sz w:val="22"/>
          <w:szCs w:val="22"/>
          <w:lang w:val="es-ES"/>
        </w:rPr>
        <w:t>especí</w:t>
      </w:r>
      <w:proofErr w:type="spellEnd"/>
      <w:r w:rsidRPr="000B7F4E">
        <w:rPr>
          <w:rFonts w:ascii="Arial" w:hAnsi="Arial" w:cs="Arial"/>
          <w:sz w:val="22"/>
          <w:szCs w:val="22"/>
          <w:lang w:val="es-ES"/>
        </w:rPr>
        <w:t xml:space="preserve"> fi </w:t>
      </w:r>
      <w:proofErr w:type="spellStart"/>
      <w:r w:rsidRPr="000B7F4E">
        <w:rPr>
          <w:rFonts w:ascii="Arial" w:hAnsi="Arial" w:cs="Arial"/>
          <w:sz w:val="22"/>
          <w:szCs w:val="22"/>
          <w:lang w:val="es-ES"/>
        </w:rPr>
        <w:t>co</w:t>
      </w:r>
      <w:proofErr w:type="spellEnd"/>
      <w:r w:rsidRPr="000B7F4E">
        <w:rPr>
          <w:rFonts w:ascii="Arial" w:hAnsi="Arial" w:cs="Arial"/>
          <w:sz w:val="22"/>
          <w:szCs w:val="22"/>
          <w:lang w:val="es-ES"/>
        </w:rPr>
        <w:t xml:space="preserve"> de colágeno. Estos no se encuentran </w:t>
      </w:r>
      <w:r w:rsidRPr="000B7F4E">
        <w:rPr>
          <w:rFonts w:ascii="Arial" w:hAnsi="Arial" w:cs="Arial"/>
          <w:sz w:val="22"/>
          <w:szCs w:val="22"/>
          <w:lang w:val="es-ES"/>
        </w:rPr>
        <w:br/>
        <w:t>regularmente en los suplementos de aminoácidos y son especialmente </w:t>
      </w:r>
      <w:r w:rsidRPr="000B7F4E">
        <w:rPr>
          <w:rFonts w:ascii="Arial" w:hAnsi="Arial" w:cs="Arial"/>
          <w:sz w:val="22"/>
          <w:szCs w:val="22"/>
          <w:lang w:val="es-ES"/>
        </w:rPr>
        <w:br/>
        <w:t>importantes para la producción de colágeno. Colágeno + C ™ es paralelo </w:t>
      </w:r>
      <w:r w:rsidRPr="000B7F4E">
        <w:rPr>
          <w:rFonts w:ascii="Arial" w:hAnsi="Arial" w:cs="Arial"/>
          <w:sz w:val="22"/>
          <w:szCs w:val="22"/>
          <w:lang w:val="es-ES"/>
        </w:rPr>
        <w:br/>
        <w:t>genéticamente la estructura de aminoácidos de colágeno del cuerpo y se </w:t>
      </w:r>
      <w:r w:rsidRPr="000B7F4E">
        <w:rPr>
          <w:rFonts w:ascii="Arial" w:hAnsi="Arial" w:cs="Arial"/>
          <w:sz w:val="22"/>
          <w:szCs w:val="22"/>
          <w:lang w:val="es-ES"/>
        </w:rPr>
        <w:br/>
        <w:t>ha demostrado que las personas que tomaron hidrolizados de colágeno tipo </w:t>
      </w:r>
      <w:r w:rsidRPr="000B7F4E">
        <w:rPr>
          <w:rFonts w:ascii="Arial" w:hAnsi="Arial" w:cs="Arial"/>
          <w:sz w:val="22"/>
          <w:szCs w:val="22"/>
          <w:lang w:val="es-ES"/>
        </w:rPr>
        <w:br/>
        <w:t>1 y 3 experimentará la absorción del 90% en el torrente sanguíneo, donde </w:t>
      </w:r>
      <w:r w:rsidRPr="000B7F4E">
        <w:rPr>
          <w:rFonts w:ascii="Arial" w:hAnsi="Arial" w:cs="Arial"/>
          <w:sz w:val="22"/>
          <w:szCs w:val="22"/>
          <w:lang w:val="es-ES"/>
        </w:rPr>
        <w:br/>
        <w:t>se producen cambios celulares. *</w:t>
      </w:r>
      <w:r w:rsidRPr="000B7F4E">
        <w:rPr>
          <w:rFonts w:ascii="Arial" w:hAnsi="Arial" w:cs="Arial"/>
          <w:sz w:val="22"/>
          <w:szCs w:val="22"/>
          <w:lang w:val="es-ES"/>
        </w:rPr>
        <w:br/>
        <w:t xml:space="preserve">Contiene 15 gr de Proteína hidrolizada y 15 gr de colágeno, 1 gr de </w:t>
      </w:r>
      <w:r w:rsidRPr="000B7F4E">
        <w:rPr>
          <w:rFonts w:ascii="Arial" w:hAnsi="Arial" w:cs="Arial"/>
          <w:sz w:val="22"/>
          <w:szCs w:val="22"/>
          <w:lang w:val="es-ES"/>
        </w:rPr>
        <w:br/>
        <w:t>glutamina</w:t>
      </w:r>
      <w:r w:rsidRPr="000B7F4E">
        <w:rPr>
          <w:rFonts w:ascii="Arial" w:hAnsi="Arial" w:cs="Arial"/>
          <w:sz w:val="22"/>
          <w:szCs w:val="22"/>
          <w:lang w:val="es-ES"/>
        </w:rPr>
        <w:br/>
      </w:r>
    </w:p>
    <w:tbl>
      <w:tblPr>
        <w:tblW w:w="10224" w:type="dxa"/>
        <w:tblInd w:w="65" w:type="dxa"/>
        <w:tblCellMar>
          <w:left w:w="70" w:type="dxa"/>
          <w:right w:w="70" w:type="dxa"/>
        </w:tblCellMar>
        <w:tblLook w:val="04A0" w:firstRow="1" w:lastRow="0" w:firstColumn="1" w:lastColumn="0" w:noHBand="0" w:noVBand="1"/>
      </w:tblPr>
      <w:tblGrid>
        <w:gridCol w:w="2480"/>
        <w:gridCol w:w="475"/>
        <w:gridCol w:w="3589"/>
        <w:gridCol w:w="1560"/>
        <w:gridCol w:w="2120"/>
      </w:tblGrid>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DESINTOXICACION</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37</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COLON CLENASE</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120 CAPS</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w:t>
            </w:r>
          </w:p>
        </w:tc>
      </w:tr>
    </w:tbl>
    <w:p w:rsidR="000B7F4E" w:rsidRPr="000B7F4E" w:rsidRDefault="000B7F4E" w:rsidP="000B7F4E">
      <w:pPr>
        <w:pStyle w:val="NormalWeb"/>
        <w:rPr>
          <w:rFonts w:ascii="Arial" w:hAnsi="Arial" w:cs="Arial"/>
          <w:sz w:val="22"/>
          <w:szCs w:val="22"/>
          <w:lang w:val="es-ES"/>
        </w:rPr>
      </w:pPr>
      <w:proofErr w:type="spellStart"/>
      <w:r w:rsidRPr="000B7F4E">
        <w:rPr>
          <w:rFonts w:ascii="Arial" w:hAnsi="Arial" w:cs="Arial"/>
          <w:sz w:val="22"/>
          <w:szCs w:val="22"/>
          <w:lang w:val="es-ES"/>
        </w:rPr>
        <w:t>Super</w:t>
      </w:r>
      <w:proofErr w:type="spellEnd"/>
      <w:r w:rsidRPr="000B7F4E">
        <w:rPr>
          <w:rFonts w:ascii="Arial" w:hAnsi="Arial" w:cs="Arial"/>
          <w:sz w:val="22"/>
          <w:szCs w:val="22"/>
          <w:lang w:val="es-ES"/>
        </w:rPr>
        <w:t xml:space="preserve"> </w:t>
      </w:r>
      <w:proofErr w:type="spellStart"/>
      <w:r w:rsidRPr="000B7F4E">
        <w:rPr>
          <w:rFonts w:ascii="Arial" w:hAnsi="Arial" w:cs="Arial"/>
          <w:sz w:val="22"/>
          <w:szCs w:val="22"/>
          <w:lang w:val="es-ES"/>
        </w:rPr>
        <w:t>Cleanse</w:t>
      </w:r>
      <w:proofErr w:type="spellEnd"/>
      <w:r w:rsidRPr="000B7F4E">
        <w:rPr>
          <w:rFonts w:ascii="Arial" w:hAnsi="Arial" w:cs="Arial"/>
          <w:sz w:val="22"/>
          <w:szCs w:val="22"/>
          <w:lang w:val="es-ES"/>
        </w:rPr>
        <w:t xml:space="preserve"> </w:t>
      </w:r>
      <w:proofErr w:type="spellStart"/>
      <w:r w:rsidRPr="000B7F4E">
        <w:rPr>
          <w:rFonts w:ascii="Arial" w:hAnsi="Arial" w:cs="Arial"/>
          <w:sz w:val="22"/>
          <w:szCs w:val="22"/>
          <w:lang w:val="es-ES"/>
        </w:rPr>
        <w:t>descripcion</w:t>
      </w:r>
      <w:proofErr w:type="spellEnd"/>
      <w:r w:rsidRPr="000B7F4E">
        <w:rPr>
          <w:rFonts w:ascii="Arial" w:hAnsi="Arial" w:cs="Arial"/>
          <w:sz w:val="22"/>
          <w:szCs w:val="22"/>
          <w:lang w:val="es-ES"/>
        </w:rPr>
        <w:t xml:space="preserve"> Laxante del Fabricante SALUD </w:t>
      </w:r>
      <w:proofErr w:type="spellStart"/>
      <w:r w:rsidRPr="000B7F4E">
        <w:rPr>
          <w:rFonts w:ascii="Arial" w:hAnsi="Arial" w:cs="Arial"/>
          <w:sz w:val="22"/>
          <w:szCs w:val="22"/>
          <w:lang w:val="es-ES"/>
        </w:rPr>
        <w:t>MáS</w:t>
      </w:r>
      <w:proofErr w:type="spellEnd"/>
      <w:r w:rsidRPr="000B7F4E">
        <w:rPr>
          <w:rFonts w:ascii="Arial" w:hAnsi="Arial" w:cs="Arial"/>
          <w:sz w:val="22"/>
          <w:szCs w:val="22"/>
          <w:lang w:val="es-ES"/>
        </w:rPr>
        <w:t xml:space="preserve"> Limpieza </w:t>
      </w:r>
      <w:r w:rsidRPr="000B7F4E">
        <w:rPr>
          <w:rFonts w:ascii="Arial" w:hAnsi="Arial" w:cs="Arial"/>
          <w:sz w:val="22"/>
          <w:szCs w:val="22"/>
          <w:lang w:val="es-ES"/>
        </w:rPr>
        <w:br/>
      </w:r>
      <w:proofErr w:type="spellStart"/>
      <w:r w:rsidRPr="000B7F4E">
        <w:rPr>
          <w:rFonts w:ascii="Arial" w:hAnsi="Arial" w:cs="Arial"/>
          <w:sz w:val="22"/>
          <w:szCs w:val="22"/>
          <w:lang w:val="es-ES"/>
        </w:rPr>
        <w:t>Super</w:t>
      </w:r>
      <w:proofErr w:type="spellEnd"/>
      <w:r w:rsidRPr="000B7F4E">
        <w:rPr>
          <w:rFonts w:ascii="Arial" w:hAnsi="Arial" w:cs="Arial"/>
          <w:sz w:val="22"/>
          <w:szCs w:val="22"/>
          <w:lang w:val="es-ES"/>
        </w:rPr>
        <w:t xml:space="preserve"> Colon es un gran punto de partida para las personas que están comenzando un programa de limpieza o para las personas que necesitan una limpieza a fondo. Es totalmente natural, no invasivo y ofrece resultados que usted puede sentir y ver. Súper Colon </w:t>
      </w:r>
      <w:proofErr w:type="spellStart"/>
      <w:r w:rsidRPr="000B7F4E">
        <w:rPr>
          <w:rFonts w:ascii="Arial" w:hAnsi="Arial" w:cs="Arial"/>
          <w:sz w:val="22"/>
          <w:szCs w:val="22"/>
          <w:lang w:val="es-ES"/>
        </w:rPr>
        <w:t>Cleanse</w:t>
      </w:r>
      <w:proofErr w:type="spellEnd"/>
      <w:r w:rsidRPr="000B7F4E">
        <w:rPr>
          <w:rFonts w:ascii="Arial" w:hAnsi="Arial" w:cs="Arial"/>
          <w:sz w:val="22"/>
          <w:szCs w:val="22"/>
          <w:lang w:val="es-ES"/>
        </w:rPr>
        <w:t xml:space="preserve"> contiene polvo de cáscara de </w:t>
      </w:r>
      <w:proofErr w:type="spellStart"/>
      <w:r w:rsidRPr="000B7F4E">
        <w:rPr>
          <w:rFonts w:ascii="Arial" w:hAnsi="Arial" w:cs="Arial"/>
          <w:sz w:val="22"/>
          <w:szCs w:val="22"/>
          <w:lang w:val="es-ES"/>
        </w:rPr>
        <w:t>psyllium</w:t>
      </w:r>
      <w:proofErr w:type="spellEnd"/>
      <w:r w:rsidRPr="000B7F4E">
        <w:rPr>
          <w:rFonts w:ascii="Arial" w:hAnsi="Arial" w:cs="Arial"/>
          <w:sz w:val="22"/>
          <w:szCs w:val="22"/>
          <w:lang w:val="es-ES"/>
        </w:rPr>
        <w:t xml:space="preserve">, </w:t>
      </w:r>
      <w:proofErr w:type="spellStart"/>
      <w:r w:rsidRPr="000B7F4E">
        <w:rPr>
          <w:rFonts w:ascii="Arial" w:hAnsi="Arial" w:cs="Arial"/>
          <w:sz w:val="22"/>
          <w:szCs w:val="22"/>
          <w:lang w:val="es-ES"/>
        </w:rPr>
        <w:t>Senna</w:t>
      </w:r>
      <w:proofErr w:type="spellEnd"/>
      <w:r w:rsidRPr="000B7F4E">
        <w:rPr>
          <w:rFonts w:ascii="Arial" w:hAnsi="Arial" w:cs="Arial"/>
          <w:sz w:val="22"/>
          <w:szCs w:val="22"/>
          <w:lang w:val="es-ES"/>
        </w:rPr>
        <w:t xml:space="preserve"> en polvo, semillas de hinojo, la menta de hojas, hojas de papaya, el escaramujo, la corteza de espino cerval, el apio y el </w:t>
      </w:r>
      <w:proofErr w:type="spellStart"/>
      <w:r w:rsidRPr="000B7F4E">
        <w:rPr>
          <w:rFonts w:ascii="Arial" w:hAnsi="Arial" w:cs="Arial"/>
          <w:sz w:val="22"/>
          <w:szCs w:val="22"/>
          <w:lang w:val="es-ES"/>
        </w:rPr>
        <w:t>acidophilus</w:t>
      </w:r>
      <w:proofErr w:type="spellEnd"/>
      <w:r w:rsidRPr="000B7F4E">
        <w:rPr>
          <w:rFonts w:ascii="Arial" w:hAnsi="Arial" w:cs="Arial"/>
          <w:sz w:val="22"/>
          <w:szCs w:val="22"/>
          <w:lang w:val="es-ES"/>
        </w:rPr>
        <w:t xml:space="preserve">. </w:t>
      </w:r>
      <w:r w:rsidRPr="000B7F4E">
        <w:rPr>
          <w:rFonts w:ascii="Arial" w:hAnsi="Arial" w:cs="Arial"/>
          <w:sz w:val="22"/>
          <w:szCs w:val="22"/>
          <w:lang w:val="es-ES"/>
        </w:rPr>
        <w:br/>
        <w:t xml:space="preserve">Limpieza interna es una parte integral de mantenimiento de la salud. El colon es uno de los órganos principales implicados en la desintoxicación interno del cuerpo y el proceso de eliminación. Un colon limpio, con un sano equilibrio de la flora intestinal es la primera línea de defensa del cuerpo. </w:t>
      </w:r>
      <w:r w:rsidRPr="000B7F4E">
        <w:rPr>
          <w:rFonts w:ascii="Arial" w:hAnsi="Arial" w:cs="Arial"/>
          <w:sz w:val="22"/>
          <w:szCs w:val="22"/>
          <w:lang w:val="es-ES"/>
        </w:rPr>
        <w:br/>
        <w:t xml:space="preserve">Sin embargo, nuestra desintoxicación interna y el proceso de eliminación puede descomponerse de la exposición a la contaminación en nuestro aire, agua y alimentos, la mala alimentación, la falta de fibra adecuada, el exceso de alcohol, la cafeína y el azúcar, el estrés, la falta de ejercicio, y / o uso excesivo de antibióticos y medicamentos recetados. </w:t>
      </w:r>
      <w:r w:rsidRPr="000B7F4E">
        <w:rPr>
          <w:rFonts w:ascii="Arial" w:hAnsi="Arial" w:cs="Arial"/>
          <w:sz w:val="22"/>
          <w:szCs w:val="22"/>
          <w:lang w:val="es-ES"/>
        </w:rPr>
        <w:br/>
      </w:r>
      <w:proofErr w:type="gramStart"/>
      <w:r w:rsidRPr="000B7F4E">
        <w:rPr>
          <w:rFonts w:ascii="Arial" w:hAnsi="Arial" w:cs="Arial"/>
          <w:sz w:val="22"/>
          <w:szCs w:val="22"/>
          <w:lang w:val="es-ES"/>
        </w:rPr>
        <w:t>éstos</w:t>
      </w:r>
      <w:proofErr w:type="gramEnd"/>
      <w:r w:rsidRPr="000B7F4E">
        <w:rPr>
          <w:rFonts w:ascii="Arial" w:hAnsi="Arial" w:cs="Arial"/>
          <w:sz w:val="22"/>
          <w:szCs w:val="22"/>
          <w:lang w:val="es-ES"/>
        </w:rPr>
        <w:t xml:space="preserve"> crean una sobrecarga tóxica, preparando el escenario para el aparato digestivo y otras quejas de salud . Cuando esto sucede, las toxinas pueden circular en el torrente sanguíneo en lugar de ser eliminados adecuadamente a través del colon. </w:t>
      </w:r>
      <w:r w:rsidRPr="000B7F4E">
        <w:rPr>
          <w:rFonts w:ascii="Arial" w:hAnsi="Arial" w:cs="Arial"/>
          <w:sz w:val="22"/>
          <w:szCs w:val="22"/>
          <w:lang w:val="es-ES"/>
        </w:rPr>
        <w:br/>
        <w:t xml:space="preserve">Cuando el cuerpo necesita ayuda, Colon </w:t>
      </w:r>
      <w:proofErr w:type="spellStart"/>
      <w:r w:rsidRPr="000B7F4E">
        <w:rPr>
          <w:rFonts w:ascii="Arial" w:hAnsi="Arial" w:cs="Arial"/>
          <w:sz w:val="22"/>
          <w:szCs w:val="22"/>
          <w:lang w:val="es-ES"/>
        </w:rPr>
        <w:t>Cleanse</w:t>
      </w:r>
      <w:proofErr w:type="spellEnd"/>
      <w:r w:rsidRPr="000B7F4E">
        <w:rPr>
          <w:rFonts w:ascii="Arial" w:hAnsi="Arial" w:cs="Arial"/>
          <w:sz w:val="22"/>
          <w:szCs w:val="22"/>
          <w:lang w:val="es-ES"/>
        </w:rPr>
        <w:t xml:space="preserve"> SUPER es una combinación de limpieza de colon de gran alcance de hierbas, polvo de cáscara de </w:t>
      </w:r>
      <w:proofErr w:type="spellStart"/>
      <w:r w:rsidRPr="000B7F4E">
        <w:rPr>
          <w:rFonts w:ascii="Arial" w:hAnsi="Arial" w:cs="Arial"/>
          <w:sz w:val="22"/>
          <w:szCs w:val="22"/>
          <w:lang w:val="es-ES"/>
        </w:rPr>
        <w:t>psyllium</w:t>
      </w:r>
      <w:proofErr w:type="spellEnd"/>
      <w:r w:rsidRPr="000B7F4E">
        <w:rPr>
          <w:rFonts w:ascii="Arial" w:hAnsi="Arial" w:cs="Arial"/>
          <w:sz w:val="22"/>
          <w:szCs w:val="22"/>
          <w:lang w:val="es-ES"/>
        </w:rPr>
        <w:t xml:space="preserve"> y sin leche </w:t>
      </w:r>
      <w:proofErr w:type="spellStart"/>
      <w:r w:rsidRPr="000B7F4E">
        <w:rPr>
          <w:rFonts w:ascii="Arial" w:hAnsi="Arial" w:cs="Arial"/>
          <w:sz w:val="22"/>
          <w:szCs w:val="22"/>
          <w:lang w:val="es-ES"/>
        </w:rPr>
        <w:t>acidophilus</w:t>
      </w:r>
      <w:proofErr w:type="spellEnd"/>
      <w:r w:rsidRPr="000B7F4E">
        <w:rPr>
          <w:rFonts w:ascii="Arial" w:hAnsi="Arial" w:cs="Arial"/>
          <w:sz w:val="22"/>
          <w:szCs w:val="22"/>
          <w:lang w:val="es-ES"/>
        </w:rPr>
        <w:t>.</w:t>
      </w:r>
    </w:p>
    <w:tbl>
      <w:tblPr>
        <w:tblW w:w="10224" w:type="dxa"/>
        <w:tblInd w:w="65" w:type="dxa"/>
        <w:tblCellMar>
          <w:left w:w="70" w:type="dxa"/>
          <w:right w:w="70" w:type="dxa"/>
        </w:tblCellMar>
        <w:tblLook w:val="04A0" w:firstRow="1" w:lastRow="0" w:firstColumn="1" w:lastColumn="0" w:noHBand="0" w:noVBand="1"/>
      </w:tblPr>
      <w:tblGrid>
        <w:gridCol w:w="2480"/>
        <w:gridCol w:w="475"/>
        <w:gridCol w:w="3589"/>
        <w:gridCol w:w="1560"/>
        <w:gridCol w:w="2120"/>
      </w:tblGrid>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lastRenderedPageBreak/>
              <w:t>CREATINA</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38</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CREATINA</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400 GR</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MET RX</w:t>
            </w:r>
          </w:p>
        </w:tc>
      </w:tr>
    </w:tbl>
    <w:p w:rsidR="000B7F4E" w:rsidRPr="000B7F4E" w:rsidRDefault="000B7F4E" w:rsidP="000B7F4E">
      <w:pPr>
        <w:shd w:val="clear" w:color="auto" w:fill="FFFFFF"/>
        <w:spacing w:before="100" w:beforeAutospacing="1" w:after="100" w:afterAutospacing="1" w:line="240" w:lineRule="auto"/>
        <w:rPr>
          <w:rFonts w:ascii="Arial" w:eastAsia="Times New Roman" w:hAnsi="Arial" w:cs="Arial"/>
          <w:lang w:eastAsia="es-CO"/>
        </w:rPr>
      </w:pPr>
      <w:r w:rsidRPr="000B7F4E">
        <w:rPr>
          <w:rFonts w:ascii="Arial" w:eastAsia="Times New Roman" w:hAnsi="Arial" w:cs="Arial"/>
          <w:b/>
          <w:bCs/>
          <w:lang w:eastAsia="es-CO"/>
        </w:rPr>
        <w:t xml:space="preserve">Creatina 400 gramos. </w:t>
      </w:r>
      <w:proofErr w:type="spellStart"/>
      <w:r w:rsidRPr="000B7F4E">
        <w:rPr>
          <w:rFonts w:ascii="Arial" w:eastAsia="Times New Roman" w:hAnsi="Arial" w:cs="Arial"/>
          <w:b/>
          <w:bCs/>
          <w:lang w:eastAsia="es-CO"/>
        </w:rPr>
        <w:t>Met-Rx</w:t>
      </w:r>
      <w:proofErr w:type="spellEnd"/>
    </w:p>
    <w:p w:rsidR="000B7F4E" w:rsidRPr="000B7F4E" w:rsidRDefault="000B7F4E" w:rsidP="000B7F4E">
      <w:pPr>
        <w:numPr>
          <w:ilvl w:val="0"/>
          <w:numId w:val="17"/>
        </w:numPr>
        <w:shd w:val="clear" w:color="auto" w:fill="FFFFFF"/>
        <w:spacing w:before="100" w:beforeAutospacing="1" w:after="100" w:afterAutospacing="1" w:line="240" w:lineRule="auto"/>
        <w:ind w:left="1770"/>
        <w:rPr>
          <w:rFonts w:ascii="Arial" w:eastAsia="Times New Roman" w:hAnsi="Arial" w:cs="Arial"/>
          <w:lang w:eastAsia="es-CO"/>
        </w:rPr>
      </w:pPr>
      <w:r w:rsidRPr="000B7F4E">
        <w:rPr>
          <w:rFonts w:ascii="Arial" w:eastAsia="Times New Roman" w:hAnsi="Arial" w:cs="Arial"/>
          <w:lang w:eastAsia="es-CO"/>
        </w:rPr>
        <w:t>Mejorar y favorecer el aumento de masa muscular</w:t>
      </w:r>
    </w:p>
    <w:p w:rsidR="000B7F4E" w:rsidRPr="000B7F4E" w:rsidRDefault="000B7F4E" w:rsidP="000B7F4E">
      <w:pPr>
        <w:numPr>
          <w:ilvl w:val="0"/>
          <w:numId w:val="17"/>
        </w:numPr>
        <w:shd w:val="clear" w:color="auto" w:fill="FFFFFF"/>
        <w:spacing w:before="100" w:beforeAutospacing="1" w:after="100" w:afterAutospacing="1" w:line="240" w:lineRule="auto"/>
        <w:ind w:left="1770"/>
        <w:rPr>
          <w:rFonts w:ascii="Arial" w:eastAsia="Times New Roman" w:hAnsi="Arial" w:cs="Arial"/>
          <w:lang w:eastAsia="es-CO"/>
        </w:rPr>
      </w:pPr>
      <w:r w:rsidRPr="000B7F4E">
        <w:rPr>
          <w:rFonts w:ascii="Arial" w:eastAsia="Times New Roman" w:hAnsi="Arial" w:cs="Arial"/>
          <w:lang w:eastAsia="es-CO"/>
        </w:rPr>
        <w:t>Aumenta la fuerza y resistencia</w:t>
      </w:r>
    </w:p>
    <w:p w:rsidR="000B7F4E" w:rsidRPr="000B7F4E" w:rsidRDefault="000B7F4E" w:rsidP="000B7F4E">
      <w:pPr>
        <w:shd w:val="clear" w:color="auto" w:fill="FFFFFF"/>
        <w:spacing w:before="100" w:beforeAutospacing="1" w:after="100" w:afterAutospacing="1" w:line="240" w:lineRule="auto"/>
        <w:rPr>
          <w:rFonts w:ascii="Arial" w:eastAsia="Times New Roman" w:hAnsi="Arial" w:cs="Arial"/>
          <w:lang w:eastAsia="es-CO"/>
        </w:rPr>
      </w:pPr>
      <w:r w:rsidRPr="000B7F4E">
        <w:rPr>
          <w:rFonts w:ascii="Arial" w:eastAsia="Times New Roman" w:hAnsi="Arial" w:cs="Arial"/>
          <w:lang w:eastAsia="es-CO"/>
        </w:rPr>
        <w:t xml:space="preserve">La Creatina desempeña un papel muy importante en la transferencia de energía ATP en el ejercicio físico principalmente. Por los deportistas es usada para alimentar el proceso de contracción de la musculatura, convirtiéndose en </w:t>
      </w:r>
      <w:proofErr w:type="spellStart"/>
      <w:r w:rsidRPr="000B7F4E">
        <w:rPr>
          <w:rFonts w:ascii="Arial" w:eastAsia="Times New Roman" w:hAnsi="Arial" w:cs="Arial"/>
          <w:lang w:eastAsia="es-CO"/>
        </w:rPr>
        <w:t>fosfocreatina</w:t>
      </w:r>
      <w:proofErr w:type="spellEnd"/>
      <w:r w:rsidRPr="000B7F4E">
        <w:rPr>
          <w:rFonts w:ascii="Arial" w:eastAsia="Times New Roman" w:hAnsi="Arial" w:cs="Arial"/>
          <w:lang w:eastAsia="es-CO"/>
        </w:rPr>
        <w:t xml:space="preserve">, que es esencial para producir rápidos y cortos aportes de energía. La carencia de </w:t>
      </w:r>
      <w:proofErr w:type="spellStart"/>
      <w:r w:rsidRPr="000B7F4E">
        <w:rPr>
          <w:rFonts w:ascii="Arial" w:eastAsia="Times New Roman" w:hAnsi="Arial" w:cs="Arial"/>
          <w:lang w:eastAsia="es-CO"/>
        </w:rPr>
        <w:t>fosfocreatina</w:t>
      </w:r>
      <w:proofErr w:type="spellEnd"/>
      <w:r w:rsidRPr="000B7F4E">
        <w:rPr>
          <w:rFonts w:ascii="Arial" w:eastAsia="Times New Roman" w:hAnsi="Arial" w:cs="Arial"/>
          <w:lang w:eastAsia="es-CO"/>
        </w:rPr>
        <w:t xml:space="preserve"> puede tener como resultado la fatiga y la desaparición de la fuerza muscular. Por estas razones la ingesta de creatina es fundamental para personas que deseen un óptimo desarrollo muscular y fuerza, potencia muscular.</w:t>
      </w:r>
    </w:p>
    <w:tbl>
      <w:tblPr>
        <w:tblW w:w="10224" w:type="dxa"/>
        <w:tblInd w:w="65" w:type="dxa"/>
        <w:tblCellMar>
          <w:left w:w="70" w:type="dxa"/>
          <w:right w:w="70" w:type="dxa"/>
        </w:tblCellMar>
        <w:tblLook w:val="04A0" w:firstRow="1" w:lastRow="0" w:firstColumn="1" w:lastColumn="0" w:noHBand="0" w:noVBand="1"/>
      </w:tblPr>
      <w:tblGrid>
        <w:gridCol w:w="2480"/>
        <w:gridCol w:w="475"/>
        <w:gridCol w:w="3589"/>
        <w:gridCol w:w="1560"/>
        <w:gridCol w:w="2120"/>
      </w:tblGrid>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CREATINA</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39</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CREATINA 4200</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240 CAPS</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MET RX</w:t>
            </w:r>
          </w:p>
        </w:tc>
      </w:tr>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CREATINA</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39</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CREATINA 4200</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120 CAPS</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MET RX</w:t>
            </w:r>
          </w:p>
        </w:tc>
      </w:tr>
    </w:tbl>
    <w:p w:rsidR="000B7F4E" w:rsidRPr="000B7F4E" w:rsidRDefault="000B7F4E" w:rsidP="000B7F4E">
      <w:pPr>
        <w:spacing w:after="150" w:line="300" w:lineRule="atLeast"/>
        <w:rPr>
          <w:rFonts w:ascii="Arial" w:eastAsia="Times New Roman" w:hAnsi="Arial" w:cs="Arial"/>
          <w:lang w:val="es-ES" w:eastAsia="es-CO"/>
        </w:rPr>
      </w:pPr>
      <w:r w:rsidRPr="000B7F4E">
        <w:rPr>
          <w:rFonts w:ascii="Arial" w:eastAsia="Times New Roman" w:hAnsi="Arial" w:cs="Arial"/>
          <w:lang w:val="es-ES" w:eastAsia="es-CO"/>
        </w:rPr>
        <w:t>Las pastillas de creatina de MET-</w:t>
      </w:r>
      <w:proofErr w:type="spellStart"/>
      <w:r w:rsidRPr="000B7F4E">
        <w:rPr>
          <w:rFonts w:ascii="Arial" w:eastAsia="Times New Roman" w:hAnsi="Arial" w:cs="Arial"/>
          <w:lang w:val="es-ES" w:eastAsia="es-CO"/>
        </w:rPr>
        <w:t>Rx</w:t>
      </w:r>
      <w:proofErr w:type="spellEnd"/>
      <w:r w:rsidRPr="000B7F4E">
        <w:rPr>
          <w:rFonts w:ascii="Arial" w:eastAsia="Times New Roman" w:hAnsi="Arial" w:cs="Arial"/>
          <w:lang w:val="es-ES" w:eastAsia="es-CO"/>
        </w:rPr>
        <w:t xml:space="preserve"> Apoyan la masa magra muscular, la fuerza, la potencia y acelera las tasas de recuperación. 100% de </w:t>
      </w:r>
      <w:proofErr w:type="spellStart"/>
      <w:r w:rsidRPr="000B7F4E">
        <w:rPr>
          <w:rFonts w:ascii="Arial" w:eastAsia="Times New Roman" w:hAnsi="Arial" w:cs="Arial"/>
          <w:lang w:val="es-ES" w:eastAsia="es-CO"/>
        </w:rPr>
        <w:t>monohidrato</w:t>
      </w:r>
      <w:proofErr w:type="spellEnd"/>
      <w:r w:rsidRPr="000B7F4E">
        <w:rPr>
          <w:rFonts w:ascii="Arial" w:eastAsia="Times New Roman" w:hAnsi="Arial" w:cs="Arial"/>
          <w:lang w:val="es-ES" w:eastAsia="es-CO"/>
        </w:rPr>
        <w:t xml:space="preserve"> de creatina HPLC puro. Mejora la capacidad de los músculos para producir mayor fuerza muscular, especialmente durante períodos cortos de ejercicio máximo. Ayuda a promover el rendimiento deportivo.</w:t>
      </w:r>
    </w:p>
    <w:p w:rsidR="000B7F4E" w:rsidRPr="000B7F4E" w:rsidRDefault="000B7F4E" w:rsidP="000B7F4E">
      <w:pPr>
        <w:spacing w:after="150" w:line="300" w:lineRule="atLeast"/>
        <w:rPr>
          <w:rFonts w:ascii="Arial" w:eastAsia="Times New Roman" w:hAnsi="Arial" w:cs="Arial"/>
          <w:lang w:val="es-ES" w:eastAsia="es-CO"/>
        </w:rPr>
      </w:pPr>
      <w:r w:rsidRPr="000B7F4E">
        <w:rPr>
          <w:rFonts w:ascii="Arial" w:eastAsia="Times New Roman" w:hAnsi="Arial" w:cs="Arial"/>
          <w:lang w:val="es-ES" w:eastAsia="es-CO"/>
        </w:rPr>
        <w:t>Obtenga un impulso en sus entrenamientos con la fórmula de creatina MET-</w:t>
      </w:r>
      <w:proofErr w:type="spellStart"/>
      <w:r w:rsidRPr="000B7F4E">
        <w:rPr>
          <w:rFonts w:ascii="Arial" w:eastAsia="Times New Roman" w:hAnsi="Arial" w:cs="Arial"/>
          <w:lang w:val="es-ES" w:eastAsia="es-CO"/>
        </w:rPr>
        <w:t>Rx</w:t>
      </w:r>
      <w:proofErr w:type="spellEnd"/>
      <w:r w:rsidRPr="000B7F4E">
        <w:rPr>
          <w:rFonts w:ascii="Arial" w:eastAsia="Times New Roman" w:hAnsi="Arial" w:cs="Arial"/>
          <w:lang w:val="es-ES" w:eastAsia="es-CO"/>
        </w:rPr>
        <w:t>, que ofrece varios beneficios. La mayoría de la creatina del cuerpo está presente en los músculos esqueléticos en las que existe en forma libre y en forma de fosfato de creatina. Excelente para los atletas y adultos activos, que complementa con creatina puede ayudar a mantener los niveles de energía altos y ayudar a maximizar el crecimiento muscular.</w:t>
      </w:r>
    </w:p>
    <w:p w:rsidR="000B7F4E" w:rsidRPr="000B7F4E" w:rsidRDefault="000B7F4E" w:rsidP="000B7F4E">
      <w:pPr>
        <w:spacing w:after="150" w:line="300" w:lineRule="atLeast"/>
        <w:rPr>
          <w:rFonts w:ascii="Arial" w:eastAsia="Times New Roman" w:hAnsi="Arial" w:cs="Arial"/>
          <w:lang w:val="es-ES" w:eastAsia="es-CO"/>
        </w:rPr>
      </w:pPr>
      <w:r w:rsidRPr="000B7F4E">
        <w:rPr>
          <w:rFonts w:ascii="Arial" w:eastAsia="Times New Roman" w:hAnsi="Arial" w:cs="Arial"/>
          <w:lang w:val="es-ES" w:eastAsia="es-CO"/>
        </w:rPr>
        <w:t>La creatina es clave para la transferencia de energía a los músculos y le da un gran impulso para las explosiones cortas de ejercicio intenso. Junto a energizar los músculos, esta fórmula también ayuda a los músculos a recuperarse después de hacer ejercicio. También puede ayudar a aumentar el tamaño de las células de los músculos individuales para las ganancias más tangibles y de mayor potencia</w:t>
      </w:r>
    </w:p>
    <w:tbl>
      <w:tblPr>
        <w:tblW w:w="10224" w:type="dxa"/>
        <w:tblInd w:w="65" w:type="dxa"/>
        <w:tblCellMar>
          <w:left w:w="70" w:type="dxa"/>
          <w:right w:w="70" w:type="dxa"/>
        </w:tblCellMar>
        <w:tblLook w:val="04A0" w:firstRow="1" w:lastRow="0" w:firstColumn="1" w:lastColumn="0" w:noHBand="0" w:noVBand="1"/>
      </w:tblPr>
      <w:tblGrid>
        <w:gridCol w:w="2480"/>
        <w:gridCol w:w="475"/>
        <w:gridCol w:w="3589"/>
        <w:gridCol w:w="1560"/>
        <w:gridCol w:w="2120"/>
      </w:tblGrid>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PRE ENTRENADOR </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42</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DRIVE RPM</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60 CAPS</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APLIED NUTRITION</w:t>
            </w:r>
          </w:p>
        </w:tc>
      </w:tr>
    </w:tbl>
    <w:p w:rsidR="000B7F4E" w:rsidRPr="000B7F4E" w:rsidRDefault="000B7F4E" w:rsidP="000B7F4E">
      <w:pPr>
        <w:pStyle w:val="NormalWeb"/>
        <w:rPr>
          <w:rFonts w:ascii="Arial" w:hAnsi="Arial" w:cs="Arial"/>
          <w:sz w:val="22"/>
          <w:szCs w:val="22"/>
          <w:lang w:val="es-ES"/>
        </w:rPr>
      </w:pPr>
      <w:r w:rsidRPr="000B7F4E">
        <w:rPr>
          <w:rFonts w:ascii="Arial" w:hAnsi="Arial" w:cs="Arial"/>
          <w:sz w:val="22"/>
          <w:szCs w:val="22"/>
          <w:lang w:val="es-ES"/>
        </w:rPr>
        <w:t xml:space="preserve">Drive y RPM Combo Pack </w:t>
      </w:r>
      <w:proofErr w:type="spellStart"/>
      <w:r w:rsidRPr="000B7F4E">
        <w:rPr>
          <w:rFonts w:ascii="Arial" w:hAnsi="Arial" w:cs="Arial"/>
          <w:sz w:val="22"/>
          <w:szCs w:val="22"/>
          <w:lang w:val="es-ES"/>
        </w:rPr>
        <w:t>Descripcion</w:t>
      </w:r>
      <w:proofErr w:type="spellEnd"/>
      <w:r w:rsidRPr="000B7F4E">
        <w:rPr>
          <w:rFonts w:ascii="Arial" w:hAnsi="Arial" w:cs="Arial"/>
          <w:sz w:val="22"/>
          <w:szCs w:val="22"/>
          <w:lang w:val="es-ES"/>
        </w:rPr>
        <w:t xml:space="preserve"> del </w:t>
      </w:r>
      <w:proofErr w:type="spellStart"/>
      <w:r w:rsidRPr="000B7F4E">
        <w:rPr>
          <w:rFonts w:ascii="Arial" w:hAnsi="Arial" w:cs="Arial"/>
          <w:sz w:val="22"/>
          <w:szCs w:val="22"/>
          <w:lang w:val="es-ES"/>
        </w:rPr>
        <w:t>Nutriceuticals</w:t>
      </w:r>
      <w:proofErr w:type="spellEnd"/>
      <w:r w:rsidRPr="000B7F4E">
        <w:rPr>
          <w:rFonts w:ascii="Arial" w:hAnsi="Arial" w:cs="Arial"/>
          <w:sz w:val="22"/>
          <w:szCs w:val="22"/>
          <w:lang w:val="es-ES"/>
        </w:rPr>
        <w:t xml:space="preserve"> Fabricante APLICADA RPM </w:t>
      </w:r>
      <w:r w:rsidRPr="000B7F4E">
        <w:rPr>
          <w:rFonts w:ascii="Arial" w:hAnsi="Arial" w:cs="Arial"/>
          <w:sz w:val="22"/>
          <w:szCs w:val="22"/>
          <w:lang w:val="es-ES"/>
        </w:rPr>
        <w:br/>
        <w:t>- Un avance Pre-Entrenamiento de fórmula en una clase por sí mismo: el primer anabólico-cognitiva de la Energía Reforzador del sistema (A-CESE )</w:t>
      </w:r>
      <w:proofErr w:type="gramStart"/>
      <w:r w:rsidRPr="000B7F4E">
        <w:rPr>
          <w:rFonts w:ascii="Arial" w:hAnsi="Arial" w:cs="Arial"/>
          <w:sz w:val="22"/>
          <w:szCs w:val="22"/>
          <w:lang w:val="es-ES"/>
        </w:rPr>
        <w:t>:.</w:t>
      </w:r>
      <w:proofErr w:type="gramEnd"/>
      <w:r w:rsidRPr="000B7F4E">
        <w:rPr>
          <w:rFonts w:ascii="Arial" w:hAnsi="Arial" w:cs="Arial"/>
          <w:sz w:val="22"/>
          <w:szCs w:val="22"/>
          <w:lang w:val="es-ES"/>
        </w:rPr>
        <w:t xml:space="preserve"> (</w:t>
      </w:r>
      <w:proofErr w:type="spellStart"/>
      <w:r w:rsidRPr="000B7F4E">
        <w:rPr>
          <w:rFonts w:ascii="Arial" w:hAnsi="Arial" w:cs="Arial"/>
          <w:sz w:val="22"/>
          <w:szCs w:val="22"/>
          <w:lang w:val="es-ES"/>
        </w:rPr>
        <w:t>Anabolic</w:t>
      </w:r>
      <w:proofErr w:type="spellEnd"/>
      <w:r w:rsidRPr="000B7F4E">
        <w:rPr>
          <w:rFonts w:ascii="Arial" w:hAnsi="Arial" w:cs="Arial"/>
          <w:sz w:val="22"/>
          <w:szCs w:val="22"/>
          <w:lang w:val="es-ES"/>
        </w:rPr>
        <w:t xml:space="preserve"> + cognitiva </w:t>
      </w:r>
      <w:proofErr w:type="spellStart"/>
      <w:r w:rsidRPr="000B7F4E">
        <w:rPr>
          <w:rFonts w:ascii="Arial" w:hAnsi="Arial" w:cs="Arial"/>
          <w:sz w:val="22"/>
          <w:szCs w:val="22"/>
          <w:lang w:val="es-ES"/>
        </w:rPr>
        <w:t>Psy</w:t>
      </w:r>
      <w:proofErr w:type="spellEnd"/>
      <w:r w:rsidRPr="000B7F4E">
        <w:rPr>
          <w:rFonts w:ascii="Arial" w:hAnsi="Arial" w:cs="Arial"/>
          <w:sz w:val="22"/>
          <w:szCs w:val="22"/>
          <w:lang w:val="es-ES"/>
        </w:rPr>
        <w:t xml:space="preserve">-estimulante) </w:t>
      </w:r>
      <w:r w:rsidRPr="000B7F4E">
        <w:rPr>
          <w:rFonts w:ascii="Arial" w:hAnsi="Arial" w:cs="Arial"/>
          <w:sz w:val="22"/>
          <w:szCs w:val="22"/>
          <w:lang w:val="es-ES"/>
        </w:rPr>
        <w:br/>
        <w:t xml:space="preserve">-explosiva de energía sin el nerviosismo </w:t>
      </w:r>
      <w:r w:rsidRPr="000B7F4E">
        <w:rPr>
          <w:rFonts w:ascii="Arial" w:hAnsi="Arial" w:cs="Arial"/>
          <w:sz w:val="22"/>
          <w:szCs w:val="22"/>
          <w:lang w:val="es-ES"/>
        </w:rPr>
        <w:br/>
        <w:t>intenso enfoque mental-</w:t>
      </w:r>
      <w:r w:rsidRPr="000B7F4E">
        <w:rPr>
          <w:rFonts w:ascii="Arial" w:hAnsi="Arial" w:cs="Arial"/>
          <w:sz w:val="22"/>
          <w:szCs w:val="22"/>
          <w:lang w:val="es-ES"/>
        </w:rPr>
        <w:br/>
        <w:t xml:space="preserve">-Mensurable fuerza aumenta </w:t>
      </w:r>
      <w:r w:rsidRPr="000B7F4E">
        <w:rPr>
          <w:rFonts w:ascii="Arial" w:hAnsi="Arial" w:cs="Arial"/>
          <w:sz w:val="22"/>
          <w:szCs w:val="22"/>
          <w:lang w:val="es-ES"/>
        </w:rPr>
        <w:br/>
        <w:t xml:space="preserve">-bombas sin igual </w:t>
      </w:r>
      <w:r w:rsidRPr="000B7F4E">
        <w:rPr>
          <w:rFonts w:ascii="Arial" w:hAnsi="Arial" w:cs="Arial"/>
          <w:sz w:val="22"/>
          <w:szCs w:val="22"/>
          <w:lang w:val="es-ES"/>
        </w:rPr>
        <w:br/>
        <w:t xml:space="preserve">supresión de estrógenos </w:t>
      </w:r>
      <w:r w:rsidRPr="000B7F4E">
        <w:rPr>
          <w:rFonts w:ascii="Arial" w:hAnsi="Arial" w:cs="Arial"/>
          <w:sz w:val="22"/>
          <w:szCs w:val="22"/>
          <w:lang w:val="es-ES"/>
        </w:rPr>
        <w:br/>
        <w:t xml:space="preserve">-Aumento de la testosterona </w:t>
      </w:r>
      <w:r w:rsidRPr="000B7F4E">
        <w:rPr>
          <w:rFonts w:ascii="Arial" w:hAnsi="Arial" w:cs="Arial"/>
          <w:sz w:val="22"/>
          <w:szCs w:val="22"/>
          <w:lang w:val="es-ES"/>
        </w:rPr>
        <w:br/>
        <w:t>-</w:t>
      </w:r>
      <w:proofErr w:type="spellStart"/>
      <w:r w:rsidRPr="000B7F4E">
        <w:rPr>
          <w:rFonts w:ascii="Arial" w:hAnsi="Arial" w:cs="Arial"/>
          <w:sz w:val="22"/>
          <w:szCs w:val="22"/>
          <w:lang w:val="es-ES"/>
        </w:rPr>
        <w:t>termogénico</w:t>
      </w:r>
      <w:proofErr w:type="spellEnd"/>
      <w:r w:rsidRPr="000B7F4E">
        <w:rPr>
          <w:rFonts w:ascii="Arial" w:hAnsi="Arial" w:cs="Arial"/>
          <w:sz w:val="22"/>
          <w:szCs w:val="22"/>
          <w:lang w:val="es-ES"/>
        </w:rPr>
        <w:t xml:space="preserve"> </w:t>
      </w:r>
      <w:r w:rsidRPr="000B7F4E">
        <w:rPr>
          <w:rFonts w:ascii="Arial" w:hAnsi="Arial" w:cs="Arial"/>
          <w:sz w:val="22"/>
          <w:szCs w:val="22"/>
          <w:lang w:val="es-ES"/>
        </w:rPr>
        <w:br/>
        <w:t xml:space="preserve">metabolización de grasa UNIDAD </w:t>
      </w:r>
      <w:r w:rsidRPr="000B7F4E">
        <w:rPr>
          <w:rFonts w:ascii="Arial" w:hAnsi="Arial" w:cs="Arial"/>
          <w:sz w:val="22"/>
          <w:szCs w:val="22"/>
          <w:lang w:val="es-ES"/>
        </w:rPr>
        <w:br/>
        <w:t xml:space="preserve">por </w:t>
      </w:r>
      <w:proofErr w:type="spellStart"/>
      <w:r w:rsidRPr="000B7F4E">
        <w:rPr>
          <w:rFonts w:ascii="Arial" w:hAnsi="Arial" w:cs="Arial"/>
          <w:sz w:val="22"/>
          <w:szCs w:val="22"/>
          <w:lang w:val="es-ES"/>
        </w:rPr>
        <w:t>Applied</w:t>
      </w:r>
      <w:proofErr w:type="spellEnd"/>
      <w:r w:rsidRPr="000B7F4E">
        <w:rPr>
          <w:rFonts w:ascii="Arial" w:hAnsi="Arial" w:cs="Arial"/>
          <w:sz w:val="22"/>
          <w:szCs w:val="22"/>
          <w:lang w:val="es-ES"/>
        </w:rPr>
        <w:t xml:space="preserve"> </w:t>
      </w:r>
      <w:proofErr w:type="spellStart"/>
      <w:r w:rsidRPr="000B7F4E">
        <w:rPr>
          <w:rFonts w:ascii="Arial" w:hAnsi="Arial" w:cs="Arial"/>
          <w:sz w:val="22"/>
          <w:szCs w:val="22"/>
          <w:lang w:val="es-ES"/>
        </w:rPr>
        <w:t>Nutriceuticals</w:t>
      </w:r>
      <w:proofErr w:type="spellEnd"/>
      <w:r w:rsidRPr="000B7F4E">
        <w:rPr>
          <w:rFonts w:ascii="Arial" w:hAnsi="Arial" w:cs="Arial"/>
          <w:sz w:val="22"/>
          <w:szCs w:val="22"/>
          <w:lang w:val="es-ES"/>
        </w:rPr>
        <w:t xml:space="preserve"> no es más que los más versátiles para mejorar el rendimiento suplemento deportivo disponible</w:t>
      </w:r>
      <w:proofErr w:type="gramStart"/>
      <w:r w:rsidRPr="000B7F4E">
        <w:rPr>
          <w:rFonts w:ascii="Arial" w:hAnsi="Arial" w:cs="Arial"/>
          <w:sz w:val="22"/>
          <w:szCs w:val="22"/>
          <w:lang w:val="es-ES"/>
        </w:rPr>
        <w:t>!</w:t>
      </w:r>
      <w:proofErr w:type="gramEnd"/>
      <w:r w:rsidRPr="000B7F4E">
        <w:rPr>
          <w:rFonts w:ascii="Arial" w:hAnsi="Arial" w:cs="Arial"/>
          <w:sz w:val="22"/>
          <w:szCs w:val="22"/>
          <w:lang w:val="es-ES"/>
        </w:rPr>
        <w:t xml:space="preserve"> Tanto si se trata de embalaje de una pulgada de grosor en sus brazos o afeitar de un segundo de su mejor tiempo, convertidor de frecuencia ofrece los productos que le ayudarán a llegar hasta allí</w:t>
      </w:r>
      <w:proofErr w:type="gramStart"/>
      <w:r w:rsidRPr="000B7F4E">
        <w:rPr>
          <w:rFonts w:ascii="Arial" w:hAnsi="Arial" w:cs="Arial"/>
          <w:sz w:val="22"/>
          <w:szCs w:val="22"/>
          <w:lang w:val="es-ES"/>
        </w:rPr>
        <w:t>!</w:t>
      </w:r>
      <w:proofErr w:type="gramEnd"/>
      <w:r w:rsidRPr="000B7F4E">
        <w:rPr>
          <w:rFonts w:ascii="Arial" w:hAnsi="Arial" w:cs="Arial"/>
          <w:sz w:val="22"/>
          <w:szCs w:val="22"/>
          <w:lang w:val="es-ES"/>
        </w:rPr>
        <w:t xml:space="preserve"> </w:t>
      </w:r>
      <w:r w:rsidRPr="000B7F4E">
        <w:rPr>
          <w:rFonts w:ascii="Arial" w:hAnsi="Arial" w:cs="Arial"/>
          <w:sz w:val="22"/>
          <w:szCs w:val="22"/>
          <w:lang w:val="es-ES"/>
        </w:rPr>
        <w:br/>
      </w:r>
      <w:r w:rsidRPr="000B7F4E">
        <w:rPr>
          <w:rFonts w:ascii="Arial" w:hAnsi="Arial" w:cs="Arial"/>
          <w:sz w:val="22"/>
          <w:szCs w:val="22"/>
          <w:lang w:val="es-ES"/>
        </w:rPr>
        <w:br/>
        <w:t xml:space="preserve">-Aumenta la fuerza muscular y velocidad para un rendimiento deportivo óptimo </w:t>
      </w:r>
      <w:r w:rsidRPr="000B7F4E">
        <w:rPr>
          <w:rFonts w:ascii="Arial" w:hAnsi="Arial" w:cs="Arial"/>
          <w:sz w:val="22"/>
          <w:szCs w:val="22"/>
          <w:lang w:val="es-ES"/>
        </w:rPr>
        <w:br/>
      </w:r>
      <w:r w:rsidRPr="000B7F4E">
        <w:rPr>
          <w:rFonts w:ascii="Arial" w:hAnsi="Arial" w:cs="Arial"/>
          <w:sz w:val="22"/>
          <w:szCs w:val="22"/>
          <w:lang w:val="es-ES"/>
        </w:rPr>
        <w:br/>
        <w:t xml:space="preserve">-Aumenta la resistencia y la resistencia </w:t>
      </w:r>
      <w:r w:rsidRPr="000B7F4E">
        <w:rPr>
          <w:rFonts w:ascii="Arial" w:hAnsi="Arial" w:cs="Arial"/>
          <w:sz w:val="22"/>
          <w:szCs w:val="22"/>
          <w:lang w:val="es-ES"/>
        </w:rPr>
        <w:br/>
      </w:r>
      <w:r w:rsidRPr="000B7F4E">
        <w:rPr>
          <w:rFonts w:ascii="Arial" w:hAnsi="Arial" w:cs="Arial"/>
          <w:sz w:val="22"/>
          <w:szCs w:val="22"/>
          <w:lang w:val="es-ES"/>
        </w:rPr>
        <w:br/>
        <w:t xml:space="preserve">-Promueve densa, permanente crecimiento muscular </w:t>
      </w:r>
      <w:r w:rsidRPr="000B7F4E">
        <w:rPr>
          <w:rFonts w:ascii="Arial" w:hAnsi="Arial" w:cs="Arial"/>
          <w:sz w:val="22"/>
          <w:szCs w:val="22"/>
          <w:lang w:val="es-ES"/>
        </w:rPr>
        <w:br/>
      </w:r>
      <w:r w:rsidRPr="000B7F4E">
        <w:rPr>
          <w:rFonts w:ascii="Arial" w:hAnsi="Arial" w:cs="Arial"/>
          <w:sz w:val="22"/>
          <w:szCs w:val="22"/>
          <w:lang w:val="es-ES"/>
        </w:rPr>
        <w:lastRenderedPageBreak/>
        <w:t xml:space="preserve">-Mejora drásticamente el tiempo de recuperación </w:t>
      </w:r>
      <w:r w:rsidRPr="000B7F4E">
        <w:rPr>
          <w:rFonts w:ascii="Arial" w:hAnsi="Arial" w:cs="Arial"/>
          <w:sz w:val="22"/>
          <w:szCs w:val="22"/>
          <w:lang w:val="es-ES"/>
        </w:rPr>
        <w:br/>
        <w:t xml:space="preserve">-Mejora el rendimiento sexual </w:t>
      </w:r>
      <w:r w:rsidRPr="000B7F4E">
        <w:rPr>
          <w:rFonts w:ascii="Arial" w:hAnsi="Arial" w:cs="Arial"/>
          <w:sz w:val="22"/>
          <w:szCs w:val="22"/>
          <w:lang w:val="es-ES"/>
        </w:rPr>
        <w:br/>
        <w:t xml:space="preserve">-Estimula la motivación y mejora el humor </w:t>
      </w:r>
      <w:r w:rsidRPr="000B7F4E">
        <w:rPr>
          <w:rFonts w:ascii="Arial" w:hAnsi="Arial" w:cs="Arial"/>
          <w:sz w:val="22"/>
          <w:szCs w:val="22"/>
          <w:lang w:val="es-ES"/>
        </w:rPr>
        <w:br/>
        <w:t>-libre de estimulantes</w:t>
      </w:r>
    </w:p>
    <w:tbl>
      <w:tblPr>
        <w:tblW w:w="10224" w:type="dxa"/>
        <w:tblInd w:w="65" w:type="dxa"/>
        <w:tblCellMar>
          <w:left w:w="70" w:type="dxa"/>
          <w:right w:w="70" w:type="dxa"/>
        </w:tblCellMar>
        <w:tblLook w:val="04A0" w:firstRow="1" w:lastRow="0" w:firstColumn="1" w:lastColumn="0" w:noHBand="0" w:noVBand="1"/>
      </w:tblPr>
      <w:tblGrid>
        <w:gridCol w:w="2480"/>
        <w:gridCol w:w="475"/>
        <w:gridCol w:w="3589"/>
        <w:gridCol w:w="1560"/>
        <w:gridCol w:w="2120"/>
      </w:tblGrid>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PROTEINA</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44</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ELITE 100% WHEY BANANA</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 LB</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DYMATIZE</w:t>
            </w:r>
          </w:p>
        </w:tc>
      </w:tr>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PROTEINA</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44</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ELITE 100% WHEY BANANA</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5 LB</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DYMATIZE</w:t>
            </w:r>
          </w:p>
        </w:tc>
      </w:tr>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PROTEINA</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44</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ELITE 100% WHEY CAFÉ MOCCA</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 LB</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DYMATIZE</w:t>
            </w:r>
          </w:p>
        </w:tc>
      </w:tr>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PROTEINA</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44</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ELITE 100% WHEY CAFÉ MOCCA</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5 LB</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DYMATIZE</w:t>
            </w:r>
          </w:p>
        </w:tc>
      </w:tr>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PROTEINA</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44</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ELITE 100% WHEY CHOCOLATE FONDUE</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 LB</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DYMATIZE</w:t>
            </w:r>
          </w:p>
        </w:tc>
      </w:tr>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PROTEINA</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44</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ELITE 100% WHEY CHOCOLATE FONDUE</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5 LB</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DYMATIZE</w:t>
            </w:r>
          </w:p>
        </w:tc>
      </w:tr>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PROTEINA</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44</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ELITE 100% WHEY COOKIES</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 LB</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DYMATIZE</w:t>
            </w:r>
          </w:p>
        </w:tc>
      </w:tr>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PROTEINA</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44</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ELITE 100% WHEY COOKIES</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5 LB</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DYMATIZE</w:t>
            </w:r>
          </w:p>
        </w:tc>
      </w:tr>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PROTEINA</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44</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ELITE 100% WHEY FRESA</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 LB</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DYMATIZE</w:t>
            </w:r>
          </w:p>
        </w:tc>
      </w:tr>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PROTEINA</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44</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ELITE 100% WHEY FRESA</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5 LB</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DYMATIZE</w:t>
            </w:r>
          </w:p>
        </w:tc>
      </w:tr>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PROTEINA</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44</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ELITE 100% WHEY RICH CHOCOLATE</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 LB</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DYMATIZE</w:t>
            </w:r>
          </w:p>
        </w:tc>
      </w:tr>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PROTEINA</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44</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ELITE 100% WHEY RICH CHOCOLATE</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5 LB</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DYMATIZE</w:t>
            </w:r>
          </w:p>
        </w:tc>
      </w:tr>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PROTEINA</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44</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ELITE 100% WHEY VAINILLA</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 LB</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DYMATIZE</w:t>
            </w:r>
          </w:p>
        </w:tc>
      </w:tr>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PROTEINA</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44</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ELITE 100% WHEY VAINILLA</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5 LB</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DYMATIZE</w:t>
            </w:r>
          </w:p>
        </w:tc>
      </w:tr>
    </w:tbl>
    <w:p w:rsidR="000B7F4E" w:rsidRPr="000B7F4E" w:rsidRDefault="000B7F4E" w:rsidP="000B7F4E">
      <w:pPr>
        <w:pStyle w:val="Ttulo2"/>
        <w:rPr>
          <w:rFonts w:ascii="Arial" w:hAnsi="Arial" w:cs="Arial"/>
          <w:sz w:val="22"/>
          <w:szCs w:val="22"/>
          <w:lang w:val="en-US"/>
        </w:rPr>
      </w:pPr>
      <w:r w:rsidRPr="000B7F4E">
        <w:rPr>
          <w:rFonts w:ascii="Arial" w:hAnsi="Arial" w:cs="Arial"/>
          <w:sz w:val="22"/>
          <w:szCs w:val="22"/>
          <w:lang w:val="en-US"/>
        </w:rPr>
        <w:t>100% Elite Whey Protein</w:t>
      </w:r>
    </w:p>
    <w:p w:rsidR="000B7F4E" w:rsidRPr="000B7F4E" w:rsidRDefault="000B7F4E" w:rsidP="000B7F4E">
      <w:pPr>
        <w:numPr>
          <w:ilvl w:val="0"/>
          <w:numId w:val="18"/>
        </w:numPr>
        <w:spacing w:before="100" w:beforeAutospacing="1" w:after="100" w:afterAutospacing="1" w:line="240" w:lineRule="auto"/>
        <w:rPr>
          <w:rFonts w:ascii="Arial" w:hAnsi="Arial" w:cs="Arial"/>
          <w:lang w:val="en-US"/>
        </w:rPr>
      </w:pPr>
      <w:r w:rsidRPr="000B7F4E">
        <w:rPr>
          <w:rFonts w:ascii="Arial" w:hAnsi="Arial" w:cs="Arial"/>
          <w:lang w:val="en-US"/>
        </w:rPr>
        <w:t xml:space="preserve">25 </w:t>
      </w:r>
      <w:proofErr w:type="spellStart"/>
      <w:r w:rsidRPr="000B7F4E">
        <w:rPr>
          <w:rFonts w:ascii="Arial" w:hAnsi="Arial" w:cs="Arial"/>
          <w:lang w:val="en-US"/>
        </w:rPr>
        <w:t>gramos</w:t>
      </w:r>
      <w:proofErr w:type="spellEnd"/>
      <w:r w:rsidRPr="000B7F4E">
        <w:rPr>
          <w:rFonts w:ascii="Arial" w:hAnsi="Arial" w:cs="Arial"/>
          <w:lang w:val="en-US"/>
        </w:rPr>
        <w:t xml:space="preserve"> de </w:t>
      </w:r>
      <w:proofErr w:type="spellStart"/>
      <w:r w:rsidRPr="000B7F4E">
        <w:rPr>
          <w:rFonts w:ascii="Arial" w:hAnsi="Arial" w:cs="Arial"/>
          <w:lang w:val="en-US"/>
        </w:rPr>
        <w:t>proteína</w:t>
      </w:r>
      <w:proofErr w:type="spellEnd"/>
      <w:r w:rsidRPr="000B7F4E">
        <w:rPr>
          <w:rFonts w:ascii="Arial" w:hAnsi="Arial" w:cs="Arial"/>
          <w:lang w:val="en-US"/>
        </w:rPr>
        <w:t xml:space="preserve"> </w:t>
      </w:r>
      <w:proofErr w:type="spellStart"/>
      <w:r w:rsidRPr="000B7F4E">
        <w:rPr>
          <w:rFonts w:ascii="Arial" w:hAnsi="Arial" w:cs="Arial"/>
          <w:lang w:val="en-US"/>
        </w:rPr>
        <w:t>por</w:t>
      </w:r>
      <w:proofErr w:type="spellEnd"/>
      <w:r w:rsidRPr="000B7F4E">
        <w:rPr>
          <w:rFonts w:ascii="Arial" w:hAnsi="Arial" w:cs="Arial"/>
          <w:lang w:val="en-US"/>
        </w:rPr>
        <w:t xml:space="preserve"> </w:t>
      </w:r>
      <w:proofErr w:type="spellStart"/>
      <w:r w:rsidRPr="000B7F4E">
        <w:rPr>
          <w:rFonts w:ascii="Arial" w:hAnsi="Arial" w:cs="Arial"/>
          <w:lang w:val="en-US"/>
        </w:rPr>
        <w:t>servicio</w:t>
      </w:r>
      <w:proofErr w:type="spellEnd"/>
      <w:r w:rsidRPr="000B7F4E">
        <w:rPr>
          <w:rFonts w:ascii="Arial" w:hAnsi="Arial" w:cs="Arial"/>
          <w:lang w:val="en-US"/>
        </w:rPr>
        <w:t>.</w:t>
      </w:r>
    </w:p>
    <w:p w:rsidR="000B7F4E" w:rsidRPr="000B7F4E" w:rsidRDefault="000B7F4E" w:rsidP="000B7F4E">
      <w:pPr>
        <w:numPr>
          <w:ilvl w:val="0"/>
          <w:numId w:val="18"/>
        </w:numPr>
        <w:spacing w:before="100" w:beforeAutospacing="1" w:after="100" w:afterAutospacing="1" w:line="240" w:lineRule="auto"/>
        <w:rPr>
          <w:rFonts w:ascii="Arial" w:hAnsi="Arial" w:cs="Arial"/>
          <w:lang w:val="en-US"/>
        </w:rPr>
      </w:pPr>
      <w:r w:rsidRPr="000B7F4E">
        <w:rPr>
          <w:rFonts w:ascii="Arial" w:hAnsi="Arial" w:cs="Arial"/>
          <w:lang w:val="en-US"/>
        </w:rPr>
        <w:t xml:space="preserve">Elite 100% Whey </w:t>
      </w:r>
      <w:proofErr w:type="spellStart"/>
      <w:r w:rsidRPr="000B7F4E">
        <w:rPr>
          <w:rFonts w:ascii="Arial" w:hAnsi="Arial" w:cs="Arial"/>
          <w:lang w:val="en-US"/>
        </w:rPr>
        <w:t>Proteina</w:t>
      </w:r>
      <w:proofErr w:type="spellEnd"/>
      <w:r w:rsidRPr="000B7F4E">
        <w:rPr>
          <w:rFonts w:ascii="Arial" w:hAnsi="Arial" w:cs="Arial"/>
          <w:lang w:val="en-US"/>
        </w:rPr>
        <w:t xml:space="preserve"> </w:t>
      </w:r>
      <w:proofErr w:type="spellStart"/>
      <w:r w:rsidRPr="000B7F4E">
        <w:rPr>
          <w:rFonts w:ascii="Arial" w:hAnsi="Arial" w:cs="Arial"/>
          <w:lang w:val="en-US"/>
        </w:rPr>
        <w:t>contiene</w:t>
      </w:r>
      <w:proofErr w:type="spellEnd"/>
      <w:r w:rsidRPr="000B7F4E">
        <w:rPr>
          <w:rFonts w:ascii="Arial" w:hAnsi="Arial" w:cs="Arial"/>
          <w:lang w:val="en-US"/>
        </w:rPr>
        <w:t xml:space="preserve"> 5</w:t>
      </w:r>
      <w:proofErr w:type="gramStart"/>
      <w:r w:rsidRPr="000B7F4E">
        <w:rPr>
          <w:rFonts w:ascii="Arial" w:hAnsi="Arial" w:cs="Arial"/>
          <w:lang w:val="en-US"/>
        </w:rPr>
        <w:t>,5</w:t>
      </w:r>
      <w:proofErr w:type="gramEnd"/>
      <w:r w:rsidRPr="000B7F4E">
        <w:rPr>
          <w:rFonts w:ascii="Arial" w:hAnsi="Arial" w:cs="Arial"/>
          <w:lang w:val="en-US"/>
        </w:rPr>
        <w:t xml:space="preserve"> g de BCAA’s.</w:t>
      </w:r>
    </w:p>
    <w:p w:rsidR="000B7F4E" w:rsidRPr="000B7F4E" w:rsidRDefault="000B7F4E" w:rsidP="000B7F4E">
      <w:pPr>
        <w:numPr>
          <w:ilvl w:val="0"/>
          <w:numId w:val="18"/>
        </w:numPr>
        <w:spacing w:before="100" w:beforeAutospacing="1" w:after="100" w:afterAutospacing="1" w:line="240" w:lineRule="auto"/>
        <w:rPr>
          <w:rFonts w:ascii="Arial" w:hAnsi="Arial" w:cs="Arial"/>
          <w:lang w:val="en-US"/>
        </w:rPr>
      </w:pPr>
      <w:proofErr w:type="spellStart"/>
      <w:r w:rsidRPr="000B7F4E">
        <w:rPr>
          <w:rFonts w:ascii="Arial" w:hAnsi="Arial" w:cs="Arial"/>
          <w:lang w:val="en-US"/>
        </w:rPr>
        <w:t>Rápida</w:t>
      </w:r>
      <w:proofErr w:type="spellEnd"/>
      <w:r w:rsidRPr="000B7F4E">
        <w:rPr>
          <w:rFonts w:ascii="Arial" w:hAnsi="Arial" w:cs="Arial"/>
          <w:lang w:val="en-US"/>
        </w:rPr>
        <w:t xml:space="preserve"> </w:t>
      </w:r>
      <w:proofErr w:type="spellStart"/>
      <w:r w:rsidRPr="000B7F4E">
        <w:rPr>
          <w:rFonts w:ascii="Arial" w:hAnsi="Arial" w:cs="Arial"/>
          <w:lang w:val="en-US"/>
        </w:rPr>
        <w:t>absorción</w:t>
      </w:r>
      <w:proofErr w:type="spellEnd"/>
      <w:r w:rsidRPr="000B7F4E">
        <w:rPr>
          <w:rFonts w:ascii="Arial" w:hAnsi="Arial" w:cs="Arial"/>
          <w:lang w:val="en-US"/>
        </w:rPr>
        <w:t>.</w:t>
      </w:r>
    </w:p>
    <w:p w:rsidR="000B7F4E" w:rsidRPr="000B7F4E" w:rsidRDefault="000B7F4E" w:rsidP="000B7F4E">
      <w:pPr>
        <w:numPr>
          <w:ilvl w:val="0"/>
          <w:numId w:val="18"/>
        </w:numPr>
        <w:spacing w:before="100" w:beforeAutospacing="1" w:after="100" w:afterAutospacing="1" w:line="240" w:lineRule="auto"/>
        <w:rPr>
          <w:rFonts w:ascii="Arial" w:hAnsi="Arial" w:cs="Arial"/>
          <w:lang w:val="en-US"/>
        </w:rPr>
      </w:pPr>
      <w:proofErr w:type="spellStart"/>
      <w:r w:rsidRPr="000B7F4E">
        <w:rPr>
          <w:rFonts w:ascii="Arial" w:hAnsi="Arial" w:cs="Arial"/>
          <w:lang w:val="en-US"/>
        </w:rPr>
        <w:t>Delicioso</w:t>
      </w:r>
      <w:proofErr w:type="spellEnd"/>
      <w:r w:rsidRPr="000B7F4E">
        <w:rPr>
          <w:rFonts w:ascii="Arial" w:hAnsi="Arial" w:cs="Arial"/>
          <w:lang w:val="en-US"/>
        </w:rPr>
        <w:t xml:space="preserve"> </w:t>
      </w:r>
      <w:proofErr w:type="spellStart"/>
      <w:r w:rsidRPr="000B7F4E">
        <w:rPr>
          <w:rFonts w:ascii="Arial" w:hAnsi="Arial" w:cs="Arial"/>
          <w:lang w:val="en-US"/>
        </w:rPr>
        <w:t>nuevo</w:t>
      </w:r>
      <w:proofErr w:type="spellEnd"/>
      <w:r w:rsidRPr="000B7F4E">
        <w:rPr>
          <w:rFonts w:ascii="Arial" w:hAnsi="Arial" w:cs="Arial"/>
          <w:lang w:val="en-US"/>
        </w:rPr>
        <w:t xml:space="preserve"> </w:t>
      </w:r>
      <w:proofErr w:type="spellStart"/>
      <w:r w:rsidRPr="000B7F4E">
        <w:rPr>
          <w:rFonts w:ascii="Arial" w:hAnsi="Arial" w:cs="Arial"/>
          <w:lang w:val="en-US"/>
        </w:rPr>
        <w:t>sabor</w:t>
      </w:r>
      <w:proofErr w:type="spellEnd"/>
      <w:r w:rsidRPr="000B7F4E">
        <w:rPr>
          <w:rFonts w:ascii="Arial" w:hAnsi="Arial" w:cs="Arial"/>
          <w:lang w:val="en-US"/>
        </w:rPr>
        <w:t>.</w:t>
      </w:r>
    </w:p>
    <w:p w:rsidR="000B7F4E" w:rsidRPr="000B7F4E" w:rsidRDefault="000B7F4E" w:rsidP="000B7F4E">
      <w:pPr>
        <w:pStyle w:val="NormalWeb"/>
        <w:shd w:val="clear" w:color="auto" w:fill="FFFFFF"/>
        <w:rPr>
          <w:rFonts w:ascii="Arial" w:hAnsi="Arial" w:cs="Arial"/>
          <w:sz w:val="22"/>
          <w:szCs w:val="22"/>
          <w:lang w:val="en-US"/>
        </w:rPr>
      </w:pPr>
      <w:proofErr w:type="spellStart"/>
      <w:r w:rsidRPr="000B7F4E">
        <w:rPr>
          <w:rFonts w:ascii="Arial" w:hAnsi="Arial" w:cs="Arial"/>
          <w:sz w:val="22"/>
          <w:szCs w:val="22"/>
          <w:lang w:val="en-US"/>
        </w:rPr>
        <w:t>Todo</w:t>
      </w:r>
      <w:proofErr w:type="spellEnd"/>
      <w:r w:rsidRPr="000B7F4E">
        <w:rPr>
          <w:rFonts w:ascii="Arial" w:hAnsi="Arial" w:cs="Arial"/>
          <w:sz w:val="22"/>
          <w:szCs w:val="22"/>
          <w:lang w:val="en-US"/>
        </w:rPr>
        <w:t xml:space="preserve"> el </w:t>
      </w:r>
      <w:proofErr w:type="spellStart"/>
      <w:r w:rsidRPr="000B7F4E">
        <w:rPr>
          <w:rFonts w:ascii="Arial" w:hAnsi="Arial" w:cs="Arial"/>
          <w:sz w:val="22"/>
          <w:szCs w:val="22"/>
          <w:lang w:val="en-US"/>
        </w:rPr>
        <w:t>mundo</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conoce</w:t>
      </w:r>
      <w:proofErr w:type="spellEnd"/>
      <w:r w:rsidRPr="000B7F4E">
        <w:rPr>
          <w:rFonts w:ascii="Arial" w:hAnsi="Arial" w:cs="Arial"/>
          <w:sz w:val="22"/>
          <w:szCs w:val="22"/>
          <w:lang w:val="en-US"/>
        </w:rPr>
        <w:t xml:space="preserve"> la </w:t>
      </w:r>
      <w:proofErr w:type="spellStart"/>
      <w:r w:rsidRPr="000B7F4E">
        <w:rPr>
          <w:rFonts w:ascii="Arial" w:hAnsi="Arial" w:cs="Arial"/>
          <w:sz w:val="22"/>
          <w:szCs w:val="22"/>
          <w:lang w:val="en-US"/>
        </w:rPr>
        <w:t>reputación</w:t>
      </w:r>
      <w:proofErr w:type="spellEnd"/>
      <w:r w:rsidRPr="000B7F4E">
        <w:rPr>
          <w:rFonts w:ascii="Arial" w:hAnsi="Arial" w:cs="Arial"/>
          <w:sz w:val="22"/>
          <w:szCs w:val="22"/>
          <w:lang w:val="en-US"/>
        </w:rPr>
        <w:t xml:space="preserve"> de </w:t>
      </w:r>
      <w:r w:rsidRPr="000B7F4E">
        <w:rPr>
          <w:rStyle w:val="Textoennegrita"/>
          <w:rFonts w:ascii="Arial" w:hAnsi="Arial" w:cs="Arial"/>
          <w:sz w:val="22"/>
          <w:szCs w:val="22"/>
          <w:lang w:val="en-US"/>
        </w:rPr>
        <w:t>100% Elite Whey Protein</w:t>
      </w:r>
      <w:r w:rsidRPr="000B7F4E">
        <w:rPr>
          <w:rFonts w:ascii="Arial" w:hAnsi="Arial" w:cs="Arial"/>
          <w:sz w:val="22"/>
          <w:szCs w:val="22"/>
          <w:lang w:val="en-US"/>
        </w:rPr>
        <w:t> </w:t>
      </w:r>
      <w:proofErr w:type="spellStart"/>
      <w:r w:rsidRPr="000B7F4E">
        <w:rPr>
          <w:rFonts w:ascii="Arial" w:hAnsi="Arial" w:cs="Arial"/>
          <w:sz w:val="22"/>
          <w:szCs w:val="22"/>
          <w:lang w:val="en-US"/>
        </w:rPr>
        <w:t>por</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su</w:t>
      </w:r>
      <w:proofErr w:type="spellEnd"/>
      <w:r w:rsidRPr="000B7F4E">
        <w:rPr>
          <w:rFonts w:ascii="Arial" w:hAnsi="Arial" w:cs="Arial"/>
          <w:sz w:val="22"/>
          <w:szCs w:val="22"/>
          <w:lang w:val="en-US"/>
        </w:rPr>
        <w:t xml:space="preserve"> gran </w:t>
      </w:r>
      <w:proofErr w:type="spellStart"/>
      <w:r w:rsidRPr="000B7F4E">
        <w:rPr>
          <w:rFonts w:ascii="Arial" w:hAnsi="Arial" w:cs="Arial"/>
          <w:sz w:val="22"/>
          <w:szCs w:val="22"/>
          <w:lang w:val="en-US"/>
        </w:rPr>
        <w:t>sabor</w:t>
      </w:r>
      <w:proofErr w:type="spellEnd"/>
      <w:r w:rsidRPr="000B7F4E">
        <w:rPr>
          <w:rFonts w:ascii="Arial" w:hAnsi="Arial" w:cs="Arial"/>
          <w:sz w:val="22"/>
          <w:szCs w:val="22"/>
          <w:lang w:val="en-US"/>
        </w:rPr>
        <w:t xml:space="preserve"> y la </w:t>
      </w:r>
      <w:proofErr w:type="spellStart"/>
      <w:proofErr w:type="gramStart"/>
      <w:r w:rsidRPr="000B7F4E">
        <w:rPr>
          <w:rFonts w:ascii="Arial" w:hAnsi="Arial" w:cs="Arial"/>
          <w:sz w:val="22"/>
          <w:szCs w:val="22"/>
          <w:lang w:val="en-US"/>
        </w:rPr>
        <w:t>alta</w:t>
      </w:r>
      <w:proofErr w:type="spellEnd"/>
      <w:proofErr w:type="gramEnd"/>
      <w:r w:rsidRPr="000B7F4E">
        <w:rPr>
          <w:rFonts w:ascii="Arial" w:hAnsi="Arial" w:cs="Arial"/>
          <w:sz w:val="22"/>
          <w:szCs w:val="22"/>
          <w:lang w:val="en-US"/>
        </w:rPr>
        <w:t xml:space="preserve"> </w:t>
      </w:r>
      <w:proofErr w:type="spellStart"/>
      <w:r w:rsidRPr="000B7F4E">
        <w:rPr>
          <w:rFonts w:ascii="Arial" w:hAnsi="Arial" w:cs="Arial"/>
          <w:sz w:val="22"/>
          <w:szCs w:val="22"/>
          <w:lang w:val="en-US"/>
        </w:rPr>
        <w:t>calidad</w:t>
      </w:r>
      <w:proofErr w:type="spellEnd"/>
      <w:r w:rsidRPr="000B7F4E">
        <w:rPr>
          <w:rFonts w:ascii="Arial" w:hAnsi="Arial" w:cs="Arial"/>
          <w:sz w:val="22"/>
          <w:szCs w:val="22"/>
          <w:lang w:val="en-US"/>
        </w:rPr>
        <w:t xml:space="preserve"> de </w:t>
      </w:r>
      <w:proofErr w:type="spellStart"/>
      <w:r w:rsidRPr="000B7F4E">
        <w:rPr>
          <w:rFonts w:ascii="Arial" w:hAnsi="Arial" w:cs="Arial"/>
          <w:sz w:val="22"/>
          <w:szCs w:val="22"/>
          <w:lang w:val="en-US"/>
        </w:rPr>
        <w:t>sus</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proteínas</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Finalmente</w:t>
      </w:r>
      <w:proofErr w:type="spellEnd"/>
      <w:r w:rsidRPr="000B7F4E">
        <w:rPr>
          <w:rFonts w:ascii="Arial" w:hAnsi="Arial" w:cs="Arial"/>
          <w:sz w:val="22"/>
          <w:szCs w:val="22"/>
          <w:lang w:val="en-US"/>
        </w:rPr>
        <w:t xml:space="preserve"> el </w:t>
      </w:r>
      <w:proofErr w:type="spellStart"/>
      <w:r w:rsidRPr="000B7F4E">
        <w:rPr>
          <w:rFonts w:ascii="Arial" w:hAnsi="Arial" w:cs="Arial"/>
          <w:sz w:val="22"/>
          <w:szCs w:val="22"/>
          <w:lang w:val="en-US"/>
        </w:rPr>
        <w:t>tiempo</w:t>
      </w:r>
      <w:proofErr w:type="spellEnd"/>
      <w:r w:rsidRPr="000B7F4E">
        <w:rPr>
          <w:rFonts w:ascii="Arial" w:hAnsi="Arial" w:cs="Arial"/>
          <w:sz w:val="22"/>
          <w:szCs w:val="22"/>
          <w:lang w:val="en-US"/>
        </w:rPr>
        <w:t xml:space="preserve"> le ha dado la </w:t>
      </w:r>
      <w:proofErr w:type="spellStart"/>
      <w:r w:rsidRPr="000B7F4E">
        <w:rPr>
          <w:rFonts w:ascii="Arial" w:hAnsi="Arial" w:cs="Arial"/>
          <w:sz w:val="22"/>
          <w:szCs w:val="22"/>
          <w:lang w:val="en-US"/>
        </w:rPr>
        <w:t>razón</w:t>
      </w:r>
      <w:proofErr w:type="spellEnd"/>
      <w:r w:rsidRPr="000B7F4E">
        <w:rPr>
          <w:rFonts w:ascii="Arial" w:hAnsi="Arial" w:cs="Arial"/>
          <w:sz w:val="22"/>
          <w:szCs w:val="22"/>
          <w:lang w:val="en-US"/>
        </w:rPr>
        <w:t xml:space="preserve">, </w:t>
      </w:r>
      <w:hyperlink r:id="rId10" w:tgtFrame="_blank" w:tooltip="dymatize" w:history="1">
        <w:r w:rsidRPr="000B7F4E">
          <w:rPr>
            <w:rStyle w:val="Textoennegrita"/>
            <w:rFonts w:ascii="Arial" w:hAnsi="Arial" w:cs="Arial"/>
            <w:sz w:val="22"/>
            <w:szCs w:val="22"/>
            <w:lang w:val="en-US"/>
          </w:rPr>
          <w:t>DYMATIZE</w:t>
        </w:r>
      </w:hyperlink>
      <w:r w:rsidRPr="000B7F4E">
        <w:rPr>
          <w:rFonts w:ascii="Arial" w:hAnsi="Arial" w:cs="Arial"/>
          <w:sz w:val="22"/>
          <w:szCs w:val="22"/>
          <w:lang w:val="en-US"/>
        </w:rPr>
        <w:t xml:space="preserve"> produce </w:t>
      </w:r>
      <w:proofErr w:type="spellStart"/>
      <w:r w:rsidRPr="000B7F4E">
        <w:rPr>
          <w:rFonts w:ascii="Arial" w:hAnsi="Arial" w:cs="Arial"/>
          <w:sz w:val="22"/>
          <w:szCs w:val="22"/>
          <w:lang w:val="en-US"/>
        </w:rPr>
        <w:t>una</w:t>
      </w:r>
      <w:proofErr w:type="spellEnd"/>
      <w:r w:rsidRPr="000B7F4E">
        <w:rPr>
          <w:rFonts w:ascii="Arial" w:hAnsi="Arial" w:cs="Arial"/>
          <w:sz w:val="22"/>
          <w:szCs w:val="22"/>
          <w:lang w:val="en-US"/>
        </w:rPr>
        <w:t xml:space="preserve"> de </w:t>
      </w:r>
      <w:proofErr w:type="spellStart"/>
      <w:r w:rsidRPr="000B7F4E">
        <w:rPr>
          <w:rFonts w:ascii="Arial" w:hAnsi="Arial" w:cs="Arial"/>
          <w:sz w:val="22"/>
          <w:szCs w:val="22"/>
          <w:lang w:val="en-US"/>
        </w:rPr>
        <w:t>las</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proteínas</w:t>
      </w:r>
      <w:proofErr w:type="spellEnd"/>
      <w:r w:rsidRPr="000B7F4E">
        <w:rPr>
          <w:rFonts w:ascii="Arial" w:hAnsi="Arial" w:cs="Arial"/>
          <w:sz w:val="22"/>
          <w:szCs w:val="22"/>
          <w:lang w:val="en-US"/>
        </w:rPr>
        <w:t xml:space="preserve"> de </w:t>
      </w:r>
      <w:proofErr w:type="spellStart"/>
      <w:r w:rsidRPr="000B7F4E">
        <w:rPr>
          <w:rFonts w:ascii="Arial" w:hAnsi="Arial" w:cs="Arial"/>
          <w:sz w:val="22"/>
          <w:szCs w:val="22"/>
          <w:lang w:val="en-US"/>
        </w:rPr>
        <w:t>suero</w:t>
      </w:r>
      <w:proofErr w:type="spellEnd"/>
      <w:r w:rsidRPr="000B7F4E">
        <w:rPr>
          <w:rFonts w:ascii="Arial" w:hAnsi="Arial" w:cs="Arial"/>
          <w:sz w:val="22"/>
          <w:szCs w:val="22"/>
          <w:lang w:val="en-US"/>
        </w:rPr>
        <w:t xml:space="preserve"> de </w:t>
      </w:r>
      <w:proofErr w:type="spellStart"/>
      <w:r w:rsidRPr="000B7F4E">
        <w:rPr>
          <w:rFonts w:ascii="Arial" w:hAnsi="Arial" w:cs="Arial"/>
          <w:sz w:val="22"/>
          <w:szCs w:val="22"/>
          <w:lang w:val="en-US"/>
        </w:rPr>
        <w:t>más</w:t>
      </w:r>
      <w:proofErr w:type="spellEnd"/>
      <w:r w:rsidRPr="000B7F4E">
        <w:rPr>
          <w:rFonts w:ascii="Arial" w:hAnsi="Arial" w:cs="Arial"/>
          <w:sz w:val="22"/>
          <w:szCs w:val="22"/>
          <w:lang w:val="en-US"/>
        </w:rPr>
        <w:t xml:space="preserve"> </w:t>
      </w:r>
      <w:proofErr w:type="spellStart"/>
      <w:proofErr w:type="gramStart"/>
      <w:r w:rsidRPr="000B7F4E">
        <w:rPr>
          <w:rFonts w:ascii="Arial" w:hAnsi="Arial" w:cs="Arial"/>
          <w:sz w:val="22"/>
          <w:szCs w:val="22"/>
          <w:lang w:val="en-US"/>
        </w:rPr>
        <w:t>alta</w:t>
      </w:r>
      <w:proofErr w:type="spellEnd"/>
      <w:proofErr w:type="gramEnd"/>
      <w:r w:rsidRPr="000B7F4E">
        <w:rPr>
          <w:rFonts w:ascii="Arial" w:hAnsi="Arial" w:cs="Arial"/>
          <w:sz w:val="22"/>
          <w:szCs w:val="22"/>
          <w:lang w:val="en-US"/>
        </w:rPr>
        <w:t xml:space="preserve"> </w:t>
      </w:r>
      <w:proofErr w:type="spellStart"/>
      <w:r w:rsidRPr="000B7F4E">
        <w:rPr>
          <w:rFonts w:ascii="Arial" w:hAnsi="Arial" w:cs="Arial"/>
          <w:sz w:val="22"/>
          <w:szCs w:val="22"/>
          <w:lang w:val="en-US"/>
        </w:rPr>
        <w:t>calidad</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por</w:t>
      </w:r>
      <w:proofErr w:type="spellEnd"/>
      <w:r w:rsidRPr="000B7F4E">
        <w:rPr>
          <w:rFonts w:ascii="Arial" w:hAnsi="Arial" w:cs="Arial"/>
          <w:sz w:val="22"/>
          <w:szCs w:val="22"/>
          <w:lang w:val="en-US"/>
        </w:rPr>
        <w:t xml:space="preserve"> un </w:t>
      </w:r>
      <w:proofErr w:type="spellStart"/>
      <w:r w:rsidRPr="000B7F4E">
        <w:rPr>
          <w:rFonts w:ascii="Arial" w:hAnsi="Arial" w:cs="Arial"/>
          <w:sz w:val="22"/>
          <w:szCs w:val="22"/>
          <w:lang w:val="en-US"/>
        </w:rPr>
        <w:t>precio</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increíble</w:t>
      </w:r>
      <w:proofErr w:type="spellEnd"/>
      <w:r w:rsidRPr="000B7F4E">
        <w:rPr>
          <w:rFonts w:ascii="Arial" w:hAnsi="Arial" w:cs="Arial"/>
          <w:sz w:val="22"/>
          <w:szCs w:val="22"/>
          <w:lang w:val="en-US"/>
        </w:rPr>
        <w:t>.</w:t>
      </w:r>
    </w:p>
    <w:p w:rsidR="000B7F4E" w:rsidRPr="000B7F4E" w:rsidRDefault="000B7F4E" w:rsidP="000B7F4E">
      <w:pPr>
        <w:pStyle w:val="Ttulo2"/>
        <w:shd w:val="clear" w:color="auto" w:fill="FFFFFF"/>
        <w:rPr>
          <w:rFonts w:ascii="Arial" w:hAnsi="Arial" w:cs="Arial"/>
          <w:sz w:val="22"/>
          <w:szCs w:val="22"/>
          <w:lang w:val="en-US"/>
        </w:rPr>
      </w:pPr>
      <w:proofErr w:type="spellStart"/>
      <w:r w:rsidRPr="000B7F4E">
        <w:rPr>
          <w:rFonts w:ascii="Arial" w:hAnsi="Arial" w:cs="Arial"/>
          <w:sz w:val="22"/>
          <w:szCs w:val="22"/>
          <w:lang w:val="en-US"/>
        </w:rPr>
        <w:t>Mezcla</w:t>
      </w:r>
      <w:proofErr w:type="spellEnd"/>
      <w:r w:rsidRPr="000B7F4E">
        <w:rPr>
          <w:rFonts w:ascii="Arial" w:hAnsi="Arial" w:cs="Arial"/>
          <w:sz w:val="22"/>
          <w:szCs w:val="22"/>
          <w:lang w:val="en-US"/>
        </w:rPr>
        <w:t xml:space="preserve"> Perfecta </w:t>
      </w:r>
      <w:proofErr w:type="gramStart"/>
      <w:r w:rsidRPr="000B7F4E">
        <w:rPr>
          <w:rFonts w:ascii="Arial" w:hAnsi="Arial" w:cs="Arial"/>
          <w:sz w:val="22"/>
          <w:szCs w:val="22"/>
          <w:lang w:val="en-US"/>
        </w:rPr>
        <w:t>del</w:t>
      </w:r>
      <w:proofErr w:type="gramEnd"/>
      <w:r w:rsidRPr="000B7F4E">
        <w:rPr>
          <w:rFonts w:ascii="Arial" w:hAnsi="Arial" w:cs="Arial"/>
          <w:sz w:val="22"/>
          <w:szCs w:val="22"/>
          <w:lang w:val="en-US"/>
        </w:rPr>
        <w:t> </w:t>
      </w:r>
      <w:r w:rsidRPr="000B7F4E">
        <w:rPr>
          <w:rStyle w:val="Textoennegrita"/>
          <w:rFonts w:ascii="Arial" w:hAnsi="Arial" w:cs="Arial"/>
          <w:b/>
          <w:bCs/>
          <w:sz w:val="22"/>
          <w:szCs w:val="22"/>
          <w:lang w:val="en-US"/>
        </w:rPr>
        <w:t>100% Elite Whey Protein</w:t>
      </w:r>
    </w:p>
    <w:p w:rsidR="000B7F4E" w:rsidRPr="000B7F4E" w:rsidRDefault="000B7F4E" w:rsidP="000B7F4E">
      <w:pPr>
        <w:pStyle w:val="NormalWeb"/>
        <w:shd w:val="clear" w:color="auto" w:fill="FFFFFF"/>
        <w:rPr>
          <w:rFonts w:ascii="Arial" w:hAnsi="Arial" w:cs="Arial"/>
          <w:sz w:val="22"/>
          <w:szCs w:val="22"/>
          <w:lang w:val="en-US"/>
        </w:rPr>
      </w:pPr>
      <w:r w:rsidRPr="000B7F4E">
        <w:rPr>
          <w:rStyle w:val="Textoennegrita"/>
          <w:rFonts w:ascii="Arial" w:hAnsi="Arial" w:cs="Arial"/>
          <w:sz w:val="22"/>
          <w:szCs w:val="22"/>
          <w:lang w:val="en-US"/>
        </w:rPr>
        <w:t>100% Elite Whey Protein</w:t>
      </w:r>
      <w:r w:rsidRPr="000B7F4E">
        <w:rPr>
          <w:rFonts w:ascii="Arial" w:hAnsi="Arial" w:cs="Arial"/>
          <w:sz w:val="22"/>
          <w:szCs w:val="22"/>
          <w:lang w:val="en-US"/>
        </w:rPr>
        <w:t xml:space="preserve"> de DYMATIZE </w:t>
      </w:r>
      <w:proofErr w:type="spellStart"/>
      <w:r w:rsidRPr="000B7F4E">
        <w:rPr>
          <w:rFonts w:ascii="Arial" w:hAnsi="Arial" w:cs="Arial"/>
          <w:sz w:val="22"/>
          <w:szCs w:val="22"/>
          <w:lang w:val="en-US"/>
        </w:rPr>
        <w:t>es</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una</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mezcla</w:t>
      </w:r>
      <w:proofErr w:type="spellEnd"/>
      <w:r w:rsidRPr="000B7F4E">
        <w:rPr>
          <w:rFonts w:ascii="Arial" w:hAnsi="Arial" w:cs="Arial"/>
          <w:sz w:val="22"/>
          <w:szCs w:val="22"/>
          <w:lang w:val="en-US"/>
        </w:rPr>
        <w:t xml:space="preserve"> perfecta de </w:t>
      </w:r>
      <w:proofErr w:type="spellStart"/>
      <w:r w:rsidRPr="000B7F4E">
        <w:rPr>
          <w:rFonts w:ascii="Arial" w:hAnsi="Arial" w:cs="Arial"/>
          <w:sz w:val="22"/>
          <w:szCs w:val="22"/>
          <w:lang w:val="en-US"/>
        </w:rPr>
        <w:t>aislado</w:t>
      </w:r>
      <w:proofErr w:type="spellEnd"/>
      <w:r w:rsidRPr="000B7F4E">
        <w:rPr>
          <w:rFonts w:ascii="Arial" w:hAnsi="Arial" w:cs="Arial"/>
          <w:sz w:val="22"/>
          <w:szCs w:val="22"/>
          <w:lang w:val="en-US"/>
        </w:rPr>
        <w:t xml:space="preserve"> de </w:t>
      </w:r>
      <w:proofErr w:type="spellStart"/>
      <w:r w:rsidRPr="000B7F4E">
        <w:rPr>
          <w:rFonts w:ascii="Arial" w:hAnsi="Arial" w:cs="Arial"/>
          <w:sz w:val="22"/>
          <w:szCs w:val="22"/>
          <w:lang w:val="en-US"/>
        </w:rPr>
        <w:t>proteína</w:t>
      </w:r>
      <w:proofErr w:type="spellEnd"/>
      <w:r w:rsidRPr="000B7F4E">
        <w:rPr>
          <w:rFonts w:ascii="Arial" w:hAnsi="Arial" w:cs="Arial"/>
          <w:sz w:val="22"/>
          <w:szCs w:val="22"/>
          <w:lang w:val="en-US"/>
        </w:rPr>
        <w:t xml:space="preserve"> de </w:t>
      </w:r>
      <w:proofErr w:type="spellStart"/>
      <w:r w:rsidRPr="000B7F4E">
        <w:rPr>
          <w:rFonts w:ascii="Arial" w:hAnsi="Arial" w:cs="Arial"/>
          <w:sz w:val="22"/>
          <w:szCs w:val="22"/>
          <w:lang w:val="en-US"/>
        </w:rPr>
        <w:t>suero</w:t>
      </w:r>
      <w:proofErr w:type="spellEnd"/>
      <w:r w:rsidRPr="000B7F4E">
        <w:rPr>
          <w:rFonts w:ascii="Arial" w:hAnsi="Arial" w:cs="Arial"/>
          <w:sz w:val="22"/>
          <w:szCs w:val="22"/>
          <w:lang w:val="en-US"/>
        </w:rPr>
        <w:t xml:space="preserve"> con </w:t>
      </w:r>
      <w:proofErr w:type="spellStart"/>
      <w:r w:rsidRPr="000B7F4E">
        <w:rPr>
          <w:rFonts w:ascii="Arial" w:hAnsi="Arial" w:cs="Arial"/>
          <w:sz w:val="22"/>
          <w:szCs w:val="22"/>
          <w:lang w:val="en-US"/>
        </w:rPr>
        <w:t>intercambio</w:t>
      </w:r>
      <w:proofErr w:type="spellEnd"/>
      <w:r w:rsidRPr="000B7F4E">
        <w:rPr>
          <w:rFonts w:ascii="Arial" w:hAnsi="Arial" w:cs="Arial"/>
          <w:sz w:val="22"/>
          <w:szCs w:val="22"/>
          <w:lang w:val="en-US"/>
        </w:rPr>
        <w:t xml:space="preserve"> de </w:t>
      </w:r>
      <w:proofErr w:type="spellStart"/>
      <w:r w:rsidRPr="000B7F4E">
        <w:rPr>
          <w:rFonts w:ascii="Arial" w:hAnsi="Arial" w:cs="Arial"/>
          <w:sz w:val="22"/>
          <w:szCs w:val="22"/>
          <w:lang w:val="en-US"/>
        </w:rPr>
        <w:t>iones</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concentrado</w:t>
      </w:r>
      <w:proofErr w:type="spellEnd"/>
      <w:r w:rsidRPr="000B7F4E">
        <w:rPr>
          <w:rFonts w:ascii="Arial" w:hAnsi="Arial" w:cs="Arial"/>
          <w:sz w:val="22"/>
          <w:szCs w:val="22"/>
          <w:lang w:val="en-US"/>
        </w:rPr>
        <w:t xml:space="preserve"> de </w:t>
      </w:r>
      <w:proofErr w:type="spellStart"/>
      <w:r w:rsidRPr="000B7F4E">
        <w:rPr>
          <w:rFonts w:ascii="Arial" w:hAnsi="Arial" w:cs="Arial"/>
          <w:sz w:val="22"/>
          <w:szCs w:val="22"/>
          <w:lang w:val="en-US"/>
        </w:rPr>
        <w:t>proteína</w:t>
      </w:r>
      <w:proofErr w:type="spellEnd"/>
      <w:r w:rsidRPr="000B7F4E">
        <w:rPr>
          <w:rFonts w:ascii="Arial" w:hAnsi="Arial" w:cs="Arial"/>
          <w:sz w:val="22"/>
          <w:szCs w:val="22"/>
          <w:lang w:val="en-US"/>
        </w:rPr>
        <w:t xml:space="preserve"> de </w:t>
      </w:r>
      <w:proofErr w:type="spellStart"/>
      <w:r w:rsidRPr="000B7F4E">
        <w:rPr>
          <w:rFonts w:ascii="Arial" w:hAnsi="Arial" w:cs="Arial"/>
          <w:sz w:val="22"/>
          <w:szCs w:val="22"/>
          <w:lang w:val="en-US"/>
        </w:rPr>
        <w:t>suero</w:t>
      </w:r>
      <w:proofErr w:type="spellEnd"/>
      <w:r w:rsidRPr="000B7F4E">
        <w:rPr>
          <w:rFonts w:ascii="Arial" w:hAnsi="Arial" w:cs="Arial"/>
          <w:sz w:val="22"/>
          <w:szCs w:val="22"/>
          <w:lang w:val="en-US"/>
        </w:rPr>
        <w:t xml:space="preserve"> y </w:t>
      </w:r>
      <w:proofErr w:type="spellStart"/>
      <w:r w:rsidRPr="000B7F4E">
        <w:rPr>
          <w:rFonts w:ascii="Arial" w:hAnsi="Arial" w:cs="Arial"/>
          <w:sz w:val="22"/>
          <w:szCs w:val="22"/>
          <w:lang w:val="en-US"/>
        </w:rPr>
        <w:t>péptidos</w:t>
      </w:r>
      <w:proofErr w:type="spellEnd"/>
      <w:r w:rsidRPr="000B7F4E">
        <w:rPr>
          <w:rFonts w:ascii="Arial" w:hAnsi="Arial" w:cs="Arial"/>
          <w:sz w:val="22"/>
          <w:szCs w:val="22"/>
          <w:lang w:val="en-US"/>
        </w:rPr>
        <w:t xml:space="preserve"> de </w:t>
      </w:r>
      <w:proofErr w:type="spellStart"/>
      <w:r w:rsidRPr="000B7F4E">
        <w:rPr>
          <w:rFonts w:ascii="Arial" w:hAnsi="Arial" w:cs="Arial"/>
          <w:sz w:val="22"/>
          <w:szCs w:val="22"/>
          <w:lang w:val="en-US"/>
        </w:rPr>
        <w:t>suero</w:t>
      </w:r>
      <w:proofErr w:type="spellEnd"/>
      <w:r w:rsidRPr="000B7F4E">
        <w:rPr>
          <w:rFonts w:ascii="Arial" w:hAnsi="Arial" w:cs="Arial"/>
          <w:sz w:val="22"/>
          <w:szCs w:val="22"/>
          <w:lang w:val="en-US"/>
        </w:rPr>
        <w:t xml:space="preserve">. ELITE WHEY PROTEIN no </w:t>
      </w:r>
      <w:proofErr w:type="spellStart"/>
      <w:r w:rsidRPr="000B7F4E">
        <w:rPr>
          <w:rFonts w:ascii="Arial" w:hAnsi="Arial" w:cs="Arial"/>
          <w:sz w:val="22"/>
          <w:szCs w:val="22"/>
          <w:lang w:val="en-US"/>
        </w:rPr>
        <w:t>contiene</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azúcares</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fructosa</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sal</w:t>
      </w:r>
      <w:proofErr w:type="spellEnd"/>
      <w:r w:rsidRPr="000B7F4E">
        <w:rPr>
          <w:rFonts w:ascii="Arial" w:hAnsi="Arial" w:cs="Arial"/>
          <w:sz w:val="22"/>
          <w:szCs w:val="22"/>
          <w:lang w:val="en-US"/>
        </w:rPr>
        <w:t xml:space="preserve"> </w:t>
      </w:r>
      <w:proofErr w:type="spellStart"/>
      <w:proofErr w:type="gramStart"/>
      <w:r w:rsidRPr="000B7F4E">
        <w:rPr>
          <w:rFonts w:ascii="Arial" w:hAnsi="Arial" w:cs="Arial"/>
          <w:sz w:val="22"/>
          <w:szCs w:val="22"/>
          <w:lang w:val="en-US"/>
        </w:rPr>
        <w:t>ni</w:t>
      </w:r>
      <w:proofErr w:type="spellEnd"/>
      <w:proofErr w:type="gramEnd"/>
      <w:r w:rsidRPr="000B7F4E">
        <w:rPr>
          <w:rFonts w:ascii="Arial" w:hAnsi="Arial" w:cs="Arial"/>
          <w:sz w:val="22"/>
          <w:szCs w:val="22"/>
          <w:lang w:val="en-US"/>
        </w:rPr>
        <w:t xml:space="preserve"> </w:t>
      </w:r>
      <w:proofErr w:type="spellStart"/>
      <w:r w:rsidRPr="000B7F4E">
        <w:rPr>
          <w:rFonts w:ascii="Arial" w:hAnsi="Arial" w:cs="Arial"/>
          <w:sz w:val="22"/>
          <w:szCs w:val="22"/>
          <w:lang w:val="en-US"/>
        </w:rPr>
        <w:t>hidratos</w:t>
      </w:r>
      <w:proofErr w:type="spellEnd"/>
      <w:r w:rsidRPr="000B7F4E">
        <w:rPr>
          <w:rFonts w:ascii="Arial" w:hAnsi="Arial" w:cs="Arial"/>
          <w:sz w:val="22"/>
          <w:szCs w:val="22"/>
          <w:lang w:val="en-US"/>
        </w:rPr>
        <w:t xml:space="preserve"> de </w:t>
      </w:r>
      <w:proofErr w:type="spellStart"/>
      <w:r w:rsidRPr="000B7F4E">
        <w:rPr>
          <w:rFonts w:ascii="Arial" w:hAnsi="Arial" w:cs="Arial"/>
          <w:sz w:val="22"/>
          <w:szCs w:val="22"/>
          <w:lang w:val="en-US"/>
        </w:rPr>
        <w:t>carbono</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añadidos</w:t>
      </w:r>
      <w:proofErr w:type="spellEnd"/>
      <w:r w:rsidRPr="000B7F4E">
        <w:rPr>
          <w:rFonts w:ascii="Arial" w:hAnsi="Arial" w:cs="Arial"/>
          <w:sz w:val="22"/>
          <w:szCs w:val="22"/>
          <w:lang w:val="en-US"/>
        </w:rPr>
        <w:t>.</w:t>
      </w:r>
    </w:p>
    <w:p w:rsidR="000B7F4E" w:rsidRPr="000B7F4E" w:rsidRDefault="000B7F4E" w:rsidP="000B7F4E">
      <w:pPr>
        <w:pStyle w:val="NormalWeb"/>
        <w:shd w:val="clear" w:color="auto" w:fill="FFFFFF"/>
        <w:rPr>
          <w:rFonts w:ascii="Arial" w:hAnsi="Arial" w:cs="Arial"/>
          <w:sz w:val="22"/>
          <w:szCs w:val="22"/>
          <w:lang w:val="en-US"/>
        </w:rPr>
      </w:pPr>
      <w:proofErr w:type="spellStart"/>
      <w:r w:rsidRPr="000B7F4E">
        <w:rPr>
          <w:rFonts w:ascii="Arial" w:hAnsi="Arial" w:cs="Arial"/>
          <w:b/>
          <w:bCs/>
          <w:sz w:val="22"/>
          <w:szCs w:val="22"/>
          <w:lang w:val="en-US"/>
        </w:rPr>
        <w:t>C</w:t>
      </w:r>
      <w:r w:rsidRPr="000B7F4E">
        <w:rPr>
          <w:rFonts w:ascii="Arial" w:hAnsi="Arial" w:cs="Arial"/>
          <w:sz w:val="22"/>
          <w:szCs w:val="22"/>
          <w:lang w:val="en-US"/>
        </w:rPr>
        <w:t>ontiene</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una</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mezcla</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patentada</w:t>
      </w:r>
      <w:proofErr w:type="spellEnd"/>
      <w:r w:rsidRPr="000B7F4E">
        <w:rPr>
          <w:rFonts w:ascii="Arial" w:hAnsi="Arial" w:cs="Arial"/>
          <w:sz w:val="22"/>
          <w:szCs w:val="22"/>
          <w:lang w:val="en-US"/>
        </w:rPr>
        <w:t xml:space="preserve"> de </w:t>
      </w:r>
      <w:proofErr w:type="spellStart"/>
      <w:r w:rsidRPr="000B7F4E">
        <w:rPr>
          <w:rFonts w:ascii="Arial" w:hAnsi="Arial" w:cs="Arial"/>
          <w:sz w:val="22"/>
          <w:szCs w:val="22"/>
          <w:lang w:val="en-US"/>
        </w:rPr>
        <w:t>enzimas</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digestivas</w:t>
      </w:r>
      <w:proofErr w:type="spellEnd"/>
      <w:r w:rsidRPr="000B7F4E">
        <w:rPr>
          <w:rFonts w:ascii="Arial" w:hAnsi="Arial" w:cs="Arial"/>
          <w:sz w:val="22"/>
          <w:szCs w:val="22"/>
          <w:lang w:val="en-US"/>
        </w:rPr>
        <w:t xml:space="preserve"> entre </w:t>
      </w:r>
      <w:proofErr w:type="spellStart"/>
      <w:r w:rsidRPr="000B7F4E">
        <w:rPr>
          <w:rFonts w:ascii="Arial" w:hAnsi="Arial" w:cs="Arial"/>
          <w:sz w:val="22"/>
          <w:szCs w:val="22"/>
          <w:lang w:val="en-US"/>
        </w:rPr>
        <w:t>las</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que</w:t>
      </w:r>
      <w:proofErr w:type="spellEnd"/>
      <w:r w:rsidRPr="000B7F4E">
        <w:rPr>
          <w:rFonts w:ascii="Arial" w:hAnsi="Arial" w:cs="Arial"/>
          <w:sz w:val="22"/>
          <w:szCs w:val="22"/>
          <w:lang w:val="en-US"/>
        </w:rPr>
        <w:t xml:space="preserve"> se </w:t>
      </w:r>
      <w:proofErr w:type="spellStart"/>
      <w:r w:rsidRPr="000B7F4E">
        <w:rPr>
          <w:rFonts w:ascii="Arial" w:hAnsi="Arial" w:cs="Arial"/>
          <w:sz w:val="22"/>
          <w:szCs w:val="22"/>
          <w:lang w:val="en-US"/>
        </w:rPr>
        <w:t>encuentra</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Zytrix</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que</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aumenta</w:t>
      </w:r>
      <w:proofErr w:type="spellEnd"/>
      <w:r w:rsidRPr="000B7F4E">
        <w:rPr>
          <w:rFonts w:ascii="Arial" w:hAnsi="Arial" w:cs="Arial"/>
          <w:sz w:val="22"/>
          <w:szCs w:val="22"/>
          <w:lang w:val="en-US"/>
        </w:rPr>
        <w:t xml:space="preserve"> la </w:t>
      </w:r>
      <w:proofErr w:type="spellStart"/>
      <w:r w:rsidRPr="000B7F4E">
        <w:rPr>
          <w:rFonts w:ascii="Arial" w:hAnsi="Arial" w:cs="Arial"/>
          <w:sz w:val="22"/>
          <w:szCs w:val="22"/>
          <w:lang w:val="en-US"/>
        </w:rPr>
        <w:t>absorción</w:t>
      </w:r>
      <w:proofErr w:type="spellEnd"/>
      <w:r w:rsidRPr="000B7F4E">
        <w:rPr>
          <w:rFonts w:ascii="Arial" w:hAnsi="Arial" w:cs="Arial"/>
          <w:sz w:val="22"/>
          <w:szCs w:val="22"/>
          <w:lang w:val="en-US"/>
        </w:rPr>
        <w:t xml:space="preserve"> y </w:t>
      </w:r>
      <w:proofErr w:type="spellStart"/>
      <w:r w:rsidRPr="000B7F4E">
        <w:rPr>
          <w:rFonts w:ascii="Arial" w:hAnsi="Arial" w:cs="Arial"/>
          <w:sz w:val="22"/>
          <w:szCs w:val="22"/>
          <w:lang w:val="en-US"/>
        </w:rPr>
        <w:t>hace</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que</w:t>
      </w:r>
      <w:proofErr w:type="spellEnd"/>
      <w:r w:rsidRPr="000B7F4E">
        <w:rPr>
          <w:rFonts w:ascii="Arial" w:hAnsi="Arial" w:cs="Arial"/>
          <w:sz w:val="22"/>
          <w:szCs w:val="22"/>
          <w:lang w:val="en-US"/>
        </w:rPr>
        <w:t xml:space="preserve"> sea </w:t>
      </w:r>
      <w:proofErr w:type="spellStart"/>
      <w:r w:rsidRPr="000B7F4E">
        <w:rPr>
          <w:rFonts w:ascii="Arial" w:hAnsi="Arial" w:cs="Arial"/>
          <w:sz w:val="22"/>
          <w:szCs w:val="22"/>
          <w:lang w:val="en-US"/>
        </w:rPr>
        <w:t>más</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adecuada</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para</w:t>
      </w:r>
      <w:proofErr w:type="spellEnd"/>
      <w:r w:rsidRPr="000B7F4E">
        <w:rPr>
          <w:rFonts w:ascii="Arial" w:hAnsi="Arial" w:cs="Arial"/>
          <w:sz w:val="22"/>
          <w:szCs w:val="22"/>
          <w:lang w:val="en-US"/>
        </w:rPr>
        <w:t xml:space="preserve"> personas con </w:t>
      </w:r>
      <w:proofErr w:type="spellStart"/>
      <w:r w:rsidRPr="000B7F4E">
        <w:rPr>
          <w:rFonts w:ascii="Arial" w:hAnsi="Arial" w:cs="Arial"/>
          <w:sz w:val="22"/>
          <w:szCs w:val="22"/>
          <w:lang w:val="en-US"/>
        </w:rPr>
        <w:t>intolerancia</w:t>
      </w:r>
      <w:proofErr w:type="spellEnd"/>
      <w:r w:rsidRPr="000B7F4E">
        <w:rPr>
          <w:rFonts w:ascii="Arial" w:hAnsi="Arial" w:cs="Arial"/>
          <w:sz w:val="22"/>
          <w:szCs w:val="22"/>
          <w:lang w:val="en-US"/>
        </w:rPr>
        <w:t xml:space="preserve"> a la </w:t>
      </w:r>
      <w:proofErr w:type="spellStart"/>
      <w:r w:rsidRPr="000B7F4E">
        <w:rPr>
          <w:rFonts w:ascii="Arial" w:hAnsi="Arial" w:cs="Arial"/>
          <w:sz w:val="22"/>
          <w:szCs w:val="22"/>
          <w:lang w:val="en-US"/>
        </w:rPr>
        <w:t>lactosa</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Teniendo</w:t>
      </w:r>
      <w:proofErr w:type="spellEnd"/>
      <w:r w:rsidRPr="000B7F4E">
        <w:rPr>
          <w:rFonts w:ascii="Arial" w:hAnsi="Arial" w:cs="Arial"/>
          <w:sz w:val="22"/>
          <w:szCs w:val="22"/>
          <w:lang w:val="en-US"/>
        </w:rPr>
        <w:t xml:space="preserve"> en </w:t>
      </w:r>
      <w:proofErr w:type="spellStart"/>
      <w:r w:rsidRPr="000B7F4E">
        <w:rPr>
          <w:rFonts w:ascii="Arial" w:hAnsi="Arial" w:cs="Arial"/>
          <w:sz w:val="22"/>
          <w:szCs w:val="22"/>
          <w:lang w:val="en-US"/>
        </w:rPr>
        <w:t>cuenta</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que</w:t>
      </w:r>
      <w:proofErr w:type="spellEnd"/>
      <w:r w:rsidRPr="000B7F4E">
        <w:rPr>
          <w:rFonts w:ascii="Arial" w:hAnsi="Arial" w:cs="Arial"/>
          <w:sz w:val="22"/>
          <w:szCs w:val="22"/>
          <w:lang w:val="en-US"/>
        </w:rPr>
        <w:t xml:space="preserve"> la </w:t>
      </w:r>
      <w:proofErr w:type="spellStart"/>
      <w:r w:rsidRPr="000B7F4E">
        <w:rPr>
          <w:rFonts w:ascii="Arial" w:hAnsi="Arial" w:cs="Arial"/>
          <w:sz w:val="22"/>
          <w:szCs w:val="22"/>
          <w:lang w:val="en-US"/>
        </w:rPr>
        <w:t>proteína</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es</w:t>
      </w:r>
      <w:proofErr w:type="spellEnd"/>
      <w:r w:rsidRPr="000B7F4E">
        <w:rPr>
          <w:rFonts w:ascii="Arial" w:hAnsi="Arial" w:cs="Arial"/>
          <w:sz w:val="22"/>
          <w:szCs w:val="22"/>
          <w:lang w:val="en-US"/>
        </w:rPr>
        <w:t xml:space="preserve"> la </w:t>
      </w:r>
      <w:proofErr w:type="spellStart"/>
      <w:r w:rsidRPr="000B7F4E">
        <w:rPr>
          <w:rFonts w:ascii="Arial" w:hAnsi="Arial" w:cs="Arial"/>
          <w:sz w:val="22"/>
          <w:szCs w:val="22"/>
          <w:lang w:val="en-US"/>
        </w:rPr>
        <w:t>piedra</w:t>
      </w:r>
      <w:proofErr w:type="spellEnd"/>
      <w:r w:rsidRPr="000B7F4E">
        <w:rPr>
          <w:rFonts w:ascii="Arial" w:hAnsi="Arial" w:cs="Arial"/>
          <w:sz w:val="22"/>
          <w:szCs w:val="22"/>
          <w:lang w:val="en-US"/>
        </w:rPr>
        <w:t xml:space="preserve"> angular de la </w:t>
      </w:r>
      <w:proofErr w:type="spellStart"/>
      <w:r w:rsidRPr="000B7F4E">
        <w:rPr>
          <w:rFonts w:ascii="Arial" w:hAnsi="Arial" w:cs="Arial"/>
          <w:sz w:val="22"/>
          <w:szCs w:val="22"/>
          <w:lang w:val="en-US"/>
        </w:rPr>
        <w:t>recuperación</w:t>
      </w:r>
      <w:proofErr w:type="spellEnd"/>
      <w:r w:rsidRPr="000B7F4E">
        <w:rPr>
          <w:rFonts w:ascii="Arial" w:hAnsi="Arial" w:cs="Arial"/>
          <w:sz w:val="22"/>
          <w:szCs w:val="22"/>
          <w:lang w:val="en-US"/>
        </w:rPr>
        <w:t xml:space="preserve"> y el </w:t>
      </w:r>
      <w:proofErr w:type="spellStart"/>
      <w:r w:rsidRPr="000B7F4E">
        <w:rPr>
          <w:rFonts w:ascii="Arial" w:hAnsi="Arial" w:cs="Arial"/>
          <w:sz w:val="22"/>
          <w:szCs w:val="22"/>
          <w:lang w:val="en-US"/>
        </w:rPr>
        <w:t>crecimiento</w:t>
      </w:r>
      <w:proofErr w:type="spellEnd"/>
      <w:r w:rsidRPr="000B7F4E">
        <w:rPr>
          <w:rFonts w:ascii="Arial" w:hAnsi="Arial" w:cs="Arial"/>
          <w:sz w:val="22"/>
          <w:szCs w:val="22"/>
          <w:lang w:val="en-US"/>
        </w:rPr>
        <w:t xml:space="preserve"> muscular, </w:t>
      </w:r>
      <w:proofErr w:type="spellStart"/>
      <w:r w:rsidRPr="000B7F4E">
        <w:rPr>
          <w:rFonts w:ascii="Arial" w:hAnsi="Arial" w:cs="Arial"/>
          <w:sz w:val="22"/>
          <w:szCs w:val="22"/>
          <w:lang w:val="en-US"/>
        </w:rPr>
        <w:t>que</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mejor</w:t>
      </w:r>
      <w:proofErr w:type="spellEnd"/>
      <w:r w:rsidRPr="000B7F4E">
        <w:rPr>
          <w:rFonts w:ascii="Arial" w:hAnsi="Arial" w:cs="Arial"/>
          <w:sz w:val="22"/>
          <w:szCs w:val="22"/>
          <w:lang w:val="en-US"/>
        </w:rPr>
        <w:t xml:space="preserve"> forma </w:t>
      </w:r>
      <w:proofErr w:type="spellStart"/>
      <w:r w:rsidRPr="000B7F4E">
        <w:rPr>
          <w:rFonts w:ascii="Arial" w:hAnsi="Arial" w:cs="Arial"/>
          <w:sz w:val="22"/>
          <w:szCs w:val="22"/>
          <w:lang w:val="en-US"/>
        </w:rPr>
        <w:t>para</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ahorrar</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dinero</w:t>
      </w:r>
      <w:proofErr w:type="spellEnd"/>
      <w:r w:rsidRPr="000B7F4E">
        <w:rPr>
          <w:rFonts w:ascii="Arial" w:hAnsi="Arial" w:cs="Arial"/>
          <w:sz w:val="22"/>
          <w:szCs w:val="22"/>
          <w:lang w:val="en-US"/>
        </w:rPr>
        <w:t xml:space="preserve"> y </w:t>
      </w:r>
      <w:proofErr w:type="spellStart"/>
      <w:r w:rsidRPr="000B7F4E">
        <w:rPr>
          <w:rFonts w:ascii="Arial" w:hAnsi="Arial" w:cs="Arial"/>
          <w:sz w:val="22"/>
          <w:szCs w:val="22"/>
          <w:lang w:val="en-US"/>
        </w:rPr>
        <w:t>conseguir</w:t>
      </w:r>
      <w:proofErr w:type="spellEnd"/>
      <w:r w:rsidRPr="000B7F4E">
        <w:rPr>
          <w:rFonts w:ascii="Arial" w:hAnsi="Arial" w:cs="Arial"/>
          <w:sz w:val="22"/>
          <w:szCs w:val="22"/>
          <w:lang w:val="en-US"/>
        </w:rPr>
        <w:t xml:space="preserve"> </w:t>
      </w:r>
      <w:proofErr w:type="gramStart"/>
      <w:r w:rsidRPr="000B7F4E">
        <w:rPr>
          <w:rFonts w:ascii="Arial" w:hAnsi="Arial" w:cs="Arial"/>
          <w:sz w:val="22"/>
          <w:szCs w:val="22"/>
          <w:lang w:val="en-US"/>
        </w:rPr>
        <w:t>un</w:t>
      </w:r>
      <w:proofErr w:type="gramEnd"/>
      <w:r w:rsidRPr="000B7F4E">
        <w:rPr>
          <w:rFonts w:ascii="Arial" w:hAnsi="Arial" w:cs="Arial"/>
          <w:sz w:val="22"/>
          <w:szCs w:val="22"/>
          <w:lang w:val="en-US"/>
        </w:rPr>
        <w:t xml:space="preserve"> </w:t>
      </w:r>
      <w:proofErr w:type="spellStart"/>
      <w:r w:rsidRPr="000B7F4E">
        <w:rPr>
          <w:rFonts w:ascii="Arial" w:hAnsi="Arial" w:cs="Arial"/>
          <w:sz w:val="22"/>
          <w:szCs w:val="22"/>
          <w:lang w:val="en-US"/>
        </w:rPr>
        <w:t>buen</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físico</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que</w:t>
      </w:r>
      <w:proofErr w:type="spellEnd"/>
      <w:r w:rsidRPr="000B7F4E">
        <w:rPr>
          <w:rFonts w:ascii="Arial" w:hAnsi="Arial" w:cs="Arial"/>
          <w:sz w:val="22"/>
          <w:szCs w:val="22"/>
          <w:lang w:val="en-US"/>
        </w:rPr>
        <w:t xml:space="preserve"> con ELITE WHEY PROTEIN de DYMATIZE.</w:t>
      </w:r>
    </w:p>
    <w:p w:rsidR="000B7F4E" w:rsidRPr="000B7F4E" w:rsidRDefault="000B7F4E" w:rsidP="000B7F4E">
      <w:pPr>
        <w:pStyle w:val="NormalWeb"/>
        <w:rPr>
          <w:rFonts w:ascii="Arial" w:hAnsi="Arial" w:cs="Arial"/>
          <w:sz w:val="22"/>
          <w:szCs w:val="22"/>
          <w:lang w:val="en-US"/>
        </w:rPr>
      </w:pPr>
      <w:r w:rsidRPr="000B7F4E">
        <w:rPr>
          <w:rStyle w:val="Textoennegrita"/>
          <w:rFonts w:ascii="Arial" w:hAnsi="Arial" w:cs="Arial"/>
          <w:sz w:val="22"/>
          <w:szCs w:val="22"/>
          <w:lang w:val="en-US"/>
        </w:rPr>
        <w:t>100% Elite Whey Protein</w:t>
      </w:r>
      <w:r w:rsidRPr="000B7F4E">
        <w:rPr>
          <w:rFonts w:ascii="Arial" w:hAnsi="Arial" w:cs="Arial"/>
          <w:sz w:val="22"/>
          <w:szCs w:val="22"/>
          <w:lang w:val="en-US"/>
        </w:rPr>
        <w:t xml:space="preserve"> no </w:t>
      </w:r>
      <w:proofErr w:type="spellStart"/>
      <w:r w:rsidRPr="000B7F4E">
        <w:rPr>
          <w:rFonts w:ascii="Arial" w:hAnsi="Arial" w:cs="Arial"/>
          <w:sz w:val="22"/>
          <w:szCs w:val="22"/>
          <w:lang w:val="en-US"/>
        </w:rPr>
        <w:t>sólo</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contiene</w:t>
      </w:r>
      <w:proofErr w:type="spellEnd"/>
      <w:r w:rsidRPr="000B7F4E">
        <w:rPr>
          <w:rFonts w:ascii="Arial" w:hAnsi="Arial" w:cs="Arial"/>
          <w:sz w:val="22"/>
          <w:szCs w:val="22"/>
          <w:lang w:val="en-US"/>
        </w:rPr>
        <w:t xml:space="preserve"> </w:t>
      </w:r>
      <w:hyperlink r:id="rId11" w:tgtFrame="_blank" w:tooltip="glutamina" w:history="1">
        <w:proofErr w:type="spellStart"/>
        <w:r w:rsidRPr="000B7F4E">
          <w:rPr>
            <w:rStyle w:val="Hipervnculo"/>
            <w:rFonts w:ascii="Arial" w:hAnsi="Arial" w:cs="Arial"/>
            <w:color w:val="auto"/>
            <w:sz w:val="22"/>
            <w:szCs w:val="22"/>
            <w:lang w:val="en-US"/>
          </w:rPr>
          <w:t>glutamina</w:t>
        </w:r>
        <w:proofErr w:type="spellEnd"/>
      </w:hyperlink>
      <w:r w:rsidRPr="000B7F4E">
        <w:rPr>
          <w:rFonts w:ascii="Arial" w:hAnsi="Arial" w:cs="Arial"/>
          <w:sz w:val="22"/>
          <w:szCs w:val="22"/>
          <w:lang w:val="en-US"/>
        </w:rPr>
        <w:t xml:space="preserve"> y </w:t>
      </w:r>
      <w:proofErr w:type="spellStart"/>
      <w:r w:rsidRPr="000B7F4E">
        <w:rPr>
          <w:rFonts w:ascii="Arial" w:hAnsi="Arial" w:cs="Arial"/>
          <w:sz w:val="22"/>
          <w:szCs w:val="22"/>
          <w:lang w:val="en-US"/>
        </w:rPr>
        <w:t>aminoácidos</w:t>
      </w:r>
      <w:proofErr w:type="spellEnd"/>
      <w:r w:rsidRPr="000B7F4E">
        <w:rPr>
          <w:rFonts w:ascii="Arial" w:hAnsi="Arial" w:cs="Arial"/>
          <w:sz w:val="22"/>
          <w:szCs w:val="22"/>
          <w:lang w:val="en-US"/>
        </w:rPr>
        <w:t xml:space="preserve"> de </w:t>
      </w:r>
      <w:proofErr w:type="spellStart"/>
      <w:r w:rsidRPr="000B7F4E">
        <w:rPr>
          <w:rFonts w:ascii="Arial" w:hAnsi="Arial" w:cs="Arial"/>
          <w:sz w:val="22"/>
          <w:szCs w:val="22"/>
          <w:lang w:val="en-US"/>
        </w:rPr>
        <w:t>cadena</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ramificada</w:t>
      </w:r>
      <w:proofErr w:type="spellEnd"/>
      <w:r w:rsidRPr="000B7F4E">
        <w:rPr>
          <w:rFonts w:ascii="Arial" w:hAnsi="Arial" w:cs="Arial"/>
          <w:sz w:val="22"/>
          <w:szCs w:val="22"/>
          <w:lang w:val="en-US"/>
        </w:rPr>
        <w:t xml:space="preserve"> (“BCAA”) en </w:t>
      </w:r>
      <w:proofErr w:type="spellStart"/>
      <w:r w:rsidRPr="000B7F4E">
        <w:rPr>
          <w:rFonts w:ascii="Arial" w:hAnsi="Arial" w:cs="Arial"/>
          <w:sz w:val="22"/>
          <w:szCs w:val="22"/>
          <w:lang w:val="en-US"/>
        </w:rPr>
        <w:t>abundancia</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también</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posee</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una</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muy</w:t>
      </w:r>
      <w:proofErr w:type="spellEnd"/>
      <w:r w:rsidRPr="000B7F4E">
        <w:rPr>
          <w:rFonts w:ascii="Arial" w:hAnsi="Arial" w:cs="Arial"/>
          <w:sz w:val="22"/>
          <w:szCs w:val="22"/>
          <w:lang w:val="en-US"/>
        </w:rPr>
        <w:t xml:space="preserve"> </w:t>
      </w:r>
      <w:proofErr w:type="spellStart"/>
      <w:proofErr w:type="gramStart"/>
      <w:r w:rsidRPr="000B7F4E">
        <w:rPr>
          <w:rFonts w:ascii="Arial" w:hAnsi="Arial" w:cs="Arial"/>
          <w:sz w:val="22"/>
          <w:szCs w:val="22"/>
          <w:lang w:val="en-US"/>
        </w:rPr>
        <w:t>alta</w:t>
      </w:r>
      <w:proofErr w:type="spellEnd"/>
      <w:proofErr w:type="gramEnd"/>
      <w:r w:rsidRPr="000B7F4E">
        <w:rPr>
          <w:rFonts w:ascii="Arial" w:hAnsi="Arial" w:cs="Arial"/>
          <w:sz w:val="22"/>
          <w:szCs w:val="22"/>
          <w:lang w:val="en-US"/>
        </w:rPr>
        <w:t xml:space="preserve"> </w:t>
      </w:r>
      <w:proofErr w:type="spellStart"/>
      <w:r w:rsidRPr="000B7F4E">
        <w:rPr>
          <w:rFonts w:ascii="Arial" w:hAnsi="Arial" w:cs="Arial"/>
          <w:sz w:val="22"/>
          <w:szCs w:val="22"/>
          <w:lang w:val="en-US"/>
        </w:rPr>
        <w:t>tasa</w:t>
      </w:r>
      <w:proofErr w:type="spellEnd"/>
      <w:r w:rsidRPr="000B7F4E">
        <w:rPr>
          <w:rFonts w:ascii="Arial" w:hAnsi="Arial" w:cs="Arial"/>
          <w:sz w:val="22"/>
          <w:szCs w:val="22"/>
          <w:lang w:val="en-US"/>
        </w:rPr>
        <w:t xml:space="preserve"> de </w:t>
      </w:r>
      <w:proofErr w:type="spellStart"/>
      <w:r w:rsidRPr="000B7F4E">
        <w:rPr>
          <w:rFonts w:ascii="Arial" w:hAnsi="Arial" w:cs="Arial"/>
          <w:sz w:val="22"/>
          <w:szCs w:val="22"/>
          <w:lang w:val="en-US"/>
        </w:rPr>
        <w:t>efi</w:t>
      </w:r>
      <w:r w:rsidRPr="000B7F4E">
        <w:rPr>
          <w:rFonts w:ascii="Arial" w:hAnsi="Arial" w:cs="Arial"/>
          <w:sz w:val="22"/>
          <w:szCs w:val="22"/>
          <w:lang w:val="en-US"/>
        </w:rPr>
        <w:softHyphen/>
        <w:t>ciencia</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proteica</w:t>
      </w:r>
      <w:proofErr w:type="spellEnd"/>
      <w:r w:rsidRPr="000B7F4E">
        <w:rPr>
          <w:rFonts w:ascii="Arial" w:hAnsi="Arial" w:cs="Arial"/>
          <w:sz w:val="22"/>
          <w:szCs w:val="22"/>
          <w:lang w:val="en-US"/>
        </w:rPr>
        <w:t xml:space="preserve"> (“PER”) y un </w:t>
      </w:r>
      <w:proofErr w:type="spellStart"/>
      <w:r w:rsidRPr="000B7F4E">
        <w:rPr>
          <w:rFonts w:ascii="Arial" w:hAnsi="Arial" w:cs="Arial"/>
          <w:sz w:val="22"/>
          <w:szCs w:val="22"/>
          <w:lang w:val="en-US"/>
        </w:rPr>
        <w:t>excelente</w:t>
      </w:r>
      <w:proofErr w:type="spellEnd"/>
      <w:r w:rsidRPr="000B7F4E">
        <w:rPr>
          <w:rFonts w:ascii="Arial" w:hAnsi="Arial" w:cs="Arial"/>
          <w:sz w:val="22"/>
          <w:szCs w:val="22"/>
          <w:lang w:val="en-US"/>
        </w:rPr>
        <w:t xml:space="preserve"> </w:t>
      </w:r>
      <w:proofErr w:type="spellStart"/>
      <w:r w:rsidRPr="000B7F4E">
        <w:rPr>
          <w:rFonts w:ascii="Arial" w:hAnsi="Arial" w:cs="Arial"/>
          <w:sz w:val="22"/>
          <w:szCs w:val="22"/>
          <w:lang w:val="en-US"/>
        </w:rPr>
        <w:t>sabor</w:t>
      </w:r>
      <w:proofErr w:type="spellEnd"/>
      <w:r w:rsidRPr="000B7F4E">
        <w:rPr>
          <w:rFonts w:ascii="Arial" w:hAnsi="Arial" w:cs="Arial"/>
          <w:sz w:val="22"/>
          <w:szCs w:val="22"/>
          <w:lang w:val="en-US"/>
        </w:rPr>
        <w:t>.</w:t>
      </w:r>
    </w:p>
    <w:tbl>
      <w:tblPr>
        <w:tblW w:w="10224" w:type="dxa"/>
        <w:tblInd w:w="65" w:type="dxa"/>
        <w:tblCellMar>
          <w:left w:w="70" w:type="dxa"/>
          <w:right w:w="70" w:type="dxa"/>
        </w:tblCellMar>
        <w:tblLook w:val="04A0" w:firstRow="1" w:lastRow="0" w:firstColumn="1" w:lastColumn="0" w:noHBand="0" w:noVBand="1"/>
      </w:tblPr>
      <w:tblGrid>
        <w:gridCol w:w="2480"/>
        <w:gridCol w:w="475"/>
        <w:gridCol w:w="3589"/>
        <w:gridCol w:w="1560"/>
        <w:gridCol w:w="2120"/>
      </w:tblGrid>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PROTEINA </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51</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ELITE CASEIN  VAINILLA</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4 LB</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DYMATIZE</w:t>
            </w:r>
          </w:p>
        </w:tc>
      </w:tr>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PROTEINA </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51</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ELITE CASEIN CHOCOLATE</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 LB</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DYMATIZE</w:t>
            </w:r>
          </w:p>
        </w:tc>
      </w:tr>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lastRenderedPageBreak/>
              <w:t xml:space="preserve">PROTEINA </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51</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ELITE CASEIN COOKIES</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 LB</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DYMATIZE</w:t>
            </w:r>
          </w:p>
        </w:tc>
      </w:tr>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PROTEINA </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51</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ELITE CASEIN COOKIES</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4 LB</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DYMATIZE</w:t>
            </w:r>
          </w:p>
        </w:tc>
      </w:tr>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PROTEINA </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51</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ELITE CASEIN VAINILLA</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 LB</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DYMATIZE</w:t>
            </w:r>
          </w:p>
        </w:tc>
      </w:tr>
    </w:tbl>
    <w:p w:rsidR="000B7F4E" w:rsidRPr="000B7F4E" w:rsidRDefault="000B7F4E" w:rsidP="000B7F4E">
      <w:pPr>
        <w:pStyle w:val="NormalWeb"/>
        <w:rPr>
          <w:rFonts w:ascii="Arial" w:hAnsi="Arial" w:cs="Arial"/>
          <w:sz w:val="22"/>
          <w:szCs w:val="22"/>
        </w:rPr>
      </w:pPr>
      <w:r w:rsidRPr="000B7F4E">
        <w:rPr>
          <w:rFonts w:ascii="Arial" w:hAnsi="Arial" w:cs="Arial"/>
          <w:sz w:val="22"/>
          <w:szCs w:val="22"/>
        </w:rPr>
        <w:t xml:space="preserve">ELITE </w:t>
      </w:r>
      <w:proofErr w:type="spellStart"/>
      <w:r w:rsidRPr="000B7F4E">
        <w:rPr>
          <w:rFonts w:ascii="Arial" w:hAnsi="Arial" w:cs="Arial"/>
          <w:sz w:val="22"/>
          <w:szCs w:val="22"/>
        </w:rPr>
        <w:t>Casein</w:t>
      </w:r>
      <w:proofErr w:type="spellEnd"/>
      <w:r w:rsidRPr="000B7F4E">
        <w:rPr>
          <w:rFonts w:ascii="Arial" w:hAnsi="Arial" w:cs="Arial"/>
          <w:sz w:val="22"/>
          <w:szCs w:val="22"/>
        </w:rPr>
        <w:t xml:space="preserve"> de DYMATIZE 100% </w:t>
      </w:r>
      <w:proofErr w:type="spellStart"/>
      <w:r w:rsidRPr="000B7F4E">
        <w:rPr>
          <w:rFonts w:ascii="Arial" w:hAnsi="Arial" w:cs="Arial"/>
          <w:sz w:val="22"/>
          <w:szCs w:val="22"/>
        </w:rPr>
        <w:t>caseina</w:t>
      </w:r>
      <w:proofErr w:type="spellEnd"/>
      <w:r w:rsidRPr="000B7F4E">
        <w:rPr>
          <w:rFonts w:ascii="Arial" w:hAnsi="Arial" w:cs="Arial"/>
          <w:sz w:val="22"/>
          <w:szCs w:val="22"/>
        </w:rPr>
        <w:t xml:space="preserve"> </w:t>
      </w:r>
      <w:proofErr w:type="spellStart"/>
      <w:r w:rsidRPr="000B7F4E">
        <w:rPr>
          <w:rFonts w:ascii="Arial" w:hAnsi="Arial" w:cs="Arial"/>
          <w:sz w:val="22"/>
          <w:szCs w:val="22"/>
        </w:rPr>
        <w:t>proteina</w:t>
      </w:r>
      <w:proofErr w:type="spellEnd"/>
      <w:r w:rsidRPr="000B7F4E">
        <w:rPr>
          <w:rFonts w:ascii="Arial" w:hAnsi="Arial" w:cs="Arial"/>
          <w:sz w:val="22"/>
          <w:szCs w:val="22"/>
        </w:rPr>
        <w:t xml:space="preserve"> de </w:t>
      </w:r>
      <w:proofErr w:type="spellStart"/>
      <w:r w:rsidRPr="000B7F4E">
        <w:rPr>
          <w:rFonts w:ascii="Arial" w:hAnsi="Arial" w:cs="Arial"/>
          <w:sz w:val="22"/>
          <w:szCs w:val="22"/>
        </w:rPr>
        <w:t>absorcion</w:t>
      </w:r>
      <w:proofErr w:type="spellEnd"/>
      <w:r w:rsidRPr="000B7F4E">
        <w:rPr>
          <w:rFonts w:ascii="Arial" w:hAnsi="Arial" w:cs="Arial"/>
          <w:sz w:val="22"/>
          <w:szCs w:val="22"/>
        </w:rPr>
        <w:t xml:space="preserve"> sostenida proporciona 24 gramos de lenta digestión de la proteína caseína por porción. </w:t>
      </w:r>
      <w:proofErr w:type="spellStart"/>
      <w:r w:rsidRPr="000B7F4E">
        <w:rPr>
          <w:rFonts w:ascii="Arial" w:hAnsi="Arial" w:cs="Arial"/>
          <w:sz w:val="22"/>
          <w:szCs w:val="22"/>
        </w:rPr>
        <w:t>Dymatize</w:t>
      </w:r>
      <w:proofErr w:type="spellEnd"/>
      <w:r w:rsidRPr="000B7F4E">
        <w:rPr>
          <w:rFonts w:ascii="Arial" w:hAnsi="Arial" w:cs="Arial"/>
          <w:sz w:val="22"/>
          <w:szCs w:val="22"/>
        </w:rPr>
        <w:t xml:space="preserve"> 100% caseína está específicamente diseñado para ser digerido más lentamente que otras fuentes de liberación rápida de proteínas como el suero. </w:t>
      </w:r>
      <w:proofErr w:type="spellStart"/>
      <w:proofErr w:type="gramStart"/>
      <w:r w:rsidRPr="000B7F4E">
        <w:rPr>
          <w:rFonts w:ascii="Arial" w:hAnsi="Arial" w:cs="Arial"/>
          <w:sz w:val="22"/>
          <w:szCs w:val="22"/>
        </w:rPr>
        <w:t>mexico</w:t>
      </w:r>
      <w:proofErr w:type="spellEnd"/>
      <w:proofErr w:type="gramEnd"/>
      <w:r w:rsidRPr="000B7F4E">
        <w:rPr>
          <w:rFonts w:ascii="Arial" w:hAnsi="Arial" w:cs="Arial"/>
          <w:sz w:val="22"/>
          <w:szCs w:val="22"/>
        </w:rPr>
        <w:t xml:space="preserve"> Esta digestión lenta es el resultado de la sensibilidad al pH natural de la caseína de la proteína en el tracto digestivo. Debido al efecto natural engrosamiento de </w:t>
      </w:r>
      <w:proofErr w:type="spellStart"/>
      <w:r w:rsidRPr="000B7F4E">
        <w:rPr>
          <w:rFonts w:ascii="Arial" w:hAnsi="Arial" w:cs="Arial"/>
          <w:sz w:val="22"/>
          <w:szCs w:val="22"/>
        </w:rPr>
        <w:t>Dymatize</w:t>
      </w:r>
      <w:proofErr w:type="spellEnd"/>
      <w:r w:rsidRPr="000B7F4E">
        <w:rPr>
          <w:rFonts w:ascii="Arial" w:hAnsi="Arial" w:cs="Arial"/>
          <w:sz w:val="22"/>
          <w:szCs w:val="22"/>
        </w:rPr>
        <w:t>% de caseína 100 en el entorno de bajo pH del estómago, una liberación prolongada y constante de la proteína se obtiene.</w:t>
      </w:r>
    </w:p>
    <w:p w:rsidR="000B7F4E" w:rsidRPr="000B7F4E" w:rsidRDefault="000B7F4E" w:rsidP="000B7F4E">
      <w:pPr>
        <w:pStyle w:val="NormalWeb"/>
        <w:rPr>
          <w:rFonts w:ascii="Arial" w:hAnsi="Arial" w:cs="Arial"/>
          <w:sz w:val="22"/>
          <w:szCs w:val="22"/>
        </w:rPr>
      </w:pPr>
      <w:r w:rsidRPr="000B7F4E">
        <w:rPr>
          <w:rFonts w:ascii="Arial" w:hAnsi="Arial" w:cs="Arial"/>
          <w:sz w:val="22"/>
          <w:szCs w:val="22"/>
        </w:rPr>
        <w:t xml:space="preserve">De hecho, la digestión resultante puede tener más de dos veces más que otras formas de proteína. Esto retrasa la digestión es a menudo deseable, sobre todo a la hora de dormir u otros períodos cuando el cuerpo puede ir por un largo período de horas sin alimentos. </w:t>
      </w:r>
      <w:proofErr w:type="spellStart"/>
      <w:r w:rsidRPr="000B7F4E">
        <w:rPr>
          <w:rFonts w:ascii="Arial" w:hAnsi="Arial" w:cs="Arial"/>
          <w:sz w:val="22"/>
          <w:szCs w:val="22"/>
        </w:rPr>
        <w:t>Dymatize</w:t>
      </w:r>
      <w:proofErr w:type="spellEnd"/>
      <w:r w:rsidRPr="000B7F4E">
        <w:rPr>
          <w:rFonts w:ascii="Arial" w:hAnsi="Arial" w:cs="Arial"/>
          <w:sz w:val="22"/>
          <w:szCs w:val="22"/>
        </w:rPr>
        <w:t xml:space="preserve"> caseína se hace de las fuentes de proteínas sólo con un PDCAAS (digestibilidad de la proteína corregida puntuación de aminoácidos) de 1,0 (puntuación perfecta) o superior. </w:t>
      </w:r>
      <w:proofErr w:type="spellStart"/>
      <w:r w:rsidRPr="000B7F4E">
        <w:rPr>
          <w:rFonts w:ascii="Arial" w:hAnsi="Arial" w:cs="Arial"/>
          <w:sz w:val="22"/>
          <w:szCs w:val="22"/>
        </w:rPr>
        <w:t>Dymatize</w:t>
      </w:r>
      <w:proofErr w:type="spellEnd"/>
      <w:r w:rsidRPr="000B7F4E">
        <w:rPr>
          <w:rFonts w:ascii="Arial" w:hAnsi="Arial" w:cs="Arial"/>
          <w:sz w:val="22"/>
          <w:szCs w:val="22"/>
        </w:rPr>
        <w:t xml:space="preserve"> 100% de caseína proporciona 24 gramos de proteína de la caseína obtenidos por porción, incluyendo 10 gramos de BCAA, Glutamina y precursores. Además, </w:t>
      </w:r>
      <w:proofErr w:type="spellStart"/>
      <w:r w:rsidRPr="000B7F4E">
        <w:rPr>
          <w:rFonts w:ascii="Arial" w:hAnsi="Arial" w:cs="Arial"/>
          <w:sz w:val="22"/>
          <w:szCs w:val="22"/>
        </w:rPr>
        <w:t>Dymatize</w:t>
      </w:r>
      <w:proofErr w:type="spellEnd"/>
      <w:r w:rsidRPr="000B7F4E">
        <w:rPr>
          <w:rFonts w:ascii="Arial" w:hAnsi="Arial" w:cs="Arial"/>
          <w:sz w:val="22"/>
          <w:szCs w:val="22"/>
        </w:rPr>
        <w:t xml:space="preserve"> 100% caseína aporta el 50% del RDA de calcio. Cada porción es </w:t>
      </w:r>
      <w:proofErr w:type="gramStart"/>
      <w:r w:rsidRPr="000B7F4E">
        <w:rPr>
          <w:rFonts w:ascii="Arial" w:hAnsi="Arial" w:cs="Arial"/>
          <w:sz w:val="22"/>
          <w:szCs w:val="22"/>
        </w:rPr>
        <w:t>delicioso y satisfactorio</w:t>
      </w:r>
      <w:proofErr w:type="gramEnd"/>
      <w:r w:rsidRPr="000B7F4E">
        <w:rPr>
          <w:rFonts w:ascii="Arial" w:hAnsi="Arial" w:cs="Arial"/>
          <w:sz w:val="22"/>
          <w:szCs w:val="22"/>
        </w:rPr>
        <w:t xml:space="preserve">. Debido a la naturaleza, naturalmente, higroscópico de las proteínas de caseína, caseína 100% de </w:t>
      </w:r>
      <w:proofErr w:type="spellStart"/>
      <w:r w:rsidRPr="000B7F4E">
        <w:rPr>
          <w:rFonts w:ascii="Arial" w:hAnsi="Arial" w:cs="Arial"/>
          <w:sz w:val="22"/>
          <w:szCs w:val="22"/>
        </w:rPr>
        <w:t>Dymatize</w:t>
      </w:r>
      <w:proofErr w:type="spellEnd"/>
      <w:r w:rsidRPr="000B7F4E">
        <w:rPr>
          <w:rFonts w:ascii="Arial" w:hAnsi="Arial" w:cs="Arial"/>
          <w:sz w:val="22"/>
          <w:szCs w:val="22"/>
        </w:rPr>
        <w:t xml:space="preserve"> es notablemente más gruesa y más suave que otros productos a base de no-caseína. </w:t>
      </w:r>
      <w:proofErr w:type="gramStart"/>
      <w:r w:rsidRPr="000B7F4E">
        <w:rPr>
          <w:rFonts w:ascii="Arial" w:hAnsi="Arial" w:cs="Arial"/>
          <w:sz w:val="22"/>
          <w:szCs w:val="22"/>
        </w:rPr>
        <w:t>Instrucciones :</w:t>
      </w:r>
      <w:proofErr w:type="gramEnd"/>
      <w:r w:rsidRPr="000B7F4E">
        <w:rPr>
          <w:rFonts w:ascii="Arial" w:hAnsi="Arial" w:cs="Arial"/>
          <w:sz w:val="22"/>
          <w:szCs w:val="22"/>
        </w:rPr>
        <w:t xml:space="preserve"> Mezclar 1 cucharada con 10-12 onzas de agua, leche u otro líquido.</w:t>
      </w:r>
    </w:p>
    <w:tbl>
      <w:tblPr>
        <w:tblW w:w="10224" w:type="dxa"/>
        <w:tblInd w:w="65" w:type="dxa"/>
        <w:tblCellMar>
          <w:left w:w="70" w:type="dxa"/>
          <w:right w:w="70" w:type="dxa"/>
        </w:tblCellMar>
        <w:tblLook w:val="04A0" w:firstRow="1" w:lastRow="0" w:firstColumn="1" w:lastColumn="0" w:noHBand="0" w:noVBand="1"/>
      </w:tblPr>
      <w:tblGrid>
        <w:gridCol w:w="2480"/>
        <w:gridCol w:w="475"/>
        <w:gridCol w:w="3589"/>
        <w:gridCol w:w="1560"/>
        <w:gridCol w:w="2120"/>
      </w:tblGrid>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PROTEINA </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58</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ELITE PRIMAL CHOCOLATE</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4,5 LB</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DYMATIZE</w:t>
            </w:r>
          </w:p>
        </w:tc>
      </w:tr>
    </w:tbl>
    <w:p w:rsidR="000B7F4E" w:rsidRPr="000B7F4E" w:rsidRDefault="000B7F4E" w:rsidP="000B7F4E">
      <w:pPr>
        <w:pStyle w:val="NormalWeb"/>
        <w:rPr>
          <w:rFonts w:ascii="Arial" w:hAnsi="Arial" w:cs="Arial"/>
          <w:sz w:val="22"/>
          <w:szCs w:val="22"/>
        </w:rPr>
      </w:pPr>
      <w:r w:rsidRPr="000B7F4E">
        <w:rPr>
          <w:rFonts w:ascii="Arial" w:hAnsi="Arial" w:cs="Arial"/>
          <w:sz w:val="22"/>
          <w:szCs w:val="22"/>
        </w:rPr>
        <w:t xml:space="preserve">ELITE PRIMAL DE DYMATIZE 100% PROTEINA DE CARNE la proteína de la carne es conocida como una de las mejores proteínas del mundo. </w:t>
      </w:r>
      <w:proofErr w:type="spellStart"/>
      <w:r w:rsidRPr="000B7F4E">
        <w:rPr>
          <w:rFonts w:ascii="Arial" w:hAnsi="Arial" w:cs="Arial"/>
          <w:sz w:val="22"/>
          <w:szCs w:val="22"/>
        </w:rPr>
        <w:t>Dymatize</w:t>
      </w:r>
      <w:proofErr w:type="spellEnd"/>
      <w:r w:rsidRPr="000B7F4E">
        <w:rPr>
          <w:rFonts w:ascii="Arial" w:hAnsi="Arial" w:cs="Arial"/>
          <w:sz w:val="22"/>
          <w:szCs w:val="22"/>
        </w:rPr>
        <w:t xml:space="preserve"> </w:t>
      </w:r>
      <w:proofErr w:type="spellStart"/>
      <w:r w:rsidRPr="000B7F4E">
        <w:rPr>
          <w:rFonts w:ascii="Arial" w:hAnsi="Arial" w:cs="Arial"/>
          <w:sz w:val="22"/>
          <w:szCs w:val="22"/>
        </w:rPr>
        <w:t>Nutrition</w:t>
      </w:r>
      <w:proofErr w:type="spellEnd"/>
      <w:r w:rsidRPr="000B7F4E">
        <w:rPr>
          <w:rFonts w:ascii="Arial" w:hAnsi="Arial" w:cs="Arial"/>
          <w:sz w:val="22"/>
          <w:szCs w:val="22"/>
        </w:rPr>
        <w:t xml:space="preserve"> ha conseguido las propiedades únicas de la carne en un delicioso y cómodo batido. </w:t>
      </w:r>
      <w:proofErr w:type="spellStart"/>
      <w:proofErr w:type="gramStart"/>
      <w:r w:rsidRPr="000B7F4E">
        <w:rPr>
          <w:rFonts w:ascii="Arial" w:hAnsi="Arial" w:cs="Arial"/>
          <w:sz w:val="22"/>
          <w:szCs w:val="22"/>
        </w:rPr>
        <w:t>mexico</w:t>
      </w:r>
      <w:proofErr w:type="spellEnd"/>
      <w:proofErr w:type="gramEnd"/>
      <w:r w:rsidRPr="000B7F4E">
        <w:rPr>
          <w:rFonts w:ascii="Arial" w:hAnsi="Arial" w:cs="Arial"/>
          <w:sz w:val="22"/>
          <w:szCs w:val="22"/>
        </w:rPr>
        <w:br/>
        <w:t> </w:t>
      </w:r>
      <w:r w:rsidRPr="000B7F4E">
        <w:rPr>
          <w:rFonts w:ascii="Arial" w:hAnsi="Arial" w:cs="Arial"/>
          <w:sz w:val="22"/>
          <w:szCs w:val="22"/>
        </w:rPr>
        <w:br/>
        <w:t xml:space="preserve">Elite Primal es ultra concentrado. Al procesarla se le quitan la mayoría de las grasas y el colesterol asociados a la carne, </w:t>
      </w:r>
      <w:proofErr w:type="spellStart"/>
      <w:r w:rsidRPr="000B7F4E">
        <w:rPr>
          <w:rFonts w:ascii="Arial" w:hAnsi="Arial" w:cs="Arial"/>
          <w:sz w:val="22"/>
          <w:szCs w:val="22"/>
        </w:rPr>
        <w:t>asi</w:t>
      </w:r>
      <w:proofErr w:type="spellEnd"/>
      <w:r w:rsidRPr="000B7F4E">
        <w:rPr>
          <w:rFonts w:ascii="Arial" w:hAnsi="Arial" w:cs="Arial"/>
          <w:sz w:val="22"/>
          <w:szCs w:val="22"/>
        </w:rPr>
        <w:t xml:space="preserve"> le </w:t>
      </w:r>
      <w:proofErr w:type="spellStart"/>
      <w:r w:rsidRPr="000B7F4E">
        <w:rPr>
          <w:rFonts w:ascii="Arial" w:hAnsi="Arial" w:cs="Arial"/>
          <w:sz w:val="22"/>
          <w:szCs w:val="22"/>
        </w:rPr>
        <w:t>permitira</w:t>
      </w:r>
      <w:proofErr w:type="spellEnd"/>
      <w:r w:rsidRPr="000B7F4E">
        <w:rPr>
          <w:rFonts w:ascii="Arial" w:hAnsi="Arial" w:cs="Arial"/>
          <w:sz w:val="22"/>
          <w:szCs w:val="22"/>
        </w:rPr>
        <w:t xml:space="preserve"> tomar cantidades masivas de proteína de una pureza y calidad no comparables con otros productos del mercado.</w:t>
      </w:r>
      <w:r w:rsidRPr="000B7F4E">
        <w:rPr>
          <w:rFonts w:ascii="Arial" w:hAnsi="Arial" w:cs="Arial"/>
          <w:sz w:val="22"/>
          <w:szCs w:val="22"/>
        </w:rPr>
        <w:br/>
        <w:t> </w:t>
      </w:r>
      <w:r w:rsidRPr="000B7F4E">
        <w:rPr>
          <w:rFonts w:ascii="Arial" w:hAnsi="Arial" w:cs="Arial"/>
          <w:sz w:val="22"/>
          <w:szCs w:val="22"/>
        </w:rPr>
        <w:br/>
        <w:t xml:space="preserve">Elite </w:t>
      </w:r>
      <w:proofErr w:type="gramStart"/>
      <w:r w:rsidRPr="000B7F4E">
        <w:rPr>
          <w:rFonts w:ascii="Arial" w:hAnsi="Arial" w:cs="Arial"/>
          <w:sz w:val="22"/>
          <w:szCs w:val="22"/>
        </w:rPr>
        <w:t>Primal</w:t>
      </w:r>
      <w:proofErr w:type="gramEnd"/>
      <w:r w:rsidRPr="000B7F4E">
        <w:rPr>
          <w:rFonts w:ascii="Arial" w:hAnsi="Arial" w:cs="Arial"/>
          <w:sz w:val="22"/>
          <w:szCs w:val="22"/>
        </w:rPr>
        <w:t xml:space="preserve"> es 375% más concentrado que un trozo de carne. Con 27 gramos de proteína y 3 gramos de creatina por toma, Elite Primal es el suplemento ideal para cualquier dieta.</w:t>
      </w:r>
      <w:r w:rsidRPr="000B7F4E">
        <w:rPr>
          <w:rFonts w:ascii="Arial" w:hAnsi="Arial" w:cs="Arial"/>
          <w:sz w:val="22"/>
          <w:szCs w:val="22"/>
        </w:rPr>
        <w:br/>
        <w:t> </w:t>
      </w:r>
      <w:r w:rsidRPr="000B7F4E">
        <w:rPr>
          <w:rFonts w:ascii="Arial" w:hAnsi="Arial" w:cs="Arial"/>
          <w:sz w:val="22"/>
          <w:szCs w:val="22"/>
        </w:rPr>
        <w:br/>
        <w:t>* 33 gramos de proteína de Elite Primal contiene 27 gramos de proteína y 3 gramos de creatina. En comparación, 33 gramos de ojo de bife contiene aproximadamente 7 gramos de proteína y 0,15 gramos de creatina.</w:t>
      </w:r>
    </w:p>
    <w:tbl>
      <w:tblPr>
        <w:tblW w:w="10224" w:type="dxa"/>
        <w:tblInd w:w="65" w:type="dxa"/>
        <w:tblCellMar>
          <w:left w:w="70" w:type="dxa"/>
          <w:right w:w="70" w:type="dxa"/>
        </w:tblCellMar>
        <w:tblLook w:val="04A0" w:firstRow="1" w:lastRow="0" w:firstColumn="1" w:lastColumn="0" w:noHBand="0" w:noVBand="1"/>
      </w:tblPr>
      <w:tblGrid>
        <w:gridCol w:w="2480"/>
        <w:gridCol w:w="475"/>
        <w:gridCol w:w="3589"/>
        <w:gridCol w:w="1560"/>
        <w:gridCol w:w="2120"/>
      </w:tblGrid>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PROTEINA</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60</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ELITE XT</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4 LB</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DYMATIZE</w:t>
            </w:r>
          </w:p>
        </w:tc>
      </w:tr>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PROTEINA</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60</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ELITE XT</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 LB</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DYMATIZE</w:t>
            </w:r>
          </w:p>
        </w:tc>
      </w:tr>
    </w:tbl>
    <w:p w:rsidR="000B7F4E" w:rsidRPr="000B7F4E" w:rsidRDefault="000B7F4E" w:rsidP="000B7F4E">
      <w:pPr>
        <w:spacing w:after="160" w:line="240" w:lineRule="auto"/>
        <w:rPr>
          <w:rFonts w:ascii="Arial" w:eastAsia="Times New Roman" w:hAnsi="Arial" w:cs="Arial"/>
          <w:lang w:eastAsia="es-CO"/>
        </w:rPr>
      </w:pPr>
      <w:r w:rsidRPr="000B7F4E">
        <w:rPr>
          <w:rFonts w:ascii="Arial" w:eastAsia="Times New Roman" w:hAnsi="Arial" w:cs="Arial"/>
          <w:lang w:eastAsia="es-CO"/>
        </w:rPr>
        <w:t xml:space="preserve">ELITE XT es una proteína en polvo de la firma de suplementos DYMATIZE y viene a sustituir a la proteína ELITE 12 HOUR. Es básicamente una proteína de liberación prolongada o sostenida, por eso el antiguo nombre, 12 horas en tu cuerpo. En teoría esta proteína provee a tu cuerpo de energía y “combustible” constante para la recuperación de tu cuerpo durante un lapso aproximado de 12 horas. </w:t>
      </w:r>
    </w:p>
    <w:p w:rsidR="000B7F4E" w:rsidRPr="000B7F4E" w:rsidRDefault="000B7F4E" w:rsidP="000B7F4E">
      <w:pPr>
        <w:spacing w:after="160" w:line="240" w:lineRule="auto"/>
        <w:rPr>
          <w:rFonts w:ascii="Arial" w:eastAsia="Times New Roman" w:hAnsi="Arial" w:cs="Arial"/>
          <w:lang w:eastAsia="es-CO"/>
        </w:rPr>
      </w:pPr>
      <w:r w:rsidRPr="000B7F4E">
        <w:rPr>
          <w:rFonts w:ascii="Arial" w:eastAsia="Times New Roman" w:hAnsi="Arial" w:cs="Arial"/>
          <w:lang w:eastAsia="es-CO"/>
        </w:rPr>
        <w:t xml:space="preserve">En realidad no es una proteína tal cual, sino una mezcla de varios tipos de proteína, el laboratorio creía que una fuente exclusivamente no podría proporcionar los efectos anabólicos y es por esto que crearon un mix de diferentes tipos: leche, huevo y soya. Bajo la premisa que la proteína es parte fundamental para la recuperación muscular y fuente de energía idearon una matriz de componentes que permiten que la proteína esté durante más tiempo en tu cuerpo liberando nutrientes para mantener a tus músculos nutridos y ayudar a su recuperación. </w:t>
      </w:r>
    </w:p>
    <w:p w:rsidR="000B7F4E" w:rsidRPr="000B7F4E" w:rsidRDefault="000B7F4E" w:rsidP="000B7F4E">
      <w:pPr>
        <w:spacing w:after="160" w:line="240" w:lineRule="auto"/>
        <w:rPr>
          <w:rFonts w:ascii="Arial" w:eastAsia="Times New Roman" w:hAnsi="Arial" w:cs="Arial"/>
          <w:lang w:eastAsia="es-CO"/>
        </w:rPr>
      </w:pPr>
      <w:r w:rsidRPr="000B7F4E">
        <w:rPr>
          <w:rFonts w:ascii="Arial" w:eastAsia="Times New Roman" w:hAnsi="Arial" w:cs="Arial"/>
          <w:lang w:eastAsia="es-CO"/>
        </w:rPr>
        <w:t> </w:t>
      </w:r>
    </w:p>
    <w:p w:rsidR="000B7F4E" w:rsidRPr="000B7F4E" w:rsidRDefault="000B7F4E" w:rsidP="000B7F4E">
      <w:pPr>
        <w:spacing w:after="160" w:line="240" w:lineRule="auto"/>
        <w:rPr>
          <w:rFonts w:ascii="Arial" w:eastAsia="Times New Roman" w:hAnsi="Arial" w:cs="Arial"/>
          <w:lang w:eastAsia="es-CO"/>
        </w:rPr>
      </w:pPr>
      <w:r w:rsidRPr="000B7F4E">
        <w:rPr>
          <w:rFonts w:ascii="Arial" w:eastAsia="Times New Roman" w:hAnsi="Arial" w:cs="Arial"/>
          <w:lang w:eastAsia="es-CO"/>
        </w:rPr>
        <w:lastRenderedPageBreak/>
        <w:t xml:space="preserve">La matriz proteica es de liberación sostenida y está hecha a base de suero de leche, componentes derivados de la leche y el huevo, incluyendo también aminoácidos </w:t>
      </w:r>
      <w:proofErr w:type="spellStart"/>
      <w:r w:rsidRPr="000B7F4E">
        <w:rPr>
          <w:rFonts w:ascii="Arial" w:eastAsia="Times New Roman" w:hAnsi="Arial" w:cs="Arial"/>
          <w:lang w:eastAsia="es-CO"/>
        </w:rPr>
        <w:t>escenciales</w:t>
      </w:r>
      <w:proofErr w:type="spellEnd"/>
      <w:r w:rsidRPr="000B7F4E">
        <w:rPr>
          <w:rFonts w:ascii="Arial" w:eastAsia="Times New Roman" w:hAnsi="Arial" w:cs="Arial"/>
          <w:lang w:eastAsia="es-CO"/>
        </w:rPr>
        <w:t xml:space="preserve"> y además contiene glutamina, contienen aislado de leche y concentrado de proteína de leche, albumina de huevo y proteína de huevo, L. leucina, isoleucina, </w:t>
      </w:r>
      <w:proofErr w:type="spellStart"/>
      <w:r w:rsidRPr="000B7F4E">
        <w:rPr>
          <w:rFonts w:ascii="Arial" w:eastAsia="Times New Roman" w:hAnsi="Arial" w:cs="Arial"/>
          <w:lang w:eastAsia="es-CO"/>
        </w:rPr>
        <w:t>valina</w:t>
      </w:r>
      <w:proofErr w:type="spellEnd"/>
      <w:r w:rsidRPr="000B7F4E">
        <w:rPr>
          <w:rFonts w:ascii="Arial" w:eastAsia="Times New Roman" w:hAnsi="Arial" w:cs="Arial"/>
          <w:lang w:eastAsia="es-CO"/>
        </w:rPr>
        <w:t xml:space="preserve"> y además aislados de proteínas de soya. </w:t>
      </w:r>
    </w:p>
    <w:p w:rsidR="000B7F4E" w:rsidRPr="000B7F4E" w:rsidRDefault="000B7F4E" w:rsidP="000B7F4E">
      <w:pPr>
        <w:spacing w:after="160" w:line="240" w:lineRule="auto"/>
        <w:rPr>
          <w:rFonts w:ascii="Arial" w:eastAsia="Times New Roman" w:hAnsi="Arial" w:cs="Arial"/>
          <w:lang w:eastAsia="es-CO"/>
        </w:rPr>
      </w:pPr>
      <w:r w:rsidRPr="000B7F4E">
        <w:rPr>
          <w:rFonts w:ascii="Arial" w:eastAsia="Times New Roman" w:hAnsi="Arial" w:cs="Arial"/>
          <w:lang w:eastAsia="es-CO"/>
        </w:rPr>
        <w:t xml:space="preserve">Cómo verás tiene una gran mezcla de diferentes tipos de proteínas que lo hacen un suplemento de muy buena calidad. </w:t>
      </w:r>
    </w:p>
    <w:tbl>
      <w:tblPr>
        <w:tblW w:w="10224" w:type="dxa"/>
        <w:tblInd w:w="65" w:type="dxa"/>
        <w:tblCellMar>
          <w:left w:w="70" w:type="dxa"/>
          <w:right w:w="70" w:type="dxa"/>
        </w:tblCellMar>
        <w:tblLook w:val="04A0" w:firstRow="1" w:lastRow="0" w:firstColumn="1" w:lastColumn="0" w:noHBand="0" w:noVBand="1"/>
      </w:tblPr>
      <w:tblGrid>
        <w:gridCol w:w="2480"/>
        <w:gridCol w:w="475"/>
        <w:gridCol w:w="3589"/>
        <w:gridCol w:w="1560"/>
        <w:gridCol w:w="2120"/>
      </w:tblGrid>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BOOSTER TESTOSTERONA</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63</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EVOTEST</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90 CAPS</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BSN</w:t>
            </w:r>
          </w:p>
        </w:tc>
      </w:tr>
    </w:tbl>
    <w:p w:rsidR="000B7F4E" w:rsidRPr="000B7F4E" w:rsidRDefault="000B7F4E" w:rsidP="000B7F4E">
      <w:pPr>
        <w:shd w:val="clear" w:color="auto" w:fill="FFFFFF"/>
        <w:spacing w:before="100" w:beforeAutospacing="1" w:after="150" w:line="375" w:lineRule="atLeast"/>
        <w:rPr>
          <w:rFonts w:ascii="Arial" w:eastAsia="Times New Roman" w:hAnsi="Arial" w:cs="Arial"/>
          <w:lang w:val="es-ES" w:eastAsia="es-CO"/>
        </w:rPr>
      </w:pPr>
      <w:proofErr w:type="spellStart"/>
      <w:r w:rsidRPr="000B7F4E">
        <w:rPr>
          <w:rFonts w:ascii="Arial" w:eastAsia="Times New Roman" w:hAnsi="Arial" w:cs="Arial"/>
          <w:b/>
          <w:bCs/>
          <w:lang w:val="es-ES" w:eastAsia="es-CO"/>
        </w:rPr>
        <w:t>Evotest</w:t>
      </w:r>
      <w:proofErr w:type="spellEnd"/>
      <w:r w:rsidRPr="000B7F4E">
        <w:rPr>
          <w:rFonts w:ascii="Arial" w:eastAsia="Times New Roman" w:hAnsi="Arial" w:cs="Arial"/>
          <w:b/>
          <w:bCs/>
          <w:lang w:val="es-ES" w:eastAsia="es-CO"/>
        </w:rPr>
        <w:t xml:space="preserve"> BSN</w:t>
      </w:r>
      <w:r w:rsidRPr="000B7F4E">
        <w:rPr>
          <w:rFonts w:ascii="Arial" w:eastAsia="Times New Roman" w:hAnsi="Arial" w:cs="Arial"/>
          <w:lang w:val="es-ES" w:eastAsia="es-CO"/>
        </w:rPr>
        <w:t xml:space="preserve"> es un anabólico de última generación. Su característica principal es que está compuesto por óxido de magnesio, ácido D-aspártico y vitamina D. Los estudios recientes manifiestan que los componentes que se usaban anteriormente para hacer anabólicos pueden ser mejorados por otros y de así surge </w:t>
      </w:r>
      <w:proofErr w:type="spellStart"/>
      <w:r w:rsidRPr="000B7F4E">
        <w:rPr>
          <w:rFonts w:ascii="Arial" w:eastAsia="Times New Roman" w:hAnsi="Arial" w:cs="Arial"/>
          <w:b/>
          <w:bCs/>
          <w:lang w:val="es-ES" w:eastAsia="es-CO"/>
        </w:rPr>
        <w:t>Evotest</w:t>
      </w:r>
      <w:proofErr w:type="spellEnd"/>
      <w:r w:rsidRPr="000B7F4E">
        <w:rPr>
          <w:rFonts w:ascii="Arial" w:eastAsia="Times New Roman" w:hAnsi="Arial" w:cs="Arial"/>
          <w:b/>
          <w:bCs/>
          <w:lang w:val="es-ES" w:eastAsia="es-CO"/>
        </w:rPr>
        <w:t xml:space="preserve"> BSN</w:t>
      </w:r>
      <w:r w:rsidRPr="000B7F4E">
        <w:rPr>
          <w:rFonts w:ascii="Arial" w:eastAsia="Times New Roman" w:hAnsi="Arial" w:cs="Arial"/>
          <w:lang w:val="es-ES" w:eastAsia="es-CO"/>
        </w:rPr>
        <w:t>. La presentación en tabletas facilita el consumo y el transporte del producto.</w:t>
      </w:r>
    </w:p>
    <w:p w:rsidR="000B7F4E" w:rsidRPr="000B7F4E" w:rsidRDefault="000B7F4E" w:rsidP="000B7F4E">
      <w:pPr>
        <w:shd w:val="clear" w:color="auto" w:fill="FFFFFF"/>
        <w:spacing w:before="150" w:after="150" w:line="450" w:lineRule="atLeast"/>
        <w:outlineLvl w:val="2"/>
        <w:rPr>
          <w:rFonts w:ascii="Arial" w:eastAsia="Times New Roman" w:hAnsi="Arial" w:cs="Arial"/>
          <w:b/>
          <w:bCs/>
          <w:lang w:val="es-ES" w:eastAsia="es-CO"/>
        </w:rPr>
      </w:pPr>
      <w:r w:rsidRPr="000B7F4E">
        <w:rPr>
          <w:rFonts w:ascii="Arial" w:eastAsia="Times New Roman" w:hAnsi="Arial" w:cs="Arial"/>
          <w:b/>
          <w:bCs/>
          <w:lang w:val="es-ES" w:eastAsia="es-CO"/>
        </w:rPr>
        <w:t>EVOTEST BSN funciona por sus componentes</w:t>
      </w:r>
    </w:p>
    <w:p w:rsidR="000B7F4E" w:rsidRPr="000B7F4E" w:rsidRDefault="000B7F4E" w:rsidP="000B7F4E">
      <w:pPr>
        <w:numPr>
          <w:ilvl w:val="0"/>
          <w:numId w:val="19"/>
        </w:numPr>
        <w:shd w:val="clear" w:color="auto" w:fill="FFFFFF"/>
        <w:spacing w:before="100" w:beforeAutospacing="1" w:after="100" w:afterAutospacing="1" w:line="450" w:lineRule="atLeast"/>
        <w:ind w:left="900"/>
        <w:rPr>
          <w:rFonts w:ascii="Arial" w:eastAsia="Times New Roman" w:hAnsi="Arial" w:cs="Arial"/>
          <w:lang w:val="es-ES" w:eastAsia="es-CO"/>
        </w:rPr>
      </w:pPr>
      <w:r w:rsidRPr="000B7F4E">
        <w:rPr>
          <w:rFonts w:ascii="Arial" w:eastAsia="Times New Roman" w:hAnsi="Arial" w:cs="Arial"/>
          <w:lang w:val="es-ES" w:eastAsia="es-CO"/>
        </w:rPr>
        <w:t xml:space="preserve">Ácido d-aspártico: El ácido D: Ayuda en la regeneración de testosterona. </w:t>
      </w:r>
    </w:p>
    <w:p w:rsidR="000B7F4E" w:rsidRPr="000B7F4E" w:rsidRDefault="000B7F4E" w:rsidP="000B7F4E">
      <w:pPr>
        <w:numPr>
          <w:ilvl w:val="0"/>
          <w:numId w:val="19"/>
        </w:numPr>
        <w:shd w:val="clear" w:color="auto" w:fill="FFFFFF"/>
        <w:spacing w:before="100" w:beforeAutospacing="1" w:after="100" w:afterAutospacing="1" w:line="450" w:lineRule="atLeast"/>
        <w:ind w:left="900"/>
        <w:rPr>
          <w:rFonts w:ascii="Arial" w:eastAsia="Times New Roman" w:hAnsi="Arial" w:cs="Arial"/>
          <w:lang w:val="es-ES" w:eastAsia="es-CO"/>
        </w:rPr>
      </w:pPr>
      <w:r w:rsidRPr="000B7F4E">
        <w:rPr>
          <w:rFonts w:ascii="Arial" w:eastAsia="Times New Roman" w:hAnsi="Arial" w:cs="Arial"/>
          <w:lang w:val="es-ES" w:eastAsia="es-CO"/>
        </w:rPr>
        <w:t xml:space="preserve">Magnesio; Interviene en muchas funciones bioquímicas del cuerpo. </w:t>
      </w:r>
    </w:p>
    <w:p w:rsidR="000B7F4E" w:rsidRPr="000B7F4E" w:rsidRDefault="000B7F4E" w:rsidP="000B7F4E">
      <w:pPr>
        <w:numPr>
          <w:ilvl w:val="0"/>
          <w:numId w:val="19"/>
        </w:numPr>
        <w:shd w:val="clear" w:color="auto" w:fill="FFFFFF"/>
        <w:spacing w:before="100" w:beforeAutospacing="1" w:after="100" w:afterAutospacing="1" w:line="450" w:lineRule="atLeast"/>
        <w:ind w:left="900"/>
        <w:rPr>
          <w:rFonts w:ascii="Arial" w:eastAsia="Times New Roman" w:hAnsi="Arial" w:cs="Arial"/>
          <w:lang w:val="es-ES" w:eastAsia="es-CO"/>
        </w:rPr>
      </w:pPr>
      <w:r w:rsidRPr="000B7F4E">
        <w:rPr>
          <w:rFonts w:ascii="Arial" w:eastAsia="Times New Roman" w:hAnsi="Arial" w:cs="Arial"/>
          <w:lang w:val="es-ES" w:eastAsia="es-CO"/>
        </w:rPr>
        <w:t>Vitamina D. Ayuda a absorber el calcio.</w:t>
      </w:r>
    </w:p>
    <w:p w:rsidR="000B7F4E" w:rsidRPr="000B7F4E" w:rsidRDefault="000B7F4E" w:rsidP="000B7F4E">
      <w:pPr>
        <w:numPr>
          <w:ilvl w:val="0"/>
          <w:numId w:val="19"/>
        </w:numPr>
        <w:shd w:val="clear" w:color="auto" w:fill="FFFFFF"/>
        <w:spacing w:before="100" w:beforeAutospacing="1" w:after="100" w:afterAutospacing="1" w:line="450" w:lineRule="atLeast"/>
        <w:ind w:left="900"/>
        <w:rPr>
          <w:rFonts w:ascii="Arial" w:eastAsia="Times New Roman" w:hAnsi="Arial" w:cs="Arial"/>
          <w:lang w:val="es-ES" w:eastAsia="es-CO"/>
        </w:rPr>
      </w:pPr>
      <w:r w:rsidRPr="000B7F4E">
        <w:rPr>
          <w:rFonts w:ascii="Arial" w:eastAsia="Times New Roman" w:hAnsi="Arial" w:cs="Arial"/>
          <w:lang w:val="es-ES" w:eastAsia="es-CO"/>
        </w:rPr>
        <w:t>Bicarbonato sódico.</w:t>
      </w:r>
    </w:p>
    <w:tbl>
      <w:tblPr>
        <w:tblW w:w="10224" w:type="dxa"/>
        <w:tblInd w:w="65" w:type="dxa"/>
        <w:tblCellMar>
          <w:left w:w="70" w:type="dxa"/>
          <w:right w:w="70" w:type="dxa"/>
        </w:tblCellMar>
        <w:tblLook w:val="04A0" w:firstRow="1" w:lastRow="0" w:firstColumn="1" w:lastColumn="0" w:noHBand="0" w:noVBand="1"/>
      </w:tblPr>
      <w:tblGrid>
        <w:gridCol w:w="2480"/>
        <w:gridCol w:w="475"/>
        <w:gridCol w:w="3589"/>
        <w:gridCol w:w="1560"/>
        <w:gridCol w:w="2120"/>
      </w:tblGrid>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VITAMINAS</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64</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FLAXXED OIL</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100 CAPS</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OPTIMUN NUTRITION</w:t>
            </w:r>
          </w:p>
        </w:tc>
      </w:tr>
    </w:tbl>
    <w:p w:rsidR="000B7F4E" w:rsidRPr="000B7F4E" w:rsidRDefault="000B7F4E" w:rsidP="000B7F4E">
      <w:pPr>
        <w:spacing w:after="150" w:line="240" w:lineRule="auto"/>
        <w:rPr>
          <w:rFonts w:ascii="Arial" w:eastAsia="Times New Roman" w:hAnsi="Arial" w:cs="Arial"/>
          <w:lang w:val="es-ES" w:eastAsia="es-CO"/>
        </w:rPr>
      </w:pPr>
      <w:r w:rsidRPr="000B7F4E">
        <w:rPr>
          <w:rFonts w:ascii="Arial" w:eastAsia="Times New Roman" w:hAnsi="Arial" w:cs="Arial"/>
          <w:lang w:val="es-ES" w:eastAsia="es-CO"/>
        </w:rPr>
        <w:t>¡</w:t>
      </w:r>
      <w:proofErr w:type="spellStart"/>
      <w:r w:rsidRPr="000B7F4E">
        <w:rPr>
          <w:rFonts w:ascii="Arial" w:eastAsia="Times New Roman" w:hAnsi="Arial" w:cs="Arial"/>
          <w:b/>
          <w:bCs/>
          <w:lang w:val="es-ES" w:eastAsia="es-CO"/>
        </w:rPr>
        <w:t>Flaxseed</w:t>
      </w:r>
      <w:proofErr w:type="spellEnd"/>
      <w:r w:rsidRPr="000B7F4E">
        <w:rPr>
          <w:rFonts w:ascii="Arial" w:eastAsia="Times New Roman" w:hAnsi="Arial" w:cs="Arial"/>
          <w:b/>
          <w:bCs/>
          <w:lang w:val="es-ES" w:eastAsia="es-CO"/>
        </w:rPr>
        <w:t xml:space="preserve"> </w:t>
      </w:r>
      <w:proofErr w:type="spellStart"/>
      <w:r w:rsidRPr="000B7F4E">
        <w:rPr>
          <w:rFonts w:ascii="Arial" w:eastAsia="Times New Roman" w:hAnsi="Arial" w:cs="Arial"/>
          <w:b/>
          <w:bCs/>
          <w:lang w:val="es-ES" w:eastAsia="es-CO"/>
        </w:rPr>
        <w:t>Oil</w:t>
      </w:r>
      <w:proofErr w:type="spellEnd"/>
      <w:r w:rsidRPr="000B7F4E">
        <w:rPr>
          <w:rFonts w:ascii="Arial" w:eastAsia="Times New Roman" w:hAnsi="Arial" w:cs="Arial"/>
          <w:b/>
          <w:bCs/>
          <w:lang w:val="es-ES" w:eastAsia="es-CO"/>
        </w:rPr>
        <w:t xml:space="preserve"> de </w:t>
      </w:r>
      <w:proofErr w:type="spellStart"/>
      <w:r w:rsidRPr="000B7F4E">
        <w:rPr>
          <w:rFonts w:ascii="Arial" w:eastAsia="Times New Roman" w:hAnsi="Arial" w:cs="Arial"/>
          <w:b/>
          <w:bCs/>
          <w:lang w:val="es-ES" w:eastAsia="es-CO"/>
        </w:rPr>
        <w:t>Optimum</w:t>
      </w:r>
      <w:proofErr w:type="spellEnd"/>
      <w:r w:rsidRPr="000B7F4E">
        <w:rPr>
          <w:rFonts w:ascii="Arial" w:eastAsia="Times New Roman" w:hAnsi="Arial" w:cs="Arial"/>
          <w:b/>
          <w:bCs/>
          <w:lang w:val="es-ES" w:eastAsia="es-CO"/>
        </w:rPr>
        <w:t xml:space="preserve"> </w:t>
      </w:r>
      <w:proofErr w:type="spellStart"/>
      <w:r w:rsidRPr="000B7F4E">
        <w:rPr>
          <w:rFonts w:ascii="Arial" w:eastAsia="Times New Roman" w:hAnsi="Arial" w:cs="Arial"/>
          <w:b/>
          <w:bCs/>
          <w:lang w:val="es-ES" w:eastAsia="es-CO"/>
        </w:rPr>
        <w:t>Nutrition</w:t>
      </w:r>
      <w:proofErr w:type="spellEnd"/>
      <w:r w:rsidRPr="000B7F4E">
        <w:rPr>
          <w:rFonts w:ascii="Arial" w:eastAsia="Times New Roman" w:hAnsi="Arial" w:cs="Arial"/>
          <w:lang w:val="es-ES" w:eastAsia="es-CO"/>
        </w:rPr>
        <w:t xml:space="preserve"> es tu fuente </w:t>
      </w:r>
      <w:proofErr w:type="spellStart"/>
      <w:r w:rsidRPr="000B7F4E">
        <w:rPr>
          <w:rFonts w:ascii="Arial" w:eastAsia="Times New Roman" w:hAnsi="Arial" w:cs="Arial"/>
          <w:lang w:val="es-ES" w:eastAsia="es-CO"/>
        </w:rPr>
        <w:t>premium</w:t>
      </w:r>
      <w:proofErr w:type="spellEnd"/>
      <w:r w:rsidRPr="000B7F4E">
        <w:rPr>
          <w:rFonts w:ascii="Arial" w:eastAsia="Times New Roman" w:hAnsi="Arial" w:cs="Arial"/>
          <w:lang w:val="es-ES" w:eastAsia="es-CO"/>
        </w:rPr>
        <w:t xml:space="preserve"> de ácidos grasos esenciales omega que mantienen tu cuerpo excepcionalmente sano y </w:t>
      </w:r>
      <w:proofErr w:type="spellStart"/>
      <w:r w:rsidRPr="000B7F4E">
        <w:rPr>
          <w:rFonts w:ascii="Arial" w:eastAsia="Times New Roman" w:hAnsi="Arial" w:cs="Arial"/>
          <w:lang w:val="es-ES" w:eastAsia="es-CO"/>
        </w:rPr>
        <w:t>activod</w:t>
      </w:r>
      <w:proofErr w:type="spellEnd"/>
      <w:r w:rsidRPr="000B7F4E">
        <w:rPr>
          <w:rFonts w:ascii="Arial" w:eastAsia="Times New Roman" w:hAnsi="Arial" w:cs="Arial"/>
          <w:lang w:val="es-ES" w:eastAsia="es-CO"/>
        </w:rPr>
        <w:t xml:space="preserve">! </w:t>
      </w:r>
    </w:p>
    <w:p w:rsidR="000B7F4E" w:rsidRPr="000B7F4E" w:rsidRDefault="000B7F4E" w:rsidP="000B7F4E">
      <w:pPr>
        <w:spacing w:after="150" w:line="240" w:lineRule="auto"/>
        <w:rPr>
          <w:rFonts w:ascii="Arial" w:eastAsia="Times New Roman" w:hAnsi="Arial" w:cs="Arial"/>
          <w:lang w:val="es-ES" w:eastAsia="es-CO"/>
        </w:rPr>
      </w:pPr>
      <w:r w:rsidRPr="000B7F4E">
        <w:rPr>
          <w:rFonts w:ascii="Arial" w:eastAsia="Times New Roman" w:hAnsi="Arial" w:cs="Arial"/>
          <w:lang w:val="es-ES" w:eastAsia="es-CO"/>
        </w:rPr>
        <w:t>Tu cuerpo necesita el tipo adecuado de grasas para funcionar con normalidad. El aceite de linaza se ha usado durante siglos como un compuesto sanador y es particularmente rico en ácidos grasos esenciales omega (</w:t>
      </w:r>
      <w:proofErr w:type="spellStart"/>
      <w:r w:rsidRPr="000B7F4E">
        <w:rPr>
          <w:rFonts w:ascii="Arial" w:eastAsia="Times New Roman" w:hAnsi="Arial" w:cs="Arial"/>
          <w:lang w:val="es-ES" w:eastAsia="es-CO"/>
        </w:rPr>
        <w:t>EFAs</w:t>
      </w:r>
      <w:proofErr w:type="spellEnd"/>
      <w:r w:rsidRPr="000B7F4E">
        <w:rPr>
          <w:rFonts w:ascii="Arial" w:eastAsia="Times New Roman" w:hAnsi="Arial" w:cs="Arial"/>
          <w:lang w:val="es-ES" w:eastAsia="es-CO"/>
        </w:rPr>
        <w:t xml:space="preserve">). Cada cápsula de </w:t>
      </w:r>
      <w:proofErr w:type="spellStart"/>
      <w:r w:rsidRPr="000B7F4E">
        <w:rPr>
          <w:rFonts w:ascii="Arial" w:eastAsia="Times New Roman" w:hAnsi="Arial" w:cs="Arial"/>
          <w:lang w:val="es-ES" w:eastAsia="es-CO"/>
        </w:rPr>
        <w:t>softgel</w:t>
      </w:r>
      <w:proofErr w:type="spellEnd"/>
      <w:r w:rsidRPr="000B7F4E">
        <w:rPr>
          <w:rFonts w:ascii="Arial" w:eastAsia="Times New Roman" w:hAnsi="Arial" w:cs="Arial"/>
          <w:lang w:val="es-ES" w:eastAsia="es-CO"/>
        </w:rPr>
        <w:t xml:space="preserve"> de </w:t>
      </w:r>
      <w:proofErr w:type="spellStart"/>
      <w:r w:rsidRPr="000B7F4E">
        <w:rPr>
          <w:rFonts w:ascii="Arial" w:eastAsia="Times New Roman" w:hAnsi="Arial" w:cs="Arial"/>
          <w:lang w:val="es-ES" w:eastAsia="es-CO"/>
        </w:rPr>
        <w:t>Flaxseed</w:t>
      </w:r>
      <w:proofErr w:type="spellEnd"/>
      <w:r w:rsidRPr="000B7F4E">
        <w:rPr>
          <w:rFonts w:ascii="Arial" w:eastAsia="Times New Roman" w:hAnsi="Arial" w:cs="Arial"/>
          <w:lang w:val="es-ES" w:eastAsia="es-CO"/>
        </w:rPr>
        <w:t xml:space="preserve"> </w:t>
      </w:r>
      <w:proofErr w:type="spellStart"/>
      <w:r w:rsidRPr="000B7F4E">
        <w:rPr>
          <w:rFonts w:ascii="Arial" w:eastAsia="Times New Roman" w:hAnsi="Arial" w:cs="Arial"/>
          <w:lang w:val="es-ES" w:eastAsia="es-CO"/>
        </w:rPr>
        <w:t>Oil</w:t>
      </w:r>
      <w:proofErr w:type="spellEnd"/>
      <w:r w:rsidRPr="000B7F4E">
        <w:rPr>
          <w:rFonts w:ascii="Arial" w:eastAsia="Times New Roman" w:hAnsi="Arial" w:cs="Arial"/>
          <w:lang w:val="es-ES" w:eastAsia="es-CO"/>
        </w:rPr>
        <w:t xml:space="preserve"> de </w:t>
      </w:r>
      <w:proofErr w:type="spellStart"/>
      <w:r w:rsidRPr="000B7F4E">
        <w:rPr>
          <w:rFonts w:ascii="Arial" w:eastAsia="Times New Roman" w:hAnsi="Arial" w:cs="Arial"/>
          <w:lang w:val="es-ES" w:eastAsia="es-CO"/>
        </w:rPr>
        <w:t>Optimum</w:t>
      </w:r>
      <w:proofErr w:type="spellEnd"/>
      <w:r w:rsidRPr="000B7F4E">
        <w:rPr>
          <w:rFonts w:ascii="Arial" w:eastAsia="Times New Roman" w:hAnsi="Arial" w:cs="Arial"/>
          <w:lang w:val="es-ES" w:eastAsia="es-CO"/>
        </w:rPr>
        <w:t xml:space="preserve"> </w:t>
      </w:r>
      <w:proofErr w:type="spellStart"/>
      <w:r w:rsidRPr="000B7F4E">
        <w:rPr>
          <w:rFonts w:ascii="Arial" w:eastAsia="Times New Roman" w:hAnsi="Arial" w:cs="Arial"/>
          <w:lang w:val="es-ES" w:eastAsia="es-CO"/>
        </w:rPr>
        <w:t>Nutrition</w:t>
      </w:r>
      <w:proofErr w:type="spellEnd"/>
      <w:r w:rsidRPr="000B7F4E">
        <w:rPr>
          <w:rFonts w:ascii="Arial" w:eastAsia="Times New Roman" w:hAnsi="Arial" w:cs="Arial"/>
          <w:lang w:val="es-ES" w:eastAsia="es-CO"/>
        </w:rPr>
        <w:t xml:space="preserve"> da a tu cuerpo 1.000 mg de aceite de linaza puro, prensado en frío, que contiene ricos cantidades de Omega- 3 , -6 y -9 para apoyar tus necesidades deportivas y de bienestar. </w:t>
      </w:r>
    </w:p>
    <w:p w:rsidR="000B7F4E" w:rsidRPr="000B7F4E" w:rsidRDefault="000B7F4E" w:rsidP="000B7F4E">
      <w:pPr>
        <w:spacing w:after="150" w:line="240" w:lineRule="auto"/>
        <w:rPr>
          <w:rFonts w:ascii="Arial" w:eastAsia="Times New Roman" w:hAnsi="Arial" w:cs="Arial"/>
          <w:lang w:val="es-ES" w:eastAsia="es-CO"/>
        </w:rPr>
      </w:pPr>
      <w:r w:rsidRPr="000B7F4E">
        <w:rPr>
          <w:rFonts w:ascii="Arial" w:eastAsia="Times New Roman" w:hAnsi="Arial" w:cs="Arial"/>
          <w:lang w:val="es-ES" w:eastAsia="es-CO"/>
        </w:rPr>
        <w:t xml:space="preserve">Los </w:t>
      </w:r>
      <w:proofErr w:type="spellStart"/>
      <w:r w:rsidRPr="000B7F4E">
        <w:rPr>
          <w:rFonts w:ascii="Arial" w:eastAsia="Times New Roman" w:hAnsi="Arial" w:cs="Arial"/>
          <w:lang w:val="es-ES" w:eastAsia="es-CO"/>
        </w:rPr>
        <w:t>EFAs</w:t>
      </w:r>
      <w:proofErr w:type="spellEnd"/>
      <w:r w:rsidRPr="000B7F4E">
        <w:rPr>
          <w:rFonts w:ascii="Arial" w:eastAsia="Times New Roman" w:hAnsi="Arial" w:cs="Arial"/>
          <w:lang w:val="es-ES" w:eastAsia="es-CO"/>
        </w:rPr>
        <w:t xml:space="preserve"> apoyan una sana función cardiovascular mediante reduciendo los niveles de presión arterial y colesterol, mantenimiento un ritmo cardiaco normal y previniendo el endurecimiento de tus arterias. Un sistema cardiovascular fuerte es esencial para ofrecer un rendimiento físico excelente tanto si eres un atleta, un culturista o un aficionado al deporte ocasional. </w:t>
      </w:r>
    </w:p>
    <w:p w:rsidR="000B7F4E" w:rsidRPr="000B7F4E" w:rsidRDefault="000B7F4E" w:rsidP="000B7F4E">
      <w:pPr>
        <w:spacing w:after="150" w:line="240" w:lineRule="auto"/>
        <w:rPr>
          <w:rFonts w:ascii="Arial" w:eastAsia="Times New Roman" w:hAnsi="Arial" w:cs="Arial"/>
          <w:lang w:val="es-ES" w:eastAsia="es-CO"/>
        </w:rPr>
      </w:pPr>
      <w:r w:rsidRPr="000B7F4E">
        <w:rPr>
          <w:rFonts w:ascii="Arial" w:eastAsia="Times New Roman" w:hAnsi="Arial" w:cs="Arial"/>
          <w:lang w:val="es-ES" w:eastAsia="es-CO"/>
        </w:rPr>
        <w:t xml:space="preserve">Además de mantener una excelente función cardiaca, </w:t>
      </w:r>
      <w:proofErr w:type="spellStart"/>
      <w:r w:rsidRPr="000B7F4E">
        <w:rPr>
          <w:rFonts w:ascii="Arial" w:eastAsia="Times New Roman" w:hAnsi="Arial" w:cs="Arial"/>
          <w:lang w:val="es-ES" w:eastAsia="es-CO"/>
        </w:rPr>
        <w:t>Flaxseed</w:t>
      </w:r>
      <w:proofErr w:type="spellEnd"/>
      <w:r w:rsidRPr="000B7F4E">
        <w:rPr>
          <w:rFonts w:ascii="Arial" w:eastAsia="Times New Roman" w:hAnsi="Arial" w:cs="Arial"/>
          <w:lang w:val="es-ES" w:eastAsia="es-CO"/>
        </w:rPr>
        <w:t xml:space="preserve"> </w:t>
      </w:r>
      <w:proofErr w:type="spellStart"/>
      <w:r w:rsidRPr="000B7F4E">
        <w:rPr>
          <w:rFonts w:ascii="Arial" w:eastAsia="Times New Roman" w:hAnsi="Arial" w:cs="Arial"/>
          <w:lang w:val="es-ES" w:eastAsia="es-CO"/>
        </w:rPr>
        <w:t>Oil</w:t>
      </w:r>
      <w:proofErr w:type="spellEnd"/>
      <w:r w:rsidRPr="000B7F4E">
        <w:rPr>
          <w:rFonts w:ascii="Arial" w:eastAsia="Times New Roman" w:hAnsi="Arial" w:cs="Arial"/>
          <w:lang w:val="es-ES" w:eastAsia="es-CO"/>
        </w:rPr>
        <w:t xml:space="preserve"> de </w:t>
      </w:r>
      <w:hyperlink r:id="rId12" w:history="1">
        <w:proofErr w:type="spellStart"/>
        <w:r w:rsidRPr="000B7F4E">
          <w:rPr>
            <w:rFonts w:ascii="Arial" w:eastAsia="Times New Roman" w:hAnsi="Arial" w:cs="Arial"/>
            <w:lang w:val="es-ES" w:eastAsia="es-CO"/>
          </w:rPr>
          <w:t>Optimum</w:t>
        </w:r>
        <w:proofErr w:type="spellEnd"/>
        <w:r w:rsidRPr="000B7F4E">
          <w:rPr>
            <w:rFonts w:ascii="Arial" w:eastAsia="Times New Roman" w:hAnsi="Arial" w:cs="Arial"/>
            <w:lang w:val="es-ES" w:eastAsia="es-CO"/>
          </w:rPr>
          <w:t xml:space="preserve"> </w:t>
        </w:r>
        <w:proofErr w:type="spellStart"/>
        <w:r w:rsidRPr="000B7F4E">
          <w:rPr>
            <w:rFonts w:ascii="Arial" w:eastAsia="Times New Roman" w:hAnsi="Arial" w:cs="Arial"/>
            <w:lang w:val="es-ES" w:eastAsia="es-CO"/>
          </w:rPr>
          <w:t>Nutrition</w:t>
        </w:r>
        <w:proofErr w:type="spellEnd"/>
      </w:hyperlink>
      <w:r w:rsidRPr="000B7F4E">
        <w:rPr>
          <w:rFonts w:ascii="Arial" w:eastAsia="Times New Roman" w:hAnsi="Arial" w:cs="Arial"/>
          <w:lang w:val="es-ES" w:eastAsia="es-CO"/>
        </w:rPr>
        <w:t xml:space="preserve"> puede darte más beneficios como: </w:t>
      </w:r>
    </w:p>
    <w:p w:rsidR="000B7F4E" w:rsidRPr="000B7F4E" w:rsidRDefault="000B7F4E" w:rsidP="000B7F4E">
      <w:pPr>
        <w:numPr>
          <w:ilvl w:val="0"/>
          <w:numId w:val="20"/>
        </w:numPr>
        <w:spacing w:before="100" w:beforeAutospacing="1" w:after="100" w:afterAutospacing="1" w:line="240" w:lineRule="auto"/>
        <w:rPr>
          <w:rFonts w:ascii="Arial" w:eastAsia="Times New Roman" w:hAnsi="Arial" w:cs="Arial"/>
          <w:lang w:val="es-ES" w:eastAsia="es-CO"/>
        </w:rPr>
      </w:pPr>
      <w:r w:rsidRPr="000B7F4E">
        <w:rPr>
          <w:rFonts w:ascii="Arial" w:eastAsia="Times New Roman" w:hAnsi="Arial" w:cs="Arial"/>
          <w:lang w:val="es-ES" w:eastAsia="es-CO"/>
        </w:rPr>
        <w:t xml:space="preserve">apoyo anti-inflamatorio </w:t>
      </w:r>
    </w:p>
    <w:p w:rsidR="000B7F4E" w:rsidRPr="000B7F4E" w:rsidRDefault="000B7F4E" w:rsidP="000B7F4E">
      <w:pPr>
        <w:numPr>
          <w:ilvl w:val="0"/>
          <w:numId w:val="20"/>
        </w:numPr>
        <w:spacing w:before="100" w:beforeAutospacing="1" w:after="100" w:afterAutospacing="1" w:line="240" w:lineRule="auto"/>
        <w:rPr>
          <w:rFonts w:ascii="Arial" w:eastAsia="Times New Roman" w:hAnsi="Arial" w:cs="Arial"/>
          <w:lang w:val="es-ES" w:eastAsia="es-CO"/>
        </w:rPr>
      </w:pPr>
      <w:r w:rsidRPr="000B7F4E">
        <w:rPr>
          <w:rFonts w:ascii="Arial" w:eastAsia="Times New Roman" w:hAnsi="Arial" w:cs="Arial"/>
          <w:lang w:val="es-ES" w:eastAsia="es-CO"/>
        </w:rPr>
        <w:t>producción de energía aumentada</w:t>
      </w:r>
    </w:p>
    <w:p w:rsidR="000B7F4E" w:rsidRPr="000B7F4E" w:rsidRDefault="000B7F4E" w:rsidP="000B7F4E">
      <w:pPr>
        <w:numPr>
          <w:ilvl w:val="0"/>
          <w:numId w:val="20"/>
        </w:numPr>
        <w:spacing w:before="100" w:beforeAutospacing="1" w:after="100" w:afterAutospacing="1" w:line="240" w:lineRule="auto"/>
        <w:rPr>
          <w:rFonts w:ascii="Arial" w:eastAsia="Times New Roman" w:hAnsi="Arial" w:cs="Arial"/>
          <w:lang w:val="es-ES" w:eastAsia="es-CO"/>
        </w:rPr>
      </w:pPr>
      <w:r w:rsidRPr="000B7F4E">
        <w:rPr>
          <w:rFonts w:ascii="Arial" w:eastAsia="Times New Roman" w:hAnsi="Arial" w:cs="Arial"/>
          <w:lang w:val="es-ES" w:eastAsia="es-CO"/>
        </w:rPr>
        <w:t>alivio de dolores musculares y articulares</w:t>
      </w:r>
    </w:p>
    <w:p w:rsidR="000B7F4E" w:rsidRPr="000B7F4E" w:rsidRDefault="000B7F4E" w:rsidP="000B7F4E">
      <w:pPr>
        <w:numPr>
          <w:ilvl w:val="0"/>
          <w:numId w:val="20"/>
        </w:numPr>
        <w:spacing w:before="100" w:beforeAutospacing="1" w:after="100" w:afterAutospacing="1" w:line="240" w:lineRule="auto"/>
        <w:rPr>
          <w:rFonts w:ascii="Arial" w:eastAsia="Times New Roman" w:hAnsi="Arial" w:cs="Arial"/>
          <w:lang w:val="es-ES" w:eastAsia="es-CO"/>
        </w:rPr>
      </w:pPr>
      <w:r w:rsidRPr="000B7F4E">
        <w:rPr>
          <w:rFonts w:ascii="Arial" w:eastAsia="Times New Roman" w:hAnsi="Arial" w:cs="Arial"/>
          <w:lang w:val="es-ES" w:eastAsia="es-CO"/>
        </w:rPr>
        <w:t>función mental mejorada</w:t>
      </w:r>
    </w:p>
    <w:p w:rsidR="000B7F4E" w:rsidRPr="000B7F4E" w:rsidRDefault="000B7F4E" w:rsidP="000B7F4E">
      <w:pPr>
        <w:spacing w:after="150" w:line="240" w:lineRule="auto"/>
        <w:rPr>
          <w:rFonts w:ascii="Arial" w:eastAsia="Times New Roman" w:hAnsi="Arial" w:cs="Arial"/>
          <w:lang w:val="es-ES" w:eastAsia="es-CO"/>
        </w:rPr>
      </w:pPr>
      <w:r w:rsidRPr="000B7F4E">
        <w:rPr>
          <w:rFonts w:ascii="Arial" w:eastAsia="Times New Roman" w:hAnsi="Arial" w:cs="Arial"/>
          <w:lang w:val="es-ES" w:eastAsia="es-CO"/>
        </w:rPr>
        <w:t xml:space="preserve">Si tratas de sobresalir en todo lo emprendes, necesitas para mantener tu cuerpo en perfectas condiciones. Empieza a hacerlo tomando </w:t>
      </w:r>
      <w:hyperlink r:id="rId13" w:history="1">
        <w:proofErr w:type="spellStart"/>
        <w:r w:rsidRPr="000B7F4E">
          <w:rPr>
            <w:rFonts w:ascii="Arial" w:eastAsia="Times New Roman" w:hAnsi="Arial" w:cs="Arial"/>
            <w:lang w:val="es-ES" w:eastAsia="es-CO"/>
          </w:rPr>
          <w:t>Flaxseed</w:t>
        </w:r>
        <w:proofErr w:type="spellEnd"/>
        <w:r w:rsidRPr="000B7F4E">
          <w:rPr>
            <w:rFonts w:ascii="Arial" w:eastAsia="Times New Roman" w:hAnsi="Arial" w:cs="Arial"/>
            <w:lang w:val="es-ES" w:eastAsia="es-CO"/>
          </w:rPr>
          <w:t xml:space="preserve"> </w:t>
        </w:r>
        <w:proofErr w:type="spellStart"/>
        <w:r w:rsidRPr="000B7F4E">
          <w:rPr>
            <w:rFonts w:ascii="Arial" w:eastAsia="Times New Roman" w:hAnsi="Arial" w:cs="Arial"/>
            <w:lang w:val="es-ES" w:eastAsia="es-CO"/>
          </w:rPr>
          <w:t>Oil</w:t>
        </w:r>
        <w:proofErr w:type="spellEnd"/>
      </w:hyperlink>
      <w:r w:rsidRPr="000B7F4E">
        <w:rPr>
          <w:rFonts w:ascii="Arial" w:eastAsia="Times New Roman" w:hAnsi="Arial" w:cs="Arial"/>
          <w:lang w:val="es-ES" w:eastAsia="es-CO"/>
        </w:rPr>
        <w:t xml:space="preserve"> de O.N.</w:t>
      </w:r>
    </w:p>
    <w:p w:rsidR="000B7F4E" w:rsidRPr="000B7F4E" w:rsidRDefault="000B7F4E" w:rsidP="000B7F4E">
      <w:pPr>
        <w:spacing w:after="150" w:line="240" w:lineRule="auto"/>
        <w:rPr>
          <w:rFonts w:ascii="Arial" w:eastAsia="Times New Roman" w:hAnsi="Arial" w:cs="Arial"/>
          <w:lang w:val="es-ES" w:eastAsia="es-CO"/>
        </w:rPr>
      </w:pPr>
    </w:p>
    <w:tbl>
      <w:tblPr>
        <w:tblW w:w="10224" w:type="dxa"/>
        <w:tblInd w:w="65" w:type="dxa"/>
        <w:tblCellMar>
          <w:left w:w="70" w:type="dxa"/>
          <w:right w:w="70" w:type="dxa"/>
        </w:tblCellMar>
        <w:tblLook w:val="04A0" w:firstRow="1" w:lastRow="0" w:firstColumn="1" w:lastColumn="0" w:noHBand="0" w:noVBand="1"/>
      </w:tblPr>
      <w:tblGrid>
        <w:gridCol w:w="2480"/>
        <w:gridCol w:w="475"/>
        <w:gridCol w:w="3589"/>
        <w:gridCol w:w="1560"/>
        <w:gridCol w:w="2120"/>
      </w:tblGrid>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VITAMINAS</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65</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 xml:space="preserve">GABA </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111 G</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DYMATIZE</w:t>
            </w:r>
          </w:p>
        </w:tc>
      </w:tr>
    </w:tbl>
    <w:p w:rsidR="000B7F4E" w:rsidRPr="000B7F4E" w:rsidRDefault="000B7F4E" w:rsidP="000B7F4E">
      <w:pPr>
        <w:pStyle w:val="Ttulo3"/>
        <w:shd w:val="clear" w:color="auto" w:fill="FFFFFF"/>
        <w:rPr>
          <w:rFonts w:ascii="Arial" w:hAnsi="Arial" w:cs="Arial"/>
          <w:sz w:val="22"/>
          <w:szCs w:val="22"/>
          <w:lang w:val="es-ES"/>
        </w:rPr>
      </w:pPr>
      <w:proofErr w:type="spellStart"/>
      <w:r w:rsidRPr="000B7F4E">
        <w:rPr>
          <w:rStyle w:val="Textoennegrita"/>
          <w:rFonts w:ascii="Arial" w:hAnsi="Arial" w:cs="Arial"/>
          <w:b/>
          <w:bCs/>
          <w:sz w:val="22"/>
          <w:szCs w:val="22"/>
          <w:lang w:val="es-ES"/>
        </w:rPr>
        <w:lastRenderedPageBreak/>
        <w:t>Gaba</w:t>
      </w:r>
      <w:proofErr w:type="spellEnd"/>
      <w:r w:rsidRPr="000B7F4E">
        <w:rPr>
          <w:rStyle w:val="Textoennegrita"/>
          <w:rFonts w:ascii="Arial" w:hAnsi="Arial" w:cs="Arial"/>
          <w:b/>
          <w:bCs/>
          <w:sz w:val="22"/>
          <w:szCs w:val="22"/>
          <w:lang w:val="es-ES"/>
        </w:rPr>
        <w:t xml:space="preserve"> </w:t>
      </w:r>
      <w:proofErr w:type="spellStart"/>
      <w:r w:rsidRPr="000B7F4E">
        <w:rPr>
          <w:rStyle w:val="Textoennegrita"/>
          <w:rFonts w:ascii="Arial" w:hAnsi="Arial" w:cs="Arial"/>
          <w:b/>
          <w:bCs/>
          <w:sz w:val="22"/>
          <w:szCs w:val="22"/>
          <w:lang w:val="es-ES"/>
        </w:rPr>
        <w:t>Dymatize</w:t>
      </w:r>
      <w:proofErr w:type="spellEnd"/>
      <w:r w:rsidRPr="000B7F4E">
        <w:rPr>
          <w:rStyle w:val="Textoennegrita"/>
          <w:rFonts w:ascii="Arial" w:hAnsi="Arial" w:cs="Arial"/>
          <w:b/>
          <w:bCs/>
          <w:sz w:val="22"/>
          <w:szCs w:val="22"/>
          <w:lang w:val="es-ES"/>
        </w:rPr>
        <w:t xml:space="preserve"> precursor de hormona de crecimiento.</w:t>
      </w:r>
    </w:p>
    <w:p w:rsidR="000B7F4E" w:rsidRPr="000B7F4E" w:rsidRDefault="000B7F4E" w:rsidP="000B7F4E">
      <w:pPr>
        <w:pStyle w:val="NormalWeb"/>
        <w:shd w:val="clear" w:color="auto" w:fill="FFFFFF"/>
        <w:rPr>
          <w:rFonts w:ascii="Arial" w:hAnsi="Arial" w:cs="Arial"/>
          <w:sz w:val="22"/>
          <w:szCs w:val="22"/>
          <w:lang w:val="es-ES"/>
        </w:rPr>
      </w:pPr>
      <w:r w:rsidRPr="000B7F4E">
        <w:rPr>
          <w:rStyle w:val="Textoennegrita"/>
          <w:rFonts w:ascii="Arial" w:hAnsi="Arial" w:cs="Arial"/>
          <w:sz w:val="22"/>
          <w:szCs w:val="22"/>
          <w:lang w:val="es-ES"/>
        </w:rPr>
        <w:t>Las siglas GABA (Acido Gama-</w:t>
      </w:r>
      <w:proofErr w:type="spellStart"/>
      <w:r w:rsidRPr="000B7F4E">
        <w:rPr>
          <w:rStyle w:val="Textoennegrita"/>
          <w:rFonts w:ascii="Arial" w:hAnsi="Arial" w:cs="Arial"/>
          <w:sz w:val="22"/>
          <w:szCs w:val="22"/>
          <w:lang w:val="es-ES"/>
        </w:rPr>
        <w:t>Aminobutyric</w:t>
      </w:r>
      <w:proofErr w:type="spellEnd"/>
      <w:r w:rsidRPr="000B7F4E">
        <w:rPr>
          <w:rStyle w:val="Textoennegrita"/>
          <w:rFonts w:ascii="Arial" w:hAnsi="Arial" w:cs="Arial"/>
          <w:sz w:val="22"/>
          <w:szCs w:val="22"/>
          <w:lang w:val="es-ES"/>
        </w:rPr>
        <w:t>) este aminoácido fue descubierto en 1883 en Berlín, con efectos positivos en el sistema nervioso, algunos de los beneficios principales son:</w:t>
      </w:r>
    </w:p>
    <w:p w:rsidR="000B7F4E" w:rsidRPr="000B7F4E" w:rsidRDefault="000B7F4E" w:rsidP="000B7F4E">
      <w:pPr>
        <w:pStyle w:val="NormalWeb"/>
        <w:shd w:val="clear" w:color="auto" w:fill="FFFFFF"/>
        <w:rPr>
          <w:rFonts w:ascii="Arial" w:hAnsi="Arial" w:cs="Arial"/>
          <w:sz w:val="22"/>
          <w:szCs w:val="22"/>
          <w:lang w:val="es-ES"/>
        </w:rPr>
      </w:pPr>
      <w:r w:rsidRPr="000B7F4E">
        <w:rPr>
          <w:rFonts w:ascii="Arial" w:hAnsi="Arial" w:cs="Arial"/>
          <w:sz w:val="22"/>
          <w:szCs w:val="22"/>
          <w:lang w:val="es-ES"/>
        </w:rPr>
        <w:t>El aumento en la producción de la hormona de crecimiento (HGH).</w:t>
      </w:r>
    </w:p>
    <w:p w:rsidR="000B7F4E" w:rsidRPr="000B7F4E" w:rsidRDefault="000B7F4E" w:rsidP="000B7F4E">
      <w:pPr>
        <w:pStyle w:val="NormalWeb"/>
        <w:shd w:val="clear" w:color="auto" w:fill="FFFFFF"/>
        <w:rPr>
          <w:rFonts w:ascii="Arial" w:hAnsi="Arial" w:cs="Arial"/>
          <w:sz w:val="22"/>
          <w:szCs w:val="22"/>
          <w:lang w:val="es-ES"/>
        </w:rPr>
      </w:pPr>
      <w:r w:rsidRPr="000B7F4E">
        <w:rPr>
          <w:rFonts w:ascii="Arial" w:hAnsi="Arial" w:cs="Arial"/>
          <w:sz w:val="22"/>
          <w:szCs w:val="22"/>
          <w:lang w:val="es-ES"/>
        </w:rPr>
        <w:t>El aumento en la masa muscular.</w:t>
      </w:r>
    </w:p>
    <w:p w:rsidR="000B7F4E" w:rsidRPr="000B7F4E" w:rsidRDefault="000B7F4E" w:rsidP="000B7F4E">
      <w:pPr>
        <w:pStyle w:val="NormalWeb"/>
        <w:shd w:val="clear" w:color="auto" w:fill="FFFFFF"/>
        <w:rPr>
          <w:rFonts w:ascii="Arial" w:hAnsi="Arial" w:cs="Arial"/>
          <w:sz w:val="22"/>
          <w:szCs w:val="22"/>
          <w:lang w:val="es-ES"/>
        </w:rPr>
      </w:pPr>
      <w:r w:rsidRPr="000B7F4E">
        <w:rPr>
          <w:rFonts w:ascii="Arial" w:hAnsi="Arial" w:cs="Arial"/>
          <w:sz w:val="22"/>
          <w:szCs w:val="22"/>
          <w:lang w:val="es-ES"/>
        </w:rPr>
        <w:t>El aumento en la metabolización de las grasas en el cuerpo.</w:t>
      </w:r>
    </w:p>
    <w:p w:rsidR="000B7F4E" w:rsidRPr="000B7F4E" w:rsidRDefault="000B7F4E" w:rsidP="000B7F4E">
      <w:pPr>
        <w:pStyle w:val="NormalWeb"/>
        <w:shd w:val="clear" w:color="auto" w:fill="FFFFFF"/>
        <w:rPr>
          <w:rFonts w:ascii="Arial" w:hAnsi="Arial" w:cs="Arial"/>
          <w:sz w:val="22"/>
          <w:szCs w:val="22"/>
          <w:lang w:val="es-ES"/>
        </w:rPr>
      </w:pPr>
      <w:r w:rsidRPr="000B7F4E">
        <w:rPr>
          <w:rFonts w:ascii="Arial" w:hAnsi="Arial" w:cs="Arial"/>
          <w:sz w:val="22"/>
          <w:szCs w:val="22"/>
          <w:lang w:val="es-ES"/>
        </w:rPr>
        <w:t xml:space="preserve">GABA es la herramienta clave que usa nuestro cerebro para </w:t>
      </w:r>
      <w:proofErr w:type="spellStart"/>
      <w:r w:rsidRPr="000B7F4E">
        <w:rPr>
          <w:rFonts w:ascii="Arial" w:hAnsi="Arial" w:cs="Arial"/>
          <w:sz w:val="22"/>
          <w:szCs w:val="22"/>
          <w:lang w:val="es-ES"/>
        </w:rPr>
        <w:t>contrarestar</w:t>
      </w:r>
      <w:proofErr w:type="spellEnd"/>
      <w:r w:rsidRPr="000B7F4E">
        <w:rPr>
          <w:rFonts w:ascii="Arial" w:hAnsi="Arial" w:cs="Arial"/>
          <w:sz w:val="22"/>
          <w:szCs w:val="22"/>
          <w:lang w:val="es-ES"/>
        </w:rPr>
        <w:t xml:space="preserve"> el estrés y el agotamiento </w:t>
      </w:r>
      <w:proofErr w:type="spellStart"/>
      <w:r w:rsidRPr="000B7F4E">
        <w:rPr>
          <w:rFonts w:ascii="Arial" w:hAnsi="Arial" w:cs="Arial"/>
          <w:sz w:val="22"/>
          <w:szCs w:val="22"/>
          <w:lang w:val="es-ES"/>
        </w:rPr>
        <w:t>fisico</w:t>
      </w:r>
      <w:proofErr w:type="spellEnd"/>
      <w:r w:rsidRPr="000B7F4E">
        <w:rPr>
          <w:rFonts w:ascii="Arial" w:hAnsi="Arial" w:cs="Arial"/>
          <w:sz w:val="22"/>
          <w:szCs w:val="22"/>
          <w:lang w:val="es-ES"/>
        </w:rPr>
        <w:t>.</w:t>
      </w:r>
    </w:p>
    <w:p w:rsidR="000B7F4E" w:rsidRPr="000B7F4E" w:rsidRDefault="000B7F4E" w:rsidP="000B7F4E">
      <w:pPr>
        <w:pStyle w:val="NormalWeb"/>
        <w:shd w:val="clear" w:color="auto" w:fill="FFFFFF"/>
        <w:rPr>
          <w:rFonts w:ascii="Arial" w:hAnsi="Arial" w:cs="Arial"/>
          <w:sz w:val="22"/>
          <w:szCs w:val="22"/>
          <w:lang w:val="es-ES"/>
        </w:rPr>
      </w:pPr>
      <w:r w:rsidRPr="000B7F4E">
        <w:rPr>
          <w:rFonts w:ascii="Arial" w:hAnsi="Arial" w:cs="Arial"/>
          <w:sz w:val="22"/>
          <w:szCs w:val="22"/>
          <w:lang w:val="es-ES"/>
        </w:rPr>
        <w:t>Reductor del estrés.</w:t>
      </w:r>
    </w:p>
    <w:p w:rsidR="000B7F4E" w:rsidRPr="000B7F4E" w:rsidRDefault="000B7F4E" w:rsidP="000B7F4E">
      <w:pPr>
        <w:pStyle w:val="NormalWeb"/>
        <w:shd w:val="clear" w:color="auto" w:fill="FFFFFF"/>
        <w:rPr>
          <w:rFonts w:ascii="Arial" w:hAnsi="Arial" w:cs="Arial"/>
          <w:sz w:val="22"/>
          <w:szCs w:val="22"/>
          <w:lang w:val="es-ES"/>
        </w:rPr>
      </w:pPr>
      <w:r w:rsidRPr="000B7F4E">
        <w:rPr>
          <w:rFonts w:ascii="Arial" w:hAnsi="Arial" w:cs="Arial"/>
          <w:sz w:val="22"/>
          <w:szCs w:val="22"/>
          <w:lang w:val="es-ES"/>
        </w:rPr>
        <w:t>Favorece el sueño y promueve la reconstrucción muscular.</w:t>
      </w:r>
    </w:p>
    <w:p w:rsidR="000B7F4E" w:rsidRPr="000B7F4E" w:rsidRDefault="000B7F4E" w:rsidP="000B7F4E">
      <w:pPr>
        <w:pStyle w:val="Ttulo3"/>
        <w:shd w:val="clear" w:color="auto" w:fill="FFFFFF"/>
        <w:rPr>
          <w:rFonts w:ascii="Arial" w:hAnsi="Arial" w:cs="Arial"/>
          <w:sz w:val="22"/>
          <w:szCs w:val="22"/>
          <w:lang w:val="es-ES"/>
        </w:rPr>
      </w:pPr>
      <w:r w:rsidRPr="000B7F4E">
        <w:rPr>
          <w:rFonts w:ascii="Arial" w:hAnsi="Arial" w:cs="Arial"/>
          <w:sz w:val="22"/>
          <w:szCs w:val="22"/>
          <w:lang w:val="es-ES"/>
        </w:rPr>
        <w:t xml:space="preserve">GABA, es el </w:t>
      </w:r>
      <w:proofErr w:type="spellStart"/>
      <w:r w:rsidRPr="000B7F4E">
        <w:rPr>
          <w:rFonts w:ascii="Arial" w:hAnsi="Arial" w:cs="Arial"/>
          <w:sz w:val="22"/>
          <w:szCs w:val="22"/>
          <w:lang w:val="es-ES"/>
        </w:rPr>
        <w:t>ácidoaminobutírico</w:t>
      </w:r>
      <w:proofErr w:type="spellEnd"/>
      <w:r w:rsidRPr="000B7F4E">
        <w:rPr>
          <w:rFonts w:ascii="Arial" w:hAnsi="Arial" w:cs="Arial"/>
          <w:sz w:val="22"/>
          <w:szCs w:val="22"/>
          <w:lang w:val="es-ES"/>
        </w:rPr>
        <w:t xml:space="preserve"> que es un neurotransmisor inhibidor sintetizado por el organismo a partir del glutamato. Su concentración se ve disminuida con los años. Principalmente nuestro cerebro utiliza este aminoácido para facilitar estados de tranquilidad y sereno, ayudando a neutralizar los efectos excitantes del glutamato.</w:t>
      </w:r>
    </w:p>
    <w:tbl>
      <w:tblPr>
        <w:tblW w:w="10224" w:type="dxa"/>
        <w:tblInd w:w="65" w:type="dxa"/>
        <w:tblCellMar>
          <w:left w:w="70" w:type="dxa"/>
          <w:right w:w="70" w:type="dxa"/>
        </w:tblCellMar>
        <w:tblLook w:val="04A0" w:firstRow="1" w:lastRow="0" w:firstColumn="1" w:lastColumn="0" w:noHBand="0" w:noVBand="1"/>
      </w:tblPr>
      <w:tblGrid>
        <w:gridCol w:w="2480"/>
        <w:gridCol w:w="475"/>
        <w:gridCol w:w="3589"/>
        <w:gridCol w:w="1560"/>
        <w:gridCol w:w="2120"/>
      </w:tblGrid>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GANADOR DE PESO</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66</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GAIN FAST</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5 LB</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UNIVERSAL NUTRITION</w:t>
            </w:r>
          </w:p>
        </w:tc>
      </w:tr>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GANADOR DE PESO</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66</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GAIN FAST</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10 LB</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UNIVERSAL NUTRITION</w:t>
            </w:r>
          </w:p>
        </w:tc>
      </w:tr>
    </w:tbl>
    <w:p w:rsidR="000B7F4E" w:rsidRPr="000B7F4E" w:rsidRDefault="000B7F4E" w:rsidP="000B7F4E">
      <w:pPr>
        <w:pStyle w:val="NormalWeb"/>
        <w:rPr>
          <w:rFonts w:ascii="Arial" w:hAnsi="Arial" w:cs="Arial"/>
          <w:sz w:val="22"/>
          <w:szCs w:val="22"/>
        </w:rPr>
      </w:pPr>
      <w:proofErr w:type="spellStart"/>
      <w:r w:rsidRPr="000B7F4E">
        <w:rPr>
          <w:rFonts w:ascii="Arial" w:hAnsi="Arial" w:cs="Arial"/>
          <w:sz w:val="22"/>
          <w:szCs w:val="22"/>
        </w:rPr>
        <w:t>Gain</w:t>
      </w:r>
      <w:proofErr w:type="spellEnd"/>
      <w:r w:rsidRPr="000B7F4E">
        <w:rPr>
          <w:rFonts w:ascii="Arial" w:hAnsi="Arial" w:cs="Arial"/>
          <w:sz w:val="22"/>
          <w:szCs w:val="22"/>
        </w:rPr>
        <w:t xml:space="preserve"> </w:t>
      </w:r>
      <w:proofErr w:type="spellStart"/>
      <w:r w:rsidRPr="000B7F4E">
        <w:rPr>
          <w:rFonts w:ascii="Arial" w:hAnsi="Arial" w:cs="Arial"/>
          <w:sz w:val="22"/>
          <w:szCs w:val="22"/>
        </w:rPr>
        <w:t>Fast</w:t>
      </w:r>
      <w:proofErr w:type="spellEnd"/>
      <w:r w:rsidRPr="000B7F4E">
        <w:rPr>
          <w:rFonts w:ascii="Arial" w:hAnsi="Arial" w:cs="Arial"/>
          <w:sz w:val="22"/>
          <w:szCs w:val="22"/>
        </w:rPr>
        <w:t xml:space="preserve"> 3100 está optimizado con potenciadores musculares, factores de rendimiento, esteroles de plantas naturales, ácidos grasos esenciales y enzimas digestivas. Así que si tu deseo es aumentar de peso en tu etapa de volumen, o sencillamente quieres ganar algo de masa muscular de calidad, prueba usando </w:t>
      </w:r>
      <w:proofErr w:type="spellStart"/>
      <w:r w:rsidRPr="000B7F4E">
        <w:rPr>
          <w:rFonts w:ascii="Arial" w:hAnsi="Arial" w:cs="Arial"/>
          <w:sz w:val="22"/>
          <w:szCs w:val="22"/>
        </w:rPr>
        <w:t>Gain</w:t>
      </w:r>
      <w:proofErr w:type="spellEnd"/>
      <w:r w:rsidRPr="000B7F4E">
        <w:rPr>
          <w:rFonts w:ascii="Arial" w:hAnsi="Arial" w:cs="Arial"/>
          <w:sz w:val="22"/>
          <w:szCs w:val="22"/>
        </w:rPr>
        <w:t xml:space="preserve"> </w:t>
      </w:r>
      <w:proofErr w:type="spellStart"/>
      <w:r w:rsidRPr="000B7F4E">
        <w:rPr>
          <w:rFonts w:ascii="Arial" w:hAnsi="Arial" w:cs="Arial"/>
          <w:sz w:val="22"/>
          <w:szCs w:val="22"/>
        </w:rPr>
        <w:t>Fast</w:t>
      </w:r>
      <w:proofErr w:type="spellEnd"/>
      <w:r w:rsidRPr="000B7F4E">
        <w:rPr>
          <w:rFonts w:ascii="Arial" w:hAnsi="Arial" w:cs="Arial"/>
          <w:sz w:val="22"/>
          <w:szCs w:val="22"/>
        </w:rPr>
        <w:t xml:space="preserve"> 3100.</w:t>
      </w:r>
    </w:p>
    <w:p w:rsidR="000B7F4E" w:rsidRPr="000B7F4E" w:rsidRDefault="000B7F4E" w:rsidP="000B7F4E">
      <w:pPr>
        <w:pStyle w:val="NormalWeb"/>
        <w:rPr>
          <w:rFonts w:ascii="Arial" w:hAnsi="Arial" w:cs="Arial"/>
          <w:sz w:val="22"/>
          <w:szCs w:val="22"/>
        </w:rPr>
      </w:pPr>
      <w:r w:rsidRPr="000B7F4E">
        <w:rPr>
          <w:rFonts w:ascii="Arial" w:hAnsi="Arial" w:cs="Arial"/>
          <w:sz w:val="22"/>
          <w:szCs w:val="22"/>
        </w:rPr>
        <w:t xml:space="preserve">Para la mayoría de nosotros ganar peso es un asunto simple, comer más de todo - proteína, comidas enteras, vegetales, huevos, leche, frutas, grasas buenas, y demás. Para otros, ganar peso es una tarea difícil. Tienes problemas para comer cada 3 horas, siempre te sientes lleno, Quizá eres una persona </w:t>
      </w:r>
      <w:proofErr w:type="spellStart"/>
      <w:r w:rsidRPr="000B7F4E">
        <w:rPr>
          <w:rFonts w:ascii="Arial" w:hAnsi="Arial" w:cs="Arial"/>
          <w:sz w:val="22"/>
          <w:szCs w:val="22"/>
        </w:rPr>
        <w:t>dificil</w:t>
      </w:r>
      <w:proofErr w:type="spellEnd"/>
      <w:r w:rsidRPr="000B7F4E">
        <w:rPr>
          <w:rFonts w:ascii="Arial" w:hAnsi="Arial" w:cs="Arial"/>
          <w:sz w:val="22"/>
          <w:szCs w:val="22"/>
        </w:rPr>
        <w:t xml:space="preserve"> quien parece no poder aumentar de peso, no importa que tanto intentes o comas. </w:t>
      </w:r>
      <w:proofErr w:type="spellStart"/>
      <w:r w:rsidRPr="000B7F4E">
        <w:rPr>
          <w:rFonts w:ascii="Arial" w:hAnsi="Arial" w:cs="Arial"/>
          <w:sz w:val="22"/>
          <w:szCs w:val="22"/>
        </w:rPr>
        <w:t>Gain</w:t>
      </w:r>
      <w:proofErr w:type="spellEnd"/>
      <w:r w:rsidRPr="000B7F4E">
        <w:rPr>
          <w:rFonts w:ascii="Arial" w:hAnsi="Arial" w:cs="Arial"/>
          <w:sz w:val="22"/>
          <w:szCs w:val="22"/>
        </w:rPr>
        <w:t xml:space="preserve"> </w:t>
      </w:r>
      <w:proofErr w:type="spellStart"/>
      <w:r w:rsidRPr="000B7F4E">
        <w:rPr>
          <w:rFonts w:ascii="Arial" w:hAnsi="Arial" w:cs="Arial"/>
          <w:sz w:val="22"/>
          <w:szCs w:val="22"/>
        </w:rPr>
        <w:t>Fast</w:t>
      </w:r>
      <w:proofErr w:type="spellEnd"/>
      <w:r w:rsidRPr="000B7F4E">
        <w:rPr>
          <w:rFonts w:ascii="Arial" w:hAnsi="Arial" w:cs="Arial"/>
          <w:sz w:val="22"/>
          <w:szCs w:val="22"/>
        </w:rPr>
        <w:t xml:space="preserve"> 3100 ha sido diseñado para recargar el cuerpo con hasta 3100 calorías de alta calidad al día. Pero algunas veces, incluso los </w:t>
      </w:r>
      <w:proofErr w:type="spellStart"/>
      <w:r w:rsidRPr="000B7F4E">
        <w:rPr>
          <w:rFonts w:ascii="Arial" w:hAnsi="Arial" w:cs="Arial"/>
          <w:sz w:val="22"/>
          <w:szCs w:val="22"/>
        </w:rPr>
        <w:t>hiper</w:t>
      </w:r>
      <w:proofErr w:type="spellEnd"/>
      <w:r w:rsidRPr="000B7F4E">
        <w:rPr>
          <w:rFonts w:ascii="Arial" w:hAnsi="Arial" w:cs="Arial"/>
          <w:sz w:val="22"/>
          <w:szCs w:val="22"/>
        </w:rPr>
        <w:t xml:space="preserve">-calóricos no son suficientes. Algunas veces necesitas de algo mejor, algo como potenciadores musculares, plantas que ayuden a mejorar el rendimiento, esteroles de origen natural, ácidos grasos esenciales y enzimas digestivas. Estamos hablando de ingredientes como </w:t>
      </w:r>
      <w:r w:rsidRPr="000B7F4E">
        <w:rPr>
          <w:rStyle w:val="hps"/>
          <w:rFonts w:ascii="Arial" w:hAnsi="Arial" w:cs="Arial"/>
          <w:sz w:val="22"/>
          <w:szCs w:val="22"/>
        </w:rPr>
        <w:t>L</w:t>
      </w:r>
      <w:r w:rsidRPr="000B7F4E">
        <w:rPr>
          <w:rStyle w:val="atn"/>
          <w:rFonts w:ascii="Arial" w:hAnsi="Arial" w:cs="Arial"/>
          <w:sz w:val="22"/>
          <w:szCs w:val="22"/>
        </w:rPr>
        <w:t>-</w:t>
      </w:r>
      <w:r w:rsidRPr="000B7F4E">
        <w:rPr>
          <w:rFonts w:ascii="Arial" w:hAnsi="Arial" w:cs="Arial"/>
          <w:sz w:val="22"/>
          <w:szCs w:val="22"/>
        </w:rPr>
        <w:t xml:space="preserve">arginina, los MCT, </w:t>
      </w:r>
      <w:proofErr w:type="spellStart"/>
      <w:r w:rsidRPr="000B7F4E">
        <w:rPr>
          <w:rStyle w:val="hps"/>
          <w:rFonts w:ascii="Arial" w:hAnsi="Arial" w:cs="Arial"/>
          <w:sz w:val="22"/>
          <w:szCs w:val="22"/>
        </w:rPr>
        <w:t>colostro</w:t>
      </w:r>
      <w:proofErr w:type="spellEnd"/>
      <w:r w:rsidRPr="000B7F4E">
        <w:rPr>
          <w:rStyle w:val="hps"/>
          <w:rFonts w:ascii="Arial" w:hAnsi="Arial" w:cs="Arial"/>
          <w:sz w:val="22"/>
          <w:szCs w:val="22"/>
        </w:rPr>
        <w:t xml:space="preserve"> IGF</w:t>
      </w:r>
      <w:r w:rsidRPr="000B7F4E">
        <w:rPr>
          <w:rFonts w:ascii="Arial" w:hAnsi="Arial" w:cs="Arial"/>
          <w:sz w:val="22"/>
          <w:szCs w:val="22"/>
        </w:rPr>
        <w:t xml:space="preserve">, </w:t>
      </w:r>
      <w:r w:rsidRPr="000B7F4E">
        <w:rPr>
          <w:rStyle w:val="hps"/>
          <w:rFonts w:ascii="Arial" w:hAnsi="Arial" w:cs="Arial"/>
          <w:sz w:val="22"/>
          <w:szCs w:val="22"/>
        </w:rPr>
        <w:t>L</w:t>
      </w:r>
      <w:r w:rsidRPr="000B7F4E">
        <w:rPr>
          <w:rStyle w:val="atn"/>
          <w:rFonts w:ascii="Arial" w:hAnsi="Arial" w:cs="Arial"/>
          <w:sz w:val="22"/>
          <w:szCs w:val="22"/>
        </w:rPr>
        <w:t>-</w:t>
      </w:r>
      <w:proofErr w:type="spellStart"/>
      <w:r w:rsidRPr="000B7F4E">
        <w:rPr>
          <w:rFonts w:ascii="Arial" w:hAnsi="Arial" w:cs="Arial"/>
          <w:sz w:val="22"/>
          <w:szCs w:val="22"/>
        </w:rPr>
        <w:t>carnosina</w:t>
      </w:r>
      <w:proofErr w:type="spellEnd"/>
      <w:r w:rsidRPr="000B7F4E">
        <w:rPr>
          <w:rFonts w:ascii="Arial" w:hAnsi="Arial" w:cs="Arial"/>
          <w:sz w:val="22"/>
          <w:szCs w:val="22"/>
        </w:rPr>
        <w:t xml:space="preserve">, </w:t>
      </w:r>
      <w:r w:rsidRPr="000B7F4E">
        <w:rPr>
          <w:rStyle w:val="hps"/>
          <w:rFonts w:ascii="Arial" w:hAnsi="Arial" w:cs="Arial"/>
          <w:sz w:val="22"/>
          <w:szCs w:val="22"/>
        </w:rPr>
        <w:t>sulfato de vanadio</w:t>
      </w:r>
      <w:r w:rsidRPr="000B7F4E">
        <w:rPr>
          <w:rFonts w:ascii="Arial" w:hAnsi="Arial" w:cs="Arial"/>
          <w:sz w:val="22"/>
          <w:szCs w:val="22"/>
        </w:rPr>
        <w:t xml:space="preserve">, </w:t>
      </w:r>
      <w:r w:rsidRPr="000B7F4E">
        <w:rPr>
          <w:rStyle w:val="hps"/>
          <w:rFonts w:ascii="Arial" w:hAnsi="Arial" w:cs="Arial"/>
          <w:sz w:val="22"/>
          <w:szCs w:val="22"/>
        </w:rPr>
        <w:t>los esteroles</w:t>
      </w:r>
      <w:r w:rsidRPr="000B7F4E">
        <w:rPr>
          <w:rFonts w:ascii="Arial" w:hAnsi="Arial" w:cs="Arial"/>
          <w:sz w:val="22"/>
          <w:szCs w:val="22"/>
        </w:rPr>
        <w:t xml:space="preserve"> </w:t>
      </w:r>
      <w:r w:rsidRPr="000B7F4E">
        <w:rPr>
          <w:rStyle w:val="hps"/>
          <w:rFonts w:ascii="Arial" w:hAnsi="Arial" w:cs="Arial"/>
          <w:sz w:val="22"/>
          <w:szCs w:val="22"/>
        </w:rPr>
        <w:t>de plantas (</w:t>
      </w:r>
      <w:r w:rsidRPr="000B7F4E">
        <w:rPr>
          <w:rFonts w:ascii="Arial" w:hAnsi="Arial" w:cs="Arial"/>
          <w:sz w:val="22"/>
          <w:szCs w:val="22"/>
        </w:rPr>
        <w:t xml:space="preserve">por ejemplo, </w:t>
      </w:r>
      <w:r w:rsidRPr="000B7F4E">
        <w:rPr>
          <w:rStyle w:val="hps"/>
          <w:rFonts w:ascii="Arial" w:hAnsi="Arial" w:cs="Arial"/>
          <w:sz w:val="22"/>
          <w:szCs w:val="22"/>
        </w:rPr>
        <w:t>beta-</w:t>
      </w:r>
      <w:proofErr w:type="spellStart"/>
      <w:r w:rsidRPr="000B7F4E">
        <w:rPr>
          <w:rStyle w:val="hps"/>
          <w:rFonts w:ascii="Arial" w:hAnsi="Arial" w:cs="Arial"/>
          <w:sz w:val="22"/>
          <w:szCs w:val="22"/>
        </w:rPr>
        <w:t>sitosterol</w:t>
      </w:r>
      <w:proofErr w:type="spellEnd"/>
      <w:r w:rsidRPr="000B7F4E">
        <w:rPr>
          <w:rFonts w:ascii="Arial" w:hAnsi="Arial" w:cs="Arial"/>
          <w:sz w:val="22"/>
          <w:szCs w:val="22"/>
        </w:rPr>
        <w:t xml:space="preserve">, </w:t>
      </w:r>
      <w:proofErr w:type="spellStart"/>
      <w:r w:rsidRPr="000B7F4E">
        <w:rPr>
          <w:rStyle w:val="hps"/>
          <w:rFonts w:ascii="Arial" w:hAnsi="Arial" w:cs="Arial"/>
          <w:sz w:val="22"/>
          <w:szCs w:val="22"/>
        </w:rPr>
        <w:t>estigmasterol</w:t>
      </w:r>
      <w:proofErr w:type="spellEnd"/>
      <w:r w:rsidRPr="000B7F4E">
        <w:rPr>
          <w:rFonts w:ascii="Arial" w:hAnsi="Arial" w:cs="Arial"/>
          <w:sz w:val="22"/>
          <w:szCs w:val="22"/>
        </w:rPr>
        <w:t xml:space="preserve">, </w:t>
      </w:r>
      <w:proofErr w:type="spellStart"/>
      <w:r w:rsidRPr="000B7F4E">
        <w:rPr>
          <w:rStyle w:val="hps"/>
          <w:rFonts w:ascii="Arial" w:hAnsi="Arial" w:cs="Arial"/>
          <w:sz w:val="22"/>
          <w:szCs w:val="22"/>
        </w:rPr>
        <w:t>fucosterol</w:t>
      </w:r>
      <w:proofErr w:type="spellEnd"/>
      <w:r w:rsidRPr="000B7F4E">
        <w:rPr>
          <w:rFonts w:ascii="Arial" w:hAnsi="Arial" w:cs="Arial"/>
          <w:sz w:val="22"/>
          <w:szCs w:val="22"/>
        </w:rPr>
        <w:t xml:space="preserve">, </w:t>
      </w:r>
      <w:proofErr w:type="spellStart"/>
      <w:r w:rsidRPr="000B7F4E">
        <w:rPr>
          <w:rStyle w:val="hps"/>
          <w:rFonts w:ascii="Arial" w:hAnsi="Arial" w:cs="Arial"/>
          <w:sz w:val="22"/>
          <w:szCs w:val="22"/>
        </w:rPr>
        <w:t>campesterol</w:t>
      </w:r>
      <w:proofErr w:type="spellEnd"/>
      <w:r w:rsidRPr="000B7F4E">
        <w:rPr>
          <w:rFonts w:ascii="Arial" w:hAnsi="Arial" w:cs="Arial"/>
          <w:sz w:val="22"/>
          <w:szCs w:val="22"/>
        </w:rPr>
        <w:t xml:space="preserve">), </w:t>
      </w:r>
      <w:proofErr w:type="spellStart"/>
      <w:r w:rsidRPr="000B7F4E">
        <w:rPr>
          <w:rStyle w:val="hps"/>
          <w:rFonts w:ascii="Arial" w:hAnsi="Arial" w:cs="Arial"/>
          <w:sz w:val="22"/>
          <w:szCs w:val="22"/>
        </w:rPr>
        <w:t>inosina</w:t>
      </w:r>
      <w:proofErr w:type="spellEnd"/>
      <w:r w:rsidRPr="000B7F4E">
        <w:rPr>
          <w:rFonts w:ascii="Arial" w:hAnsi="Arial" w:cs="Arial"/>
          <w:sz w:val="22"/>
          <w:szCs w:val="22"/>
        </w:rPr>
        <w:t xml:space="preserve">, el </w:t>
      </w:r>
      <w:proofErr w:type="spellStart"/>
      <w:r w:rsidRPr="000B7F4E">
        <w:rPr>
          <w:rFonts w:ascii="Arial" w:hAnsi="Arial" w:cs="Arial"/>
          <w:sz w:val="22"/>
          <w:szCs w:val="22"/>
        </w:rPr>
        <w:t>ginseng</w:t>
      </w:r>
      <w:proofErr w:type="spellEnd"/>
      <w:r w:rsidRPr="000B7F4E">
        <w:rPr>
          <w:rFonts w:ascii="Arial" w:hAnsi="Arial" w:cs="Arial"/>
          <w:sz w:val="22"/>
          <w:szCs w:val="22"/>
        </w:rPr>
        <w:t xml:space="preserve">, la </w:t>
      </w:r>
      <w:proofErr w:type="spellStart"/>
      <w:r w:rsidRPr="000B7F4E">
        <w:rPr>
          <w:rFonts w:ascii="Arial" w:hAnsi="Arial" w:cs="Arial"/>
          <w:sz w:val="22"/>
          <w:szCs w:val="22"/>
        </w:rPr>
        <w:t>piridoxina</w:t>
      </w:r>
      <w:proofErr w:type="spellEnd"/>
      <w:r w:rsidRPr="000B7F4E">
        <w:rPr>
          <w:rFonts w:ascii="Arial" w:hAnsi="Arial" w:cs="Arial"/>
          <w:sz w:val="22"/>
          <w:szCs w:val="22"/>
        </w:rPr>
        <w:t xml:space="preserve"> </w:t>
      </w:r>
      <w:r w:rsidRPr="000B7F4E">
        <w:rPr>
          <w:rStyle w:val="hps"/>
          <w:rFonts w:ascii="Arial" w:hAnsi="Arial" w:cs="Arial"/>
          <w:sz w:val="22"/>
          <w:szCs w:val="22"/>
        </w:rPr>
        <w:t>alfa</w:t>
      </w:r>
      <w:r w:rsidRPr="000B7F4E">
        <w:rPr>
          <w:rStyle w:val="atn"/>
          <w:rFonts w:ascii="Arial" w:hAnsi="Arial" w:cs="Arial"/>
          <w:sz w:val="22"/>
          <w:szCs w:val="22"/>
        </w:rPr>
        <w:t>-</w:t>
      </w:r>
      <w:proofErr w:type="spellStart"/>
      <w:r w:rsidRPr="000B7F4E">
        <w:rPr>
          <w:rFonts w:ascii="Arial" w:hAnsi="Arial" w:cs="Arial"/>
          <w:sz w:val="22"/>
          <w:szCs w:val="22"/>
        </w:rPr>
        <w:t>cetoglutarato</w:t>
      </w:r>
      <w:proofErr w:type="spellEnd"/>
      <w:r w:rsidRPr="000B7F4E">
        <w:rPr>
          <w:rFonts w:ascii="Arial" w:hAnsi="Arial" w:cs="Arial"/>
          <w:sz w:val="22"/>
          <w:szCs w:val="22"/>
        </w:rPr>
        <w:t xml:space="preserve"> </w:t>
      </w:r>
      <w:r w:rsidRPr="000B7F4E">
        <w:rPr>
          <w:rStyle w:val="hps"/>
          <w:rFonts w:ascii="Arial" w:hAnsi="Arial" w:cs="Arial"/>
          <w:sz w:val="22"/>
          <w:szCs w:val="22"/>
        </w:rPr>
        <w:t>(</w:t>
      </w:r>
      <w:r w:rsidRPr="000B7F4E">
        <w:rPr>
          <w:rFonts w:ascii="Arial" w:hAnsi="Arial" w:cs="Arial"/>
          <w:sz w:val="22"/>
          <w:szCs w:val="22"/>
        </w:rPr>
        <w:t xml:space="preserve">PAK), </w:t>
      </w:r>
      <w:r w:rsidRPr="000B7F4E">
        <w:rPr>
          <w:rStyle w:val="hps"/>
          <w:rFonts w:ascii="Arial" w:hAnsi="Arial" w:cs="Arial"/>
          <w:sz w:val="22"/>
          <w:szCs w:val="22"/>
        </w:rPr>
        <w:t xml:space="preserve">colina, </w:t>
      </w:r>
      <w:proofErr w:type="spellStart"/>
      <w:r w:rsidRPr="000B7F4E">
        <w:rPr>
          <w:rStyle w:val="hps"/>
          <w:rFonts w:ascii="Arial" w:hAnsi="Arial" w:cs="Arial"/>
          <w:sz w:val="22"/>
          <w:szCs w:val="22"/>
        </w:rPr>
        <w:t>inositol</w:t>
      </w:r>
      <w:proofErr w:type="spellEnd"/>
      <w:r w:rsidRPr="000B7F4E">
        <w:rPr>
          <w:rFonts w:ascii="Arial" w:hAnsi="Arial" w:cs="Arial"/>
          <w:sz w:val="22"/>
          <w:szCs w:val="22"/>
        </w:rPr>
        <w:t xml:space="preserve"> </w:t>
      </w:r>
      <w:proofErr w:type="spellStart"/>
      <w:r w:rsidRPr="000B7F4E">
        <w:rPr>
          <w:rStyle w:val="hps"/>
          <w:rFonts w:ascii="Arial" w:hAnsi="Arial" w:cs="Arial"/>
          <w:sz w:val="22"/>
          <w:szCs w:val="22"/>
        </w:rPr>
        <w:t>monofosfato</w:t>
      </w:r>
      <w:proofErr w:type="spellEnd"/>
      <w:r w:rsidRPr="000B7F4E">
        <w:rPr>
          <w:rFonts w:ascii="Arial" w:hAnsi="Arial" w:cs="Arial"/>
          <w:sz w:val="22"/>
          <w:szCs w:val="22"/>
        </w:rPr>
        <w:t xml:space="preserve">, </w:t>
      </w:r>
      <w:r w:rsidRPr="000B7F4E">
        <w:rPr>
          <w:rStyle w:val="hps"/>
          <w:rFonts w:ascii="Arial" w:hAnsi="Arial" w:cs="Arial"/>
          <w:sz w:val="22"/>
          <w:szCs w:val="22"/>
        </w:rPr>
        <w:t>y</w:t>
      </w:r>
      <w:r w:rsidRPr="000B7F4E">
        <w:rPr>
          <w:rFonts w:ascii="Arial" w:hAnsi="Arial" w:cs="Arial"/>
          <w:sz w:val="22"/>
          <w:szCs w:val="22"/>
        </w:rPr>
        <w:t xml:space="preserve"> </w:t>
      </w:r>
      <w:r w:rsidRPr="000B7F4E">
        <w:rPr>
          <w:rStyle w:val="hps"/>
          <w:rFonts w:ascii="Arial" w:hAnsi="Arial" w:cs="Arial"/>
          <w:sz w:val="22"/>
          <w:szCs w:val="22"/>
        </w:rPr>
        <w:t>otras cosas buenas</w:t>
      </w:r>
      <w:r w:rsidRPr="000B7F4E">
        <w:rPr>
          <w:rFonts w:ascii="Arial" w:hAnsi="Arial" w:cs="Arial"/>
          <w:sz w:val="22"/>
          <w:szCs w:val="22"/>
        </w:rPr>
        <w:t>.</w:t>
      </w:r>
    </w:p>
    <w:tbl>
      <w:tblPr>
        <w:tblW w:w="10224" w:type="dxa"/>
        <w:tblInd w:w="65" w:type="dxa"/>
        <w:tblCellMar>
          <w:left w:w="70" w:type="dxa"/>
          <w:right w:w="70" w:type="dxa"/>
        </w:tblCellMar>
        <w:tblLook w:val="04A0" w:firstRow="1" w:lastRow="0" w:firstColumn="1" w:lastColumn="0" w:noHBand="0" w:noVBand="1"/>
      </w:tblPr>
      <w:tblGrid>
        <w:gridCol w:w="2480"/>
        <w:gridCol w:w="475"/>
        <w:gridCol w:w="3589"/>
        <w:gridCol w:w="1560"/>
        <w:gridCol w:w="2120"/>
      </w:tblGrid>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QUEMADOR</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68</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highlight w:val="yellow"/>
                <w:lang w:eastAsia="es-CO"/>
              </w:rPr>
              <w:t>GARCINIA DE CAMBOGIA</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60 CAPS</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TNVITAMINS</w:t>
            </w:r>
          </w:p>
        </w:tc>
      </w:tr>
    </w:tbl>
    <w:p w:rsidR="000B7F4E" w:rsidRPr="000B7F4E" w:rsidRDefault="000B7F4E" w:rsidP="000B7F4E">
      <w:pPr>
        <w:pStyle w:val="NormalWeb"/>
        <w:ind w:left="900"/>
        <w:rPr>
          <w:rFonts w:ascii="Arial" w:hAnsi="Arial" w:cs="Arial"/>
          <w:sz w:val="22"/>
          <w:szCs w:val="22"/>
        </w:rPr>
      </w:pPr>
    </w:p>
    <w:p w:rsidR="000B7F4E" w:rsidRPr="000B7F4E" w:rsidRDefault="000B7F4E" w:rsidP="000B7F4E">
      <w:pPr>
        <w:pStyle w:val="NormalWeb"/>
        <w:ind w:left="900"/>
        <w:rPr>
          <w:rFonts w:ascii="Arial" w:hAnsi="Arial" w:cs="Arial"/>
          <w:sz w:val="22"/>
          <w:szCs w:val="22"/>
        </w:rPr>
      </w:pPr>
    </w:p>
    <w:tbl>
      <w:tblPr>
        <w:tblW w:w="10224" w:type="dxa"/>
        <w:tblInd w:w="65" w:type="dxa"/>
        <w:tblCellMar>
          <w:left w:w="70" w:type="dxa"/>
          <w:right w:w="70" w:type="dxa"/>
        </w:tblCellMar>
        <w:tblLook w:val="04A0" w:firstRow="1" w:lastRow="0" w:firstColumn="1" w:lastColumn="0" w:noHBand="0" w:noVBand="1"/>
      </w:tblPr>
      <w:tblGrid>
        <w:gridCol w:w="2480"/>
        <w:gridCol w:w="475"/>
        <w:gridCol w:w="3589"/>
        <w:gridCol w:w="1560"/>
        <w:gridCol w:w="2120"/>
      </w:tblGrid>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GLUTAMINA</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70</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GLUTAMINA</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200 CAPS</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MET RX</w:t>
            </w:r>
          </w:p>
        </w:tc>
      </w:tr>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GLUTAMINA</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70</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GLUTAMINA</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2 LB</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MET RX</w:t>
            </w:r>
          </w:p>
        </w:tc>
      </w:tr>
      <w:tr w:rsidR="000B7F4E" w:rsidRPr="000B7F4E" w:rsidTr="00895442">
        <w:trPr>
          <w:trHeight w:val="30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GLUTAMINA</w:t>
            </w:r>
          </w:p>
        </w:tc>
        <w:tc>
          <w:tcPr>
            <w:tcW w:w="475" w:type="dxa"/>
            <w:tcBorders>
              <w:top w:val="nil"/>
              <w:left w:val="nil"/>
              <w:bottom w:val="single" w:sz="4" w:space="0" w:color="auto"/>
              <w:right w:val="single" w:sz="4" w:space="0" w:color="auto"/>
            </w:tcBorders>
            <w:shd w:val="clear" w:color="auto" w:fill="auto"/>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72</w:t>
            </w:r>
          </w:p>
        </w:tc>
        <w:tc>
          <w:tcPr>
            <w:tcW w:w="3589" w:type="dxa"/>
            <w:tcBorders>
              <w:top w:val="nil"/>
              <w:left w:val="nil"/>
              <w:bottom w:val="single" w:sz="4" w:space="0" w:color="auto"/>
              <w:right w:val="single" w:sz="4" w:space="0" w:color="auto"/>
            </w:tcBorders>
            <w:shd w:val="clear" w:color="000000" w:fill="FF0000"/>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GLUTAMINA POWDER</w:t>
            </w:r>
          </w:p>
        </w:tc>
        <w:tc>
          <w:tcPr>
            <w:tcW w:w="156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400 GR</w:t>
            </w:r>
          </w:p>
        </w:tc>
        <w:tc>
          <w:tcPr>
            <w:tcW w:w="2120" w:type="dxa"/>
            <w:tcBorders>
              <w:top w:val="nil"/>
              <w:left w:val="nil"/>
              <w:bottom w:val="single" w:sz="4" w:space="0" w:color="auto"/>
              <w:right w:val="single" w:sz="4" w:space="0" w:color="auto"/>
            </w:tcBorders>
            <w:shd w:val="clear" w:color="000000" w:fill="FFFFFF"/>
            <w:noWrap/>
            <w:vAlign w:val="bottom"/>
            <w:hideMark/>
          </w:tcPr>
          <w:p w:rsidR="000B7F4E" w:rsidRPr="000B7F4E" w:rsidRDefault="000B7F4E" w:rsidP="000B7F4E">
            <w:pPr>
              <w:spacing w:after="0" w:line="240" w:lineRule="auto"/>
              <w:rPr>
                <w:rFonts w:ascii="Arial" w:eastAsia="Times New Roman" w:hAnsi="Arial" w:cs="Arial"/>
                <w:lang w:eastAsia="es-CO"/>
              </w:rPr>
            </w:pPr>
            <w:r w:rsidRPr="000B7F4E">
              <w:rPr>
                <w:rFonts w:ascii="Arial" w:eastAsia="Times New Roman" w:hAnsi="Arial" w:cs="Arial"/>
                <w:lang w:eastAsia="es-CO"/>
              </w:rPr>
              <w:t>MET RX</w:t>
            </w:r>
          </w:p>
        </w:tc>
      </w:tr>
    </w:tbl>
    <w:p w:rsidR="000B7F4E" w:rsidRPr="000B7F4E" w:rsidRDefault="000B7F4E" w:rsidP="000B7F4E">
      <w:pPr>
        <w:shd w:val="clear" w:color="auto" w:fill="FFFFFF"/>
        <w:spacing w:after="300" w:line="300" w:lineRule="atLeast"/>
        <w:rPr>
          <w:rFonts w:ascii="Arial" w:eastAsia="Times New Roman" w:hAnsi="Arial" w:cs="Arial"/>
          <w:b/>
          <w:bCs/>
          <w:lang w:eastAsia="es-CO"/>
        </w:rPr>
      </w:pPr>
    </w:p>
    <w:p w:rsidR="000B7F4E" w:rsidRPr="000B7F4E" w:rsidRDefault="000B7F4E" w:rsidP="000B7F4E">
      <w:pPr>
        <w:shd w:val="clear" w:color="auto" w:fill="FFFFFF"/>
        <w:spacing w:after="300" w:line="300" w:lineRule="atLeast"/>
        <w:rPr>
          <w:rFonts w:ascii="Arial" w:eastAsia="Times New Roman" w:hAnsi="Arial" w:cs="Arial"/>
          <w:lang w:eastAsia="es-CO"/>
        </w:rPr>
      </w:pPr>
      <w:r w:rsidRPr="000B7F4E">
        <w:rPr>
          <w:rFonts w:ascii="Arial" w:eastAsia="Times New Roman" w:hAnsi="Arial" w:cs="Arial"/>
          <w:b/>
          <w:bCs/>
          <w:lang w:eastAsia="es-CO"/>
        </w:rPr>
        <w:lastRenderedPageBreak/>
        <w:t>L-</w:t>
      </w:r>
      <w:proofErr w:type="spellStart"/>
      <w:r w:rsidRPr="000B7F4E">
        <w:rPr>
          <w:rFonts w:ascii="Arial" w:eastAsia="Times New Roman" w:hAnsi="Arial" w:cs="Arial"/>
          <w:b/>
          <w:bCs/>
          <w:lang w:eastAsia="es-CO"/>
        </w:rPr>
        <w:t>Glutamine</w:t>
      </w:r>
      <w:proofErr w:type="spellEnd"/>
      <w:r w:rsidRPr="000B7F4E">
        <w:rPr>
          <w:rFonts w:ascii="Arial" w:eastAsia="Times New Roman" w:hAnsi="Arial" w:cs="Arial"/>
          <w:b/>
          <w:bCs/>
          <w:lang w:eastAsia="es-CO"/>
        </w:rPr>
        <w:t xml:space="preserve"> de </w:t>
      </w:r>
      <w:proofErr w:type="spellStart"/>
      <w:r w:rsidRPr="000B7F4E">
        <w:rPr>
          <w:rFonts w:ascii="Arial" w:eastAsia="Times New Roman" w:hAnsi="Arial" w:cs="Arial"/>
          <w:b/>
          <w:bCs/>
          <w:lang w:eastAsia="es-CO"/>
        </w:rPr>
        <w:t>Met-Rx</w:t>
      </w:r>
      <w:proofErr w:type="spellEnd"/>
      <w:r w:rsidRPr="000B7F4E">
        <w:rPr>
          <w:rFonts w:ascii="Arial" w:eastAsia="Times New Roman" w:hAnsi="Arial" w:cs="Arial"/>
          <w:lang w:eastAsia="es-CO"/>
        </w:rPr>
        <w:t xml:space="preserve"> es una PODEROSA GLUTAMINA combustible para tus músculos y ayuda en la recuperación luego de intensivos entrenamientos.</w:t>
      </w:r>
    </w:p>
    <w:p w:rsidR="000B7F4E" w:rsidRPr="000B7F4E" w:rsidRDefault="000B7F4E" w:rsidP="000B7F4E">
      <w:pPr>
        <w:shd w:val="clear" w:color="auto" w:fill="FFFFFF"/>
        <w:spacing w:before="100" w:beforeAutospacing="1" w:after="100" w:afterAutospacing="1" w:line="240" w:lineRule="auto"/>
        <w:rPr>
          <w:rFonts w:ascii="Arial" w:eastAsia="Times New Roman" w:hAnsi="Arial" w:cs="Arial"/>
          <w:lang w:eastAsia="es-CO"/>
        </w:rPr>
      </w:pPr>
      <w:r w:rsidRPr="000B7F4E">
        <w:rPr>
          <w:rFonts w:ascii="Arial" w:eastAsia="Times New Roman" w:hAnsi="Arial" w:cs="Arial"/>
          <w:lang w:eastAsia="es-CO"/>
        </w:rPr>
        <w:t>Evita el catabolismo muscular (pérdida de tejido muscular)</w:t>
      </w:r>
    </w:p>
    <w:p w:rsidR="000B7F4E" w:rsidRPr="000B7F4E" w:rsidRDefault="000B7F4E" w:rsidP="000B7F4E">
      <w:pPr>
        <w:numPr>
          <w:ilvl w:val="1"/>
          <w:numId w:val="21"/>
        </w:numPr>
        <w:shd w:val="clear" w:color="auto" w:fill="FFFFFF"/>
        <w:spacing w:before="100" w:beforeAutospacing="1" w:after="100" w:afterAutospacing="1" w:line="240" w:lineRule="auto"/>
        <w:rPr>
          <w:rFonts w:ascii="Arial" w:eastAsia="Times New Roman" w:hAnsi="Arial" w:cs="Arial"/>
          <w:lang w:eastAsia="es-CO"/>
        </w:rPr>
      </w:pPr>
      <w:r w:rsidRPr="000B7F4E">
        <w:rPr>
          <w:rFonts w:ascii="Arial" w:eastAsia="Times New Roman" w:hAnsi="Arial" w:cs="Arial"/>
          <w:lang w:eastAsia="es-CO"/>
        </w:rPr>
        <w:t>Mejora la síntesis de proteínas</w:t>
      </w:r>
    </w:p>
    <w:p w:rsidR="000B7F4E" w:rsidRPr="000B7F4E" w:rsidRDefault="000B7F4E" w:rsidP="000B7F4E">
      <w:pPr>
        <w:numPr>
          <w:ilvl w:val="1"/>
          <w:numId w:val="21"/>
        </w:numPr>
        <w:shd w:val="clear" w:color="auto" w:fill="FFFFFF"/>
        <w:spacing w:before="100" w:beforeAutospacing="1" w:after="100" w:afterAutospacing="1" w:line="240" w:lineRule="auto"/>
        <w:rPr>
          <w:rFonts w:ascii="Arial" w:eastAsia="Times New Roman" w:hAnsi="Arial" w:cs="Arial"/>
          <w:lang w:eastAsia="es-CO"/>
        </w:rPr>
      </w:pPr>
      <w:r w:rsidRPr="000B7F4E">
        <w:rPr>
          <w:rFonts w:ascii="Arial" w:eastAsia="Times New Roman" w:hAnsi="Arial" w:cs="Arial"/>
          <w:lang w:eastAsia="es-CO"/>
        </w:rPr>
        <w:t>Mejora y aumenta la recuperación</w:t>
      </w:r>
    </w:p>
    <w:p w:rsidR="000B7F4E" w:rsidRPr="000B7F4E" w:rsidRDefault="000B7F4E" w:rsidP="000B7F4E">
      <w:pPr>
        <w:numPr>
          <w:ilvl w:val="1"/>
          <w:numId w:val="21"/>
        </w:numPr>
        <w:shd w:val="clear" w:color="auto" w:fill="FFFFFF"/>
        <w:spacing w:before="100" w:beforeAutospacing="1" w:after="100" w:afterAutospacing="1" w:line="240" w:lineRule="auto"/>
        <w:rPr>
          <w:rFonts w:ascii="Arial" w:eastAsia="Times New Roman" w:hAnsi="Arial" w:cs="Arial"/>
          <w:lang w:eastAsia="es-CO"/>
        </w:rPr>
      </w:pPr>
      <w:r w:rsidRPr="000B7F4E">
        <w:rPr>
          <w:rFonts w:ascii="Arial" w:eastAsia="Times New Roman" w:hAnsi="Arial" w:cs="Arial"/>
          <w:lang w:eastAsia="es-CO"/>
        </w:rPr>
        <w:t>Mejora sistema inmune</w:t>
      </w:r>
    </w:p>
    <w:p w:rsidR="000B7F4E" w:rsidRPr="000B7F4E" w:rsidRDefault="000B7F4E" w:rsidP="000B7F4E">
      <w:pPr>
        <w:numPr>
          <w:ilvl w:val="1"/>
          <w:numId w:val="21"/>
        </w:numPr>
        <w:shd w:val="clear" w:color="auto" w:fill="FFFFFF"/>
        <w:spacing w:before="100" w:beforeAutospacing="1" w:after="100" w:afterAutospacing="1" w:line="240" w:lineRule="auto"/>
        <w:rPr>
          <w:rFonts w:ascii="Arial" w:eastAsia="Times New Roman" w:hAnsi="Arial" w:cs="Arial"/>
          <w:lang w:eastAsia="es-CO"/>
        </w:rPr>
      </w:pPr>
      <w:r w:rsidRPr="000B7F4E">
        <w:rPr>
          <w:rFonts w:ascii="Arial" w:eastAsia="Times New Roman" w:hAnsi="Arial" w:cs="Arial"/>
          <w:lang w:eastAsia="es-CO"/>
        </w:rPr>
        <w:t>Favorece aumento de masa muscular</w:t>
      </w:r>
    </w:p>
    <w:p w:rsidR="000B7F4E" w:rsidRPr="000B7F4E" w:rsidRDefault="000B7F4E" w:rsidP="000B7F4E">
      <w:pPr>
        <w:numPr>
          <w:ilvl w:val="1"/>
          <w:numId w:val="21"/>
        </w:numPr>
        <w:shd w:val="clear" w:color="auto" w:fill="FFFFFF"/>
        <w:spacing w:before="100" w:beforeAutospacing="1" w:after="100" w:afterAutospacing="1" w:line="240" w:lineRule="auto"/>
        <w:rPr>
          <w:rFonts w:ascii="Arial" w:eastAsia="Times New Roman" w:hAnsi="Arial" w:cs="Arial"/>
          <w:lang w:eastAsia="es-CO"/>
        </w:rPr>
      </w:pPr>
      <w:r w:rsidRPr="000B7F4E">
        <w:rPr>
          <w:rFonts w:ascii="Arial" w:eastAsia="Times New Roman" w:hAnsi="Arial" w:cs="Arial"/>
          <w:lang w:eastAsia="es-CO"/>
        </w:rPr>
        <w:t>Favorece la concentración</w:t>
      </w:r>
    </w:p>
    <w:p w:rsidR="000B7F4E" w:rsidRPr="000B7F4E" w:rsidRDefault="000B7F4E" w:rsidP="000B7F4E">
      <w:pPr>
        <w:shd w:val="clear" w:color="auto" w:fill="FFFFFF"/>
        <w:spacing w:before="100" w:beforeAutospacing="1" w:after="100" w:afterAutospacing="1" w:line="240" w:lineRule="auto"/>
        <w:rPr>
          <w:rFonts w:ascii="Arial" w:eastAsia="Times New Roman" w:hAnsi="Arial" w:cs="Arial"/>
          <w:lang w:eastAsia="es-CO"/>
        </w:rPr>
      </w:pPr>
      <w:r w:rsidRPr="000B7F4E">
        <w:rPr>
          <w:rFonts w:ascii="Arial" w:eastAsia="Times New Roman" w:hAnsi="Arial" w:cs="Arial"/>
          <w:lang w:eastAsia="es-CO"/>
        </w:rPr>
        <w:t>La L-glutamina ayuda al tejido muscular, limitando la degradación de la proteína a través de la retención de nitrógeno, la síntesis de glucógeno y la síntesis de proteínas. La L-glutamina puede también ayudar en el sistema de alimentación y desintoxicación del cerebro. Es por ello que la L-Glutamina ha sido apodada “el aminoácido del pensador”. La contribución de la L-Glutamina a los músculos y al cerebro la han convertido en un invalorable aporte al régimen de los atletas.</w:t>
      </w:r>
    </w:p>
    <w:p w:rsidR="000B7F4E" w:rsidRPr="000B7F4E" w:rsidRDefault="000B7F4E" w:rsidP="000B7F4E">
      <w:pPr>
        <w:pStyle w:val="NormalWeb"/>
        <w:ind w:left="900"/>
        <w:rPr>
          <w:rFonts w:ascii="Arial" w:hAnsi="Arial" w:cs="Arial"/>
          <w:sz w:val="22"/>
          <w:szCs w:val="22"/>
        </w:rPr>
      </w:pPr>
      <w:r w:rsidRPr="000B7F4E">
        <w:rPr>
          <w:rFonts w:ascii="Arial" w:hAnsi="Arial" w:cs="Arial"/>
          <w:sz w:val="22"/>
          <w:szCs w:val="22"/>
        </w:rPr>
        <w:t> </w:t>
      </w:r>
    </w:p>
    <w:bookmarkEnd w:id="0"/>
    <w:p w:rsidR="004E1ED7" w:rsidRPr="000B7F4E" w:rsidRDefault="004E1ED7" w:rsidP="000B7F4E">
      <w:pPr>
        <w:rPr>
          <w:rFonts w:ascii="Arial" w:hAnsi="Arial" w:cs="Arial"/>
        </w:rPr>
      </w:pPr>
    </w:p>
    <w:sectPr w:rsidR="004E1ED7" w:rsidRPr="000B7F4E" w:rsidSect="000B7F4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abstractNum w:abstractNumId="0">
    <w:nsid w:val="02F50F17"/>
    <w:multiLevelType w:val="multilevel"/>
    <w:tmpl w:val="2ECE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826A9"/>
    <w:multiLevelType w:val="multilevel"/>
    <w:tmpl w:val="A22C25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272073"/>
    <w:multiLevelType w:val="multilevel"/>
    <w:tmpl w:val="19EE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D56B06"/>
    <w:multiLevelType w:val="multilevel"/>
    <w:tmpl w:val="2F4014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604A72"/>
    <w:multiLevelType w:val="multilevel"/>
    <w:tmpl w:val="5F3E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0B5FA3"/>
    <w:multiLevelType w:val="multilevel"/>
    <w:tmpl w:val="9284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29578C"/>
    <w:multiLevelType w:val="multilevel"/>
    <w:tmpl w:val="96D0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F7A44"/>
    <w:multiLevelType w:val="hybridMultilevel"/>
    <w:tmpl w:val="495842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90B3965"/>
    <w:multiLevelType w:val="multilevel"/>
    <w:tmpl w:val="3EFE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931552"/>
    <w:multiLevelType w:val="multilevel"/>
    <w:tmpl w:val="28EA1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C04E0F"/>
    <w:multiLevelType w:val="multilevel"/>
    <w:tmpl w:val="DB34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836C43"/>
    <w:multiLevelType w:val="multilevel"/>
    <w:tmpl w:val="41B4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C62202"/>
    <w:multiLevelType w:val="multilevel"/>
    <w:tmpl w:val="DE6A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106BA2"/>
    <w:multiLevelType w:val="multilevel"/>
    <w:tmpl w:val="FEA252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D51CA8"/>
    <w:multiLevelType w:val="multilevel"/>
    <w:tmpl w:val="FB72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C3084F"/>
    <w:multiLevelType w:val="multilevel"/>
    <w:tmpl w:val="CD68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3E26E5"/>
    <w:multiLevelType w:val="multilevel"/>
    <w:tmpl w:val="CBFC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0F2862"/>
    <w:multiLevelType w:val="multilevel"/>
    <w:tmpl w:val="CD303B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C00408"/>
    <w:multiLevelType w:val="hybridMultilevel"/>
    <w:tmpl w:val="3B98AB3C"/>
    <w:lvl w:ilvl="0" w:tplc="91ECAA1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6CE44591"/>
    <w:multiLevelType w:val="multilevel"/>
    <w:tmpl w:val="1A9C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3365BC"/>
    <w:multiLevelType w:val="multilevel"/>
    <w:tmpl w:val="7778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8B5A5C"/>
    <w:multiLevelType w:val="multilevel"/>
    <w:tmpl w:val="A6E41D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8"/>
  </w:num>
  <w:num w:numId="3">
    <w:abstractNumId w:val="8"/>
  </w:num>
  <w:num w:numId="4">
    <w:abstractNumId w:val="17"/>
  </w:num>
  <w:num w:numId="5">
    <w:abstractNumId w:val="1"/>
  </w:num>
  <w:num w:numId="6">
    <w:abstractNumId w:val="19"/>
  </w:num>
  <w:num w:numId="7">
    <w:abstractNumId w:val="0"/>
  </w:num>
  <w:num w:numId="8">
    <w:abstractNumId w:val="20"/>
  </w:num>
  <w:num w:numId="9">
    <w:abstractNumId w:val="16"/>
  </w:num>
  <w:num w:numId="10">
    <w:abstractNumId w:val="14"/>
  </w:num>
  <w:num w:numId="11">
    <w:abstractNumId w:val="12"/>
  </w:num>
  <w:num w:numId="12">
    <w:abstractNumId w:val="9"/>
  </w:num>
  <w:num w:numId="13">
    <w:abstractNumId w:val="4"/>
  </w:num>
  <w:num w:numId="14">
    <w:abstractNumId w:val="10"/>
  </w:num>
  <w:num w:numId="15">
    <w:abstractNumId w:val="7"/>
  </w:num>
  <w:num w:numId="16">
    <w:abstractNumId w:val="6"/>
  </w:num>
  <w:num w:numId="17">
    <w:abstractNumId w:val="2"/>
  </w:num>
  <w:num w:numId="18">
    <w:abstractNumId w:val="11"/>
  </w:num>
  <w:num w:numId="19">
    <w:abstractNumId w:val="13"/>
  </w:num>
  <w:num w:numId="20">
    <w:abstractNumId w:val="15"/>
  </w:num>
  <w:num w:numId="21">
    <w:abstractNumId w:val="3"/>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F4E"/>
    <w:rsid w:val="000B7F4E"/>
    <w:rsid w:val="004E1E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F4E"/>
  </w:style>
  <w:style w:type="paragraph" w:styleId="Ttulo1">
    <w:name w:val="heading 1"/>
    <w:basedOn w:val="Normal"/>
    <w:link w:val="Ttulo1Car"/>
    <w:uiPriority w:val="9"/>
    <w:qFormat/>
    <w:rsid w:val="000B7F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0B7F4E"/>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0B7F4E"/>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0B7F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7F4E"/>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0B7F4E"/>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0B7F4E"/>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semiHidden/>
    <w:rsid w:val="000B7F4E"/>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0B7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uiPriority w:val="20"/>
    <w:qFormat/>
    <w:rsid w:val="000B7F4E"/>
    <w:rPr>
      <w:i/>
      <w:iCs/>
    </w:rPr>
  </w:style>
  <w:style w:type="character" w:styleId="Textoennegrita">
    <w:name w:val="Strong"/>
    <w:basedOn w:val="Fuentedeprrafopredeter"/>
    <w:uiPriority w:val="22"/>
    <w:qFormat/>
    <w:rsid w:val="000B7F4E"/>
    <w:rPr>
      <w:b/>
      <w:bCs/>
    </w:rPr>
  </w:style>
  <w:style w:type="character" w:styleId="Hipervnculo">
    <w:name w:val="Hyperlink"/>
    <w:basedOn w:val="Fuentedeprrafopredeter"/>
    <w:uiPriority w:val="99"/>
    <w:semiHidden/>
    <w:unhideWhenUsed/>
    <w:rsid w:val="000B7F4E"/>
    <w:rPr>
      <w:strike w:val="0"/>
      <w:dstrike w:val="0"/>
      <w:color w:val="462F27"/>
      <w:u w:val="none"/>
      <w:effect w:val="none"/>
    </w:rPr>
  </w:style>
  <w:style w:type="character" w:customStyle="1" w:styleId="pnf-value">
    <w:name w:val="pnf-value"/>
    <w:basedOn w:val="Fuentedeprrafopredeter"/>
    <w:rsid w:val="000B7F4E"/>
  </w:style>
  <w:style w:type="character" w:customStyle="1" w:styleId="wiki-ingredient-page">
    <w:name w:val="wiki-ingredient-page"/>
    <w:basedOn w:val="Fuentedeprrafopredeter"/>
    <w:rsid w:val="000B7F4E"/>
  </w:style>
  <w:style w:type="paragraph" w:styleId="Prrafodelista">
    <w:name w:val="List Paragraph"/>
    <w:basedOn w:val="Normal"/>
    <w:uiPriority w:val="34"/>
    <w:qFormat/>
    <w:rsid w:val="000B7F4E"/>
    <w:pPr>
      <w:ind w:left="720"/>
      <w:contextualSpacing/>
    </w:pPr>
  </w:style>
  <w:style w:type="paragraph" w:styleId="NormalWeb">
    <w:name w:val="Normal (Web)"/>
    <w:basedOn w:val="Normal"/>
    <w:uiPriority w:val="99"/>
    <w:unhideWhenUsed/>
    <w:rsid w:val="000B7F4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dosis">
    <w:name w:val="dosis"/>
    <w:basedOn w:val="Fuentedeprrafopredeter"/>
    <w:rsid w:val="000B7F4E"/>
  </w:style>
  <w:style w:type="paragraph" w:styleId="Textodeglobo">
    <w:name w:val="Balloon Text"/>
    <w:basedOn w:val="Normal"/>
    <w:link w:val="TextodegloboCar"/>
    <w:uiPriority w:val="99"/>
    <w:semiHidden/>
    <w:unhideWhenUsed/>
    <w:rsid w:val="000B7F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7F4E"/>
    <w:rPr>
      <w:rFonts w:ascii="Tahoma" w:hAnsi="Tahoma" w:cs="Tahoma"/>
      <w:sz w:val="16"/>
      <w:szCs w:val="16"/>
    </w:rPr>
  </w:style>
  <w:style w:type="paragraph" w:styleId="Sinespaciado">
    <w:name w:val="No Spacing"/>
    <w:uiPriority w:val="1"/>
    <w:qFormat/>
    <w:rsid w:val="000B7F4E"/>
    <w:pPr>
      <w:spacing w:after="0" w:line="240" w:lineRule="auto"/>
    </w:pPr>
  </w:style>
  <w:style w:type="character" w:customStyle="1" w:styleId="hps">
    <w:name w:val="hps"/>
    <w:basedOn w:val="Fuentedeprrafopredeter"/>
    <w:rsid w:val="000B7F4E"/>
  </w:style>
  <w:style w:type="character" w:customStyle="1" w:styleId="atn">
    <w:name w:val="atn"/>
    <w:basedOn w:val="Fuentedeprrafopredeter"/>
    <w:rsid w:val="000B7F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F4E"/>
  </w:style>
  <w:style w:type="paragraph" w:styleId="Ttulo1">
    <w:name w:val="heading 1"/>
    <w:basedOn w:val="Normal"/>
    <w:link w:val="Ttulo1Car"/>
    <w:uiPriority w:val="9"/>
    <w:qFormat/>
    <w:rsid w:val="000B7F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0B7F4E"/>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0B7F4E"/>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0B7F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7F4E"/>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0B7F4E"/>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0B7F4E"/>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semiHidden/>
    <w:rsid w:val="000B7F4E"/>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0B7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uiPriority w:val="20"/>
    <w:qFormat/>
    <w:rsid w:val="000B7F4E"/>
    <w:rPr>
      <w:i/>
      <w:iCs/>
    </w:rPr>
  </w:style>
  <w:style w:type="character" w:styleId="Textoennegrita">
    <w:name w:val="Strong"/>
    <w:basedOn w:val="Fuentedeprrafopredeter"/>
    <w:uiPriority w:val="22"/>
    <w:qFormat/>
    <w:rsid w:val="000B7F4E"/>
    <w:rPr>
      <w:b/>
      <w:bCs/>
    </w:rPr>
  </w:style>
  <w:style w:type="character" w:styleId="Hipervnculo">
    <w:name w:val="Hyperlink"/>
    <w:basedOn w:val="Fuentedeprrafopredeter"/>
    <w:uiPriority w:val="99"/>
    <w:semiHidden/>
    <w:unhideWhenUsed/>
    <w:rsid w:val="000B7F4E"/>
    <w:rPr>
      <w:strike w:val="0"/>
      <w:dstrike w:val="0"/>
      <w:color w:val="462F27"/>
      <w:u w:val="none"/>
      <w:effect w:val="none"/>
    </w:rPr>
  </w:style>
  <w:style w:type="character" w:customStyle="1" w:styleId="pnf-value">
    <w:name w:val="pnf-value"/>
    <w:basedOn w:val="Fuentedeprrafopredeter"/>
    <w:rsid w:val="000B7F4E"/>
  </w:style>
  <w:style w:type="character" w:customStyle="1" w:styleId="wiki-ingredient-page">
    <w:name w:val="wiki-ingredient-page"/>
    <w:basedOn w:val="Fuentedeprrafopredeter"/>
    <w:rsid w:val="000B7F4E"/>
  </w:style>
  <w:style w:type="paragraph" w:styleId="Prrafodelista">
    <w:name w:val="List Paragraph"/>
    <w:basedOn w:val="Normal"/>
    <w:uiPriority w:val="34"/>
    <w:qFormat/>
    <w:rsid w:val="000B7F4E"/>
    <w:pPr>
      <w:ind w:left="720"/>
      <w:contextualSpacing/>
    </w:pPr>
  </w:style>
  <w:style w:type="paragraph" w:styleId="NormalWeb">
    <w:name w:val="Normal (Web)"/>
    <w:basedOn w:val="Normal"/>
    <w:uiPriority w:val="99"/>
    <w:unhideWhenUsed/>
    <w:rsid w:val="000B7F4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dosis">
    <w:name w:val="dosis"/>
    <w:basedOn w:val="Fuentedeprrafopredeter"/>
    <w:rsid w:val="000B7F4E"/>
  </w:style>
  <w:style w:type="paragraph" w:styleId="Textodeglobo">
    <w:name w:val="Balloon Text"/>
    <w:basedOn w:val="Normal"/>
    <w:link w:val="TextodegloboCar"/>
    <w:uiPriority w:val="99"/>
    <w:semiHidden/>
    <w:unhideWhenUsed/>
    <w:rsid w:val="000B7F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7F4E"/>
    <w:rPr>
      <w:rFonts w:ascii="Tahoma" w:hAnsi="Tahoma" w:cs="Tahoma"/>
      <w:sz w:val="16"/>
      <w:szCs w:val="16"/>
    </w:rPr>
  </w:style>
  <w:style w:type="paragraph" w:styleId="Sinespaciado">
    <w:name w:val="No Spacing"/>
    <w:uiPriority w:val="1"/>
    <w:qFormat/>
    <w:rsid w:val="000B7F4E"/>
    <w:pPr>
      <w:spacing w:after="0" w:line="240" w:lineRule="auto"/>
    </w:pPr>
  </w:style>
  <w:style w:type="character" w:customStyle="1" w:styleId="hps">
    <w:name w:val="hps"/>
    <w:basedOn w:val="Fuentedeprrafopredeter"/>
    <w:rsid w:val="000B7F4E"/>
  </w:style>
  <w:style w:type="character" w:customStyle="1" w:styleId="atn">
    <w:name w:val="atn"/>
    <w:basedOn w:val="Fuentedeprrafopredeter"/>
    <w:rsid w:val="000B7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gamusculo.com/aminoacidos/aminoacidos/amino-x-435gr-/prod_1136.html" TargetMode="External"/><Relationship Id="rId13" Type="http://schemas.openxmlformats.org/officeDocument/2006/relationships/hyperlink" Target="https://www.zumbu.com/ES/salud-y-bienestar/grasas-esenciales/flaxseed-oil-100-caps" TargetMode="Externa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hyperlink" Target="https://www.zumbu.com/ES/optimum-nutr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nutripoint.com.pe/c/glutamin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utripoint.com.pe/c/dymatize/"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7457</Words>
  <Characters>41017</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lady mendoza cabrera</dc:creator>
  <cp:lastModifiedBy>lady mendoza cabrera</cp:lastModifiedBy>
  <cp:revision>1</cp:revision>
  <dcterms:created xsi:type="dcterms:W3CDTF">2015-08-03T17:39:00Z</dcterms:created>
  <dcterms:modified xsi:type="dcterms:W3CDTF">2015-08-03T17:41:00Z</dcterms:modified>
</cp:coreProperties>
</file>