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7F82" w14:textId="78BBA9A7" w:rsidR="00FE490A" w:rsidRDefault="00FE490A" w:rsidP="00FE490A">
      <w:pPr>
        <w:pStyle w:val="Title"/>
      </w:pPr>
      <w:proofErr w:type="spellStart"/>
      <w:r>
        <w:t>StarterBook</w:t>
      </w:r>
      <w:proofErr w:type="spellEnd"/>
      <w:r>
        <w:t xml:space="preserve"> Report</w:t>
      </w:r>
    </w:p>
    <w:p w14:paraId="59599A77" w14:textId="77777777" w:rsidR="00FE490A" w:rsidRDefault="00FE490A" w:rsidP="00C32753">
      <w:pPr>
        <w:spacing w:line="240" w:lineRule="auto"/>
      </w:pPr>
    </w:p>
    <w:p w14:paraId="0677C002" w14:textId="16DA81B9" w:rsidR="002D20B1" w:rsidRDefault="00F823C1" w:rsidP="002D20B1">
      <w:pPr>
        <w:pStyle w:val="ListParagraph"/>
        <w:numPr>
          <w:ilvl w:val="0"/>
          <w:numId w:val="2"/>
        </w:numPr>
      </w:pPr>
      <w:r w:rsidRPr="00CE5296">
        <w:rPr>
          <w:noProof/>
        </w:rPr>
        <w:drawing>
          <wp:anchor distT="0" distB="0" distL="114300" distR="114300" simplePos="0" relativeHeight="251658240" behindDoc="0" locked="0" layoutInCell="1" allowOverlap="1" wp14:anchorId="2C0C0AA4" wp14:editId="6B504A87">
            <wp:simplePos x="0" y="0"/>
            <wp:positionH relativeFrom="margin">
              <wp:posOffset>3923413</wp:posOffset>
            </wp:positionH>
            <wp:positionV relativeFrom="paragraph">
              <wp:posOffset>505991</wp:posOffset>
            </wp:positionV>
            <wp:extent cx="2632847" cy="12014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84" cy="12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C37A1" wp14:editId="587520F1">
            <wp:simplePos x="0" y="0"/>
            <wp:positionH relativeFrom="column">
              <wp:posOffset>232410</wp:posOffset>
            </wp:positionH>
            <wp:positionV relativeFrom="paragraph">
              <wp:posOffset>182245</wp:posOffset>
            </wp:positionV>
            <wp:extent cx="3579495" cy="18732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20B1">
        <w:t>Given the provided data, what are three conclusions we can draw about Kickstarter campaigns?</w:t>
      </w:r>
    </w:p>
    <w:p w14:paraId="63AD11CD" w14:textId="723165A2" w:rsidR="00CE5296" w:rsidRDefault="00CE5296" w:rsidP="0050303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Overall campaigns in Music were the most successful with a success rate of 77%, followed by </w:t>
      </w:r>
      <w:proofErr w:type="spellStart"/>
      <w:r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>Theater</w:t>
      </w:r>
      <w:proofErr w:type="spellEnd"/>
      <w:r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 (60%) and </w:t>
      </w:r>
      <w:proofErr w:type="spellStart"/>
      <w:r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>Film&amp;Video</w:t>
      </w:r>
      <w:proofErr w:type="spellEnd"/>
      <w:r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 (58%)</w:t>
      </w:r>
    </w:p>
    <w:p w14:paraId="1E5D7EA3" w14:textId="6686CB22" w:rsidR="00CE5296" w:rsidRDefault="00C32753" w:rsidP="00CE5296">
      <w:pPr>
        <w:spacing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en-AU"/>
        </w:rPr>
        <w:drawing>
          <wp:anchor distT="0" distB="0" distL="114300" distR="114300" simplePos="0" relativeHeight="251662336" behindDoc="0" locked="0" layoutInCell="1" allowOverlap="1" wp14:anchorId="10502F7A" wp14:editId="6BE14180">
            <wp:simplePos x="0" y="0"/>
            <wp:positionH relativeFrom="margin">
              <wp:posOffset>4424665</wp:posOffset>
            </wp:positionH>
            <wp:positionV relativeFrom="paragraph">
              <wp:posOffset>411259</wp:posOffset>
            </wp:positionV>
            <wp:extent cx="2130425" cy="1964690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1" b="7181"/>
                    <a:stretch/>
                  </pic:blipFill>
                  <pic:spPr bwMode="auto">
                    <a:xfrm>
                      <a:off x="0" y="0"/>
                      <a:ext cx="21304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FC0">
        <w:rPr>
          <w:rFonts w:ascii="Calibri" w:eastAsia="Times New Roman" w:hAnsi="Calibri" w:cs="Calibri"/>
          <w:i/>
          <w:iCs/>
          <w:noProof/>
          <w:color w:val="000000"/>
          <w:lang w:eastAsia="en-AU"/>
        </w:rPr>
        <w:drawing>
          <wp:anchor distT="0" distB="0" distL="114300" distR="114300" simplePos="0" relativeHeight="251659264" behindDoc="0" locked="0" layoutInCell="1" allowOverlap="1" wp14:anchorId="517C9B41" wp14:editId="2A4E58A4">
            <wp:simplePos x="0" y="0"/>
            <wp:positionH relativeFrom="column">
              <wp:posOffset>241300</wp:posOffset>
            </wp:positionH>
            <wp:positionV relativeFrom="paragraph">
              <wp:posOffset>196850</wp:posOffset>
            </wp:positionV>
            <wp:extent cx="4062730" cy="26809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68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35815" w14:textId="1C9C39AB" w:rsidR="00CE5296" w:rsidRDefault="00C32753" w:rsidP="00CE5296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Calibri" w:eastAsia="Times New Roman" w:hAnsi="Calibri" w:cs="Calibri"/>
          <w:i/>
          <w:iCs/>
          <w:color w:val="000000"/>
          <w:lang w:eastAsia="en-A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8420B0" wp14:editId="27CCB652">
            <wp:simplePos x="0" y="0"/>
            <wp:positionH relativeFrom="column">
              <wp:posOffset>275590</wp:posOffset>
            </wp:positionH>
            <wp:positionV relativeFrom="paragraph">
              <wp:posOffset>2959735</wp:posOffset>
            </wp:positionV>
            <wp:extent cx="4255135" cy="266509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296" w:rsidRPr="00CE5296">
        <w:rPr>
          <w:rFonts w:ascii="Calibri" w:eastAsia="Times New Roman" w:hAnsi="Calibri" w:cs="Calibri"/>
          <w:i/>
          <w:iCs/>
          <w:color w:val="000000"/>
          <w:lang w:eastAsia="en-AU"/>
        </w:rPr>
        <w:t>Plays were by far the most common sub-category, representing a quarter of all projects.</w:t>
      </w:r>
    </w:p>
    <w:p w14:paraId="5C3E9CD7" w14:textId="6F91C379" w:rsidR="002D20B1" w:rsidRDefault="00503031" w:rsidP="00503031">
      <w:pPr>
        <w:pStyle w:val="ListParagraph"/>
        <w:numPr>
          <w:ilvl w:val="0"/>
          <w:numId w:val="3"/>
        </w:numPr>
      </w:pPr>
      <w:r w:rsidRPr="00503031">
        <w:t>Overall, campaigns created du</w:t>
      </w:r>
      <w:r>
        <w:t>r</w:t>
      </w:r>
      <w:r w:rsidRPr="00503031">
        <w:t>ing the fi</w:t>
      </w:r>
      <w:r>
        <w:t>r</w:t>
      </w:r>
      <w:r w:rsidRPr="00503031">
        <w:t>st six months of the year were more likely to be successful</w:t>
      </w:r>
      <w:r>
        <w:t>.</w:t>
      </w:r>
      <w:r w:rsidR="00EB32C9">
        <w:t xml:space="preserve"> The lowest success was seen for campaigns created in December</w:t>
      </w:r>
    </w:p>
    <w:p w14:paraId="3B0DB32A" w14:textId="37A32785" w:rsidR="002D20B1" w:rsidRDefault="00C32753" w:rsidP="00EB32C9">
      <w:pPr>
        <w:pStyle w:val="ListParagraph"/>
        <w:numPr>
          <w:ilvl w:val="0"/>
          <w:numId w:val="2"/>
        </w:numPr>
      </w:pPr>
      <w:r>
        <w:br w:type="page"/>
      </w:r>
      <w:r w:rsidR="002D20B1">
        <w:lastRenderedPageBreak/>
        <w:t>What are some limitations of this dataset?</w:t>
      </w:r>
    </w:p>
    <w:p w14:paraId="22467AD7" w14:textId="6AEF4733" w:rsidR="00F823C1" w:rsidRDefault="00F823C1" w:rsidP="00F823C1">
      <w:pPr>
        <w:pStyle w:val="ListParagraph"/>
        <w:numPr>
          <w:ilvl w:val="0"/>
          <w:numId w:val="5"/>
        </w:numPr>
      </w:pPr>
      <w:r>
        <w:t>M</w:t>
      </w:r>
      <w:r w:rsidRPr="00F823C1">
        <w:t>ost recent data</w:t>
      </w:r>
      <w:r>
        <w:t xml:space="preserve"> in this dataset</w:t>
      </w:r>
      <w:r w:rsidRPr="00F823C1">
        <w:t xml:space="preserve"> is from 2017, trends could have changed since then.</w:t>
      </w:r>
    </w:p>
    <w:p w14:paraId="1E638EA1" w14:textId="7CE8B489" w:rsidR="00F823C1" w:rsidRDefault="00F823C1" w:rsidP="00F823C1">
      <w:pPr>
        <w:pStyle w:val="ListParagraph"/>
        <w:numPr>
          <w:ilvl w:val="0"/>
          <w:numId w:val="5"/>
        </w:numPr>
      </w:pPr>
      <w:r>
        <w:t xml:space="preserve">From the dataset it is unsure whether this is a complete list or just a </w:t>
      </w:r>
      <w:r w:rsidR="00EB32C9">
        <w:t>sample</w:t>
      </w:r>
    </w:p>
    <w:p w14:paraId="34B79D33" w14:textId="77777777" w:rsidR="00F823C1" w:rsidRDefault="00F823C1" w:rsidP="00F823C1">
      <w:pPr>
        <w:pStyle w:val="ListParagraph"/>
      </w:pPr>
    </w:p>
    <w:p w14:paraId="46F1386D" w14:textId="0316807A" w:rsidR="00686948" w:rsidRDefault="002D20B1" w:rsidP="002D20B1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114B7EB9" w14:textId="41EE17E5" w:rsidR="00F823C1" w:rsidRDefault="00F823C1" w:rsidP="00F823C1">
      <w:pPr>
        <w:pStyle w:val="ListParagraph"/>
        <w:ind w:left="360"/>
      </w:pPr>
    </w:p>
    <w:p w14:paraId="66178534" w14:textId="1F53C9C0" w:rsidR="00BC327E" w:rsidRDefault="00EB32C9" w:rsidP="00F823C1">
      <w:pPr>
        <w:pStyle w:val="ListParagraph"/>
        <w:ind w:left="360"/>
      </w:pPr>
      <w:r>
        <w:t>A table c</w:t>
      </w:r>
      <w:r w:rsidR="00BC327E">
        <w:t xml:space="preserve">omparing </w:t>
      </w:r>
      <w:r>
        <w:t xml:space="preserve">successful campaigns in the top 10 </w:t>
      </w:r>
      <w:proofErr w:type="gramStart"/>
      <w:r>
        <w:t>sub categories</w:t>
      </w:r>
      <w:proofErr w:type="gramEnd"/>
      <w:r>
        <w:t xml:space="preserve"> by country</w:t>
      </w:r>
    </w:p>
    <w:p w14:paraId="6C6F9693" w14:textId="122A25E9" w:rsidR="00EB32C9" w:rsidRDefault="00AA2FDB" w:rsidP="00F823C1">
      <w:pPr>
        <w:pStyle w:val="ListParagraph"/>
        <w:ind w:left="360"/>
      </w:pPr>
      <w:r>
        <w:t>A box and whisker plot of the column called “</w:t>
      </w:r>
      <w:proofErr w:type="spellStart"/>
      <w:r>
        <w:t>AverageDonations</w:t>
      </w:r>
      <w:proofErr w:type="spellEnd"/>
      <w:r>
        <w:t>”</w:t>
      </w:r>
    </w:p>
    <w:p w14:paraId="75FD08F9" w14:textId="77777777" w:rsidR="00AA2FDB" w:rsidRDefault="00AA2FDB" w:rsidP="00F823C1">
      <w:pPr>
        <w:pStyle w:val="ListParagraph"/>
        <w:ind w:left="360"/>
      </w:pPr>
    </w:p>
    <w:p w14:paraId="01168499" w14:textId="77777777" w:rsidR="00BC327E" w:rsidRDefault="00BC327E" w:rsidP="00F823C1">
      <w:pPr>
        <w:pStyle w:val="ListParagraph"/>
        <w:ind w:left="360"/>
      </w:pPr>
    </w:p>
    <w:p w14:paraId="0CED3142" w14:textId="02876D39" w:rsidR="00E744CE" w:rsidRDefault="00E744CE" w:rsidP="00F823C1">
      <w:pPr>
        <w:pStyle w:val="ListParagraph"/>
        <w:ind w:left="360"/>
      </w:pPr>
    </w:p>
    <w:p w14:paraId="2075D8AF" w14:textId="77777777" w:rsidR="00E744CE" w:rsidRDefault="00E744CE" w:rsidP="00F823C1">
      <w:pPr>
        <w:pStyle w:val="ListParagraph"/>
        <w:ind w:left="360"/>
      </w:pPr>
    </w:p>
    <w:sectPr w:rsidR="00E744CE" w:rsidSect="005030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D4A"/>
    <w:multiLevelType w:val="hybridMultilevel"/>
    <w:tmpl w:val="86BC8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492"/>
    <w:multiLevelType w:val="hybridMultilevel"/>
    <w:tmpl w:val="5BDC9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7582"/>
    <w:multiLevelType w:val="multilevel"/>
    <w:tmpl w:val="AF00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83ACB"/>
    <w:multiLevelType w:val="hybridMultilevel"/>
    <w:tmpl w:val="DE8C45C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0D0CEB"/>
    <w:multiLevelType w:val="hybridMultilevel"/>
    <w:tmpl w:val="B5A05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B"/>
    <w:rsid w:val="000900DE"/>
    <w:rsid w:val="000E5DBB"/>
    <w:rsid w:val="002D20B1"/>
    <w:rsid w:val="00432FC0"/>
    <w:rsid w:val="00503031"/>
    <w:rsid w:val="00686948"/>
    <w:rsid w:val="00AA2FDB"/>
    <w:rsid w:val="00BC327E"/>
    <w:rsid w:val="00C32753"/>
    <w:rsid w:val="00CE5296"/>
    <w:rsid w:val="00E744CE"/>
    <w:rsid w:val="00EB32C9"/>
    <w:rsid w:val="00F823C1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E0BA"/>
  <w15:chartTrackingRefBased/>
  <w15:docId w15:val="{76C9C943-CC84-43AB-A940-79350921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B1"/>
    <w:pPr>
      <w:ind w:left="720"/>
      <w:contextualSpacing/>
    </w:pPr>
  </w:style>
  <w:style w:type="table" w:styleId="TableGrid">
    <w:name w:val="Table Grid"/>
    <w:basedOn w:val="TableNormal"/>
    <w:uiPriority w:val="39"/>
    <w:rsid w:val="002D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4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B46CD-721A-44B5-B9C4-AF9C3C4D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Trentino, Laura</dc:creator>
  <cp:keywords/>
  <dc:description/>
  <cp:lastModifiedBy>Trentino, Laura</cp:lastModifiedBy>
  <cp:revision>3</cp:revision>
  <dcterms:created xsi:type="dcterms:W3CDTF">2021-09-13T03:23:00Z</dcterms:created>
  <dcterms:modified xsi:type="dcterms:W3CDTF">2021-09-16T06:08:00Z</dcterms:modified>
</cp:coreProperties>
</file>