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44C1" w14:textId="77777777" w:rsidR="00A27B8C" w:rsidRDefault="00A27B8C" w:rsidP="00A27B8C">
      <w:pPr>
        <w:spacing w:before="100" w:beforeAutospacing="1" w:after="100" w:afterAutospacing="1" w:line="240" w:lineRule="auto"/>
        <w:jc w:val="center"/>
        <w:rPr>
          <w:rFonts w:ascii="Times New Roman" w:eastAsia="Times New Roman" w:hAnsi="Times New Roman" w:cs="Times New Roman"/>
          <w:b/>
          <w:bCs/>
          <w:kern w:val="0"/>
          <w14:ligatures w14:val="none"/>
        </w:rPr>
      </w:pPr>
      <w:r>
        <w:rPr>
          <w:noProof/>
        </w:rPr>
        <w:drawing>
          <wp:inline distT="0" distB="0" distL="0" distR="0" wp14:anchorId="61266BDA" wp14:editId="58CAE754">
            <wp:extent cx="2690495" cy="846896"/>
            <wp:effectExtent l="0" t="0" r="0" b="0"/>
            <wp:docPr id="161967883" name="Picture 1" descr="A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7883" name="Picture 1" descr="A logo with white text&#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bwMode="auto">
                    <a:xfrm>
                      <a:off x="0" y="0"/>
                      <a:ext cx="2737735" cy="861766"/>
                    </a:xfrm>
                    <a:prstGeom prst="rect">
                      <a:avLst/>
                    </a:prstGeom>
                    <a:noFill/>
                  </pic:spPr>
                </pic:pic>
              </a:graphicData>
            </a:graphic>
          </wp:inline>
        </w:drawing>
      </w:r>
    </w:p>
    <w:p w14:paraId="0C2A5A32" w14:textId="1AD6085B" w:rsidR="00A27B8C" w:rsidRPr="00A27B8C" w:rsidRDefault="00A27B8C" w:rsidP="00A27B8C">
      <w:pPr>
        <w:spacing w:before="100" w:beforeAutospacing="1" w:after="100" w:afterAutospacing="1" w:line="240" w:lineRule="auto"/>
        <w:jc w:val="center"/>
        <w:rPr>
          <w:rFonts w:ascii="Times New Roman" w:eastAsia="Times New Roman" w:hAnsi="Times New Roman" w:cs="Times New Roman"/>
          <w:kern w:val="0"/>
          <w14:ligatures w14:val="none"/>
        </w:rPr>
      </w:pPr>
      <w:r w:rsidRPr="00A27B8C">
        <w:rPr>
          <w:rFonts w:ascii="Times New Roman" w:eastAsia="Times New Roman" w:hAnsi="Times New Roman" w:cs="Times New Roman"/>
          <w:b/>
          <w:bCs/>
          <w:kern w:val="0"/>
          <w14:ligatures w14:val="none"/>
        </w:rPr>
        <w:t>Fall 2025</w:t>
      </w:r>
    </w:p>
    <w:p w14:paraId="4FD2F971" w14:textId="3042CD46" w:rsidR="00A27B8C" w:rsidRDefault="00A27B8C" w:rsidP="00F635BC">
      <w:pPr>
        <w:spacing w:before="100" w:beforeAutospacing="1" w:after="100" w:afterAutospacing="1" w:line="240" w:lineRule="auto"/>
        <w:jc w:val="center"/>
        <w:rPr>
          <w:rFonts w:ascii="Times New Roman" w:eastAsia="Times New Roman" w:hAnsi="Times New Roman" w:cs="Times New Roman"/>
          <w:kern w:val="0"/>
          <w14:ligatures w14:val="none"/>
        </w:rPr>
      </w:pPr>
      <w:r w:rsidRPr="00A27B8C">
        <w:rPr>
          <w:rFonts w:ascii="Times New Roman" w:eastAsia="Times New Roman" w:hAnsi="Times New Roman" w:cs="Times New Roman"/>
          <w:b/>
          <w:bCs/>
          <w:kern w:val="0"/>
          <w:sz w:val="32"/>
          <w:szCs w:val="32"/>
          <w14:ligatures w14:val="none"/>
        </w:rPr>
        <w:t>UNIV 1301: Seminar in Critical Inquiry</w:t>
      </w:r>
      <w:r w:rsidRPr="00A27B8C">
        <w:rPr>
          <w:rFonts w:ascii="Times New Roman" w:eastAsia="Times New Roman" w:hAnsi="Times New Roman" w:cs="Times New Roman"/>
          <w:kern w:val="0"/>
          <w:sz w:val="32"/>
          <w:szCs w:val="32"/>
          <w14:ligatures w14:val="none"/>
        </w:rPr>
        <w:br/>
      </w:r>
      <w:r w:rsidRPr="00A27B8C">
        <w:rPr>
          <w:rFonts w:ascii="Times New Roman" w:eastAsia="Times New Roman" w:hAnsi="Times New Roman" w:cs="Times New Roman"/>
          <w:b/>
          <w:bCs/>
          <w:kern w:val="0"/>
          <w:sz w:val="32"/>
          <w:szCs w:val="32"/>
          <w14:ligatures w14:val="none"/>
        </w:rPr>
        <w:t>"Designing Your College Experience with an Entrepreneurial Mindset"</w:t>
      </w:r>
      <w:r>
        <w:rPr>
          <w:rFonts w:ascii="Times New Roman" w:eastAsia="Times New Roman" w:hAnsi="Times New Roman" w:cs="Times New Roman"/>
          <w:b/>
          <w:bCs/>
          <w:kern w:val="0"/>
          <w14:ligatures w14:val="none"/>
        </w:rPr>
        <w:br/>
      </w:r>
      <w:r w:rsidRPr="00A27B8C">
        <w:rPr>
          <w:rFonts w:ascii="Times New Roman" w:eastAsia="Times New Roman" w:hAnsi="Times New Roman" w:cs="Times New Roman"/>
          <w:b/>
          <w:bCs/>
          <w:kern w:val="0"/>
          <w14:ligatures w14:val="none"/>
        </w:rPr>
        <w:br/>
        <w:t>Instructor:</w:t>
      </w:r>
      <w:r w:rsidRPr="00A27B8C">
        <w:rPr>
          <w:rFonts w:ascii="Times New Roman" w:eastAsia="Times New Roman" w:hAnsi="Times New Roman" w:cs="Times New Roman"/>
          <w:kern w:val="0"/>
          <w14:ligatures w14:val="none"/>
        </w:rPr>
        <w:t xml:space="preserve"> Dr. Laura Treviño</w:t>
      </w:r>
      <w:r w:rsidRPr="00A27B8C">
        <w:rPr>
          <w:rFonts w:ascii="Times New Roman" w:eastAsia="Times New Roman" w:hAnsi="Times New Roman" w:cs="Times New Roman"/>
          <w:kern w:val="0"/>
          <w14:ligatures w14:val="none"/>
        </w:rPr>
        <w:br/>
      </w:r>
      <w:r w:rsidRPr="00A27B8C">
        <w:rPr>
          <w:rFonts w:ascii="Times New Roman" w:eastAsia="Times New Roman" w:hAnsi="Times New Roman" w:cs="Times New Roman"/>
          <w:b/>
          <w:bCs/>
          <w:kern w:val="0"/>
          <w14:ligatures w14:val="none"/>
        </w:rPr>
        <w:t>Email:</w:t>
      </w:r>
      <w:r w:rsidRPr="00A27B8C">
        <w:rPr>
          <w:rFonts w:ascii="Times New Roman" w:eastAsia="Times New Roman" w:hAnsi="Times New Roman" w:cs="Times New Roman"/>
          <w:kern w:val="0"/>
          <w14:ligatures w14:val="none"/>
        </w:rPr>
        <w:t xml:space="preserve"> </w:t>
      </w:r>
      <w:hyperlink r:id="rId8" w:history="1">
        <w:r w:rsidRPr="00A27B8C">
          <w:rPr>
            <w:rFonts w:ascii="Times New Roman" w:eastAsia="Times New Roman" w:hAnsi="Times New Roman" w:cs="Times New Roman"/>
            <w:color w:val="0000FF"/>
            <w:kern w:val="0"/>
            <w:u w:val="single"/>
            <w14:ligatures w14:val="none"/>
          </w:rPr>
          <w:t>lhall@utep.edu</w:t>
        </w:r>
      </w:hyperlink>
      <w:r w:rsidRPr="00A27B8C">
        <w:rPr>
          <w:rFonts w:ascii="Times New Roman" w:eastAsia="Times New Roman" w:hAnsi="Times New Roman" w:cs="Times New Roman"/>
          <w:kern w:val="0"/>
          <w14:ligatures w14:val="none"/>
        </w:rPr>
        <w:br/>
      </w:r>
      <w:r w:rsidRPr="00A27B8C">
        <w:rPr>
          <w:rFonts w:ascii="Times New Roman" w:eastAsia="Times New Roman" w:hAnsi="Times New Roman" w:cs="Times New Roman"/>
          <w:b/>
          <w:bCs/>
          <w:kern w:val="0"/>
          <w14:ligatures w14:val="none"/>
        </w:rPr>
        <w:t>Office:</w:t>
      </w:r>
      <w:r w:rsidRPr="00A27B8C">
        <w:rPr>
          <w:rFonts w:ascii="Times New Roman" w:eastAsia="Times New Roman" w:hAnsi="Times New Roman" w:cs="Times New Roman"/>
          <w:kern w:val="0"/>
          <w14:ligatures w14:val="none"/>
        </w:rPr>
        <w:t xml:space="preserve"> Room 108, UGLC</w:t>
      </w:r>
      <w:r w:rsidRPr="00A27B8C">
        <w:rPr>
          <w:rFonts w:ascii="Times New Roman" w:eastAsia="Times New Roman" w:hAnsi="Times New Roman" w:cs="Times New Roman"/>
          <w:kern w:val="0"/>
          <w14:ligatures w14:val="none"/>
        </w:rPr>
        <w:br/>
      </w:r>
      <w:r w:rsidRPr="00A27B8C">
        <w:rPr>
          <w:rFonts w:ascii="Times New Roman" w:eastAsia="Times New Roman" w:hAnsi="Times New Roman" w:cs="Times New Roman"/>
          <w:b/>
          <w:bCs/>
          <w:kern w:val="0"/>
          <w14:ligatures w14:val="none"/>
        </w:rPr>
        <w:t>Office Hours:</w:t>
      </w:r>
      <w:r w:rsidRPr="00A27B8C">
        <w:rPr>
          <w:rFonts w:ascii="Times New Roman" w:eastAsia="Times New Roman" w:hAnsi="Times New Roman" w:cs="Times New Roman"/>
          <w:kern w:val="0"/>
          <w14:ligatures w14:val="none"/>
        </w:rPr>
        <w:t>|</w:t>
      </w:r>
      <w:r w:rsidR="002E2A86">
        <w:rPr>
          <w:rFonts w:ascii="Times New Roman" w:eastAsia="Times New Roman" w:hAnsi="Times New Roman" w:cs="Times New Roman"/>
          <w:kern w:val="0"/>
          <w14:ligatures w14:val="none"/>
        </w:rPr>
        <w:t xml:space="preserve">  </w:t>
      </w:r>
      <w:r w:rsidRPr="00A27B8C">
        <w:rPr>
          <w:rFonts w:ascii="Times New Roman" w:eastAsia="Times New Roman" w:hAnsi="Times New Roman" w:cs="Times New Roman"/>
          <w:kern w:val="0"/>
          <w14:ligatures w14:val="none"/>
        </w:rPr>
        <w:t xml:space="preserve"> </w:t>
      </w:r>
      <w:r w:rsidR="00F635BC">
        <w:rPr>
          <w:rFonts w:ascii="Times New Roman" w:eastAsia="Times New Roman" w:hAnsi="Times New Roman" w:cs="Times New Roman"/>
          <w:kern w:val="0"/>
          <w14:ligatures w14:val="none"/>
        </w:rPr>
        <w:t xml:space="preserve">MW </w:t>
      </w:r>
      <w:r w:rsidR="002E2A86">
        <w:rPr>
          <w:rFonts w:ascii="Times New Roman" w:eastAsia="Times New Roman" w:hAnsi="Times New Roman" w:cs="Times New Roman"/>
          <w:kern w:val="0"/>
          <w14:ligatures w14:val="none"/>
        </w:rPr>
        <w:t xml:space="preserve"> </w:t>
      </w:r>
      <w:r w:rsidR="00F635BC">
        <w:rPr>
          <w:rFonts w:ascii="Times New Roman" w:eastAsia="Times New Roman" w:hAnsi="Times New Roman" w:cs="Times New Roman"/>
          <w:kern w:val="0"/>
          <w14:ligatures w14:val="none"/>
        </w:rPr>
        <w:t>7:</w:t>
      </w:r>
      <w:r w:rsidR="009455CB">
        <w:rPr>
          <w:rFonts w:ascii="Times New Roman" w:eastAsia="Times New Roman" w:hAnsi="Times New Roman" w:cs="Times New Roman"/>
          <w:kern w:val="0"/>
          <w14:ligatures w14:val="none"/>
        </w:rPr>
        <w:t>15</w:t>
      </w:r>
      <w:r w:rsidR="00F635BC">
        <w:rPr>
          <w:rFonts w:ascii="Times New Roman" w:eastAsia="Times New Roman" w:hAnsi="Times New Roman" w:cs="Times New Roman"/>
          <w:kern w:val="0"/>
          <w14:ligatures w14:val="none"/>
        </w:rPr>
        <w:t xml:space="preserve"> a.m.</w:t>
      </w:r>
      <w:r w:rsidR="002E2A86">
        <w:rPr>
          <w:rFonts w:ascii="Times New Roman" w:eastAsia="Times New Roman" w:hAnsi="Times New Roman" w:cs="Times New Roman"/>
          <w:kern w:val="0"/>
          <w14:ligatures w14:val="none"/>
        </w:rPr>
        <w:t xml:space="preserve"> -    </w:t>
      </w:r>
      <w:r w:rsidR="00F635BC">
        <w:rPr>
          <w:rFonts w:ascii="Times New Roman" w:eastAsia="Times New Roman" w:hAnsi="Times New Roman" w:cs="Times New Roman"/>
          <w:kern w:val="0"/>
          <w14:ligatures w14:val="none"/>
        </w:rPr>
        <w:t>8:50 a.m.</w:t>
      </w:r>
      <w:r w:rsidR="00F635BC">
        <w:rPr>
          <w:rFonts w:ascii="Times New Roman" w:eastAsia="Times New Roman" w:hAnsi="Times New Roman" w:cs="Times New Roman"/>
          <w:kern w:val="0"/>
          <w14:ligatures w14:val="none"/>
        </w:rPr>
        <w:br/>
        <w:t xml:space="preserve">                                   10:30 a.m. </w:t>
      </w:r>
      <w:r w:rsidR="002E2A86">
        <w:rPr>
          <w:rFonts w:ascii="Times New Roman" w:eastAsia="Times New Roman" w:hAnsi="Times New Roman" w:cs="Times New Roman"/>
          <w:kern w:val="0"/>
          <w14:ligatures w14:val="none"/>
        </w:rPr>
        <w:t xml:space="preserve">- </w:t>
      </w:r>
      <w:r w:rsidR="00F635BC">
        <w:rPr>
          <w:rFonts w:ascii="Times New Roman" w:eastAsia="Times New Roman" w:hAnsi="Times New Roman" w:cs="Times New Roman"/>
          <w:kern w:val="0"/>
          <w14:ligatures w14:val="none"/>
        </w:rPr>
        <w:t xml:space="preserve">11:50 a.m. </w:t>
      </w:r>
      <w:r w:rsidRPr="00A27B8C">
        <w:rPr>
          <w:rFonts w:ascii="Times New Roman" w:eastAsia="Times New Roman" w:hAnsi="Times New Roman" w:cs="Times New Roman"/>
          <w:kern w:val="0"/>
          <w14:ligatures w14:val="none"/>
        </w:rPr>
        <w:br/>
        <w:t xml:space="preserve">By appointment any time, including </w:t>
      </w:r>
      <w:r w:rsidR="00A34912">
        <w:rPr>
          <w:rFonts w:ascii="Times New Roman" w:eastAsia="Times New Roman" w:hAnsi="Times New Roman" w:cs="Times New Roman"/>
          <w:kern w:val="0"/>
          <w14:ligatures w14:val="none"/>
        </w:rPr>
        <w:t>online</w:t>
      </w:r>
      <w:r w:rsidRPr="00A27B8C">
        <w:rPr>
          <w:rFonts w:ascii="Times New Roman" w:eastAsia="Times New Roman" w:hAnsi="Times New Roman" w:cs="Times New Roman"/>
          <w:kern w:val="0"/>
          <w14:ligatures w14:val="none"/>
        </w:rPr>
        <w:t xml:space="preserve"> appointments</w:t>
      </w:r>
    </w:p>
    <w:p w14:paraId="5AF932F2" w14:textId="27882C93" w:rsidR="00A27B8C" w:rsidRDefault="0023707E" w:rsidP="00A27B8C">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pict w14:anchorId="2A30A71F">
          <v:rect id="_x0000_i1025" style="width:0;height:1.5pt" o:hralign="center" o:hrstd="t" o:hr="t" fillcolor="#a0a0a0" stroked="f"/>
        </w:pict>
      </w:r>
    </w:p>
    <w:p w14:paraId="6F54FEDC" w14:textId="4CB377CD" w:rsidR="00A27B8C" w:rsidRPr="008C0F44" w:rsidRDefault="00A27B8C" w:rsidP="00A27B8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C0F44">
        <w:rPr>
          <w:rFonts w:ascii="Times New Roman" w:eastAsia="Times New Roman" w:hAnsi="Times New Roman" w:cs="Times New Roman"/>
          <w:b/>
          <w:bCs/>
          <w:kern w:val="0"/>
          <w14:ligatures w14:val="none"/>
        </w:rPr>
        <w:t>COURSE SECTIONS</w:t>
      </w:r>
    </w:p>
    <w:tbl>
      <w:tblPr>
        <w:tblStyle w:val="TableGrid"/>
        <w:tblW w:w="0" w:type="auto"/>
        <w:jc w:val="center"/>
        <w:tblInd w:w="0" w:type="dxa"/>
        <w:tblLook w:val="04A0" w:firstRow="1" w:lastRow="0" w:firstColumn="1" w:lastColumn="0" w:noHBand="0" w:noVBand="1"/>
      </w:tblPr>
      <w:tblGrid>
        <w:gridCol w:w="2337"/>
        <w:gridCol w:w="2337"/>
        <w:gridCol w:w="2881"/>
      </w:tblGrid>
      <w:tr w:rsidR="005E7ABD" w:rsidRPr="005E7ABD" w14:paraId="31C5DF45" w14:textId="77777777" w:rsidTr="00483541">
        <w:trPr>
          <w:jc w:val="center"/>
        </w:trPr>
        <w:tc>
          <w:tcPr>
            <w:tcW w:w="233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F606410" w14:textId="02B04B40" w:rsidR="005E7ABD" w:rsidRPr="005E7ABD" w:rsidRDefault="005E7ABD">
            <w:pPr>
              <w:tabs>
                <w:tab w:val="center" w:pos="1060"/>
                <w:tab w:val="right" w:pos="2121"/>
              </w:tabs>
              <w:contextualSpacing/>
              <w:rPr>
                <w:rFonts w:ascii="Times New Roman" w:eastAsiaTheme="majorEastAsia" w:hAnsi="Times New Roman" w:cs="Times New Roman"/>
                <w:color w:val="000000" w:themeColor="text1"/>
                <w:sz w:val="24"/>
                <w:szCs w:val="24"/>
              </w:rPr>
            </w:pPr>
            <w:r w:rsidRPr="005E7ABD">
              <w:rPr>
                <w:rFonts w:ascii="Times New Roman" w:eastAsiaTheme="majorEastAsia" w:hAnsi="Times New Roman" w:cs="Times New Roman"/>
                <w:color w:val="000000" w:themeColor="text1"/>
                <w:sz w:val="24"/>
                <w:szCs w:val="24"/>
              </w:rPr>
              <w:t>Course Number</w:t>
            </w:r>
          </w:p>
        </w:tc>
        <w:tc>
          <w:tcPr>
            <w:tcW w:w="233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FEBC508" w14:textId="54934077" w:rsidR="005E7ABD" w:rsidRPr="005E7ABD" w:rsidRDefault="005E7ABD">
            <w:pPr>
              <w:contextualSpacing/>
              <w:rPr>
                <w:rFonts w:ascii="Times New Roman" w:eastAsiaTheme="majorEastAsia" w:hAnsi="Times New Roman" w:cs="Times New Roman"/>
                <w:color w:val="000000" w:themeColor="text1"/>
                <w:sz w:val="24"/>
                <w:szCs w:val="24"/>
              </w:rPr>
            </w:pPr>
            <w:r w:rsidRPr="005E7ABD">
              <w:rPr>
                <w:rFonts w:ascii="Times New Roman" w:eastAsiaTheme="majorEastAsia" w:hAnsi="Times New Roman" w:cs="Times New Roman"/>
                <w:color w:val="000000" w:themeColor="text1"/>
                <w:sz w:val="24"/>
                <w:szCs w:val="24"/>
              </w:rPr>
              <w:t>Course Time</w:t>
            </w:r>
          </w:p>
        </w:tc>
        <w:tc>
          <w:tcPr>
            <w:tcW w:w="288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2F28A45" w14:textId="01A64606" w:rsidR="005E7ABD" w:rsidRPr="005E7ABD" w:rsidRDefault="005E7ABD">
            <w:pPr>
              <w:contextualSpacing/>
              <w:rPr>
                <w:rFonts w:ascii="Times New Roman" w:eastAsiaTheme="majorEastAsia" w:hAnsi="Times New Roman" w:cs="Times New Roman"/>
                <w:color w:val="000000" w:themeColor="text1"/>
                <w:sz w:val="24"/>
                <w:szCs w:val="24"/>
              </w:rPr>
            </w:pPr>
            <w:r w:rsidRPr="005E7ABD">
              <w:rPr>
                <w:rFonts w:ascii="Times New Roman" w:eastAsiaTheme="majorEastAsia" w:hAnsi="Times New Roman" w:cs="Times New Roman"/>
                <w:color w:val="000000" w:themeColor="text1"/>
                <w:sz w:val="24"/>
                <w:szCs w:val="24"/>
              </w:rPr>
              <w:t>Course Location</w:t>
            </w:r>
          </w:p>
        </w:tc>
      </w:tr>
      <w:tr w:rsidR="005E7ABD" w:rsidRPr="00395EF1" w14:paraId="451F20F4" w14:textId="77777777" w:rsidTr="00483541">
        <w:trPr>
          <w:jc w:val="center"/>
        </w:trPr>
        <w:tc>
          <w:tcPr>
            <w:tcW w:w="2337" w:type="dxa"/>
            <w:tcBorders>
              <w:top w:val="single" w:sz="4" w:space="0" w:color="auto"/>
              <w:left w:val="single" w:sz="4" w:space="0" w:color="auto"/>
              <w:bottom w:val="single" w:sz="4" w:space="0" w:color="auto"/>
              <w:right w:val="single" w:sz="4" w:space="0" w:color="auto"/>
            </w:tcBorders>
            <w:hideMark/>
          </w:tcPr>
          <w:p w14:paraId="32986774" w14:textId="3C5EB8B2" w:rsidR="005E7ABD" w:rsidRPr="00395EF1" w:rsidRDefault="005E7ABD">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CRN# 15167</w:t>
            </w:r>
          </w:p>
        </w:tc>
        <w:tc>
          <w:tcPr>
            <w:tcW w:w="2337" w:type="dxa"/>
            <w:tcBorders>
              <w:top w:val="single" w:sz="4" w:space="0" w:color="auto"/>
              <w:left w:val="single" w:sz="4" w:space="0" w:color="auto"/>
              <w:bottom w:val="single" w:sz="4" w:space="0" w:color="auto"/>
              <w:right w:val="single" w:sz="4" w:space="0" w:color="auto"/>
            </w:tcBorders>
            <w:hideMark/>
          </w:tcPr>
          <w:p w14:paraId="1BC58D48" w14:textId="77777777" w:rsidR="005E7ABD" w:rsidRPr="00395EF1" w:rsidRDefault="005E7ABD">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MW 9:00 – 10:20</w:t>
            </w:r>
          </w:p>
        </w:tc>
        <w:tc>
          <w:tcPr>
            <w:tcW w:w="2881" w:type="dxa"/>
            <w:tcBorders>
              <w:top w:val="single" w:sz="4" w:space="0" w:color="auto"/>
              <w:left w:val="single" w:sz="4" w:space="0" w:color="auto"/>
              <w:bottom w:val="single" w:sz="4" w:space="0" w:color="auto"/>
              <w:right w:val="single" w:sz="4" w:space="0" w:color="auto"/>
            </w:tcBorders>
          </w:tcPr>
          <w:p w14:paraId="04C9C938" w14:textId="77B029B4" w:rsidR="005E7ABD" w:rsidRPr="00395EF1" w:rsidRDefault="005E7ABD" w:rsidP="00A67774">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Classroom Building C304</w:t>
            </w:r>
          </w:p>
        </w:tc>
      </w:tr>
      <w:tr w:rsidR="002E1BCA" w:rsidRPr="00395EF1" w14:paraId="155E7B86" w14:textId="77777777" w:rsidTr="00483541">
        <w:trPr>
          <w:jc w:val="center"/>
        </w:trPr>
        <w:tc>
          <w:tcPr>
            <w:tcW w:w="2337" w:type="dxa"/>
            <w:tcBorders>
              <w:top w:val="single" w:sz="4" w:space="0" w:color="auto"/>
              <w:left w:val="single" w:sz="4" w:space="0" w:color="auto"/>
              <w:bottom w:val="single" w:sz="4" w:space="0" w:color="auto"/>
              <w:right w:val="single" w:sz="4" w:space="0" w:color="auto"/>
            </w:tcBorders>
          </w:tcPr>
          <w:p w14:paraId="7A5AEE41" w14:textId="59B0CD52" w:rsidR="002E1BCA" w:rsidRPr="00395EF1" w:rsidRDefault="002E1BCA">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CRN#</w:t>
            </w:r>
            <w:r w:rsidR="00C16A8D" w:rsidRPr="00395EF1">
              <w:rPr>
                <w:rFonts w:ascii="Times New Roman" w:eastAsiaTheme="majorEastAsia" w:hAnsi="Times New Roman" w:cs="Times New Roman"/>
                <w:color w:val="000000" w:themeColor="text1"/>
                <w:sz w:val="24"/>
                <w:szCs w:val="24"/>
              </w:rPr>
              <w:t xml:space="preserve"> 10270</w:t>
            </w:r>
          </w:p>
        </w:tc>
        <w:tc>
          <w:tcPr>
            <w:tcW w:w="2337" w:type="dxa"/>
            <w:tcBorders>
              <w:top w:val="single" w:sz="4" w:space="0" w:color="auto"/>
              <w:left w:val="single" w:sz="4" w:space="0" w:color="auto"/>
              <w:bottom w:val="single" w:sz="4" w:space="0" w:color="auto"/>
              <w:right w:val="single" w:sz="4" w:space="0" w:color="auto"/>
            </w:tcBorders>
          </w:tcPr>
          <w:p w14:paraId="0D732189" w14:textId="1A5216CA" w:rsidR="002E1BCA" w:rsidRPr="00395EF1" w:rsidRDefault="00C16A8D">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MW 12:00 – 1:20</w:t>
            </w:r>
          </w:p>
        </w:tc>
        <w:tc>
          <w:tcPr>
            <w:tcW w:w="2881" w:type="dxa"/>
            <w:tcBorders>
              <w:top w:val="single" w:sz="4" w:space="0" w:color="auto"/>
              <w:left w:val="single" w:sz="4" w:space="0" w:color="auto"/>
              <w:bottom w:val="single" w:sz="4" w:space="0" w:color="auto"/>
              <w:right w:val="single" w:sz="4" w:space="0" w:color="auto"/>
            </w:tcBorders>
          </w:tcPr>
          <w:p w14:paraId="14DA4A3B" w14:textId="08156B6E" w:rsidR="002E1BCA" w:rsidRPr="00395EF1" w:rsidRDefault="00395EF1" w:rsidP="00A67774">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Education 318</w:t>
            </w:r>
          </w:p>
        </w:tc>
      </w:tr>
      <w:tr w:rsidR="0048548C" w:rsidRPr="00395EF1" w14:paraId="42566E25" w14:textId="77777777" w:rsidTr="00483541">
        <w:trPr>
          <w:jc w:val="center"/>
        </w:trPr>
        <w:tc>
          <w:tcPr>
            <w:tcW w:w="2337" w:type="dxa"/>
            <w:tcBorders>
              <w:top w:val="single" w:sz="4" w:space="0" w:color="auto"/>
              <w:left w:val="single" w:sz="4" w:space="0" w:color="auto"/>
              <w:bottom w:val="single" w:sz="4" w:space="0" w:color="auto"/>
              <w:right w:val="single" w:sz="4" w:space="0" w:color="auto"/>
            </w:tcBorders>
          </w:tcPr>
          <w:p w14:paraId="5A364F09" w14:textId="7C7AF56B" w:rsidR="0048548C" w:rsidRPr="00395EF1" w:rsidRDefault="0048548C">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CRN# 12413</w:t>
            </w:r>
          </w:p>
        </w:tc>
        <w:tc>
          <w:tcPr>
            <w:tcW w:w="2337" w:type="dxa"/>
            <w:tcBorders>
              <w:top w:val="single" w:sz="4" w:space="0" w:color="auto"/>
              <w:left w:val="single" w:sz="4" w:space="0" w:color="auto"/>
              <w:bottom w:val="single" w:sz="4" w:space="0" w:color="auto"/>
              <w:right w:val="single" w:sz="4" w:space="0" w:color="auto"/>
            </w:tcBorders>
          </w:tcPr>
          <w:p w14:paraId="7082ED73" w14:textId="440B320D" w:rsidR="0048548C" w:rsidRPr="00395EF1" w:rsidRDefault="0048548C">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TT 7:30-8:50</w:t>
            </w:r>
          </w:p>
        </w:tc>
        <w:tc>
          <w:tcPr>
            <w:tcW w:w="2881" w:type="dxa"/>
            <w:tcBorders>
              <w:top w:val="single" w:sz="4" w:space="0" w:color="auto"/>
              <w:left w:val="single" w:sz="4" w:space="0" w:color="auto"/>
              <w:bottom w:val="single" w:sz="4" w:space="0" w:color="auto"/>
              <w:right w:val="single" w:sz="4" w:space="0" w:color="auto"/>
            </w:tcBorders>
          </w:tcPr>
          <w:p w14:paraId="69DC452B" w14:textId="224722D0" w:rsidR="0048548C" w:rsidRPr="00395EF1" w:rsidRDefault="0048548C" w:rsidP="00A67774">
            <w:pPr>
              <w:contextualSpacing/>
              <w:rPr>
                <w:rFonts w:ascii="Times New Roman" w:eastAsiaTheme="majorEastAsia" w:hAnsi="Times New Roman" w:cs="Times New Roman"/>
                <w:color w:val="000000" w:themeColor="text1"/>
                <w:sz w:val="24"/>
                <w:szCs w:val="24"/>
              </w:rPr>
            </w:pPr>
            <w:r w:rsidRPr="00395EF1">
              <w:rPr>
                <w:rFonts w:ascii="Times New Roman" w:eastAsiaTheme="majorEastAsia" w:hAnsi="Times New Roman" w:cs="Times New Roman"/>
                <w:color w:val="000000" w:themeColor="text1"/>
                <w:sz w:val="24"/>
                <w:szCs w:val="24"/>
              </w:rPr>
              <w:t>Education 108</w:t>
            </w:r>
          </w:p>
        </w:tc>
      </w:tr>
    </w:tbl>
    <w:p w14:paraId="1E7D9FC0" w14:textId="3C3CD993" w:rsidR="00A27B8C" w:rsidRDefault="00A27B8C" w:rsidP="00A27B8C">
      <w:pPr>
        <w:spacing w:before="100" w:beforeAutospacing="1" w:after="100" w:afterAutospacing="1" w:line="240" w:lineRule="auto"/>
        <w:jc w:val="center"/>
        <w:rPr>
          <w:rFonts w:ascii="Times New Roman" w:eastAsia="Times New Roman" w:hAnsi="Times New Roman" w:cs="Times New Roman"/>
          <w:kern w:val="0"/>
          <w14:ligatures w14:val="none"/>
        </w:rPr>
      </w:pPr>
    </w:p>
    <w:p w14:paraId="4F16BAB8" w14:textId="57BD9459" w:rsidR="00513431" w:rsidRPr="00C723AB" w:rsidRDefault="00513431" w:rsidP="008C0F44">
      <w:pPr>
        <w:spacing w:before="100" w:beforeAutospacing="1" w:after="100" w:afterAutospacing="1" w:line="240" w:lineRule="auto"/>
        <w:jc w:val="center"/>
        <w:outlineLvl w:val="2"/>
        <w:rPr>
          <w:rFonts w:ascii="Times New Roman" w:eastAsia="Times New Roman" w:hAnsi="Times New Roman" w:cs="Times New Roman"/>
          <w:b/>
          <w:bCs/>
          <w:kern w:val="0"/>
          <w14:ligatures w14:val="none"/>
        </w:rPr>
      </w:pPr>
      <w:r w:rsidRPr="00A27B8C">
        <w:rPr>
          <w:rFonts w:ascii="Times New Roman" w:eastAsia="Times New Roman" w:hAnsi="Times New Roman" w:cs="Times New Roman"/>
          <w:b/>
          <w:bCs/>
          <w:kern w:val="0"/>
          <w14:ligatures w14:val="none"/>
        </w:rPr>
        <w:t>I</w:t>
      </w:r>
      <w:r w:rsidR="00C723AB" w:rsidRPr="00C723AB">
        <w:rPr>
          <w:rFonts w:ascii="Times New Roman" w:eastAsia="Times New Roman" w:hAnsi="Times New Roman" w:cs="Times New Roman"/>
          <w:b/>
          <w:bCs/>
          <w:kern w:val="0"/>
          <w14:ligatures w14:val="none"/>
        </w:rPr>
        <w:t>NSTRUCTIONAL TEAM</w:t>
      </w:r>
    </w:p>
    <w:tbl>
      <w:tblPr>
        <w:tblW w:w="10489" w:type="dxa"/>
        <w:tblLook w:val="04A0" w:firstRow="1" w:lastRow="0" w:firstColumn="1" w:lastColumn="0" w:noHBand="0" w:noVBand="1"/>
      </w:tblPr>
      <w:tblGrid>
        <w:gridCol w:w="1033"/>
        <w:gridCol w:w="1452"/>
        <w:gridCol w:w="1654"/>
        <w:gridCol w:w="3136"/>
        <w:gridCol w:w="1630"/>
        <w:gridCol w:w="1860"/>
      </w:tblGrid>
      <w:tr w:rsidR="00513431" w:rsidRPr="00483541" w14:paraId="1770C383" w14:textId="77777777" w:rsidTr="00F25867">
        <w:trPr>
          <w:trHeight w:val="253"/>
        </w:trPr>
        <w:tc>
          <w:tcPr>
            <w:tcW w:w="1033" w:type="dxa"/>
            <w:tcBorders>
              <w:top w:val="single" w:sz="4" w:space="0" w:color="auto"/>
              <w:left w:val="single" w:sz="4" w:space="0" w:color="auto"/>
              <w:bottom w:val="single" w:sz="4" w:space="0" w:color="auto"/>
              <w:right w:val="single" w:sz="4" w:space="0" w:color="auto"/>
            </w:tcBorders>
            <w:noWrap/>
            <w:hideMark/>
          </w:tcPr>
          <w:p w14:paraId="3606141D" w14:textId="77777777" w:rsidR="00513431" w:rsidRPr="008D7A9C" w:rsidRDefault="00513431" w:rsidP="007962F6">
            <w:pPr>
              <w:spacing w:after="0" w:line="240" w:lineRule="auto"/>
              <w:jc w:val="center"/>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Role</w:t>
            </w:r>
          </w:p>
        </w:tc>
        <w:tc>
          <w:tcPr>
            <w:tcW w:w="1452" w:type="dxa"/>
            <w:tcBorders>
              <w:top w:val="single" w:sz="4" w:space="0" w:color="auto"/>
              <w:left w:val="nil"/>
              <w:bottom w:val="single" w:sz="4" w:space="0" w:color="auto"/>
              <w:right w:val="single" w:sz="4" w:space="0" w:color="auto"/>
            </w:tcBorders>
            <w:noWrap/>
            <w:hideMark/>
          </w:tcPr>
          <w:p w14:paraId="223E6C43" w14:textId="77777777" w:rsidR="00513431" w:rsidRPr="008D7A9C" w:rsidRDefault="00513431" w:rsidP="007962F6">
            <w:pPr>
              <w:spacing w:after="0" w:line="240" w:lineRule="auto"/>
              <w:jc w:val="center"/>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Class Time</w:t>
            </w:r>
          </w:p>
        </w:tc>
        <w:tc>
          <w:tcPr>
            <w:tcW w:w="1654" w:type="dxa"/>
            <w:tcBorders>
              <w:top w:val="single" w:sz="4" w:space="0" w:color="auto"/>
              <w:left w:val="nil"/>
              <w:bottom w:val="single" w:sz="4" w:space="0" w:color="auto"/>
              <w:right w:val="single" w:sz="4" w:space="0" w:color="auto"/>
            </w:tcBorders>
            <w:noWrap/>
            <w:hideMark/>
          </w:tcPr>
          <w:p w14:paraId="4FCC0401" w14:textId="77777777" w:rsidR="00513431" w:rsidRPr="008D7A9C" w:rsidRDefault="00513431" w:rsidP="007962F6">
            <w:pPr>
              <w:spacing w:after="0" w:line="240" w:lineRule="auto"/>
              <w:jc w:val="center"/>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Name</w:t>
            </w:r>
          </w:p>
        </w:tc>
        <w:tc>
          <w:tcPr>
            <w:tcW w:w="3022" w:type="dxa"/>
            <w:tcBorders>
              <w:top w:val="single" w:sz="4" w:space="0" w:color="auto"/>
              <w:left w:val="nil"/>
              <w:bottom w:val="single" w:sz="4" w:space="0" w:color="auto"/>
              <w:right w:val="single" w:sz="4" w:space="0" w:color="auto"/>
            </w:tcBorders>
            <w:noWrap/>
            <w:hideMark/>
          </w:tcPr>
          <w:p w14:paraId="60C28702" w14:textId="77777777" w:rsidR="00513431" w:rsidRPr="008D7A9C" w:rsidRDefault="00513431" w:rsidP="007962F6">
            <w:pPr>
              <w:spacing w:after="0" w:line="240" w:lineRule="auto"/>
              <w:jc w:val="center"/>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Email</w:t>
            </w:r>
          </w:p>
        </w:tc>
        <w:tc>
          <w:tcPr>
            <w:tcW w:w="1468" w:type="dxa"/>
            <w:tcBorders>
              <w:top w:val="single" w:sz="4" w:space="0" w:color="auto"/>
              <w:left w:val="nil"/>
              <w:bottom w:val="single" w:sz="4" w:space="0" w:color="auto"/>
              <w:right w:val="single" w:sz="4" w:space="0" w:color="auto"/>
            </w:tcBorders>
            <w:noWrap/>
            <w:hideMark/>
          </w:tcPr>
          <w:p w14:paraId="21C2401B" w14:textId="77777777" w:rsidR="00513431" w:rsidRPr="008D7A9C" w:rsidRDefault="00513431" w:rsidP="007962F6">
            <w:pPr>
              <w:spacing w:after="0" w:line="240" w:lineRule="auto"/>
              <w:jc w:val="center"/>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Office Hours</w:t>
            </w:r>
          </w:p>
        </w:tc>
        <w:tc>
          <w:tcPr>
            <w:tcW w:w="1860" w:type="dxa"/>
            <w:tcBorders>
              <w:top w:val="single" w:sz="4" w:space="0" w:color="auto"/>
              <w:left w:val="nil"/>
              <w:bottom w:val="single" w:sz="4" w:space="0" w:color="auto"/>
              <w:right w:val="single" w:sz="4" w:space="0" w:color="auto"/>
            </w:tcBorders>
            <w:noWrap/>
            <w:hideMark/>
          </w:tcPr>
          <w:p w14:paraId="34220042" w14:textId="77777777" w:rsidR="00513431" w:rsidRPr="008D7A9C" w:rsidRDefault="00513431" w:rsidP="007962F6">
            <w:pPr>
              <w:spacing w:after="0" w:line="240" w:lineRule="auto"/>
              <w:jc w:val="center"/>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Location</w:t>
            </w:r>
          </w:p>
        </w:tc>
      </w:tr>
      <w:tr w:rsidR="00513431" w:rsidRPr="00483541" w14:paraId="3AEA94C8" w14:textId="77777777" w:rsidTr="00F25867">
        <w:trPr>
          <w:trHeight w:val="253"/>
        </w:trPr>
        <w:tc>
          <w:tcPr>
            <w:tcW w:w="1033" w:type="dxa"/>
            <w:tcBorders>
              <w:top w:val="nil"/>
              <w:left w:val="single" w:sz="4" w:space="0" w:color="auto"/>
              <w:bottom w:val="single" w:sz="4" w:space="0" w:color="auto"/>
              <w:right w:val="single" w:sz="4" w:space="0" w:color="auto"/>
            </w:tcBorders>
            <w:noWrap/>
            <w:vAlign w:val="bottom"/>
            <w:hideMark/>
          </w:tcPr>
          <w:p w14:paraId="5C0942C4" w14:textId="77777777"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Peer Leader</w:t>
            </w:r>
          </w:p>
        </w:tc>
        <w:tc>
          <w:tcPr>
            <w:tcW w:w="1452" w:type="dxa"/>
            <w:tcBorders>
              <w:top w:val="nil"/>
              <w:left w:val="nil"/>
              <w:bottom w:val="single" w:sz="4" w:space="0" w:color="auto"/>
              <w:right w:val="single" w:sz="4" w:space="0" w:color="auto"/>
            </w:tcBorders>
            <w:noWrap/>
            <w:vAlign w:val="bottom"/>
            <w:hideMark/>
          </w:tcPr>
          <w:p w14:paraId="6A5352A9" w14:textId="374F113F"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 xml:space="preserve">MW </w:t>
            </w:r>
            <w:r w:rsidR="00395EF1">
              <w:rPr>
                <w:rFonts w:ascii="Times New Roman" w:eastAsia="Times New Roman" w:hAnsi="Times New Roman" w:cs="Times New Roman"/>
                <w:color w:val="000000"/>
                <w:kern w:val="0"/>
                <w14:ligatures w14:val="none"/>
              </w:rPr>
              <w:t>9</w:t>
            </w:r>
            <w:r w:rsidRPr="008D7A9C">
              <w:rPr>
                <w:rFonts w:ascii="Times New Roman" w:eastAsia="Times New Roman" w:hAnsi="Times New Roman" w:cs="Times New Roman"/>
                <w:color w:val="000000"/>
                <w:kern w:val="0"/>
                <w14:ligatures w14:val="none"/>
              </w:rPr>
              <w:t>:</w:t>
            </w:r>
            <w:r w:rsidR="00395EF1">
              <w:rPr>
                <w:rFonts w:ascii="Times New Roman" w:eastAsia="Times New Roman" w:hAnsi="Times New Roman" w:cs="Times New Roman"/>
                <w:color w:val="000000"/>
                <w:kern w:val="0"/>
                <w14:ligatures w14:val="none"/>
              </w:rPr>
              <w:t>0</w:t>
            </w:r>
            <w:r w:rsidRPr="008D7A9C">
              <w:rPr>
                <w:rFonts w:ascii="Times New Roman" w:eastAsia="Times New Roman" w:hAnsi="Times New Roman" w:cs="Times New Roman"/>
                <w:color w:val="000000"/>
                <w:kern w:val="0"/>
                <w14:ligatures w14:val="none"/>
              </w:rPr>
              <w:t>0–</w:t>
            </w:r>
            <w:r w:rsidR="00395EF1">
              <w:rPr>
                <w:rFonts w:ascii="Times New Roman" w:eastAsia="Times New Roman" w:hAnsi="Times New Roman" w:cs="Times New Roman"/>
                <w:color w:val="000000"/>
                <w:kern w:val="0"/>
                <w14:ligatures w14:val="none"/>
              </w:rPr>
              <w:t>10</w:t>
            </w:r>
            <w:r w:rsidRPr="008D7A9C">
              <w:rPr>
                <w:rFonts w:ascii="Times New Roman" w:eastAsia="Times New Roman" w:hAnsi="Times New Roman" w:cs="Times New Roman"/>
                <w:color w:val="000000"/>
                <w:kern w:val="0"/>
                <w14:ligatures w14:val="none"/>
              </w:rPr>
              <w:t>:</w:t>
            </w:r>
            <w:r w:rsidR="00395EF1">
              <w:rPr>
                <w:rFonts w:ascii="Times New Roman" w:eastAsia="Times New Roman" w:hAnsi="Times New Roman" w:cs="Times New Roman"/>
                <w:color w:val="000000"/>
                <w:kern w:val="0"/>
                <w14:ligatures w14:val="none"/>
              </w:rPr>
              <w:t>2</w:t>
            </w:r>
            <w:r w:rsidRPr="008D7A9C">
              <w:rPr>
                <w:rFonts w:ascii="Times New Roman" w:eastAsia="Times New Roman" w:hAnsi="Times New Roman" w:cs="Times New Roman"/>
                <w:color w:val="000000"/>
                <w:kern w:val="0"/>
                <w14:ligatures w14:val="none"/>
              </w:rPr>
              <w:t>0</w:t>
            </w:r>
          </w:p>
        </w:tc>
        <w:tc>
          <w:tcPr>
            <w:tcW w:w="1654" w:type="dxa"/>
            <w:tcBorders>
              <w:top w:val="nil"/>
              <w:left w:val="nil"/>
              <w:bottom w:val="single" w:sz="4" w:space="0" w:color="auto"/>
              <w:right w:val="single" w:sz="4" w:space="0" w:color="auto"/>
            </w:tcBorders>
            <w:noWrap/>
            <w:vAlign w:val="bottom"/>
            <w:hideMark/>
          </w:tcPr>
          <w:p w14:paraId="19970818" w14:textId="234547AC" w:rsidR="00513431" w:rsidRPr="008D7A9C" w:rsidRDefault="00663EA1" w:rsidP="007962F6">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Lily </w:t>
            </w:r>
            <w:r w:rsidR="00070057">
              <w:rPr>
                <w:rFonts w:ascii="Times New Roman" w:eastAsia="Times New Roman" w:hAnsi="Times New Roman" w:cs="Times New Roman"/>
                <w:color w:val="000000"/>
                <w:kern w:val="0"/>
                <w14:ligatures w14:val="none"/>
              </w:rPr>
              <w:t>N</w:t>
            </w:r>
            <w:r w:rsidR="00B33020">
              <w:rPr>
                <w:rFonts w:ascii="Times New Roman" w:eastAsia="Times New Roman" w:hAnsi="Times New Roman" w:cs="Times New Roman"/>
                <w:color w:val="000000"/>
                <w:kern w:val="0"/>
                <w14:ligatures w14:val="none"/>
              </w:rPr>
              <w:t>e</w:t>
            </w:r>
            <w:r w:rsidR="00070057">
              <w:rPr>
                <w:rFonts w:ascii="Times New Roman" w:eastAsia="Times New Roman" w:hAnsi="Times New Roman" w:cs="Times New Roman"/>
                <w:color w:val="000000"/>
                <w:kern w:val="0"/>
                <w14:ligatures w14:val="none"/>
              </w:rPr>
              <w:t>v</w:t>
            </w:r>
            <w:r w:rsidR="00B33020">
              <w:rPr>
                <w:rFonts w:ascii="Times New Roman" w:eastAsia="Times New Roman" w:hAnsi="Times New Roman" w:cs="Times New Roman"/>
                <w:color w:val="000000"/>
                <w:kern w:val="0"/>
                <w14:ligatures w14:val="none"/>
              </w:rPr>
              <w:t>a</w:t>
            </w:r>
            <w:r w:rsidR="00070057">
              <w:rPr>
                <w:rFonts w:ascii="Times New Roman" w:eastAsia="Times New Roman" w:hAnsi="Times New Roman" w:cs="Times New Roman"/>
                <w:color w:val="000000"/>
                <w:kern w:val="0"/>
                <w14:ligatures w14:val="none"/>
              </w:rPr>
              <w:t>rez</w:t>
            </w:r>
          </w:p>
        </w:tc>
        <w:tc>
          <w:tcPr>
            <w:tcW w:w="3022" w:type="dxa"/>
            <w:tcBorders>
              <w:top w:val="nil"/>
              <w:left w:val="nil"/>
              <w:bottom w:val="single" w:sz="4" w:space="0" w:color="auto"/>
              <w:right w:val="single" w:sz="4" w:space="0" w:color="auto"/>
            </w:tcBorders>
            <w:noWrap/>
            <w:vAlign w:val="bottom"/>
            <w:hideMark/>
          </w:tcPr>
          <w:p w14:paraId="521E4D5F" w14:textId="09C0FA4F"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 </w:t>
            </w:r>
            <w:r w:rsidR="00070057">
              <w:rPr>
                <w:rFonts w:ascii="Times New Roman" w:eastAsia="Times New Roman" w:hAnsi="Times New Roman" w:cs="Times New Roman"/>
                <w:color w:val="000000"/>
                <w:kern w:val="0"/>
                <w14:ligatures w14:val="none"/>
              </w:rPr>
              <w:t>l</w:t>
            </w:r>
            <w:r w:rsidR="005F1AD1">
              <w:rPr>
                <w:rFonts w:ascii="Times New Roman" w:eastAsia="Times New Roman" w:hAnsi="Times New Roman" w:cs="Times New Roman"/>
                <w:color w:val="000000"/>
                <w:kern w:val="0"/>
                <w14:ligatures w14:val="none"/>
              </w:rPr>
              <w:t>bn</w:t>
            </w:r>
            <w:r w:rsidR="00B33020">
              <w:rPr>
                <w:rFonts w:ascii="Times New Roman" w:eastAsia="Times New Roman" w:hAnsi="Times New Roman" w:cs="Times New Roman"/>
                <w:color w:val="000000"/>
                <w:kern w:val="0"/>
                <w14:ligatures w14:val="none"/>
              </w:rPr>
              <w:t>e</w:t>
            </w:r>
            <w:r w:rsidR="00E037C6">
              <w:rPr>
                <w:rFonts w:ascii="Times New Roman" w:eastAsia="Times New Roman" w:hAnsi="Times New Roman" w:cs="Times New Roman"/>
                <w:color w:val="000000"/>
                <w:kern w:val="0"/>
                <w14:ligatures w14:val="none"/>
              </w:rPr>
              <w:t>v</w:t>
            </w:r>
            <w:r w:rsidR="006C2D68">
              <w:rPr>
                <w:rFonts w:ascii="Times New Roman" w:eastAsia="Times New Roman" w:hAnsi="Times New Roman" w:cs="Times New Roman"/>
                <w:color w:val="000000"/>
                <w:kern w:val="0"/>
                <w14:ligatures w14:val="none"/>
              </w:rPr>
              <w:t>a</w:t>
            </w:r>
            <w:r w:rsidR="00E037C6">
              <w:rPr>
                <w:rFonts w:ascii="Times New Roman" w:eastAsia="Times New Roman" w:hAnsi="Times New Roman" w:cs="Times New Roman"/>
                <w:color w:val="000000"/>
                <w:kern w:val="0"/>
                <w14:ligatures w14:val="none"/>
              </w:rPr>
              <w:t>rez@miners.utep.edu</w:t>
            </w:r>
          </w:p>
        </w:tc>
        <w:tc>
          <w:tcPr>
            <w:tcW w:w="1468" w:type="dxa"/>
            <w:tcBorders>
              <w:top w:val="nil"/>
              <w:left w:val="nil"/>
              <w:bottom w:val="single" w:sz="4" w:space="0" w:color="auto"/>
              <w:right w:val="single" w:sz="4" w:space="0" w:color="auto"/>
            </w:tcBorders>
            <w:noWrap/>
            <w:vAlign w:val="bottom"/>
            <w:hideMark/>
          </w:tcPr>
          <w:p w14:paraId="6F8B0861" w14:textId="0C4FE417"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 </w:t>
            </w:r>
            <w:r w:rsidR="00A364BC">
              <w:rPr>
                <w:rFonts w:ascii="Times New Roman" w:eastAsia="Times New Roman" w:hAnsi="Times New Roman" w:cs="Times New Roman"/>
                <w:color w:val="000000"/>
                <w:kern w:val="0"/>
                <w14:ligatures w14:val="none"/>
              </w:rPr>
              <w:t>Monday 10:30 – 11:30</w:t>
            </w:r>
            <w:r w:rsidR="00A364BC">
              <w:rPr>
                <w:rFonts w:ascii="Times New Roman" w:eastAsia="Times New Roman" w:hAnsi="Times New Roman" w:cs="Times New Roman"/>
                <w:color w:val="000000"/>
                <w:kern w:val="0"/>
                <w14:ligatures w14:val="none"/>
              </w:rPr>
              <w:br/>
            </w:r>
            <w:r w:rsidR="005B2789">
              <w:rPr>
                <w:rFonts w:ascii="Times New Roman" w:eastAsia="Times New Roman" w:hAnsi="Times New Roman" w:cs="Times New Roman"/>
                <w:color w:val="000000"/>
                <w:kern w:val="0"/>
                <w14:ligatures w14:val="none"/>
              </w:rPr>
              <w:t>Thursday 12:00 – 1:00</w:t>
            </w:r>
          </w:p>
        </w:tc>
        <w:tc>
          <w:tcPr>
            <w:tcW w:w="1860" w:type="dxa"/>
            <w:tcBorders>
              <w:top w:val="nil"/>
              <w:left w:val="nil"/>
              <w:bottom w:val="single" w:sz="4" w:space="0" w:color="auto"/>
              <w:right w:val="single" w:sz="4" w:space="0" w:color="auto"/>
            </w:tcBorders>
            <w:noWrap/>
            <w:vAlign w:val="bottom"/>
            <w:hideMark/>
          </w:tcPr>
          <w:p w14:paraId="43CD6D65" w14:textId="0E72CB81" w:rsidR="00513431" w:rsidRPr="008D7A9C" w:rsidRDefault="005B2789" w:rsidP="007962F6">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UGLC </w:t>
            </w:r>
            <w:r w:rsidR="002612CE">
              <w:rPr>
                <w:rFonts w:ascii="Times New Roman" w:eastAsia="Times New Roman" w:hAnsi="Times New Roman" w:cs="Times New Roman"/>
                <w:color w:val="000000"/>
                <w:kern w:val="0"/>
                <w14:ligatures w14:val="none"/>
              </w:rPr>
              <w:t>Rm. 304</w:t>
            </w:r>
          </w:p>
        </w:tc>
      </w:tr>
      <w:tr w:rsidR="00513431" w:rsidRPr="00483541" w14:paraId="30B6A855" w14:textId="77777777" w:rsidTr="00F25867">
        <w:trPr>
          <w:trHeight w:val="253"/>
        </w:trPr>
        <w:tc>
          <w:tcPr>
            <w:tcW w:w="1033" w:type="dxa"/>
            <w:tcBorders>
              <w:top w:val="nil"/>
              <w:left w:val="single" w:sz="4" w:space="0" w:color="auto"/>
              <w:bottom w:val="single" w:sz="4" w:space="0" w:color="auto"/>
              <w:right w:val="single" w:sz="4" w:space="0" w:color="auto"/>
            </w:tcBorders>
            <w:noWrap/>
            <w:vAlign w:val="bottom"/>
            <w:hideMark/>
          </w:tcPr>
          <w:p w14:paraId="545A955F" w14:textId="77777777"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Peer Leader</w:t>
            </w:r>
          </w:p>
        </w:tc>
        <w:tc>
          <w:tcPr>
            <w:tcW w:w="1452" w:type="dxa"/>
            <w:tcBorders>
              <w:top w:val="nil"/>
              <w:left w:val="nil"/>
              <w:bottom w:val="single" w:sz="4" w:space="0" w:color="auto"/>
              <w:right w:val="single" w:sz="4" w:space="0" w:color="auto"/>
            </w:tcBorders>
            <w:noWrap/>
            <w:vAlign w:val="bottom"/>
            <w:hideMark/>
          </w:tcPr>
          <w:p w14:paraId="322139C0" w14:textId="04A0FFEA"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 xml:space="preserve">MW </w:t>
            </w:r>
            <w:r w:rsidR="00395EF1">
              <w:rPr>
                <w:rFonts w:ascii="Times New Roman" w:eastAsia="Times New Roman" w:hAnsi="Times New Roman" w:cs="Times New Roman"/>
                <w:color w:val="000000"/>
                <w:kern w:val="0"/>
                <w14:ligatures w14:val="none"/>
              </w:rPr>
              <w:t>12</w:t>
            </w:r>
            <w:r w:rsidRPr="008D7A9C">
              <w:rPr>
                <w:rFonts w:ascii="Times New Roman" w:eastAsia="Times New Roman" w:hAnsi="Times New Roman" w:cs="Times New Roman"/>
                <w:color w:val="000000"/>
                <w:kern w:val="0"/>
                <w14:ligatures w14:val="none"/>
              </w:rPr>
              <w:t>:00 - 1:20</w:t>
            </w:r>
          </w:p>
        </w:tc>
        <w:tc>
          <w:tcPr>
            <w:tcW w:w="1654" w:type="dxa"/>
            <w:tcBorders>
              <w:top w:val="nil"/>
              <w:left w:val="nil"/>
              <w:bottom w:val="single" w:sz="4" w:space="0" w:color="auto"/>
              <w:right w:val="single" w:sz="4" w:space="0" w:color="auto"/>
            </w:tcBorders>
            <w:noWrap/>
            <w:vAlign w:val="bottom"/>
            <w:hideMark/>
          </w:tcPr>
          <w:p w14:paraId="3FB1453B" w14:textId="1C388365"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 </w:t>
            </w:r>
            <w:r w:rsidR="003315C0">
              <w:rPr>
                <w:rFonts w:ascii="Times New Roman" w:eastAsia="Times New Roman" w:hAnsi="Times New Roman" w:cs="Times New Roman"/>
                <w:color w:val="000000"/>
                <w:kern w:val="0"/>
                <w14:ligatures w14:val="none"/>
              </w:rPr>
              <w:t>S</w:t>
            </w:r>
            <w:r w:rsidR="00F25867">
              <w:rPr>
                <w:rFonts w:ascii="Times New Roman" w:eastAsia="Times New Roman" w:hAnsi="Times New Roman" w:cs="Times New Roman"/>
                <w:color w:val="000000"/>
                <w:kern w:val="0"/>
                <w14:ligatures w14:val="none"/>
              </w:rPr>
              <w:t>a</w:t>
            </w:r>
            <w:r w:rsidR="003315C0">
              <w:rPr>
                <w:rFonts w:ascii="Times New Roman" w:eastAsia="Times New Roman" w:hAnsi="Times New Roman" w:cs="Times New Roman"/>
                <w:color w:val="000000"/>
                <w:kern w:val="0"/>
                <w14:ligatures w14:val="none"/>
              </w:rPr>
              <w:t>lma Va</w:t>
            </w:r>
            <w:r w:rsidR="00555E63">
              <w:rPr>
                <w:rFonts w:ascii="Times New Roman" w:eastAsia="Times New Roman" w:hAnsi="Times New Roman" w:cs="Times New Roman"/>
                <w:color w:val="000000"/>
                <w:kern w:val="0"/>
                <w14:ligatures w14:val="none"/>
              </w:rPr>
              <w:t>z</w:t>
            </w:r>
            <w:r w:rsidR="003315C0">
              <w:rPr>
                <w:rFonts w:ascii="Times New Roman" w:eastAsia="Times New Roman" w:hAnsi="Times New Roman" w:cs="Times New Roman"/>
                <w:color w:val="000000"/>
                <w:kern w:val="0"/>
                <w14:ligatures w14:val="none"/>
              </w:rPr>
              <w:t>quez</w:t>
            </w:r>
          </w:p>
        </w:tc>
        <w:tc>
          <w:tcPr>
            <w:tcW w:w="3022" w:type="dxa"/>
            <w:tcBorders>
              <w:top w:val="nil"/>
              <w:left w:val="nil"/>
              <w:bottom w:val="single" w:sz="4" w:space="0" w:color="auto"/>
              <w:right w:val="single" w:sz="4" w:space="0" w:color="auto"/>
            </w:tcBorders>
            <w:noWrap/>
            <w:vAlign w:val="bottom"/>
            <w:hideMark/>
          </w:tcPr>
          <w:p w14:paraId="0EB9B10B" w14:textId="350C90A8"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 </w:t>
            </w:r>
            <w:r w:rsidR="00F25867">
              <w:rPr>
                <w:rFonts w:ascii="Times New Roman" w:eastAsia="Times New Roman" w:hAnsi="Times New Roman" w:cs="Times New Roman"/>
                <w:color w:val="000000"/>
                <w:kern w:val="0"/>
                <w14:ligatures w14:val="none"/>
              </w:rPr>
              <w:t>sa</w:t>
            </w:r>
            <w:r w:rsidR="003315C0">
              <w:rPr>
                <w:rFonts w:ascii="Times New Roman" w:eastAsia="Times New Roman" w:hAnsi="Times New Roman" w:cs="Times New Roman"/>
                <w:color w:val="000000"/>
                <w:kern w:val="0"/>
                <w14:ligatures w14:val="none"/>
              </w:rPr>
              <w:t>va</w:t>
            </w:r>
            <w:r w:rsidR="00555E63">
              <w:rPr>
                <w:rFonts w:ascii="Times New Roman" w:eastAsia="Times New Roman" w:hAnsi="Times New Roman" w:cs="Times New Roman"/>
                <w:color w:val="000000"/>
                <w:kern w:val="0"/>
                <w14:ligatures w14:val="none"/>
              </w:rPr>
              <w:t>z</w:t>
            </w:r>
            <w:r w:rsidR="003315C0">
              <w:rPr>
                <w:rFonts w:ascii="Times New Roman" w:eastAsia="Times New Roman" w:hAnsi="Times New Roman" w:cs="Times New Roman"/>
                <w:color w:val="000000"/>
                <w:kern w:val="0"/>
                <w14:ligatures w14:val="none"/>
              </w:rPr>
              <w:t>quez</w:t>
            </w:r>
            <w:r w:rsidR="00F25867">
              <w:rPr>
                <w:rFonts w:ascii="Times New Roman" w:eastAsia="Times New Roman" w:hAnsi="Times New Roman" w:cs="Times New Roman"/>
                <w:color w:val="000000"/>
                <w:kern w:val="0"/>
                <w14:ligatures w14:val="none"/>
              </w:rPr>
              <w:t>5</w:t>
            </w:r>
            <w:r w:rsidR="003315C0">
              <w:rPr>
                <w:rFonts w:ascii="Times New Roman" w:eastAsia="Times New Roman" w:hAnsi="Times New Roman" w:cs="Times New Roman"/>
                <w:color w:val="000000"/>
                <w:kern w:val="0"/>
                <w14:ligatures w14:val="none"/>
              </w:rPr>
              <w:t>@miners.utep.edu</w:t>
            </w:r>
          </w:p>
        </w:tc>
        <w:tc>
          <w:tcPr>
            <w:tcW w:w="1468" w:type="dxa"/>
            <w:tcBorders>
              <w:top w:val="nil"/>
              <w:left w:val="nil"/>
              <w:bottom w:val="single" w:sz="4" w:space="0" w:color="auto"/>
              <w:right w:val="single" w:sz="4" w:space="0" w:color="auto"/>
            </w:tcBorders>
            <w:noWrap/>
            <w:vAlign w:val="bottom"/>
            <w:hideMark/>
          </w:tcPr>
          <w:p w14:paraId="04C9A6DA" w14:textId="0EFEE219" w:rsidR="00513431" w:rsidRPr="008D7A9C" w:rsidRDefault="00BE1712" w:rsidP="007962F6">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Mondays</w:t>
            </w:r>
            <w:r w:rsidR="008A1BE8">
              <w:rPr>
                <w:rFonts w:ascii="Times New Roman" w:eastAsia="Times New Roman" w:hAnsi="Times New Roman" w:cs="Times New Roman"/>
                <w:color w:val="000000"/>
                <w:kern w:val="0"/>
                <w14:ligatures w14:val="none"/>
              </w:rPr>
              <w:t>/Wed</w:t>
            </w:r>
            <w:r w:rsidR="00271E37">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t>1:30-3:00</w:t>
            </w:r>
          </w:p>
        </w:tc>
        <w:tc>
          <w:tcPr>
            <w:tcW w:w="1860" w:type="dxa"/>
            <w:tcBorders>
              <w:top w:val="nil"/>
              <w:left w:val="nil"/>
              <w:bottom w:val="single" w:sz="4" w:space="0" w:color="auto"/>
              <w:right w:val="single" w:sz="4" w:space="0" w:color="auto"/>
            </w:tcBorders>
            <w:noWrap/>
            <w:vAlign w:val="bottom"/>
            <w:hideMark/>
          </w:tcPr>
          <w:p w14:paraId="4712A0FB" w14:textId="5D7F9B27" w:rsidR="00513431" w:rsidRPr="008D7A9C" w:rsidRDefault="00D225AB" w:rsidP="007962F6">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w:t>
            </w:r>
            <w:r w:rsidR="002D4B9E">
              <w:rPr>
                <w:rFonts w:ascii="Times New Roman" w:eastAsia="Times New Roman" w:hAnsi="Times New Roman" w:cs="Times New Roman"/>
                <w:color w:val="000000"/>
                <w:kern w:val="0"/>
                <w14:ligatures w14:val="none"/>
              </w:rPr>
              <w:t>GLC Rm. 304</w:t>
            </w:r>
          </w:p>
        </w:tc>
      </w:tr>
      <w:tr w:rsidR="00513431" w:rsidRPr="00483541" w14:paraId="65AA7422" w14:textId="77777777" w:rsidTr="00F25867">
        <w:trPr>
          <w:trHeight w:val="253"/>
        </w:trPr>
        <w:tc>
          <w:tcPr>
            <w:tcW w:w="1033" w:type="dxa"/>
            <w:tcBorders>
              <w:top w:val="nil"/>
              <w:left w:val="single" w:sz="4" w:space="0" w:color="auto"/>
              <w:bottom w:val="single" w:sz="4" w:space="0" w:color="auto"/>
              <w:right w:val="single" w:sz="4" w:space="0" w:color="auto"/>
            </w:tcBorders>
            <w:noWrap/>
            <w:vAlign w:val="bottom"/>
            <w:hideMark/>
          </w:tcPr>
          <w:p w14:paraId="6A6494FA" w14:textId="77777777"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Peer Leader</w:t>
            </w:r>
          </w:p>
        </w:tc>
        <w:tc>
          <w:tcPr>
            <w:tcW w:w="1452" w:type="dxa"/>
            <w:tcBorders>
              <w:top w:val="nil"/>
              <w:left w:val="nil"/>
              <w:bottom w:val="single" w:sz="4" w:space="0" w:color="auto"/>
              <w:right w:val="single" w:sz="4" w:space="0" w:color="auto"/>
            </w:tcBorders>
            <w:noWrap/>
            <w:vAlign w:val="bottom"/>
            <w:hideMark/>
          </w:tcPr>
          <w:p w14:paraId="2FB41B54" w14:textId="6E86E33F"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 xml:space="preserve">TT </w:t>
            </w:r>
            <w:r w:rsidR="00C64DC9">
              <w:rPr>
                <w:rFonts w:ascii="Times New Roman" w:eastAsia="Times New Roman" w:hAnsi="Times New Roman" w:cs="Times New Roman"/>
                <w:color w:val="000000"/>
                <w:kern w:val="0"/>
                <w14:ligatures w14:val="none"/>
              </w:rPr>
              <w:t>7:30-8:50</w:t>
            </w:r>
          </w:p>
        </w:tc>
        <w:tc>
          <w:tcPr>
            <w:tcW w:w="1654" w:type="dxa"/>
            <w:tcBorders>
              <w:top w:val="nil"/>
              <w:left w:val="nil"/>
              <w:bottom w:val="single" w:sz="4" w:space="0" w:color="auto"/>
              <w:right w:val="single" w:sz="4" w:space="0" w:color="auto"/>
            </w:tcBorders>
            <w:noWrap/>
            <w:vAlign w:val="bottom"/>
            <w:hideMark/>
          </w:tcPr>
          <w:p w14:paraId="2B893D8F" w14:textId="127DC676" w:rsidR="00513431" w:rsidRPr="008D7A9C" w:rsidRDefault="006161A2" w:rsidP="007962F6">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Anthony Muniz</w:t>
            </w:r>
          </w:p>
        </w:tc>
        <w:tc>
          <w:tcPr>
            <w:tcW w:w="3022" w:type="dxa"/>
            <w:tcBorders>
              <w:top w:val="nil"/>
              <w:left w:val="nil"/>
              <w:bottom w:val="single" w:sz="4" w:space="0" w:color="auto"/>
              <w:right w:val="single" w:sz="4" w:space="0" w:color="auto"/>
            </w:tcBorders>
            <w:noWrap/>
            <w:vAlign w:val="bottom"/>
            <w:hideMark/>
          </w:tcPr>
          <w:p w14:paraId="4B0B5AD5" w14:textId="3E012A7D" w:rsidR="00513431" w:rsidRPr="008D7A9C" w:rsidRDefault="00D632E2" w:rsidP="007962F6">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amuniz7@miners.utep.edu</w:t>
            </w:r>
          </w:p>
        </w:tc>
        <w:tc>
          <w:tcPr>
            <w:tcW w:w="1468" w:type="dxa"/>
            <w:tcBorders>
              <w:top w:val="nil"/>
              <w:left w:val="nil"/>
              <w:bottom w:val="single" w:sz="4" w:space="0" w:color="auto"/>
              <w:right w:val="single" w:sz="4" w:space="0" w:color="auto"/>
            </w:tcBorders>
            <w:noWrap/>
            <w:vAlign w:val="bottom"/>
            <w:hideMark/>
          </w:tcPr>
          <w:p w14:paraId="0DA88CF3" w14:textId="193D497A" w:rsidR="00513431" w:rsidRPr="008D7A9C" w:rsidRDefault="00513431" w:rsidP="007962F6">
            <w:pPr>
              <w:spacing w:after="0" w:line="240" w:lineRule="auto"/>
              <w:rPr>
                <w:rFonts w:ascii="Times New Roman" w:eastAsia="Times New Roman" w:hAnsi="Times New Roman" w:cs="Times New Roman"/>
                <w:color w:val="000000"/>
                <w:kern w:val="0"/>
                <w14:ligatures w14:val="none"/>
              </w:rPr>
            </w:pPr>
            <w:r w:rsidRPr="008D7A9C">
              <w:rPr>
                <w:rFonts w:ascii="Times New Roman" w:eastAsia="Times New Roman" w:hAnsi="Times New Roman" w:cs="Times New Roman"/>
                <w:color w:val="000000"/>
                <w:kern w:val="0"/>
                <w14:ligatures w14:val="none"/>
              </w:rPr>
              <w:t> </w:t>
            </w:r>
            <w:r w:rsidR="00D225AB">
              <w:rPr>
                <w:rFonts w:ascii="Times New Roman" w:eastAsia="Times New Roman" w:hAnsi="Times New Roman" w:cs="Times New Roman"/>
                <w:color w:val="000000"/>
                <w:kern w:val="0"/>
                <w14:ligatures w14:val="none"/>
              </w:rPr>
              <w:t>Tues/Thurs</w:t>
            </w:r>
            <w:r w:rsidR="00D225AB">
              <w:rPr>
                <w:rFonts w:ascii="Times New Roman" w:eastAsia="Times New Roman" w:hAnsi="Times New Roman" w:cs="Times New Roman"/>
                <w:color w:val="000000"/>
                <w:kern w:val="0"/>
                <w14:ligatures w14:val="none"/>
              </w:rPr>
              <w:br/>
              <w:t>12:00 – 1:00</w:t>
            </w:r>
          </w:p>
        </w:tc>
        <w:tc>
          <w:tcPr>
            <w:tcW w:w="1860" w:type="dxa"/>
            <w:tcBorders>
              <w:top w:val="nil"/>
              <w:left w:val="nil"/>
              <w:bottom w:val="single" w:sz="4" w:space="0" w:color="auto"/>
              <w:right w:val="single" w:sz="4" w:space="0" w:color="auto"/>
            </w:tcBorders>
            <w:noWrap/>
            <w:vAlign w:val="bottom"/>
            <w:hideMark/>
          </w:tcPr>
          <w:p w14:paraId="16340B84" w14:textId="44D203F0" w:rsidR="00513431" w:rsidRPr="008D7A9C" w:rsidRDefault="00D225AB" w:rsidP="007962F6">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UGLC Rm. 304</w:t>
            </w:r>
          </w:p>
        </w:tc>
      </w:tr>
    </w:tbl>
    <w:p w14:paraId="660C97AE" w14:textId="77777777" w:rsidR="00513431" w:rsidRDefault="00513431" w:rsidP="00A27B8C">
      <w:pPr>
        <w:spacing w:after="0" w:line="240" w:lineRule="auto"/>
        <w:rPr>
          <w:rFonts w:ascii="Times New Roman" w:eastAsia="Times New Roman" w:hAnsi="Times New Roman" w:cs="Times New Roman"/>
          <w:kern w:val="0"/>
          <w14:ligatures w14:val="none"/>
        </w:rPr>
      </w:pPr>
    </w:p>
    <w:p w14:paraId="1EDBC043" w14:textId="77777777" w:rsidR="005E7ABD" w:rsidRDefault="005E7ABD" w:rsidP="00A27B8C">
      <w:pPr>
        <w:spacing w:after="0" w:line="240" w:lineRule="auto"/>
        <w:rPr>
          <w:rFonts w:ascii="Times New Roman" w:eastAsia="Times New Roman" w:hAnsi="Times New Roman" w:cs="Times New Roman"/>
          <w:kern w:val="0"/>
          <w14:ligatures w14:val="none"/>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7"/>
        <w:gridCol w:w="2552"/>
        <w:gridCol w:w="3546"/>
      </w:tblGrid>
      <w:tr w:rsidR="005E7ABD" w:rsidRPr="008D7A9C" w14:paraId="77E8F832" w14:textId="77777777" w:rsidTr="005E7ABD">
        <w:trPr>
          <w:trHeight w:val="290"/>
        </w:trPr>
        <w:tc>
          <w:tcPr>
            <w:tcW w:w="3257" w:type="dxa"/>
            <w:noWrap/>
            <w:vAlign w:val="bottom"/>
            <w:hideMark/>
          </w:tcPr>
          <w:p w14:paraId="41C3FB7C" w14:textId="77777777" w:rsidR="005E7ABD" w:rsidRPr="008D7A9C" w:rsidRDefault="005E7ABD" w:rsidP="007962F6">
            <w:pPr>
              <w:spacing w:after="0" w:line="240" w:lineRule="auto"/>
              <w:rPr>
                <w:rFonts w:ascii="Calibri" w:eastAsia="Times New Roman" w:hAnsi="Calibri" w:cs="Calibri"/>
                <w:color w:val="000000"/>
                <w:kern w:val="0"/>
                <w:sz w:val="22"/>
                <w:szCs w:val="22"/>
                <w14:ligatures w14:val="none"/>
              </w:rPr>
            </w:pPr>
            <w:r w:rsidRPr="008D7A9C">
              <w:rPr>
                <w:rFonts w:ascii="Calibri" w:eastAsia="Times New Roman" w:hAnsi="Calibri" w:cs="Calibri"/>
                <w:color w:val="000000"/>
                <w:kern w:val="0"/>
                <w:sz w:val="22"/>
                <w:szCs w:val="22"/>
                <w14:ligatures w14:val="none"/>
              </w:rPr>
              <w:t>Librarian</w:t>
            </w:r>
          </w:p>
        </w:tc>
        <w:tc>
          <w:tcPr>
            <w:tcW w:w="2552" w:type="dxa"/>
            <w:noWrap/>
            <w:vAlign w:val="bottom"/>
            <w:hideMark/>
          </w:tcPr>
          <w:p w14:paraId="16939D24" w14:textId="77777777" w:rsidR="005E7ABD" w:rsidRPr="008D7A9C" w:rsidRDefault="005E7ABD" w:rsidP="007962F6">
            <w:pPr>
              <w:spacing w:after="0" w:line="240" w:lineRule="auto"/>
              <w:rPr>
                <w:rFonts w:ascii="Calibri" w:eastAsia="Times New Roman" w:hAnsi="Calibri" w:cs="Calibri"/>
                <w:color w:val="000000"/>
                <w:kern w:val="0"/>
                <w:sz w:val="22"/>
                <w:szCs w:val="22"/>
                <w14:ligatures w14:val="none"/>
              </w:rPr>
            </w:pPr>
            <w:r w:rsidRPr="008D7A9C">
              <w:rPr>
                <w:rFonts w:ascii="Calibri" w:eastAsia="Times New Roman" w:hAnsi="Calibri" w:cs="Calibri"/>
                <w:color w:val="000000"/>
                <w:kern w:val="0"/>
                <w:sz w:val="22"/>
                <w:szCs w:val="22"/>
                <w14:ligatures w14:val="none"/>
              </w:rPr>
              <w:t>Bob Klapthor</w:t>
            </w:r>
          </w:p>
        </w:tc>
        <w:tc>
          <w:tcPr>
            <w:tcW w:w="3546" w:type="dxa"/>
            <w:noWrap/>
            <w:vAlign w:val="bottom"/>
            <w:hideMark/>
          </w:tcPr>
          <w:p w14:paraId="3800206E" w14:textId="77777777" w:rsidR="005E7ABD" w:rsidRPr="008D7A9C" w:rsidRDefault="005E7ABD" w:rsidP="007962F6">
            <w:pPr>
              <w:spacing w:after="0" w:line="240" w:lineRule="auto"/>
              <w:rPr>
                <w:rFonts w:ascii="Calibri" w:eastAsia="Times New Roman" w:hAnsi="Calibri" w:cs="Calibri"/>
                <w:color w:val="000000"/>
                <w:kern w:val="0"/>
                <w:sz w:val="22"/>
                <w:szCs w:val="22"/>
                <w14:ligatures w14:val="none"/>
              </w:rPr>
            </w:pPr>
            <w:hyperlink r:id="rId9" w:tgtFrame="_parent" w:history="1">
              <w:r w:rsidRPr="008D7A9C">
                <w:rPr>
                  <w:rFonts w:ascii="Calibri" w:eastAsia="Times New Roman" w:hAnsi="Calibri" w:cs="Calibri"/>
                  <w:color w:val="000000"/>
                  <w:kern w:val="0"/>
                  <w:sz w:val="22"/>
                  <w:szCs w:val="22"/>
                  <w14:ligatures w14:val="none"/>
                </w:rPr>
                <w:t>kklapthor@utep.edu</w:t>
              </w:r>
            </w:hyperlink>
          </w:p>
        </w:tc>
      </w:tr>
      <w:tr w:rsidR="005E7ABD" w:rsidRPr="008D7A9C" w14:paraId="493235A6" w14:textId="77777777" w:rsidTr="005E7ABD">
        <w:trPr>
          <w:trHeight w:val="290"/>
        </w:trPr>
        <w:tc>
          <w:tcPr>
            <w:tcW w:w="3257" w:type="dxa"/>
            <w:noWrap/>
            <w:vAlign w:val="bottom"/>
            <w:hideMark/>
          </w:tcPr>
          <w:p w14:paraId="3F868702" w14:textId="77777777" w:rsidR="005E7ABD" w:rsidRPr="008D7A9C" w:rsidRDefault="005E7ABD" w:rsidP="007962F6">
            <w:pPr>
              <w:spacing w:after="0" w:line="240" w:lineRule="auto"/>
              <w:rPr>
                <w:rFonts w:ascii="Calibri" w:eastAsia="Times New Roman" w:hAnsi="Calibri" w:cs="Calibri"/>
                <w:color w:val="000000"/>
                <w:kern w:val="0"/>
                <w:sz w:val="22"/>
                <w:szCs w:val="22"/>
                <w14:ligatures w14:val="none"/>
              </w:rPr>
            </w:pPr>
            <w:r w:rsidRPr="008D7A9C">
              <w:rPr>
                <w:rFonts w:ascii="Calibri" w:eastAsia="Times New Roman" w:hAnsi="Calibri" w:cs="Calibri"/>
                <w:color w:val="000000"/>
                <w:kern w:val="0"/>
                <w:sz w:val="22"/>
                <w:szCs w:val="22"/>
                <w14:ligatures w14:val="none"/>
              </w:rPr>
              <w:t>Academic Advisor</w:t>
            </w:r>
          </w:p>
        </w:tc>
        <w:tc>
          <w:tcPr>
            <w:tcW w:w="2552" w:type="dxa"/>
            <w:noWrap/>
            <w:vAlign w:val="bottom"/>
            <w:hideMark/>
          </w:tcPr>
          <w:p w14:paraId="26F6207C" w14:textId="27BA37BA" w:rsidR="005E7ABD" w:rsidRPr="008D7A9C" w:rsidRDefault="00B24644" w:rsidP="007962F6">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Jorge </w:t>
            </w:r>
            <w:proofErr w:type="spellStart"/>
            <w:r>
              <w:rPr>
                <w:rFonts w:ascii="Calibri" w:eastAsia="Times New Roman" w:hAnsi="Calibri" w:cs="Calibri"/>
                <w:color w:val="000000"/>
                <w:kern w:val="0"/>
                <w:sz w:val="22"/>
                <w:szCs w:val="22"/>
                <w14:ligatures w14:val="none"/>
              </w:rPr>
              <w:t>Carmargo</w:t>
            </w:r>
            <w:proofErr w:type="spellEnd"/>
          </w:p>
        </w:tc>
        <w:tc>
          <w:tcPr>
            <w:tcW w:w="3546" w:type="dxa"/>
            <w:noWrap/>
            <w:vAlign w:val="bottom"/>
            <w:hideMark/>
          </w:tcPr>
          <w:p w14:paraId="4B48F6D5" w14:textId="7560A856" w:rsidR="005E7ABD" w:rsidRPr="008D7A9C" w:rsidRDefault="00543446" w:rsidP="007962F6">
            <w:pPr>
              <w:spacing w:after="0" w:line="240" w:lineRule="auto"/>
              <w:rPr>
                <w:rFonts w:ascii="Calibri" w:eastAsia="Times New Roman" w:hAnsi="Calibri" w:cs="Calibri"/>
                <w:color w:val="000000"/>
                <w:kern w:val="0"/>
                <w:sz w:val="22"/>
                <w:szCs w:val="22"/>
                <w14:ligatures w14:val="none"/>
              </w:rPr>
            </w:pPr>
            <w:r>
              <w:fldChar w:fldCharType="begin"/>
            </w:r>
            <w:r>
              <w:instrText>HYPERLINK "mailto:</w:instrText>
            </w:r>
            <w:r w:rsidRPr="00543446">
              <w:instrText>jcamargo</w:instrText>
            </w:r>
            <w:r w:rsidRPr="00543446">
              <w:rPr>
                <w:rFonts w:ascii="Calibri" w:eastAsia="Times New Roman" w:hAnsi="Calibri" w:cs="Calibri"/>
                <w:kern w:val="0"/>
                <w:sz w:val="22"/>
                <w:szCs w:val="22"/>
                <w14:ligatures w14:val="none"/>
              </w:rPr>
              <w:instrText>@utep.edu</w:instrText>
            </w:r>
            <w:r>
              <w:instrText>"</w:instrText>
            </w:r>
            <w:r>
              <w:fldChar w:fldCharType="separate"/>
            </w:r>
            <w:r w:rsidRPr="00E14948">
              <w:rPr>
                <w:rStyle w:val="Hyperlink"/>
              </w:rPr>
              <w:t>jcamargo</w:t>
            </w:r>
            <w:r w:rsidR="0023707E">
              <w:rPr>
                <w:rStyle w:val="Hyperlink"/>
              </w:rPr>
              <w:t>salaz</w:t>
            </w:r>
            <w:r w:rsidRPr="00E14948">
              <w:rPr>
                <w:rStyle w:val="Hyperlink"/>
                <w:rFonts w:ascii="Calibri" w:eastAsia="Times New Roman" w:hAnsi="Calibri" w:cs="Calibri"/>
                <w:kern w:val="0"/>
                <w:sz w:val="22"/>
                <w:szCs w:val="22"/>
                <w14:ligatures w14:val="none"/>
              </w:rPr>
              <w:t>@utep.edu</w:t>
            </w:r>
            <w:r>
              <w:fldChar w:fldCharType="end"/>
            </w:r>
          </w:p>
        </w:tc>
      </w:tr>
      <w:tr w:rsidR="005E7ABD" w:rsidRPr="008D7A9C" w14:paraId="2FFD8C31" w14:textId="77777777" w:rsidTr="005E7ABD">
        <w:trPr>
          <w:trHeight w:val="290"/>
        </w:trPr>
        <w:tc>
          <w:tcPr>
            <w:tcW w:w="3257" w:type="dxa"/>
            <w:noWrap/>
            <w:vAlign w:val="bottom"/>
            <w:hideMark/>
          </w:tcPr>
          <w:p w14:paraId="26410D34" w14:textId="77777777" w:rsidR="005E7ABD" w:rsidRPr="008D7A9C" w:rsidRDefault="005E7ABD" w:rsidP="007962F6">
            <w:pPr>
              <w:spacing w:after="0" w:line="240" w:lineRule="auto"/>
              <w:rPr>
                <w:rFonts w:ascii="Calibri" w:eastAsia="Times New Roman" w:hAnsi="Calibri" w:cs="Calibri"/>
                <w:color w:val="000000"/>
                <w:kern w:val="0"/>
                <w:sz w:val="22"/>
                <w:szCs w:val="22"/>
                <w14:ligatures w14:val="none"/>
              </w:rPr>
            </w:pPr>
            <w:r w:rsidRPr="008D7A9C">
              <w:rPr>
                <w:rFonts w:ascii="Calibri" w:eastAsia="Times New Roman" w:hAnsi="Calibri" w:cs="Calibri"/>
                <w:color w:val="000000"/>
                <w:kern w:val="0"/>
                <w:sz w:val="22"/>
                <w:szCs w:val="22"/>
                <w14:ligatures w14:val="none"/>
              </w:rPr>
              <w:lastRenderedPageBreak/>
              <w:t>Academic Advisor</w:t>
            </w:r>
          </w:p>
        </w:tc>
        <w:tc>
          <w:tcPr>
            <w:tcW w:w="2552" w:type="dxa"/>
            <w:noWrap/>
            <w:vAlign w:val="bottom"/>
            <w:hideMark/>
          </w:tcPr>
          <w:p w14:paraId="28A44CF3" w14:textId="1B41A24D" w:rsidR="005E7ABD" w:rsidRPr="008D7A9C" w:rsidRDefault="005E7ABD" w:rsidP="007962F6">
            <w:pPr>
              <w:spacing w:after="0" w:line="240" w:lineRule="auto"/>
              <w:rPr>
                <w:rFonts w:ascii="Calibri" w:eastAsia="Times New Roman" w:hAnsi="Calibri" w:cs="Calibri"/>
                <w:color w:val="000000"/>
                <w:kern w:val="0"/>
                <w:sz w:val="22"/>
                <w:szCs w:val="22"/>
                <w14:ligatures w14:val="none"/>
              </w:rPr>
            </w:pPr>
            <w:r w:rsidRPr="008D7A9C">
              <w:rPr>
                <w:rFonts w:ascii="Calibri" w:eastAsia="Times New Roman" w:hAnsi="Calibri" w:cs="Calibri"/>
                <w:color w:val="000000"/>
                <w:kern w:val="0"/>
                <w:sz w:val="22"/>
                <w:szCs w:val="22"/>
                <w14:ligatures w14:val="none"/>
              </w:rPr>
              <w:t>A</w:t>
            </w:r>
            <w:r w:rsidR="00AD623F">
              <w:rPr>
                <w:rFonts w:ascii="Calibri" w:eastAsia="Times New Roman" w:hAnsi="Calibri" w:cs="Calibri"/>
                <w:color w:val="000000"/>
                <w:kern w:val="0"/>
                <w:sz w:val="22"/>
                <w:szCs w:val="22"/>
                <w14:ligatures w14:val="none"/>
              </w:rPr>
              <w:t>lexis Corona</w:t>
            </w:r>
          </w:p>
        </w:tc>
        <w:tc>
          <w:tcPr>
            <w:tcW w:w="3546" w:type="dxa"/>
            <w:noWrap/>
            <w:vAlign w:val="bottom"/>
            <w:hideMark/>
          </w:tcPr>
          <w:p w14:paraId="4228BD93" w14:textId="2E19D07A" w:rsidR="005E7ABD" w:rsidRPr="008D7A9C" w:rsidRDefault="0023707E" w:rsidP="007962F6">
            <w:pPr>
              <w:spacing w:after="0" w:line="240" w:lineRule="auto"/>
              <w:rPr>
                <w:rFonts w:ascii="Calibri" w:eastAsia="Times New Roman" w:hAnsi="Calibri" w:cs="Calibri"/>
                <w:color w:val="000000"/>
                <w:kern w:val="0"/>
                <w:sz w:val="22"/>
                <w:szCs w:val="22"/>
                <w14:ligatures w14:val="none"/>
              </w:rPr>
            </w:pPr>
            <w:hyperlink r:id="rId10" w:history="1">
              <w:r w:rsidRPr="00E14948">
                <w:rPr>
                  <w:rStyle w:val="Hyperlink"/>
                  <w:rFonts w:ascii="Calibri" w:eastAsia="Times New Roman" w:hAnsi="Calibri" w:cs="Calibri"/>
                  <w:kern w:val="0"/>
                  <w:sz w:val="22"/>
                  <w:szCs w:val="22"/>
                  <w14:ligatures w14:val="none"/>
                </w:rPr>
                <w:t>acorona16@utep.edu</w:t>
              </w:r>
            </w:hyperlink>
          </w:p>
        </w:tc>
      </w:tr>
    </w:tbl>
    <w:p w14:paraId="0E5E37B5" w14:textId="77777777" w:rsidR="005E7ABD" w:rsidRDefault="005E7ABD" w:rsidP="00A27B8C">
      <w:pPr>
        <w:spacing w:after="0" w:line="240" w:lineRule="auto"/>
        <w:rPr>
          <w:rFonts w:ascii="Times New Roman" w:eastAsia="Times New Roman" w:hAnsi="Times New Roman" w:cs="Times New Roman"/>
          <w:kern w:val="0"/>
          <w14:ligatures w14:val="none"/>
        </w:rPr>
      </w:pPr>
    </w:p>
    <w:p w14:paraId="3352CB29" w14:textId="77777777" w:rsidR="00545434" w:rsidRDefault="00545434" w:rsidP="00545434">
      <w:pPr>
        <w:spacing w:after="0"/>
        <w:ind w:right="165"/>
        <w:contextualSpacing/>
        <w:jc w:val="center"/>
        <w:rPr>
          <w:rFonts w:ascii="Times New Roman" w:eastAsiaTheme="majorEastAsia" w:hAnsi="Times New Roman" w:cs="Times New Roman"/>
          <w:b/>
          <w:bCs/>
        </w:rPr>
      </w:pPr>
      <w:r w:rsidRPr="001C42F9">
        <w:rPr>
          <w:rFonts w:ascii="Times New Roman" w:hAnsi="Times New Roman" w:cs="Times New Roman"/>
          <w:noProof/>
        </w:rPr>
        <w:drawing>
          <wp:inline distT="0" distB="0" distL="0" distR="0" wp14:anchorId="517E871D" wp14:editId="7E12326E">
            <wp:extent cx="1576705" cy="369142"/>
            <wp:effectExtent l="0" t="0" r="4445" b="0"/>
            <wp:docPr id="147031593" name="Picture 1" descr="Ed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1593" name="Picture 147031593" descr="Edge Logo"/>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8181" cy="376511"/>
                    </a:xfrm>
                    <a:prstGeom prst="rect">
                      <a:avLst/>
                    </a:prstGeom>
                  </pic:spPr>
                </pic:pic>
              </a:graphicData>
            </a:graphic>
          </wp:inline>
        </w:drawing>
      </w:r>
    </w:p>
    <w:p w14:paraId="0A48AF20" w14:textId="77777777" w:rsidR="00545434" w:rsidRDefault="00545434" w:rsidP="00545434">
      <w:pPr>
        <w:spacing w:after="0"/>
        <w:ind w:right="165"/>
        <w:contextualSpacing/>
        <w:rPr>
          <w:rFonts w:ascii="Times New Roman" w:eastAsiaTheme="majorEastAsia" w:hAnsi="Times New Roman" w:cs="Times New Roman"/>
          <w:b/>
          <w:bCs/>
        </w:rPr>
      </w:pPr>
    </w:p>
    <w:p w14:paraId="21732030" w14:textId="77777777" w:rsidR="00545434" w:rsidRPr="001C42F9" w:rsidRDefault="00545434" w:rsidP="00545434">
      <w:pPr>
        <w:spacing w:after="0"/>
        <w:ind w:right="165"/>
        <w:contextualSpacing/>
        <w:rPr>
          <w:rFonts w:ascii="Times New Roman" w:eastAsiaTheme="majorEastAsia" w:hAnsi="Times New Roman" w:cs="Times New Roman"/>
          <w:shd w:val="clear" w:color="auto" w:fill="FFFFFF"/>
        </w:rPr>
      </w:pPr>
      <w:r w:rsidRPr="001C42F9">
        <w:rPr>
          <w:rFonts w:ascii="Times New Roman" w:eastAsiaTheme="majorEastAsia" w:hAnsi="Times New Roman" w:cs="Times New Roman"/>
          <w:b/>
          <w:bCs/>
        </w:rPr>
        <w:t>The UTEP Edge</w:t>
      </w:r>
      <w:r w:rsidRPr="001C42F9">
        <w:rPr>
          <w:rFonts w:ascii="Times New Roman" w:hAnsi="Times New Roman" w:cs="Times New Roman"/>
          <w:b/>
        </w:rPr>
        <w:br/>
      </w:r>
      <w:r w:rsidRPr="001C42F9">
        <w:rPr>
          <w:rFonts w:ascii="Times New Roman" w:eastAsiaTheme="majorEastAsia" w:hAnsi="Times New Roman" w:cs="Times New Roman"/>
          <w:shd w:val="clear" w:color="auto" w:fill="FFFFFF"/>
        </w:rPr>
        <w:t xml:space="preserve">The UTEP Edge is our philosophy that acknowledges the many assets our students bring to the University. We provide a variety of high-impact experiences both in and out of the classroom through work of our faculty, staff, alumni, and community partners that build on these assets and talents. Many of the assignments and discussions in this class will further develop the talents you bring to this class such as developing your communication skills, teamwork, critical thinking, and problem solving. </w:t>
      </w:r>
    </w:p>
    <w:p w14:paraId="58A6A8CD" w14:textId="77777777" w:rsidR="00545434" w:rsidRPr="001C42F9" w:rsidRDefault="00545434" w:rsidP="00545434">
      <w:pPr>
        <w:spacing w:after="0"/>
        <w:ind w:right="165"/>
        <w:contextualSpacing/>
        <w:rPr>
          <w:rFonts w:ascii="Times New Roman" w:eastAsiaTheme="majorEastAsia" w:hAnsi="Times New Roman" w:cs="Times New Roman"/>
          <w:b/>
          <w:bCs/>
          <w:shd w:val="clear" w:color="auto" w:fill="FFFFFF"/>
        </w:rPr>
      </w:pPr>
    </w:p>
    <w:p w14:paraId="0CA6B8BC" w14:textId="77777777" w:rsidR="00545434" w:rsidRPr="001C42F9" w:rsidRDefault="00545434" w:rsidP="00545434">
      <w:pPr>
        <w:spacing w:after="0"/>
        <w:ind w:right="165"/>
        <w:contextualSpacing/>
        <w:rPr>
          <w:rFonts w:ascii="Times New Roman" w:eastAsiaTheme="majorEastAsia" w:hAnsi="Times New Roman" w:cs="Times New Roman"/>
          <w:b/>
          <w:bCs/>
          <w:shd w:val="clear" w:color="auto" w:fill="FFFFFF"/>
        </w:rPr>
      </w:pPr>
    </w:p>
    <w:p w14:paraId="7309CC3A" w14:textId="77777777" w:rsidR="00545434" w:rsidRPr="001B2F88" w:rsidRDefault="00545434" w:rsidP="00545434">
      <w:pPr>
        <w:rPr>
          <w:rFonts w:ascii="Times New Roman" w:hAnsi="Times New Roman" w:cs="Times New Roman"/>
          <w:b/>
          <w:bCs/>
        </w:rPr>
      </w:pPr>
      <w:r w:rsidRPr="001B2F88">
        <w:rPr>
          <w:rFonts w:ascii="Times New Roman" w:hAnsi="Times New Roman" w:cs="Times New Roman"/>
          <w:b/>
          <w:bCs/>
        </w:rPr>
        <w:t>UTEP Edge Learning Objectives</w:t>
      </w:r>
    </w:p>
    <w:p w14:paraId="59ECB54B" w14:textId="253FC287" w:rsidR="00545434" w:rsidRPr="001C42F9" w:rsidRDefault="00545434" w:rsidP="00545434">
      <w:pPr>
        <w:rPr>
          <w:rFonts w:ascii="Times New Roman" w:hAnsi="Times New Roman" w:cs="Times New Roman"/>
        </w:rPr>
      </w:pPr>
      <w:proofErr w:type="gramStart"/>
      <w:r w:rsidRPr="001C42F9">
        <w:rPr>
          <w:rFonts w:ascii="Times New Roman" w:hAnsi="Times New Roman" w:cs="Times New Roman"/>
        </w:rPr>
        <w:t>The UTEP</w:t>
      </w:r>
      <w:proofErr w:type="gramEnd"/>
      <w:r w:rsidRPr="001C42F9">
        <w:rPr>
          <w:rFonts w:ascii="Times New Roman" w:hAnsi="Times New Roman" w:cs="Times New Roman"/>
        </w:rPr>
        <w:t xml:space="preserve"> Edge is a university-wide initiative that helps you grow personally, academically, and professionally by building on your unique strengths. It connects you with high-impact experiences like research, internships, community service, and leadership roles. These opportunities are designed to boost your confidence, sharpen your skills, and prepare you for success after graduatio</w:t>
      </w:r>
      <w:r>
        <w:rPr>
          <w:rFonts w:ascii="Times New Roman" w:hAnsi="Times New Roman" w:cs="Times New Roman"/>
        </w:rPr>
        <w:t xml:space="preserve">n which might </w:t>
      </w:r>
      <w:r w:rsidRPr="001C42F9">
        <w:rPr>
          <w:rFonts w:ascii="Times New Roman" w:hAnsi="Times New Roman" w:cs="Times New Roman"/>
        </w:rPr>
        <w:t>mean</w:t>
      </w:r>
      <w:r>
        <w:rPr>
          <w:rFonts w:ascii="Times New Roman" w:hAnsi="Times New Roman" w:cs="Times New Roman"/>
        </w:rPr>
        <w:t xml:space="preserve"> </w:t>
      </w:r>
      <w:r w:rsidRPr="001C42F9">
        <w:rPr>
          <w:rFonts w:ascii="Times New Roman" w:hAnsi="Times New Roman" w:cs="Times New Roman"/>
        </w:rPr>
        <w:t>grad school, a great job, or launching your own path. You’ll see UTEP Edge themes show up in this course and throughout your college journey.</w:t>
      </w:r>
    </w:p>
    <w:p w14:paraId="68F3F18F" w14:textId="77777777" w:rsidR="00545434" w:rsidRPr="001C42F9" w:rsidRDefault="00545434" w:rsidP="00545434">
      <w:pPr>
        <w:rPr>
          <w:rFonts w:ascii="Times New Roman" w:hAnsi="Times New Roman" w:cs="Times New Roman"/>
        </w:rPr>
      </w:pPr>
      <w:r w:rsidRPr="001C42F9">
        <w:rPr>
          <w:rFonts w:ascii="Times New Roman" w:hAnsi="Times New Roman" w:cs="Times New Roman"/>
        </w:rPr>
        <w:t>Throughout the semester, this course will:</w:t>
      </w:r>
    </w:p>
    <w:p w14:paraId="7186E9B1" w14:textId="77777777" w:rsidR="00545434" w:rsidRPr="001C42F9" w:rsidRDefault="00545434" w:rsidP="00545434">
      <w:pPr>
        <w:pStyle w:val="ListParagraph"/>
        <w:numPr>
          <w:ilvl w:val="0"/>
          <w:numId w:val="13"/>
        </w:numPr>
        <w:spacing w:after="40" w:line="240" w:lineRule="auto"/>
        <w:rPr>
          <w:rFonts w:ascii="Times New Roman" w:hAnsi="Times New Roman" w:cs="Times New Roman"/>
        </w:rPr>
      </w:pPr>
      <w:r w:rsidRPr="001C42F9">
        <w:rPr>
          <w:rFonts w:ascii="Times New Roman" w:hAnsi="Times New Roman" w:cs="Times New Roman"/>
        </w:rPr>
        <w:t xml:space="preserve"> Integrate asset-based approaches into pedagogical practices, curricular and co-curricular programs, and advising</w:t>
      </w:r>
    </w:p>
    <w:p w14:paraId="5FC016F9" w14:textId="77777777" w:rsidR="00545434" w:rsidRPr="001C42F9" w:rsidRDefault="00545434" w:rsidP="00545434">
      <w:pPr>
        <w:pStyle w:val="ListParagraph"/>
        <w:numPr>
          <w:ilvl w:val="0"/>
          <w:numId w:val="13"/>
        </w:numPr>
        <w:spacing w:after="40" w:line="240" w:lineRule="auto"/>
        <w:rPr>
          <w:rFonts w:ascii="Times New Roman" w:hAnsi="Times New Roman" w:cs="Times New Roman"/>
        </w:rPr>
      </w:pPr>
      <w:r w:rsidRPr="001C42F9">
        <w:rPr>
          <w:rFonts w:ascii="Times New Roman" w:hAnsi="Times New Roman" w:cs="Times New Roman"/>
        </w:rPr>
        <w:t>Increase delivery of and participation in high impact practices and other practices that lead to student success</w:t>
      </w:r>
    </w:p>
    <w:p w14:paraId="673E290B" w14:textId="77777777" w:rsidR="00545434" w:rsidRPr="001C42F9" w:rsidRDefault="00545434" w:rsidP="00545434">
      <w:pPr>
        <w:pStyle w:val="ListParagraph"/>
        <w:numPr>
          <w:ilvl w:val="0"/>
          <w:numId w:val="13"/>
        </w:numPr>
        <w:spacing w:after="40" w:line="240" w:lineRule="auto"/>
        <w:rPr>
          <w:rFonts w:ascii="Times New Roman" w:hAnsi="Times New Roman" w:cs="Times New Roman"/>
        </w:rPr>
      </w:pPr>
      <w:r w:rsidRPr="001C42F9">
        <w:rPr>
          <w:rFonts w:ascii="Times New Roman" w:hAnsi="Times New Roman" w:cs="Times New Roman"/>
        </w:rPr>
        <w:t>Promote student engagement in and understanding of the value of reflective practices inside and outside the classroom</w:t>
      </w:r>
    </w:p>
    <w:p w14:paraId="56B97BFD" w14:textId="77777777" w:rsidR="00545434" w:rsidRPr="00B77A5B" w:rsidRDefault="00545434" w:rsidP="00545434">
      <w:pPr>
        <w:pStyle w:val="ListParagraph"/>
        <w:numPr>
          <w:ilvl w:val="0"/>
          <w:numId w:val="13"/>
        </w:numPr>
        <w:spacing w:after="40" w:line="240" w:lineRule="auto"/>
        <w:rPr>
          <w:rFonts w:ascii="Times New Roman" w:hAnsi="Times New Roman" w:cs="Times New Roman"/>
        </w:rPr>
      </w:pPr>
      <w:r w:rsidRPr="001C42F9">
        <w:rPr>
          <w:rFonts w:ascii="Times New Roman" w:hAnsi="Times New Roman" w:cs="Times New Roman"/>
        </w:rPr>
        <w:t>Embed professional preparation and readiness in curricular and co-curricular activities</w:t>
      </w:r>
    </w:p>
    <w:p w14:paraId="24D66F74" w14:textId="77777777" w:rsidR="00545434" w:rsidRPr="001C42F9" w:rsidRDefault="00545434" w:rsidP="00545434">
      <w:pPr>
        <w:pStyle w:val="NormalWeb"/>
        <w:ind w:left="720"/>
        <w:contextualSpacing/>
        <w:rPr>
          <w:rFonts w:eastAsiaTheme="majorEastAsia"/>
        </w:rPr>
      </w:pPr>
      <w:r w:rsidRPr="001C42F9">
        <w:rPr>
          <w:rFonts w:eastAsiaTheme="majorEastAsia"/>
        </w:rPr>
        <w:t>Learning Outcome</w:t>
      </w:r>
      <w:proofErr w:type="gramStart"/>
      <w:r w:rsidRPr="001C42F9">
        <w:rPr>
          <w:rFonts w:eastAsiaTheme="majorEastAsia"/>
        </w:rPr>
        <w:t>:  Students</w:t>
      </w:r>
      <w:proofErr w:type="gramEnd"/>
      <w:r w:rsidRPr="001C42F9">
        <w:rPr>
          <w:rFonts w:eastAsiaTheme="majorEastAsia"/>
        </w:rPr>
        <w:t xml:space="preserve"> will demonstrate their ability to act ethically and responsibly for the benefit of society by articulating an awareness of social problems, exercising ethical leadership practices, engaging in civic, political, or community activities and/or advocating for social justice.</w:t>
      </w:r>
    </w:p>
    <w:p w14:paraId="76673038" w14:textId="77777777" w:rsidR="008C0F44" w:rsidRDefault="008C0F44" w:rsidP="00A27B8C">
      <w:pPr>
        <w:spacing w:after="0" w:line="240" w:lineRule="auto"/>
        <w:rPr>
          <w:rFonts w:ascii="Times New Roman" w:eastAsia="Times New Roman" w:hAnsi="Times New Roman" w:cs="Times New Roman"/>
          <w:kern w:val="0"/>
          <w14:ligatures w14:val="none"/>
        </w:rPr>
      </w:pPr>
    </w:p>
    <w:p w14:paraId="6BB8569D" w14:textId="1DAF3839" w:rsidR="00A27B8C" w:rsidRPr="00A27B8C" w:rsidRDefault="0023707E"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pict w14:anchorId="7584755A">
          <v:rect id="_x0000_i1026" style="width:0;height:1.5pt" o:hralign="center" o:hrstd="t" o:hr="t" fillcolor="#a0a0a0" stroked="f"/>
        </w:pict>
      </w:r>
    </w:p>
    <w:p w14:paraId="19DFBAD3" w14:textId="7EBDA642" w:rsidR="00A27B8C" w:rsidRPr="00A27B8C" w:rsidRDefault="00A27B8C" w:rsidP="00A27B8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7B8C">
        <w:rPr>
          <w:rFonts w:ascii="Times New Roman" w:eastAsia="Times New Roman" w:hAnsi="Times New Roman" w:cs="Times New Roman"/>
          <w:b/>
          <w:bCs/>
          <w:kern w:val="0"/>
          <w14:ligatures w14:val="none"/>
        </w:rPr>
        <w:t>Course Descripti</w:t>
      </w:r>
      <w:r w:rsidRPr="00C723AB">
        <w:rPr>
          <w:rFonts w:ascii="Times New Roman" w:eastAsia="Times New Roman" w:hAnsi="Times New Roman" w:cs="Times New Roman"/>
          <w:b/>
          <w:bCs/>
          <w:kern w:val="0"/>
          <w14:ligatures w14:val="none"/>
        </w:rPr>
        <w:t>on</w:t>
      </w:r>
    </w:p>
    <w:p w14:paraId="370EF8CF" w14:textId="3AD40AE5" w:rsidR="00A27B8C" w:rsidRPr="00A27B8C" w:rsidRDefault="00A27B8C" w:rsidP="00A27B8C">
      <w:p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lastRenderedPageBreak/>
        <w:t xml:space="preserve">As part of the Entering Student Experience, UNIV 1301 supports students as they build a foundation for academic excellence, personal growth, and professional success. In this </w:t>
      </w:r>
      <w:r>
        <w:rPr>
          <w:rFonts w:ascii="Times New Roman" w:eastAsia="Times New Roman" w:hAnsi="Times New Roman" w:cs="Times New Roman"/>
          <w:kern w:val="0"/>
          <w14:ligatures w14:val="none"/>
        </w:rPr>
        <w:t>course</w:t>
      </w:r>
      <w:r w:rsidRPr="00A27B8C">
        <w:rPr>
          <w:rFonts w:ascii="Times New Roman" w:eastAsia="Times New Roman" w:hAnsi="Times New Roman" w:cs="Times New Roman"/>
          <w:kern w:val="0"/>
          <w14:ligatures w14:val="none"/>
        </w:rPr>
        <w:t xml:space="preserve">, we approach that journey with an </w:t>
      </w:r>
      <w:r w:rsidRPr="00A27B8C">
        <w:rPr>
          <w:rFonts w:ascii="Times New Roman" w:eastAsia="Times New Roman" w:hAnsi="Times New Roman" w:cs="Times New Roman"/>
          <w:b/>
          <w:bCs/>
          <w:kern w:val="0"/>
          <w14:ligatures w14:val="none"/>
        </w:rPr>
        <w:t>entrepreneurial mindset</w:t>
      </w:r>
      <w:r w:rsidRPr="00A27B8C">
        <w:rPr>
          <w:rFonts w:ascii="Times New Roman" w:eastAsia="Times New Roman" w:hAnsi="Times New Roman" w:cs="Times New Roman"/>
          <w:kern w:val="0"/>
          <w14:ligatures w14:val="none"/>
        </w:rPr>
        <w:t>: identifying your strengths, leveraging resources, solving problems, and creating your future through intentional design.</w:t>
      </w:r>
    </w:p>
    <w:p w14:paraId="546BF3F7" w14:textId="2DA7A6F5" w:rsidR="00A27B8C" w:rsidRPr="00A27B8C" w:rsidRDefault="00A27B8C" w:rsidP="00A27B8C">
      <w:p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Students will engage in self-reflection, connect with the UTEP community, and develop key academic skills while also learning to think like innovators. Challenges are expected. Resourcefulness is essential. The classroom</w:t>
      </w:r>
      <w:r w:rsidR="00887E29" w:rsidRPr="008C0F44">
        <w:rPr>
          <w:rFonts w:ascii="Times New Roman" w:hAnsi="Times New Roman" w:cs="Times New Roman"/>
        </w:rPr>
        <w:t xml:space="preserve"> is your </w:t>
      </w:r>
      <w:r w:rsidR="00887E29" w:rsidRPr="008C0F44">
        <w:rPr>
          <w:rStyle w:val="Strong"/>
          <w:rFonts w:ascii="Times New Roman" w:hAnsi="Times New Roman" w:cs="Times New Roman"/>
          <w:b w:val="0"/>
          <w:bCs w:val="0"/>
        </w:rPr>
        <w:t>bootcamp</w:t>
      </w:r>
      <w:r w:rsidR="00887E29" w:rsidRPr="008C0F44">
        <w:rPr>
          <w:rFonts w:ascii="Times New Roman" w:hAnsi="Times New Roman" w:cs="Times New Roman"/>
        </w:rPr>
        <w:t xml:space="preserve"> for real-world skills, creative thinking, and growth mindset development.</w:t>
      </w:r>
      <w:r w:rsidRPr="00A27B8C">
        <w:rPr>
          <w:rFonts w:ascii="Times New Roman" w:eastAsia="Times New Roman" w:hAnsi="Times New Roman" w:cs="Times New Roman"/>
          <w:kern w:val="0"/>
          <w14:ligatures w14:val="none"/>
        </w:rPr>
        <w:t xml:space="preserve"> </w:t>
      </w:r>
    </w:p>
    <w:p w14:paraId="4C7B319B" w14:textId="77777777" w:rsidR="00A27B8C" w:rsidRPr="00A27B8C" w:rsidRDefault="0023707E"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pict w14:anchorId="7596F2CE">
          <v:rect id="_x0000_i1027" style="width:0;height:1.5pt" o:hralign="center" o:hrstd="t" o:hr="t" fillcolor="#a0a0a0" stroked="f"/>
        </w:pict>
      </w:r>
    </w:p>
    <w:p w14:paraId="2D2AF036" w14:textId="77777777" w:rsidR="00A27B8C" w:rsidRPr="00C723AB" w:rsidRDefault="00A27B8C" w:rsidP="00A27B8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7B8C">
        <w:rPr>
          <w:rFonts w:ascii="Times New Roman" w:eastAsia="Times New Roman" w:hAnsi="Times New Roman" w:cs="Times New Roman"/>
          <w:b/>
          <w:bCs/>
          <w:kern w:val="0"/>
          <w14:ligatures w14:val="none"/>
        </w:rPr>
        <w:t>Learning Objectives</w:t>
      </w:r>
    </w:p>
    <w:p w14:paraId="0032B261" w14:textId="62F9D522" w:rsidR="009836EC" w:rsidRPr="00A27B8C" w:rsidRDefault="009836EC" w:rsidP="00A27B8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723AB">
        <w:rPr>
          <w:rFonts w:ascii="Times New Roman" w:hAnsi="Times New Roman" w:cs="Times New Roman"/>
        </w:rPr>
        <w:t xml:space="preserve">The learning objectives in this course are designed to nurture an </w:t>
      </w:r>
      <w:r w:rsidRPr="00C723AB">
        <w:rPr>
          <w:rFonts w:ascii="Times New Roman" w:hAnsi="Times New Roman" w:cs="Times New Roman"/>
          <w:b/>
          <w:bCs/>
        </w:rPr>
        <w:t>entrepreneurial mindset</w:t>
      </w:r>
      <w:r w:rsidRPr="00C723AB">
        <w:rPr>
          <w:rFonts w:ascii="Times New Roman" w:hAnsi="Times New Roman" w:cs="Times New Roman"/>
        </w:rPr>
        <w:t xml:space="preserve"> because they help students approach college not just as a series of tasks to complete, but as an opportunity to shape their own path with purpose and intention. By encouraging understanding of </w:t>
      </w:r>
      <w:r w:rsidR="002469A6" w:rsidRPr="00C723AB">
        <w:rPr>
          <w:rFonts w:ascii="Times New Roman" w:hAnsi="Times New Roman" w:cs="Times New Roman"/>
        </w:rPr>
        <w:t>i</w:t>
      </w:r>
      <w:r w:rsidRPr="00C723AB">
        <w:rPr>
          <w:rFonts w:ascii="Times New Roman" w:hAnsi="Times New Roman" w:cs="Times New Roman"/>
        </w:rPr>
        <w:t xml:space="preserve">dentity, agency, belonging, and aspirations, these objectives support students in developing the habits and confidence of </w:t>
      </w:r>
      <w:proofErr w:type="gramStart"/>
      <w:r w:rsidRPr="00C723AB">
        <w:rPr>
          <w:rFonts w:ascii="Times New Roman" w:hAnsi="Times New Roman" w:cs="Times New Roman"/>
        </w:rPr>
        <w:t>innovators—people</w:t>
      </w:r>
      <w:proofErr w:type="gramEnd"/>
      <w:r w:rsidRPr="00C723AB">
        <w:rPr>
          <w:rFonts w:ascii="Times New Roman" w:hAnsi="Times New Roman" w:cs="Times New Roman"/>
        </w:rPr>
        <w:t xml:space="preserve"> who know who they are, take initiative, build strong networks, and envision a meaningful future. They’re not just about surviving college—they’re about learning how to thrive in it and beyond.</w:t>
      </w:r>
    </w:p>
    <w:p w14:paraId="634E067B" w14:textId="42E1FA24" w:rsidR="00A27B8C" w:rsidRPr="00A27B8C" w:rsidRDefault="00C723AB" w:rsidP="00A27B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w:t>
      </w:r>
      <w:r w:rsidR="00A27B8C" w:rsidRPr="00A27B8C">
        <w:rPr>
          <w:rFonts w:ascii="Times New Roman" w:eastAsia="Times New Roman" w:hAnsi="Times New Roman" w:cs="Times New Roman"/>
          <w:b/>
          <w:bCs/>
          <w:kern w:val="0"/>
          <w14:ligatures w14:val="none"/>
        </w:rPr>
        <w:t>Identity Learning Objectives (You, Inc.)</w:t>
      </w:r>
    </w:p>
    <w:p w14:paraId="435B85BC" w14:textId="77777777" w:rsidR="00A27B8C" w:rsidRPr="00A27B8C" w:rsidRDefault="00A27B8C" w:rsidP="00A27B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Explore your identity as a learner and its connection to your values, beliefs, and goals.</w:t>
      </w:r>
    </w:p>
    <w:p w14:paraId="53AE7399" w14:textId="4E0513D2" w:rsidR="00204D95" w:rsidRPr="00A27B8C" w:rsidRDefault="00A27B8C" w:rsidP="009B41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Identify and apply your unique talents and strengths to academic and professional pursuits.</w:t>
      </w:r>
    </w:p>
    <w:p w14:paraId="3CF581E4" w14:textId="68FEF554" w:rsidR="00A27B8C" w:rsidRPr="00A27B8C" w:rsidRDefault="00C723AB" w:rsidP="00A27B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w:t>
      </w:r>
      <w:r w:rsidR="00A27B8C" w:rsidRPr="00A27B8C">
        <w:rPr>
          <w:rFonts w:ascii="Times New Roman" w:eastAsia="Times New Roman" w:hAnsi="Times New Roman" w:cs="Times New Roman"/>
          <w:b/>
          <w:bCs/>
          <w:kern w:val="0"/>
          <w14:ligatures w14:val="none"/>
        </w:rPr>
        <w:t>Agency Learning Objectives (</w:t>
      </w:r>
      <w:r w:rsidR="00963D22" w:rsidRPr="00C723AB">
        <w:rPr>
          <w:rFonts w:ascii="Times New Roman" w:eastAsia="Times New Roman" w:hAnsi="Times New Roman" w:cs="Times New Roman"/>
          <w:b/>
          <w:bCs/>
          <w:kern w:val="0"/>
          <w14:ligatures w14:val="none"/>
        </w:rPr>
        <w:t>Ownership</w:t>
      </w:r>
      <w:r w:rsidR="00A27B8C" w:rsidRPr="00A27B8C">
        <w:rPr>
          <w:rFonts w:ascii="Times New Roman" w:eastAsia="Times New Roman" w:hAnsi="Times New Roman" w:cs="Times New Roman"/>
          <w:b/>
          <w:bCs/>
          <w:kern w:val="0"/>
          <w14:ligatures w14:val="none"/>
        </w:rPr>
        <w:t xml:space="preserve"> Mindset)</w:t>
      </w:r>
    </w:p>
    <w:p w14:paraId="3184D561" w14:textId="77777777" w:rsidR="00A27B8C" w:rsidRPr="00A27B8C" w:rsidRDefault="00A27B8C" w:rsidP="00A27B8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Develop ownership over your educational path and decision-making.</w:t>
      </w:r>
    </w:p>
    <w:p w14:paraId="4FFAC400" w14:textId="77777777" w:rsidR="00A27B8C" w:rsidRPr="00A27B8C" w:rsidRDefault="00A27B8C" w:rsidP="00A27B8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Acquire practical strategies to navigate university life and lead within your academic community.</w:t>
      </w:r>
    </w:p>
    <w:p w14:paraId="623E2511" w14:textId="77777777" w:rsidR="00A27B8C" w:rsidRPr="00A27B8C" w:rsidRDefault="00A27B8C" w:rsidP="00A27B8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Enhance leadership, communication, and teamwork through collaborative action.</w:t>
      </w:r>
    </w:p>
    <w:p w14:paraId="0520DAB1" w14:textId="02D08484" w:rsidR="00A27B8C" w:rsidRPr="00A27B8C" w:rsidRDefault="00C723AB" w:rsidP="00A27B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w:t>
      </w:r>
      <w:r w:rsidR="00A27B8C" w:rsidRPr="00A27B8C">
        <w:rPr>
          <w:rFonts w:ascii="Times New Roman" w:eastAsia="Times New Roman" w:hAnsi="Times New Roman" w:cs="Times New Roman"/>
          <w:b/>
          <w:bCs/>
          <w:kern w:val="0"/>
          <w14:ligatures w14:val="none"/>
        </w:rPr>
        <w:t>Belonging Learning Objectives (Your Support Ecosystem)</w:t>
      </w:r>
    </w:p>
    <w:p w14:paraId="58725FC9" w14:textId="77777777" w:rsidR="00A27B8C" w:rsidRPr="00A27B8C" w:rsidRDefault="00A27B8C" w:rsidP="00A27B8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Reflect on what belonging means and how to foster it in your college experience.</w:t>
      </w:r>
    </w:p>
    <w:p w14:paraId="36D197A8" w14:textId="77777777" w:rsidR="00A27B8C" w:rsidRPr="00A27B8C" w:rsidRDefault="00A27B8C" w:rsidP="00A27B8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 xml:space="preserve">Build networks of support and </w:t>
      </w:r>
      <w:proofErr w:type="gramStart"/>
      <w:r w:rsidRPr="00A27B8C">
        <w:rPr>
          <w:rFonts w:ascii="Times New Roman" w:eastAsia="Times New Roman" w:hAnsi="Times New Roman" w:cs="Times New Roman"/>
          <w:kern w:val="0"/>
          <w14:ligatures w14:val="none"/>
        </w:rPr>
        <w:t>connection</w:t>
      </w:r>
      <w:proofErr w:type="gramEnd"/>
      <w:r w:rsidRPr="00A27B8C">
        <w:rPr>
          <w:rFonts w:ascii="Times New Roman" w:eastAsia="Times New Roman" w:hAnsi="Times New Roman" w:cs="Times New Roman"/>
          <w:kern w:val="0"/>
          <w14:ligatures w14:val="none"/>
        </w:rPr>
        <w:t xml:space="preserve"> at UTEP.</w:t>
      </w:r>
    </w:p>
    <w:p w14:paraId="21B3E89E" w14:textId="680039ED" w:rsidR="00A27B8C" w:rsidRPr="00A27B8C" w:rsidRDefault="00C723AB" w:rsidP="00A27B8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w:t>
      </w:r>
      <w:r w:rsidR="00A27B8C" w:rsidRPr="00A27B8C">
        <w:rPr>
          <w:rFonts w:ascii="Times New Roman" w:eastAsia="Times New Roman" w:hAnsi="Times New Roman" w:cs="Times New Roman"/>
          <w:b/>
          <w:bCs/>
          <w:kern w:val="0"/>
          <w14:ligatures w14:val="none"/>
        </w:rPr>
        <w:t>Aspiration Learning Objectives (Vision &amp; Mission)</w:t>
      </w:r>
    </w:p>
    <w:p w14:paraId="0DEFAE0C" w14:textId="77777777" w:rsidR="00A27B8C" w:rsidRPr="00A27B8C" w:rsidRDefault="00A27B8C" w:rsidP="00A27B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Clarify your academic and career goals and map steps to achieve them.</w:t>
      </w:r>
    </w:p>
    <w:p w14:paraId="3EF4C220" w14:textId="77777777" w:rsidR="00A27B8C" w:rsidRPr="00A27B8C" w:rsidRDefault="00A27B8C" w:rsidP="00A27B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Envision a post-college future and the legacy you want to create.</w:t>
      </w:r>
    </w:p>
    <w:p w14:paraId="4EC80F34" w14:textId="77777777" w:rsidR="00A27B8C" w:rsidRPr="00A27B8C" w:rsidRDefault="0023707E"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pict w14:anchorId="3AEDC571">
          <v:rect id="_x0000_i1028" style="width:0;height:1.5pt" o:hralign="center" o:hrstd="t" o:hr="t" fillcolor="#a0a0a0" stroked="f"/>
        </w:pict>
      </w:r>
    </w:p>
    <w:p w14:paraId="6BFC25F7" w14:textId="77777777" w:rsidR="00A27B8C" w:rsidRPr="00A27B8C" w:rsidRDefault="00A27B8C" w:rsidP="00A27B8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7B8C">
        <w:rPr>
          <w:rFonts w:ascii="Times New Roman" w:eastAsia="Times New Roman" w:hAnsi="Times New Roman" w:cs="Times New Roman"/>
          <w:b/>
          <w:bCs/>
          <w:kern w:val="0"/>
          <w14:ligatures w14:val="none"/>
        </w:rPr>
        <w:lastRenderedPageBreak/>
        <w:t>Use of AI Tools in the Classroom</w:t>
      </w:r>
    </w:p>
    <w:p w14:paraId="6CD6BDC9" w14:textId="27E74E54" w:rsidR="008A37D0" w:rsidRPr="007D680A" w:rsidRDefault="007D680A" w:rsidP="007D680A">
      <w:pPr>
        <w:spacing w:before="100" w:beforeAutospacing="1" w:after="100" w:afterAutospacing="1" w:line="240" w:lineRule="auto"/>
        <w:rPr>
          <w:rFonts w:ascii="Times New Roman" w:eastAsia="Times New Roman" w:hAnsi="Times New Roman" w:cs="Times New Roman"/>
          <w:kern w:val="0"/>
          <w14:ligatures w14:val="none"/>
        </w:rPr>
      </w:pPr>
      <w:r w:rsidRPr="007D680A">
        <w:rPr>
          <w:rFonts w:ascii="Times New Roman" w:eastAsia="Times New Roman" w:hAnsi="Times New Roman" w:cs="Times New Roman"/>
          <w:b/>
          <w:bCs/>
          <w:kern w:val="0"/>
          <w14:ligatures w14:val="none"/>
        </w:rPr>
        <w:t xml:space="preserve">Policy Statement: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00A27B8C" w:rsidRPr="00A27B8C">
        <w:rPr>
          <w:rFonts w:ascii="Times New Roman" w:eastAsia="Times New Roman" w:hAnsi="Times New Roman" w:cs="Times New Roman"/>
          <w:kern w:val="0"/>
          <w14:ligatures w14:val="none"/>
        </w:rPr>
        <w:t xml:space="preserve">AI tools (including ChatGPT) are </w:t>
      </w:r>
      <w:r w:rsidR="00A27B8C" w:rsidRPr="00A27B8C">
        <w:rPr>
          <w:rFonts w:ascii="Times New Roman" w:eastAsia="Times New Roman" w:hAnsi="Times New Roman" w:cs="Times New Roman"/>
          <w:b/>
          <w:bCs/>
          <w:kern w:val="0"/>
          <w14:ligatures w14:val="none"/>
        </w:rPr>
        <w:t>required</w:t>
      </w:r>
      <w:r w:rsidR="00A27B8C" w:rsidRPr="00A27B8C">
        <w:rPr>
          <w:rFonts w:ascii="Times New Roman" w:eastAsia="Times New Roman" w:hAnsi="Times New Roman" w:cs="Times New Roman"/>
          <w:kern w:val="0"/>
          <w14:ligatures w14:val="none"/>
        </w:rPr>
        <w:t xml:space="preserve"> in this course. You will use AI for idea generation, editing, </w:t>
      </w:r>
      <w:r>
        <w:rPr>
          <w:rFonts w:ascii="Times New Roman" w:eastAsia="Times New Roman" w:hAnsi="Times New Roman" w:cs="Times New Roman"/>
          <w:kern w:val="0"/>
          <w14:ligatures w14:val="none"/>
        </w:rPr>
        <w:t>organizing</w:t>
      </w:r>
      <w:r w:rsidR="00A27B8C" w:rsidRPr="00A27B8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project management,</w:t>
      </w:r>
      <w:r w:rsidR="00A27B8C" w:rsidRPr="00A27B8C">
        <w:rPr>
          <w:rFonts w:ascii="Times New Roman" w:eastAsia="Times New Roman" w:hAnsi="Times New Roman" w:cs="Times New Roman"/>
          <w:kern w:val="0"/>
          <w14:ligatures w14:val="none"/>
        </w:rPr>
        <w:t xml:space="preserve"> and productivity enhancement, while learning how to use these tools ethically and responsibly.</w:t>
      </w:r>
    </w:p>
    <w:p w14:paraId="1C38BB2F" w14:textId="77777777" w:rsidR="008A37D0" w:rsidRPr="00C723AB" w:rsidRDefault="008A37D0" w:rsidP="008A37D0">
      <w:pPr>
        <w:pStyle w:val="NormalWeb"/>
      </w:pPr>
      <w:r w:rsidRPr="00C723AB">
        <w:rPr>
          <w:b/>
          <w:bCs/>
        </w:rPr>
        <w:t>Policy Rationale</w:t>
      </w:r>
      <w:r w:rsidRPr="00C723AB">
        <w:t>:</w:t>
      </w:r>
    </w:p>
    <w:p w14:paraId="2B149367" w14:textId="77777777" w:rsidR="00830E5E" w:rsidRDefault="000E44DD" w:rsidP="008A37D0">
      <w:pPr>
        <w:pStyle w:val="NormalWeb"/>
      </w:pPr>
      <w:r>
        <w:t>The purpose of this policy is to promote the integration of innovative AI tools in learning, encouraging students to explore, understand, and utilize these technologies to enhance their academic work. By developing the ability to navigate AI tools responsibly, effectively, and ethically, students not only strengthen their academic skills but also gain a competitive advantage in the workplace. This policy supports students in building the digital fluency and critical thinking needed to thrive in today’s evolving professional environments.</w:t>
      </w:r>
    </w:p>
    <w:p w14:paraId="71BC6DA1" w14:textId="6A827D7A" w:rsidR="008A37D0" w:rsidRPr="00C723AB" w:rsidRDefault="008A37D0" w:rsidP="008A37D0">
      <w:pPr>
        <w:pStyle w:val="NormalWeb"/>
      </w:pPr>
      <w:r w:rsidRPr="00C723AB">
        <w:rPr>
          <w:b/>
          <w:bCs/>
        </w:rPr>
        <w:t>Violation of the Policy</w:t>
      </w:r>
      <w:r w:rsidRPr="00C723AB">
        <w:t>:</w:t>
      </w:r>
    </w:p>
    <w:p w14:paraId="64C6B3FE" w14:textId="77777777" w:rsidR="008A37D0" w:rsidRPr="00C723AB" w:rsidRDefault="008A37D0" w:rsidP="008A37D0">
      <w:pPr>
        <w:pStyle w:val="NormalWeb"/>
      </w:pPr>
      <w:r w:rsidRPr="00C723AB">
        <w:t>Violations of this policy, such as unethical use of AI tools or failure to appropriately cite AI-generated content, will be subject to penalties in accordance with the course and university's academic integrity policy.</w:t>
      </w:r>
    </w:p>
    <w:p w14:paraId="35F416E1" w14:textId="77777777" w:rsidR="008A37D0" w:rsidRPr="00C723AB" w:rsidRDefault="008A37D0" w:rsidP="008A37D0">
      <w:pPr>
        <w:pStyle w:val="NormalWeb"/>
      </w:pPr>
      <w:r w:rsidRPr="00C723AB">
        <w:rPr>
          <w:b/>
          <w:bCs/>
        </w:rPr>
        <w:t>Student Responsibility</w:t>
      </w:r>
      <w:r w:rsidRPr="00C723AB">
        <w:t>:</w:t>
      </w:r>
    </w:p>
    <w:p w14:paraId="700FD4EC" w14:textId="4BD1963F" w:rsidR="00A27B8C" w:rsidRPr="00A27B8C" w:rsidRDefault="008A37D0" w:rsidP="008A457E">
      <w:pPr>
        <w:pStyle w:val="NormalWeb"/>
      </w:pPr>
      <w:r w:rsidRPr="00C723AB">
        <w:t xml:space="preserve">It is each student's responsibility to understand this policy and to use AI tools responsibly and ethically. Questions or doubts about the use of AI tools should be directed </w:t>
      </w:r>
      <w:proofErr w:type="gramStart"/>
      <w:r w:rsidRPr="00C723AB">
        <w:t>to</w:t>
      </w:r>
      <w:proofErr w:type="gramEnd"/>
      <w:r w:rsidRPr="00C723AB">
        <w:t xml:space="preserve"> </w:t>
      </w:r>
      <w:r w:rsidR="00830E5E">
        <w:t xml:space="preserve">Dr. Trevino.  </w:t>
      </w:r>
    </w:p>
    <w:p w14:paraId="2A6850C8" w14:textId="77777777" w:rsidR="00A27B8C" w:rsidRPr="00A27B8C" w:rsidRDefault="00A27B8C" w:rsidP="00A27B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Use AI for assignment preparation, ideation, and review.</w:t>
      </w:r>
    </w:p>
    <w:p w14:paraId="7EEFC39F" w14:textId="77777777" w:rsidR="00A27B8C" w:rsidRPr="00A27B8C" w:rsidRDefault="00A27B8C" w:rsidP="00A27B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Properly cite AI-generated content.</w:t>
      </w:r>
    </w:p>
    <w:p w14:paraId="4F30A917" w14:textId="77777777" w:rsidR="00A27B8C" w:rsidRPr="00A27B8C" w:rsidRDefault="00A27B8C" w:rsidP="00A27B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Avoid unethical use such as deception or plagiarism.</w:t>
      </w:r>
    </w:p>
    <w:p w14:paraId="08246CC9" w14:textId="1A06B6CF" w:rsidR="00B701EB" w:rsidRPr="00C723AB" w:rsidRDefault="00A27B8C" w:rsidP="00FF28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Engage critically with AI, verifying and adapting outputs.</w:t>
      </w:r>
      <w:r w:rsidR="00B701EB" w:rsidRPr="00C723AB">
        <w:rPr>
          <w:rFonts w:ascii="Times New Roman" w:eastAsia="Times New Roman" w:hAnsi="Times New Roman" w:cs="Times New Roman"/>
          <w:kern w:val="0"/>
          <w14:ligatures w14:val="none"/>
        </w:rPr>
        <w:t xml:space="preserve"> Be aware of the limitations and potential biases of AI outputs. </w:t>
      </w:r>
    </w:p>
    <w:p w14:paraId="0DB18C49" w14:textId="3FC4D5C7" w:rsidR="00A27B8C" w:rsidRDefault="00E83B44" w:rsidP="0028719B">
      <w:pPr>
        <w:spacing w:before="100" w:beforeAutospacing="1" w:after="100" w:afterAutospacing="1" w:line="240" w:lineRule="auto"/>
        <w:ind w:left="720"/>
        <w:rPr>
          <w:rFonts w:ascii="Times New Roman" w:hAnsi="Times New Roman" w:cs="Times New Roman"/>
          <w:color w:val="0000FF"/>
          <w:u w:val="single"/>
        </w:rPr>
      </w:pPr>
      <w:r w:rsidRPr="002F2B24">
        <w:rPr>
          <w:rFonts w:ascii="Times New Roman" w:hAnsi="Times New Roman" w:cs="Times New Roman"/>
          <w:noProof/>
        </w:rPr>
        <w:drawing>
          <wp:anchor distT="0" distB="0" distL="114300" distR="114300" simplePos="0" relativeHeight="251658240" behindDoc="0" locked="0" layoutInCell="1" allowOverlap="1" wp14:anchorId="3933F45E" wp14:editId="55BAB922">
            <wp:simplePos x="0" y="0"/>
            <wp:positionH relativeFrom="column">
              <wp:posOffset>0</wp:posOffset>
            </wp:positionH>
            <wp:positionV relativeFrom="paragraph">
              <wp:posOffset>0</wp:posOffset>
            </wp:positionV>
            <wp:extent cx="717550" cy="1076325"/>
            <wp:effectExtent l="0" t="0" r="6350" b="9525"/>
            <wp:wrapSquare wrapText="bothSides"/>
            <wp:docPr id="1" name="Picture 1" descr="A cartoon character in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toon character in a classroo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717550"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00A27B8C" w:rsidRPr="002F2B24">
        <w:rPr>
          <w:rFonts w:ascii="Times New Roman" w:eastAsia="Times New Roman" w:hAnsi="Times New Roman" w:cs="Times New Roman"/>
          <w:kern w:val="0"/>
          <w14:ligatures w14:val="none"/>
        </w:rPr>
        <w:t xml:space="preserve">You will also have access to </w:t>
      </w:r>
      <w:r w:rsidR="00A27B8C" w:rsidRPr="002F2B24">
        <w:rPr>
          <w:rFonts w:ascii="Times New Roman" w:eastAsia="Times New Roman" w:hAnsi="Times New Roman" w:cs="Times New Roman"/>
          <w:b/>
          <w:bCs/>
          <w:kern w:val="0"/>
          <w14:ligatures w14:val="none"/>
        </w:rPr>
        <w:t>Wink</w:t>
      </w:r>
      <w:r w:rsidRPr="002F2B24">
        <w:rPr>
          <w:rFonts w:ascii="Times New Roman" w:eastAsia="Times New Roman" w:hAnsi="Times New Roman" w:cs="Times New Roman"/>
          <w:b/>
          <w:bCs/>
          <w:kern w:val="0"/>
          <w14:ligatures w14:val="none"/>
        </w:rPr>
        <w:t xml:space="preserve"> (</w:t>
      </w:r>
      <w:r w:rsidRPr="002F2B24">
        <w:rPr>
          <w:rFonts w:ascii="Times New Roman" w:eastAsia="Times New Roman" w:hAnsi="Times New Roman" w:cs="Times New Roman"/>
          <w:b/>
          <w:bCs/>
          <w:kern w:val="0"/>
          <w:sz w:val="32"/>
          <w:szCs w:val="32"/>
          <w14:ligatures w14:val="none"/>
        </w:rPr>
        <w:t>W</w:t>
      </w:r>
      <w:r w:rsidRPr="002F2B24">
        <w:rPr>
          <w:rFonts w:ascii="Times New Roman" w:eastAsia="Times New Roman" w:hAnsi="Times New Roman" w:cs="Times New Roman"/>
          <w:b/>
          <w:bCs/>
          <w:kern w:val="0"/>
          <w14:ligatures w14:val="none"/>
        </w:rPr>
        <w:t xml:space="preserve">hat </w:t>
      </w:r>
      <w:r w:rsidRPr="002F2B24">
        <w:rPr>
          <w:rFonts w:ascii="Times New Roman" w:eastAsia="Times New Roman" w:hAnsi="Times New Roman" w:cs="Times New Roman"/>
          <w:b/>
          <w:bCs/>
          <w:kern w:val="0"/>
          <w:sz w:val="32"/>
          <w:szCs w:val="32"/>
          <w14:ligatures w14:val="none"/>
        </w:rPr>
        <w:t>I</w:t>
      </w:r>
      <w:r w:rsidRPr="002F2B24">
        <w:rPr>
          <w:rFonts w:ascii="Times New Roman" w:eastAsia="Times New Roman" w:hAnsi="Times New Roman" w:cs="Times New Roman"/>
          <w:b/>
          <w:bCs/>
          <w:kern w:val="0"/>
          <w14:ligatures w14:val="none"/>
        </w:rPr>
        <w:t xml:space="preserve"> </w:t>
      </w:r>
      <w:r w:rsidRPr="002F2B24">
        <w:rPr>
          <w:rFonts w:ascii="Times New Roman" w:eastAsia="Times New Roman" w:hAnsi="Times New Roman" w:cs="Times New Roman"/>
          <w:b/>
          <w:bCs/>
          <w:kern w:val="0"/>
          <w:sz w:val="32"/>
          <w:szCs w:val="32"/>
          <w14:ligatures w14:val="none"/>
        </w:rPr>
        <w:t>N</w:t>
      </w:r>
      <w:r w:rsidRPr="002F2B24">
        <w:rPr>
          <w:rFonts w:ascii="Times New Roman" w:eastAsia="Times New Roman" w:hAnsi="Times New Roman" w:cs="Times New Roman"/>
          <w:b/>
          <w:bCs/>
          <w:kern w:val="0"/>
          <w14:ligatures w14:val="none"/>
        </w:rPr>
        <w:t xml:space="preserve">eed to </w:t>
      </w:r>
      <w:r w:rsidRPr="002F2B24">
        <w:rPr>
          <w:rFonts w:ascii="Times New Roman" w:eastAsia="Times New Roman" w:hAnsi="Times New Roman" w:cs="Times New Roman"/>
          <w:b/>
          <w:bCs/>
          <w:kern w:val="0"/>
          <w:sz w:val="32"/>
          <w:szCs w:val="32"/>
          <w14:ligatures w14:val="none"/>
        </w:rPr>
        <w:t>K</w:t>
      </w:r>
      <w:r w:rsidRPr="002F2B24">
        <w:rPr>
          <w:rFonts w:ascii="Times New Roman" w:eastAsia="Times New Roman" w:hAnsi="Times New Roman" w:cs="Times New Roman"/>
          <w:b/>
          <w:bCs/>
          <w:kern w:val="0"/>
          <w14:ligatures w14:val="none"/>
        </w:rPr>
        <w:t>now)</w:t>
      </w:r>
      <w:r w:rsidRPr="002F2B24">
        <w:rPr>
          <w:rFonts w:ascii="Times New Roman" w:eastAsia="Times New Roman" w:hAnsi="Times New Roman" w:cs="Times New Roman"/>
          <w:kern w:val="0"/>
          <w14:ligatures w14:val="none"/>
        </w:rPr>
        <w:t xml:space="preserve">.  Wink is </w:t>
      </w:r>
      <w:r w:rsidR="00A27B8C" w:rsidRPr="002F2B24">
        <w:rPr>
          <w:rFonts w:ascii="Times New Roman" w:eastAsia="Times New Roman" w:hAnsi="Times New Roman" w:cs="Times New Roman"/>
          <w:kern w:val="0"/>
          <w14:ligatures w14:val="none"/>
        </w:rPr>
        <w:t>your personal AI assistant for this course</w:t>
      </w:r>
      <w:r w:rsidRPr="002F2B24">
        <w:rPr>
          <w:rFonts w:ascii="Times New Roman" w:eastAsia="Times New Roman" w:hAnsi="Times New Roman" w:cs="Times New Roman"/>
          <w:kern w:val="0"/>
          <w14:ligatures w14:val="none"/>
        </w:rPr>
        <w:t xml:space="preserve"> and </w:t>
      </w:r>
      <w:proofErr w:type="gramStart"/>
      <w:r w:rsidRPr="002F2B24">
        <w:rPr>
          <w:rFonts w:ascii="Times New Roman" w:eastAsia="Times New Roman" w:hAnsi="Times New Roman" w:cs="Times New Roman"/>
          <w:kern w:val="0"/>
          <w14:ligatures w14:val="none"/>
        </w:rPr>
        <w:t>is ab</w:t>
      </w:r>
      <w:r w:rsidR="0067010C" w:rsidRPr="002F2B24">
        <w:rPr>
          <w:rFonts w:ascii="Times New Roman" w:eastAsia="Times New Roman" w:hAnsi="Times New Roman" w:cs="Times New Roman"/>
          <w:kern w:val="0"/>
          <w14:ligatures w14:val="none"/>
        </w:rPr>
        <w:t>le to</w:t>
      </w:r>
      <w:proofErr w:type="gramEnd"/>
      <w:r w:rsidR="0067010C" w:rsidRPr="002F2B24">
        <w:rPr>
          <w:rFonts w:ascii="Times New Roman" w:eastAsia="Times New Roman" w:hAnsi="Times New Roman" w:cs="Times New Roman"/>
          <w:kern w:val="0"/>
          <w14:ligatures w14:val="none"/>
        </w:rPr>
        <w:t xml:space="preserve"> </w:t>
      </w:r>
      <w:r w:rsidR="00387CD1" w:rsidRPr="002F2B24">
        <w:rPr>
          <w:rFonts w:ascii="Times New Roman" w:hAnsi="Times New Roman" w:cs="Times New Roman"/>
        </w:rPr>
        <w:t xml:space="preserve">answer your questions, help you brainstorm ideas, review your writing, explain course concepts, and guide you through challenges—all while helping you build confidence, curiosity, and creative problem-solving skills. You can talk to Wink 24/7 at </w:t>
      </w:r>
      <w:hyperlink r:id="rId13" w:history="1">
        <w:r w:rsidR="00227603" w:rsidRPr="00227603">
          <w:rPr>
            <w:rStyle w:val="Hyperlink"/>
            <w:rFonts w:ascii="Times New Roman" w:hAnsi="Times New Roman" w:cs="Times New Roman"/>
          </w:rPr>
          <w:t>https://chatgpt.com/g/g-6899035d545481919cbcb01a52b41601-wink-what-i-need-to-know</w:t>
        </w:r>
      </w:hyperlink>
    </w:p>
    <w:p w14:paraId="5E5C753C" w14:textId="77777777" w:rsidR="00C723AB" w:rsidRPr="00BA42A4" w:rsidRDefault="00C723AB" w:rsidP="00C723AB">
      <w:pPr>
        <w:pStyle w:val="Heading1"/>
        <w:jc w:val="center"/>
        <w:rPr>
          <w:rFonts w:ascii="Times New Roman" w:hAnsi="Times New Roman" w:cs="Times New Roman"/>
          <w:b/>
          <w:bCs/>
          <w:color w:val="auto"/>
          <w:sz w:val="24"/>
          <w:szCs w:val="24"/>
        </w:rPr>
      </w:pPr>
      <w:r w:rsidRPr="00BA42A4">
        <w:rPr>
          <w:rFonts w:ascii="Times New Roman" w:hAnsi="Times New Roman" w:cs="Times New Roman"/>
          <w:b/>
          <w:bCs/>
          <w:color w:val="auto"/>
          <w:sz w:val="24"/>
          <w:szCs w:val="24"/>
        </w:rPr>
        <w:t>Wink Student Guide</w:t>
      </w:r>
    </w:p>
    <w:p w14:paraId="1C0A6DEB" w14:textId="77777777" w:rsidR="00C723AB" w:rsidRPr="00BA42A4" w:rsidRDefault="00C723AB" w:rsidP="00C723AB">
      <w:pPr>
        <w:jc w:val="center"/>
        <w:rPr>
          <w:rFonts w:ascii="Times New Roman" w:hAnsi="Times New Roman" w:cs="Times New Roman"/>
        </w:rPr>
      </w:pPr>
      <w:r w:rsidRPr="00BA42A4">
        <w:rPr>
          <w:rFonts w:ascii="Times New Roman" w:hAnsi="Times New Roman" w:cs="Times New Roman"/>
        </w:rPr>
        <w:t>Wink is your always-on, always-free AI sidekick to help you thrive in this course.</w:t>
      </w:r>
    </w:p>
    <w:p w14:paraId="57279228" w14:textId="77777777" w:rsidR="00C723AB" w:rsidRPr="00BA42A4" w:rsidRDefault="00C723AB" w:rsidP="00C723AB">
      <w:pPr>
        <w:pStyle w:val="Heading2"/>
        <w:rPr>
          <w:rFonts w:ascii="Times New Roman" w:hAnsi="Times New Roman" w:cs="Times New Roman"/>
          <w:color w:val="auto"/>
          <w:sz w:val="24"/>
          <w:szCs w:val="24"/>
        </w:rPr>
      </w:pPr>
      <w:r w:rsidRPr="00BA42A4">
        <w:rPr>
          <w:rFonts w:ascii="Times New Roman" w:hAnsi="Times New Roman" w:cs="Times New Roman"/>
          <w:color w:val="auto"/>
          <w:sz w:val="24"/>
          <w:szCs w:val="24"/>
        </w:rPr>
        <w:lastRenderedPageBreak/>
        <w:t>1. How to Use Wink</w:t>
      </w:r>
    </w:p>
    <w:p w14:paraId="241EF4CE" w14:textId="77777777" w:rsidR="00C723AB" w:rsidRPr="00BA42A4" w:rsidRDefault="00C723AB" w:rsidP="00C723AB">
      <w:pPr>
        <w:rPr>
          <w:rFonts w:ascii="Times New Roman" w:hAnsi="Times New Roman" w:cs="Times New Roman"/>
        </w:rPr>
      </w:pPr>
      <w:r w:rsidRPr="00BA42A4">
        <w:rPr>
          <w:rFonts w:ascii="Times New Roman" w:hAnsi="Times New Roman" w:cs="Times New Roman"/>
        </w:rPr>
        <w:t>Wink lives here: https://chatgpt.com/g/g-6882a65ef39881919edce590de291b08-wink</w:t>
      </w:r>
      <w:r w:rsidRPr="00BA42A4">
        <w:rPr>
          <w:rFonts w:ascii="Times New Roman" w:hAnsi="Times New Roman" w:cs="Times New Roman"/>
        </w:rPr>
        <w:br/>
        <w:t>You’ll need a free ChatGPT account to use it (sign up with your UTEP email at chatgpt.com).</w:t>
      </w:r>
      <w:r w:rsidRPr="00BA42A4">
        <w:rPr>
          <w:rFonts w:ascii="Times New Roman" w:hAnsi="Times New Roman" w:cs="Times New Roman"/>
        </w:rPr>
        <w:br/>
        <w:t xml:space="preserve">No separate registration needed, no </w:t>
      </w:r>
      <w:proofErr w:type="gramStart"/>
      <w:r w:rsidRPr="00BA42A4">
        <w:rPr>
          <w:rFonts w:ascii="Times New Roman" w:hAnsi="Times New Roman" w:cs="Times New Roman"/>
        </w:rPr>
        <w:t>fees, just log in and go.</w:t>
      </w:r>
      <w:proofErr w:type="gramEnd"/>
      <w:r w:rsidRPr="00BA42A4">
        <w:rPr>
          <w:rFonts w:ascii="Times New Roman" w:hAnsi="Times New Roman" w:cs="Times New Roman"/>
        </w:rPr>
        <w:t xml:space="preserve"> Choose the GPT-4o model if prompted.</w:t>
      </w:r>
    </w:p>
    <w:p w14:paraId="52A2485E" w14:textId="77777777" w:rsidR="00C723AB" w:rsidRPr="00BA42A4" w:rsidRDefault="00C723AB" w:rsidP="00C723AB">
      <w:pPr>
        <w:pStyle w:val="Heading2"/>
        <w:rPr>
          <w:rFonts w:ascii="Times New Roman" w:hAnsi="Times New Roman" w:cs="Times New Roman"/>
          <w:color w:val="auto"/>
          <w:sz w:val="24"/>
          <w:szCs w:val="24"/>
        </w:rPr>
      </w:pPr>
      <w:r w:rsidRPr="00BA42A4">
        <w:rPr>
          <w:rFonts w:ascii="Times New Roman" w:hAnsi="Times New Roman" w:cs="Times New Roman"/>
          <w:color w:val="auto"/>
          <w:sz w:val="24"/>
          <w:szCs w:val="24"/>
        </w:rPr>
        <w:t>2. What Wink Can Help With</w:t>
      </w:r>
    </w:p>
    <w:p w14:paraId="36BF2D91" w14:textId="77777777" w:rsidR="00C723AB" w:rsidRPr="00BA42A4" w:rsidRDefault="00C723AB" w:rsidP="00C723AB">
      <w:pPr>
        <w:rPr>
          <w:rFonts w:ascii="Times New Roman" w:hAnsi="Times New Roman" w:cs="Times New Roman"/>
        </w:rPr>
      </w:pPr>
      <w:r w:rsidRPr="00BA42A4">
        <w:rPr>
          <w:rFonts w:ascii="Times New Roman" w:hAnsi="Times New Roman" w:cs="Times New Roman"/>
        </w:rPr>
        <w:t>Wink is great for:</w:t>
      </w:r>
      <w:r w:rsidRPr="00BA42A4">
        <w:rPr>
          <w:rFonts w:ascii="Times New Roman" w:hAnsi="Times New Roman" w:cs="Times New Roman"/>
        </w:rPr>
        <w:br/>
        <w:t>• Breaking down assignments</w:t>
      </w:r>
      <w:r w:rsidRPr="00BA42A4">
        <w:rPr>
          <w:rFonts w:ascii="Times New Roman" w:hAnsi="Times New Roman" w:cs="Times New Roman"/>
        </w:rPr>
        <w:br/>
        <w:t>• Organizing your thoughts and drafts</w:t>
      </w:r>
      <w:r w:rsidRPr="00BA42A4">
        <w:rPr>
          <w:rFonts w:ascii="Times New Roman" w:hAnsi="Times New Roman" w:cs="Times New Roman"/>
        </w:rPr>
        <w:br/>
        <w:t>• Giving you feedback and writing tips</w:t>
      </w:r>
      <w:r w:rsidRPr="00BA42A4">
        <w:rPr>
          <w:rFonts w:ascii="Times New Roman" w:hAnsi="Times New Roman" w:cs="Times New Roman"/>
        </w:rPr>
        <w:br/>
        <w:t>• Helping with reflection prompts</w:t>
      </w:r>
      <w:r w:rsidRPr="00BA42A4">
        <w:rPr>
          <w:rFonts w:ascii="Times New Roman" w:hAnsi="Times New Roman" w:cs="Times New Roman"/>
        </w:rPr>
        <w:br/>
        <w:t>• Planning your study time</w:t>
      </w:r>
      <w:r w:rsidRPr="00BA42A4">
        <w:rPr>
          <w:rFonts w:ascii="Times New Roman" w:hAnsi="Times New Roman" w:cs="Times New Roman"/>
        </w:rPr>
        <w:br/>
        <w:t>• Exploring course themes like identity, belonging, aspiration, and agency</w:t>
      </w:r>
    </w:p>
    <w:p w14:paraId="5F43F156" w14:textId="77777777" w:rsidR="00C723AB" w:rsidRPr="00BA42A4" w:rsidRDefault="00C723AB" w:rsidP="00C723AB">
      <w:pPr>
        <w:pStyle w:val="Heading2"/>
        <w:rPr>
          <w:rFonts w:ascii="Times New Roman" w:hAnsi="Times New Roman" w:cs="Times New Roman"/>
          <w:color w:val="auto"/>
          <w:sz w:val="24"/>
          <w:szCs w:val="24"/>
        </w:rPr>
      </w:pPr>
      <w:r w:rsidRPr="00BA42A4">
        <w:rPr>
          <w:rFonts w:ascii="Times New Roman" w:hAnsi="Times New Roman" w:cs="Times New Roman"/>
          <w:color w:val="auto"/>
          <w:sz w:val="24"/>
          <w:szCs w:val="24"/>
        </w:rPr>
        <w:t>3. What Wink Won’t Do</w:t>
      </w:r>
    </w:p>
    <w:p w14:paraId="4C8E4C07" w14:textId="035ABE7D" w:rsidR="00C723AB" w:rsidRPr="00BA42A4" w:rsidRDefault="00C723AB" w:rsidP="00C723AB">
      <w:pPr>
        <w:rPr>
          <w:rFonts w:ascii="Times New Roman" w:hAnsi="Times New Roman" w:cs="Times New Roman"/>
        </w:rPr>
      </w:pPr>
      <w:r w:rsidRPr="00BA42A4">
        <w:rPr>
          <w:rFonts w:ascii="Times New Roman" w:hAnsi="Times New Roman" w:cs="Times New Roman"/>
        </w:rPr>
        <w:t xml:space="preserve">Wink is here to support—not </w:t>
      </w:r>
      <w:proofErr w:type="gramStart"/>
      <w:r w:rsidRPr="00BA42A4">
        <w:rPr>
          <w:rFonts w:ascii="Times New Roman" w:hAnsi="Times New Roman" w:cs="Times New Roman"/>
        </w:rPr>
        <w:t>replace—</w:t>
      </w:r>
      <w:proofErr w:type="spellStart"/>
      <w:r w:rsidRPr="00BA42A4">
        <w:rPr>
          <w:rFonts w:ascii="Times New Roman" w:hAnsi="Times New Roman" w:cs="Times New Roman"/>
        </w:rPr>
        <w:t>your</w:t>
      </w:r>
      <w:proofErr w:type="spellEnd"/>
      <w:proofErr w:type="gramEnd"/>
      <w:r w:rsidRPr="00BA42A4">
        <w:rPr>
          <w:rFonts w:ascii="Times New Roman" w:hAnsi="Times New Roman" w:cs="Times New Roman"/>
        </w:rPr>
        <w:t xml:space="preserve"> learning. That means:</w:t>
      </w:r>
      <w:r w:rsidRPr="00BA42A4">
        <w:rPr>
          <w:rFonts w:ascii="Times New Roman" w:hAnsi="Times New Roman" w:cs="Times New Roman"/>
        </w:rPr>
        <w:br/>
        <w:t>• No doing your work for you (sorry, no cheating!)</w:t>
      </w:r>
      <w:r w:rsidRPr="00BA42A4">
        <w:rPr>
          <w:rFonts w:ascii="Times New Roman" w:hAnsi="Times New Roman" w:cs="Times New Roman"/>
        </w:rPr>
        <w:br/>
        <w:t xml:space="preserve">• No magic answers—Wink </w:t>
      </w:r>
      <w:r w:rsidR="00F8634E">
        <w:rPr>
          <w:rFonts w:ascii="Times New Roman" w:hAnsi="Times New Roman" w:cs="Times New Roman"/>
        </w:rPr>
        <w:t>will absolutely</w:t>
      </w:r>
      <w:r w:rsidRPr="00BA42A4">
        <w:rPr>
          <w:rFonts w:ascii="Times New Roman" w:hAnsi="Times New Roman" w:cs="Times New Roman"/>
        </w:rPr>
        <w:t xml:space="preserve"> get things wrong sometimes</w:t>
      </w:r>
      <w:r w:rsidRPr="00BA42A4">
        <w:rPr>
          <w:rFonts w:ascii="Times New Roman" w:hAnsi="Times New Roman" w:cs="Times New Roman"/>
        </w:rPr>
        <w:br/>
        <w:t>• No replacing your professor—Dr. Trevino is still your #1 resource</w:t>
      </w:r>
    </w:p>
    <w:p w14:paraId="0A0795F1" w14:textId="77777777" w:rsidR="00C723AB" w:rsidRPr="00BA42A4" w:rsidRDefault="00C723AB" w:rsidP="00C723AB">
      <w:pPr>
        <w:pStyle w:val="Heading2"/>
        <w:rPr>
          <w:rFonts w:ascii="Times New Roman" w:hAnsi="Times New Roman" w:cs="Times New Roman"/>
          <w:color w:val="auto"/>
          <w:sz w:val="24"/>
          <w:szCs w:val="24"/>
        </w:rPr>
      </w:pPr>
      <w:r w:rsidRPr="00BA42A4">
        <w:rPr>
          <w:rFonts w:ascii="Times New Roman" w:hAnsi="Times New Roman" w:cs="Times New Roman"/>
          <w:color w:val="auto"/>
          <w:sz w:val="24"/>
          <w:szCs w:val="24"/>
        </w:rPr>
        <w:t>4. Use it the Right Way</w:t>
      </w:r>
    </w:p>
    <w:p w14:paraId="600FF985" w14:textId="77777777" w:rsidR="00C723AB" w:rsidRPr="00BA42A4" w:rsidRDefault="00C723AB" w:rsidP="00C723AB">
      <w:pPr>
        <w:rPr>
          <w:rFonts w:ascii="Times New Roman" w:hAnsi="Times New Roman" w:cs="Times New Roman"/>
        </w:rPr>
      </w:pPr>
      <w:r w:rsidRPr="00BA42A4">
        <w:rPr>
          <w:rFonts w:ascii="Times New Roman" w:hAnsi="Times New Roman" w:cs="Times New Roman"/>
        </w:rPr>
        <w:t>• Think before you copy anything</w:t>
      </w:r>
      <w:r w:rsidRPr="00BA42A4">
        <w:rPr>
          <w:rFonts w:ascii="Times New Roman" w:hAnsi="Times New Roman" w:cs="Times New Roman"/>
        </w:rPr>
        <w:br/>
        <w:t>• Ask questions, get unstuck, stay curious</w:t>
      </w:r>
      <w:r w:rsidRPr="00BA42A4">
        <w:rPr>
          <w:rFonts w:ascii="Times New Roman" w:hAnsi="Times New Roman" w:cs="Times New Roman"/>
        </w:rPr>
        <w:br/>
        <w:t>• Use Wink to explore and grow—not just to finish faster</w:t>
      </w:r>
      <w:r w:rsidRPr="00BA42A4">
        <w:rPr>
          <w:rFonts w:ascii="Times New Roman" w:hAnsi="Times New Roman" w:cs="Times New Roman"/>
        </w:rPr>
        <w:br/>
        <w:t>• Not sure what’s okay? Just ask Dr. Trevino</w:t>
      </w:r>
    </w:p>
    <w:p w14:paraId="5FE43B48" w14:textId="77777777" w:rsidR="00C723AB" w:rsidRPr="00BA42A4" w:rsidRDefault="00C723AB" w:rsidP="00C723AB">
      <w:pPr>
        <w:pStyle w:val="Heading2"/>
        <w:rPr>
          <w:rFonts w:ascii="Times New Roman" w:hAnsi="Times New Roman" w:cs="Times New Roman"/>
          <w:color w:val="auto"/>
          <w:sz w:val="24"/>
          <w:szCs w:val="24"/>
        </w:rPr>
      </w:pPr>
      <w:r w:rsidRPr="00BA42A4">
        <w:rPr>
          <w:rFonts w:ascii="Times New Roman" w:hAnsi="Times New Roman" w:cs="Times New Roman"/>
          <w:color w:val="auto"/>
          <w:sz w:val="24"/>
          <w:szCs w:val="24"/>
        </w:rPr>
        <w:t>5. Keep it Private</w:t>
      </w:r>
    </w:p>
    <w:p w14:paraId="51C31C6F" w14:textId="77777777" w:rsidR="00C723AB" w:rsidRPr="00BA42A4" w:rsidRDefault="00C723AB" w:rsidP="00C723AB">
      <w:pPr>
        <w:rPr>
          <w:rFonts w:ascii="Times New Roman" w:hAnsi="Times New Roman" w:cs="Times New Roman"/>
        </w:rPr>
      </w:pPr>
      <w:r w:rsidRPr="00BA42A4">
        <w:rPr>
          <w:rFonts w:ascii="Times New Roman" w:hAnsi="Times New Roman" w:cs="Times New Roman"/>
        </w:rPr>
        <w:t>• Your chats with Wink stay in your ChatGPT account—not shared with anyone</w:t>
      </w:r>
      <w:r w:rsidRPr="00BA42A4">
        <w:rPr>
          <w:rFonts w:ascii="Times New Roman" w:hAnsi="Times New Roman" w:cs="Times New Roman"/>
        </w:rPr>
        <w:br/>
        <w:t>• Don’t enter personal, private, or sensitive information</w:t>
      </w:r>
      <w:r w:rsidRPr="00BA42A4">
        <w:rPr>
          <w:rFonts w:ascii="Times New Roman" w:hAnsi="Times New Roman" w:cs="Times New Roman"/>
        </w:rPr>
        <w:br/>
        <w:t>• Use it like you would a journal or a tutor—not like a confessional</w:t>
      </w:r>
    </w:p>
    <w:p w14:paraId="4526C203" w14:textId="77777777" w:rsidR="00C723AB" w:rsidRPr="00BA42A4" w:rsidRDefault="00C723AB" w:rsidP="00C723AB">
      <w:pPr>
        <w:pStyle w:val="Heading2"/>
        <w:rPr>
          <w:rFonts w:ascii="Times New Roman" w:hAnsi="Times New Roman" w:cs="Times New Roman"/>
          <w:color w:val="auto"/>
          <w:sz w:val="24"/>
          <w:szCs w:val="24"/>
        </w:rPr>
      </w:pPr>
      <w:r w:rsidRPr="00BA42A4">
        <w:rPr>
          <w:rFonts w:ascii="Times New Roman" w:hAnsi="Times New Roman" w:cs="Times New Roman"/>
          <w:color w:val="auto"/>
          <w:sz w:val="24"/>
          <w:szCs w:val="24"/>
        </w:rPr>
        <w:t>6. If Something Goes Wrong</w:t>
      </w:r>
    </w:p>
    <w:p w14:paraId="153BAE39" w14:textId="6E3FC092" w:rsidR="00C723AB" w:rsidRPr="00BA42A4" w:rsidRDefault="00C723AB" w:rsidP="00BA42A4">
      <w:pPr>
        <w:rPr>
          <w:rFonts w:ascii="Times New Roman" w:hAnsi="Times New Roman" w:cs="Times New Roman"/>
        </w:rPr>
      </w:pPr>
      <w:r w:rsidRPr="00BA42A4">
        <w:rPr>
          <w:rFonts w:ascii="Times New Roman" w:hAnsi="Times New Roman" w:cs="Times New Roman"/>
        </w:rPr>
        <w:t>• If Wink freezes or won’t load, try refreshing or logging out and back in</w:t>
      </w:r>
      <w:r w:rsidRPr="00BA42A4">
        <w:rPr>
          <w:rFonts w:ascii="Times New Roman" w:hAnsi="Times New Roman" w:cs="Times New Roman"/>
        </w:rPr>
        <w:br/>
        <w:t>• If you’re not sure how to ask Wink a good question, we’ll practice that in class</w:t>
      </w:r>
      <w:r w:rsidRPr="00BA42A4">
        <w:rPr>
          <w:rFonts w:ascii="Times New Roman" w:hAnsi="Times New Roman" w:cs="Times New Roman"/>
        </w:rPr>
        <w:br/>
        <w:t>• You don’t have to use Wink to succeed—but it’s here if you want the boost</w:t>
      </w:r>
    </w:p>
    <w:p w14:paraId="3C7DF0A5" w14:textId="1FDC4E28" w:rsidR="0032416F" w:rsidRDefault="0032416F" w:rsidP="0028719B">
      <w:pPr>
        <w:spacing w:before="100" w:beforeAutospacing="1" w:after="100" w:afterAutospacing="1" w:line="240" w:lineRule="auto"/>
        <w:ind w:left="720"/>
        <w:rPr>
          <w:rFonts w:ascii="Times New Roman" w:hAnsi="Times New Roman" w:cs="Times New Roman"/>
          <w:b/>
          <w:bCs/>
          <w:color w:val="EE0000"/>
          <w:sz w:val="28"/>
          <w:szCs w:val="28"/>
        </w:rPr>
      </w:pPr>
      <w:r w:rsidRPr="004F60CA">
        <w:rPr>
          <w:rFonts w:ascii="Times New Roman" w:hAnsi="Times New Roman" w:cs="Times New Roman"/>
          <w:b/>
          <w:bCs/>
          <w:color w:val="EE0000"/>
          <w:sz w:val="28"/>
          <w:szCs w:val="28"/>
        </w:rPr>
        <w:t xml:space="preserve">As you begin using AI tools in your academic journey, it’s important to know that your conversations with AI aren’t protected by legal confidentiality laws. Unlike talking to a doctor, lawyer, or therapist, there’s no legal guarantee that your information will remain private. </w:t>
      </w:r>
      <w:r w:rsidRPr="004F60CA">
        <w:rPr>
          <w:rFonts w:ascii="Times New Roman" w:hAnsi="Times New Roman" w:cs="Times New Roman"/>
          <w:b/>
          <w:bCs/>
          <w:color w:val="EE0000"/>
          <w:sz w:val="28"/>
          <w:szCs w:val="28"/>
        </w:rPr>
        <w:lastRenderedPageBreak/>
        <w:t xml:space="preserve">While companies may have privacy policies, those aren’t the same as legal protections. If your records are ever subpoenaed during a legal investigation, the company may be required to hand them over. It’s best to avoid sharing sensitive personal, financial, or medical information. Think of AI as a helpful guide, not a legally bound </w:t>
      </w:r>
      <w:proofErr w:type="gramStart"/>
      <w:r w:rsidRPr="004F60CA">
        <w:rPr>
          <w:rFonts w:ascii="Times New Roman" w:hAnsi="Times New Roman" w:cs="Times New Roman"/>
          <w:b/>
          <w:bCs/>
          <w:color w:val="EE0000"/>
          <w:sz w:val="28"/>
          <w:szCs w:val="28"/>
        </w:rPr>
        <w:t>confidant</w:t>
      </w:r>
      <w:proofErr w:type="gramEnd"/>
      <w:r w:rsidRPr="004F60CA">
        <w:rPr>
          <w:rFonts w:ascii="Times New Roman" w:hAnsi="Times New Roman" w:cs="Times New Roman"/>
          <w:b/>
          <w:bCs/>
          <w:color w:val="EE0000"/>
          <w:sz w:val="28"/>
          <w:szCs w:val="28"/>
        </w:rPr>
        <w:t>.</w:t>
      </w:r>
    </w:p>
    <w:p w14:paraId="76BABB75" w14:textId="77777777" w:rsidR="00FF70CF" w:rsidRDefault="00FF70CF" w:rsidP="0028719B">
      <w:pPr>
        <w:spacing w:before="100" w:beforeAutospacing="1" w:after="100" w:afterAutospacing="1" w:line="240" w:lineRule="auto"/>
        <w:ind w:left="720"/>
        <w:rPr>
          <w:rFonts w:ascii="Times New Roman" w:hAnsi="Times New Roman" w:cs="Times New Roman"/>
          <w:b/>
          <w:bCs/>
          <w:color w:val="EE0000"/>
          <w:sz w:val="28"/>
          <w:szCs w:val="28"/>
        </w:rPr>
      </w:pPr>
    </w:p>
    <w:p w14:paraId="13F370EB" w14:textId="7313F183" w:rsidR="00FF70CF" w:rsidRPr="004F60CA" w:rsidRDefault="00FF70CF" w:rsidP="0028719B">
      <w:pPr>
        <w:spacing w:before="100" w:beforeAutospacing="1" w:after="100" w:afterAutospacing="1" w:line="240" w:lineRule="auto"/>
        <w:ind w:left="720"/>
        <w:rPr>
          <w:rFonts w:ascii="Times New Roman" w:eastAsia="Times New Roman" w:hAnsi="Times New Roman" w:cs="Times New Roman"/>
          <w:b/>
          <w:bCs/>
          <w:color w:val="EE0000"/>
          <w:kern w:val="0"/>
          <w:sz w:val="28"/>
          <w:szCs w:val="28"/>
          <w14:ligatures w14:val="none"/>
        </w:rPr>
      </w:pPr>
      <w:r>
        <w:rPr>
          <w:rStyle w:val="Strong"/>
        </w:rPr>
        <w:t>WINK Terms of Agreement</w:t>
      </w:r>
      <w:r>
        <w:t>: By signing the WINK Terms of agreement and use</w:t>
      </w:r>
      <w:r w:rsidR="00FD1F5A">
        <w:t>, found on the front page of your blackboard site</w:t>
      </w:r>
      <w:r>
        <w:t xml:space="preserve">, you agree to use WINK (What I Need to Know) ethically and responsibly. You understand that WINK is a support tool, not a replacement for your own work or for guidance from your instructor. You agree not to use WINK to complete assignments on your behalf, but instead as a learning resource to deepen your understanding, explore course topics, and support your academic growth. Misuse of </w:t>
      </w:r>
      <w:proofErr w:type="gramStart"/>
      <w:r>
        <w:t>WINK—</w:t>
      </w:r>
      <w:proofErr w:type="gramEnd"/>
      <w:r>
        <w:t>including submitting AI-generated work as your own—will be treated as a violation of the university’s academic integrity policies.</w:t>
      </w:r>
    </w:p>
    <w:p w14:paraId="6F5F8922" w14:textId="77777777" w:rsidR="00A27B8C" w:rsidRPr="00A27B8C" w:rsidRDefault="0023707E"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pict w14:anchorId="4EBC5C96">
          <v:rect id="_x0000_i1029" style="width:0;height:1.5pt" o:hralign="center" o:hrstd="t" o:hr="t" fillcolor="#a0a0a0" stroked="f"/>
        </w:pict>
      </w:r>
    </w:p>
    <w:p w14:paraId="20B96DEE" w14:textId="77777777" w:rsidR="00A27B8C" w:rsidRPr="00A27B8C" w:rsidRDefault="00A27B8C" w:rsidP="00A27B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7B8C">
        <w:rPr>
          <w:rFonts w:ascii="Times New Roman" w:eastAsia="Times New Roman" w:hAnsi="Times New Roman" w:cs="Times New Roman"/>
          <w:b/>
          <w:bCs/>
          <w:kern w:val="0"/>
          <w:sz w:val="27"/>
          <w:szCs w:val="27"/>
          <w14:ligatures w14:val="none"/>
        </w:rPr>
        <w:t>Required Text</w:t>
      </w:r>
    </w:p>
    <w:p w14:paraId="04BB15F6" w14:textId="5E6843FD" w:rsidR="00A27B8C" w:rsidRDefault="00A27B8C" w:rsidP="00A27B8C">
      <w:pPr>
        <w:spacing w:before="100" w:beforeAutospacing="1" w:after="100" w:afterAutospacing="1" w:line="240" w:lineRule="auto"/>
        <w:rPr>
          <w:rFonts w:ascii="Times New Roman" w:hAnsi="Times New Roman" w:cs="Times New Roman"/>
        </w:rPr>
      </w:pPr>
      <w:r w:rsidRPr="00A27B8C">
        <w:rPr>
          <w:rFonts w:ascii="Times New Roman" w:eastAsia="Times New Roman" w:hAnsi="Times New Roman" w:cs="Times New Roman"/>
          <w:b/>
          <w:bCs/>
          <w:kern w:val="0"/>
          <w14:ligatures w14:val="none"/>
        </w:rPr>
        <w:t>The Moth Presents: All These Wonders</w:t>
      </w:r>
      <w:r w:rsidRPr="00A27B8C">
        <w:rPr>
          <w:rFonts w:ascii="Times New Roman" w:eastAsia="Times New Roman" w:hAnsi="Times New Roman" w:cs="Times New Roman"/>
          <w:kern w:val="0"/>
          <w14:ligatures w14:val="none"/>
        </w:rPr>
        <w:t xml:space="preserve"> (edited by Catherine Burns)</w:t>
      </w:r>
      <w:r w:rsidR="00106C7A">
        <w:rPr>
          <w:rFonts w:ascii="Times New Roman" w:eastAsia="Times New Roman" w:hAnsi="Times New Roman" w:cs="Times New Roman"/>
          <w:kern w:val="0"/>
          <w14:ligatures w14:val="none"/>
        </w:rPr>
        <w:br/>
      </w:r>
      <w:r w:rsidR="00106C7A" w:rsidRPr="00106C7A">
        <w:rPr>
          <w:rStyle w:val="Emphasis"/>
          <w:rFonts w:ascii="Times New Roman" w:hAnsi="Times New Roman" w:cs="Times New Roman"/>
        </w:rPr>
        <w:t>All These Wonders: True Stories About Facing the Unknown</w:t>
      </w:r>
      <w:r w:rsidR="00106C7A" w:rsidRPr="00106C7A">
        <w:rPr>
          <w:rFonts w:ascii="Times New Roman" w:hAnsi="Times New Roman" w:cs="Times New Roman"/>
        </w:rPr>
        <w:t xml:space="preserve"> is a collection of 45 real-life stories from The Moth, a nonprofit dedicated to the art of storytelling. The book features a wide range of voices—from well-known names to everyday people—sharing personal experiences about taking risks, facing uncertainty, and discovering new perspectives. Edited by Catherine Burns, the anthology highlights the power of storytelling to connect, inspire, and reveal the extraordinary in the everyday.</w:t>
      </w:r>
    </w:p>
    <w:p w14:paraId="1D3D02EA" w14:textId="044067C2" w:rsidR="00403BDF" w:rsidRDefault="00403BDF" w:rsidP="00A27B8C">
      <w:pPr>
        <w:spacing w:before="100" w:beforeAutospacing="1" w:after="100" w:afterAutospacing="1" w:line="240" w:lineRule="auto"/>
        <w:rPr>
          <w:rFonts w:ascii="Times New Roman" w:hAnsi="Times New Roman" w:cs="Times New Roman"/>
        </w:rPr>
      </w:pPr>
      <w:r>
        <w:rPr>
          <w:rFonts w:ascii="Times New Roman" w:hAnsi="Times New Roman" w:cs="Times New Roman"/>
        </w:rPr>
        <w:t>Where to Buy:</w:t>
      </w:r>
      <w:r w:rsidR="0034722A">
        <w:rPr>
          <w:rFonts w:ascii="Times New Roman" w:hAnsi="Times New Roman" w:cs="Times New Roman"/>
        </w:rPr>
        <w:t xml:space="preserve"> (Prices Subject to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4822"/>
        <w:gridCol w:w="2256"/>
      </w:tblGrid>
      <w:tr w:rsidR="00084715" w:rsidRPr="00084715" w14:paraId="6A83830C" w14:textId="77777777">
        <w:trPr>
          <w:tblHeader/>
          <w:tblCellSpacing w:w="15" w:type="dxa"/>
        </w:trPr>
        <w:tc>
          <w:tcPr>
            <w:tcW w:w="0" w:type="auto"/>
            <w:vAlign w:val="center"/>
            <w:hideMark/>
          </w:tcPr>
          <w:p w14:paraId="2C453E8B" w14:textId="77777777" w:rsidR="00084715" w:rsidRPr="00084715"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Retailer / Format</w:t>
            </w:r>
          </w:p>
        </w:tc>
        <w:tc>
          <w:tcPr>
            <w:tcW w:w="0" w:type="auto"/>
            <w:vAlign w:val="center"/>
            <w:hideMark/>
          </w:tcPr>
          <w:p w14:paraId="777D354E" w14:textId="77777777" w:rsidR="00084715" w:rsidRPr="00084715" w:rsidRDefault="00084715" w:rsidP="00084715">
            <w:pPr>
              <w:spacing w:after="0" w:line="240" w:lineRule="auto"/>
              <w:jc w:val="center"/>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Price (</w:t>
            </w:r>
            <w:proofErr w:type="spellStart"/>
            <w:r w:rsidRPr="00084715">
              <w:rPr>
                <w:rFonts w:ascii="Times New Roman" w:eastAsia="Times New Roman" w:hAnsi="Times New Roman" w:cs="Times New Roman"/>
                <w:kern w:val="0"/>
                <w14:ligatures w14:val="none"/>
              </w:rPr>
              <w:t>approx</w:t>
            </w:r>
            <w:proofErr w:type="spellEnd"/>
            <w:r w:rsidRPr="00084715">
              <w:rPr>
                <w:rFonts w:ascii="Times New Roman" w:eastAsia="Times New Roman" w:hAnsi="Times New Roman" w:cs="Times New Roman"/>
                <w:kern w:val="0"/>
                <w14:ligatures w14:val="none"/>
              </w:rPr>
              <w:t>)</w:t>
            </w:r>
          </w:p>
        </w:tc>
        <w:tc>
          <w:tcPr>
            <w:tcW w:w="0" w:type="auto"/>
            <w:vAlign w:val="center"/>
            <w:hideMark/>
          </w:tcPr>
          <w:p w14:paraId="1972F73C" w14:textId="77777777" w:rsidR="00084715" w:rsidRPr="00084715" w:rsidRDefault="00084715" w:rsidP="00084715">
            <w:pPr>
              <w:spacing w:after="0" w:line="240" w:lineRule="auto"/>
              <w:jc w:val="center"/>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Notes</w:t>
            </w:r>
          </w:p>
        </w:tc>
      </w:tr>
      <w:tr w:rsidR="00084715" w:rsidRPr="00084715" w14:paraId="10EF9E06" w14:textId="77777777">
        <w:trPr>
          <w:tblCellSpacing w:w="15" w:type="dxa"/>
        </w:trPr>
        <w:tc>
          <w:tcPr>
            <w:tcW w:w="0" w:type="auto"/>
            <w:vAlign w:val="center"/>
            <w:hideMark/>
          </w:tcPr>
          <w:p w14:paraId="524763C9" w14:textId="77777777" w:rsidR="00084715" w:rsidRPr="00084715"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Amazon (US)</w:t>
            </w:r>
          </w:p>
        </w:tc>
        <w:tc>
          <w:tcPr>
            <w:tcW w:w="0" w:type="auto"/>
            <w:vAlign w:val="center"/>
            <w:hideMark/>
          </w:tcPr>
          <w:p w14:paraId="17CBFC99" w14:textId="77777777" w:rsidR="00084715" w:rsidRPr="00084715"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 xml:space="preserve">$12.16 (hardcover) </w:t>
            </w:r>
            <w:hyperlink r:id="rId14" w:tgtFrame="_blank" w:history="1">
              <w:r w:rsidRPr="00084715">
                <w:rPr>
                  <w:rFonts w:ascii="Times New Roman" w:eastAsia="Times New Roman" w:hAnsi="Times New Roman" w:cs="Times New Roman"/>
                  <w:color w:val="0000FF"/>
                  <w:kern w:val="0"/>
                  <w:u w:val="single"/>
                  <w14:ligatures w14:val="none"/>
                </w:rPr>
                <w:t>Scout+15Amazon+15Indigo+15</w:t>
              </w:r>
            </w:hyperlink>
          </w:p>
        </w:tc>
        <w:tc>
          <w:tcPr>
            <w:tcW w:w="0" w:type="auto"/>
            <w:vAlign w:val="center"/>
            <w:hideMark/>
          </w:tcPr>
          <w:p w14:paraId="07A6469D" w14:textId="77777777" w:rsidR="00084715" w:rsidRPr="00084715"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Discounted new copy available</w:t>
            </w:r>
          </w:p>
        </w:tc>
      </w:tr>
      <w:tr w:rsidR="00084715" w:rsidRPr="00084715" w14:paraId="5AB3CEFD" w14:textId="77777777">
        <w:trPr>
          <w:tblCellSpacing w:w="15" w:type="dxa"/>
        </w:trPr>
        <w:tc>
          <w:tcPr>
            <w:tcW w:w="0" w:type="auto"/>
            <w:vAlign w:val="center"/>
            <w:hideMark/>
          </w:tcPr>
          <w:p w14:paraId="538E0D5E" w14:textId="77777777" w:rsidR="00084715" w:rsidRPr="00084715"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Barnes &amp; Noble</w:t>
            </w:r>
          </w:p>
        </w:tc>
        <w:tc>
          <w:tcPr>
            <w:tcW w:w="0" w:type="auto"/>
            <w:vAlign w:val="center"/>
            <w:hideMark/>
          </w:tcPr>
          <w:p w14:paraId="11717B78" w14:textId="77777777" w:rsidR="003E3509" w:rsidRPr="00C66CA1" w:rsidRDefault="003E3509" w:rsidP="00084715">
            <w:pPr>
              <w:spacing w:after="0" w:line="240" w:lineRule="auto"/>
              <w:rPr>
                <w:rFonts w:ascii="Times New Roman" w:eastAsia="Times New Roman" w:hAnsi="Times New Roman" w:cs="Times New Roman"/>
                <w:kern w:val="0"/>
                <w14:ligatures w14:val="none"/>
              </w:rPr>
            </w:pPr>
          </w:p>
          <w:p w14:paraId="529FFD84" w14:textId="5ECD9F9F" w:rsidR="00084715" w:rsidRPr="00C66CA1"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 xml:space="preserve">$28.00 hardcover </w:t>
            </w:r>
            <w:hyperlink r:id="rId15" w:tgtFrame="_blank" w:history="1">
              <w:r w:rsidRPr="00084715">
                <w:rPr>
                  <w:rFonts w:ascii="Times New Roman" w:eastAsia="Times New Roman" w:hAnsi="Times New Roman" w:cs="Times New Roman"/>
                  <w:color w:val="0000FF"/>
                  <w:kern w:val="0"/>
                  <w:u w:val="single"/>
                  <w14:ligatures w14:val="none"/>
                </w:rPr>
                <w:t>Barnes &amp; Noble</w:t>
              </w:r>
            </w:hyperlink>
            <w:hyperlink r:id="rId16" w:tgtFrame="_blank" w:history="1">
              <w:r w:rsidRPr="00084715">
                <w:rPr>
                  <w:rFonts w:ascii="Times New Roman" w:eastAsia="Times New Roman" w:hAnsi="Times New Roman" w:cs="Times New Roman"/>
                  <w:color w:val="0000FF"/>
                  <w:kern w:val="0"/>
                  <w:u w:val="single"/>
                  <w14:ligatures w14:val="none"/>
                </w:rPr>
                <w:t>PenguinRandomhouse.com</w:t>
              </w:r>
            </w:hyperlink>
          </w:p>
          <w:p w14:paraId="0BA3AA0A" w14:textId="77777777" w:rsidR="003E3509" w:rsidRPr="00084715" w:rsidRDefault="003E3509" w:rsidP="00084715">
            <w:pPr>
              <w:spacing w:after="0" w:line="240" w:lineRule="auto"/>
              <w:rPr>
                <w:rFonts w:ascii="Times New Roman" w:eastAsia="Times New Roman" w:hAnsi="Times New Roman" w:cs="Times New Roman"/>
                <w:kern w:val="0"/>
                <w14:ligatures w14:val="none"/>
              </w:rPr>
            </w:pPr>
          </w:p>
        </w:tc>
        <w:tc>
          <w:tcPr>
            <w:tcW w:w="0" w:type="auto"/>
            <w:vAlign w:val="center"/>
            <w:hideMark/>
          </w:tcPr>
          <w:p w14:paraId="20BF01C6" w14:textId="77777777" w:rsidR="00084715" w:rsidRPr="00084715"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Standard retail pricing</w:t>
            </w:r>
          </w:p>
        </w:tc>
      </w:tr>
      <w:tr w:rsidR="00084715" w:rsidRPr="00084715" w14:paraId="6AAF9B1D" w14:textId="77777777">
        <w:trPr>
          <w:tblCellSpacing w:w="15" w:type="dxa"/>
        </w:trPr>
        <w:tc>
          <w:tcPr>
            <w:tcW w:w="0" w:type="auto"/>
            <w:vAlign w:val="center"/>
            <w:hideMark/>
          </w:tcPr>
          <w:p w14:paraId="42CFA1EF" w14:textId="77777777" w:rsidR="003E3509" w:rsidRPr="00C66CA1" w:rsidRDefault="003E3509" w:rsidP="00084715">
            <w:pPr>
              <w:spacing w:after="0" w:line="240" w:lineRule="auto"/>
              <w:rPr>
                <w:rFonts w:ascii="Times New Roman" w:eastAsia="Times New Roman" w:hAnsi="Times New Roman" w:cs="Times New Roman"/>
                <w:kern w:val="0"/>
                <w14:ligatures w14:val="none"/>
              </w:rPr>
            </w:pPr>
          </w:p>
          <w:p w14:paraId="3F189361" w14:textId="499A62DD" w:rsidR="00084715" w:rsidRPr="00084715"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Target</w:t>
            </w:r>
          </w:p>
        </w:tc>
        <w:tc>
          <w:tcPr>
            <w:tcW w:w="0" w:type="auto"/>
            <w:vAlign w:val="center"/>
            <w:hideMark/>
          </w:tcPr>
          <w:p w14:paraId="2CDAD76B" w14:textId="1B84068F" w:rsidR="00084715" w:rsidRPr="00084715" w:rsidRDefault="00C66CA1" w:rsidP="00084715">
            <w:pPr>
              <w:spacing w:after="0" w:line="240" w:lineRule="auto"/>
              <w:rPr>
                <w:rFonts w:ascii="Times New Roman" w:eastAsia="Times New Roman" w:hAnsi="Times New Roman" w:cs="Times New Roman"/>
                <w:kern w:val="0"/>
                <w14:ligatures w14:val="none"/>
              </w:rPr>
            </w:pPr>
            <w:r w:rsidRPr="00C66CA1">
              <w:rPr>
                <w:rFonts w:ascii="Times New Roman" w:eastAsia="Times New Roman" w:hAnsi="Times New Roman" w:cs="Times New Roman"/>
                <w:kern w:val="0"/>
                <w14:ligatures w14:val="none"/>
              </w:rPr>
              <w:br/>
            </w:r>
            <w:r w:rsidR="00084715" w:rsidRPr="00084715">
              <w:rPr>
                <w:rFonts w:ascii="Times New Roman" w:eastAsia="Times New Roman" w:hAnsi="Times New Roman" w:cs="Times New Roman"/>
                <w:kern w:val="0"/>
                <w14:ligatures w14:val="none"/>
              </w:rPr>
              <w:t xml:space="preserve">$15.49 sale price </w:t>
            </w:r>
            <w:hyperlink r:id="rId17" w:tgtFrame="_blank" w:history="1">
              <w:r w:rsidR="00084715" w:rsidRPr="00084715">
                <w:rPr>
                  <w:rFonts w:ascii="Times New Roman" w:eastAsia="Times New Roman" w:hAnsi="Times New Roman" w:cs="Times New Roman"/>
                  <w:color w:val="0000FF"/>
                  <w:kern w:val="0"/>
                  <w:u w:val="single"/>
                  <w14:ligatures w14:val="none"/>
                </w:rPr>
                <w:t>Target</w:t>
              </w:r>
            </w:hyperlink>
          </w:p>
        </w:tc>
        <w:tc>
          <w:tcPr>
            <w:tcW w:w="0" w:type="auto"/>
            <w:vAlign w:val="center"/>
            <w:hideMark/>
          </w:tcPr>
          <w:p w14:paraId="6286DBEA" w14:textId="32FC66F4" w:rsidR="00084715" w:rsidRPr="00084715" w:rsidRDefault="00C66CA1" w:rsidP="00084715">
            <w:pPr>
              <w:spacing w:after="0" w:line="240" w:lineRule="auto"/>
              <w:rPr>
                <w:rFonts w:ascii="Times New Roman" w:eastAsia="Times New Roman" w:hAnsi="Times New Roman" w:cs="Times New Roman"/>
                <w:kern w:val="0"/>
                <w14:ligatures w14:val="none"/>
              </w:rPr>
            </w:pPr>
            <w:r w:rsidRPr="00C66CA1">
              <w:rPr>
                <w:rFonts w:ascii="Times New Roman" w:eastAsia="Times New Roman" w:hAnsi="Times New Roman" w:cs="Times New Roman"/>
                <w:kern w:val="0"/>
                <w14:ligatures w14:val="none"/>
              </w:rPr>
              <w:br/>
            </w:r>
            <w:r w:rsidR="00084715" w:rsidRPr="00084715">
              <w:rPr>
                <w:rFonts w:ascii="Times New Roman" w:eastAsia="Times New Roman" w:hAnsi="Times New Roman" w:cs="Times New Roman"/>
                <w:kern w:val="0"/>
                <w14:ligatures w14:val="none"/>
              </w:rPr>
              <w:t>Discounted online</w:t>
            </w:r>
          </w:p>
        </w:tc>
      </w:tr>
      <w:tr w:rsidR="00084715" w:rsidRPr="00084715" w14:paraId="52357F90" w14:textId="77777777">
        <w:trPr>
          <w:tblCellSpacing w:w="15" w:type="dxa"/>
        </w:trPr>
        <w:tc>
          <w:tcPr>
            <w:tcW w:w="0" w:type="auto"/>
            <w:vAlign w:val="center"/>
            <w:hideMark/>
          </w:tcPr>
          <w:p w14:paraId="6DDE9215" w14:textId="6643A8D0" w:rsidR="00084715" w:rsidRPr="00084715" w:rsidRDefault="0034722A" w:rsidP="00084715">
            <w:pPr>
              <w:spacing w:after="0" w:line="240" w:lineRule="auto"/>
              <w:rPr>
                <w:rFonts w:ascii="Times New Roman" w:eastAsia="Times New Roman" w:hAnsi="Times New Roman" w:cs="Times New Roman"/>
                <w:kern w:val="0"/>
                <w14:ligatures w14:val="none"/>
              </w:rPr>
            </w:pPr>
            <w:r w:rsidRPr="00C66CA1">
              <w:rPr>
                <w:rFonts w:ascii="Times New Roman" w:eastAsia="Times New Roman" w:hAnsi="Times New Roman" w:cs="Times New Roman"/>
                <w:kern w:val="0"/>
                <w14:ligatures w14:val="none"/>
              </w:rPr>
              <w:br/>
            </w:r>
            <w:proofErr w:type="spellStart"/>
            <w:r w:rsidR="00084715" w:rsidRPr="00084715">
              <w:rPr>
                <w:rFonts w:ascii="Times New Roman" w:eastAsia="Times New Roman" w:hAnsi="Times New Roman" w:cs="Times New Roman"/>
                <w:kern w:val="0"/>
                <w14:ligatures w14:val="none"/>
              </w:rPr>
              <w:t>ThriftBooks</w:t>
            </w:r>
            <w:proofErr w:type="spellEnd"/>
            <w:r w:rsidR="00084715" w:rsidRPr="00084715">
              <w:rPr>
                <w:rFonts w:ascii="Times New Roman" w:eastAsia="Times New Roman" w:hAnsi="Times New Roman" w:cs="Times New Roman"/>
                <w:kern w:val="0"/>
                <w14:ligatures w14:val="none"/>
              </w:rPr>
              <w:t xml:space="preserve"> (used or like-new)</w:t>
            </w:r>
          </w:p>
        </w:tc>
        <w:tc>
          <w:tcPr>
            <w:tcW w:w="0" w:type="auto"/>
            <w:vAlign w:val="center"/>
            <w:hideMark/>
          </w:tcPr>
          <w:p w14:paraId="0E9714B6" w14:textId="2891ED79" w:rsidR="00084715" w:rsidRPr="00084715" w:rsidRDefault="00084715" w:rsidP="00084715">
            <w:pPr>
              <w:spacing w:after="0" w:line="240" w:lineRule="auto"/>
              <w:rPr>
                <w:rFonts w:ascii="Times New Roman" w:eastAsia="Times New Roman" w:hAnsi="Times New Roman" w:cs="Times New Roman"/>
                <w:kern w:val="0"/>
                <w14:ligatures w14:val="none"/>
              </w:rPr>
            </w:pPr>
            <w:r w:rsidRPr="00084715">
              <w:rPr>
                <w:rFonts w:ascii="Times New Roman" w:eastAsia="Times New Roman" w:hAnsi="Times New Roman" w:cs="Times New Roman"/>
                <w:kern w:val="0"/>
                <w14:ligatures w14:val="none"/>
              </w:rPr>
              <w:t xml:space="preserve">$4.19–$20.87, often ~$9.69 </w:t>
            </w:r>
            <w:hyperlink r:id="rId18" w:tgtFrame="_blank" w:history="1">
              <w:proofErr w:type="spellStart"/>
              <w:r w:rsidRPr="00084715">
                <w:rPr>
                  <w:rFonts w:ascii="Times New Roman" w:eastAsia="Times New Roman" w:hAnsi="Times New Roman" w:cs="Times New Roman"/>
                  <w:color w:val="0000FF"/>
                  <w:kern w:val="0"/>
                  <w:u w:val="single"/>
                  <w14:ligatures w14:val="none"/>
                </w:rPr>
                <w:t>ThriftBooks</w:t>
              </w:r>
              <w:proofErr w:type="spellEnd"/>
            </w:hyperlink>
          </w:p>
        </w:tc>
        <w:tc>
          <w:tcPr>
            <w:tcW w:w="0" w:type="auto"/>
            <w:vAlign w:val="center"/>
            <w:hideMark/>
          </w:tcPr>
          <w:p w14:paraId="55023EF1" w14:textId="180671AA" w:rsidR="00084715" w:rsidRPr="00084715" w:rsidRDefault="00C66CA1" w:rsidP="00084715">
            <w:pPr>
              <w:spacing w:after="0" w:line="240" w:lineRule="auto"/>
              <w:rPr>
                <w:rFonts w:ascii="Times New Roman" w:eastAsia="Times New Roman" w:hAnsi="Times New Roman" w:cs="Times New Roman"/>
                <w:kern w:val="0"/>
                <w14:ligatures w14:val="none"/>
              </w:rPr>
            </w:pPr>
            <w:r w:rsidRPr="00C66CA1">
              <w:rPr>
                <w:rFonts w:ascii="Times New Roman" w:eastAsia="Times New Roman" w:hAnsi="Times New Roman" w:cs="Times New Roman"/>
                <w:kern w:val="0"/>
                <w14:ligatures w14:val="none"/>
              </w:rPr>
              <w:br/>
            </w:r>
            <w:r w:rsidR="00084715" w:rsidRPr="00084715">
              <w:rPr>
                <w:rFonts w:ascii="Times New Roman" w:eastAsia="Times New Roman" w:hAnsi="Times New Roman" w:cs="Times New Roman"/>
                <w:kern w:val="0"/>
                <w14:ligatures w14:val="none"/>
              </w:rPr>
              <w:t>Cheapest pre-owned options</w:t>
            </w:r>
          </w:p>
        </w:tc>
      </w:tr>
      <w:tr w:rsidR="00084715" w:rsidRPr="00084715" w14:paraId="422B4F0A" w14:textId="77777777" w:rsidTr="00FA2F75">
        <w:trPr>
          <w:tblCellSpacing w:w="15" w:type="dxa"/>
        </w:trPr>
        <w:tc>
          <w:tcPr>
            <w:tcW w:w="0" w:type="auto"/>
            <w:vAlign w:val="center"/>
          </w:tcPr>
          <w:p w14:paraId="696B933F" w14:textId="2F320598" w:rsidR="00084715" w:rsidRPr="00084715" w:rsidRDefault="00084715" w:rsidP="00084715">
            <w:pPr>
              <w:spacing w:after="0" w:line="240" w:lineRule="auto"/>
              <w:rPr>
                <w:rFonts w:ascii="Times New Roman" w:eastAsia="Times New Roman" w:hAnsi="Times New Roman" w:cs="Times New Roman"/>
                <w:kern w:val="0"/>
                <w14:ligatures w14:val="none"/>
              </w:rPr>
            </w:pPr>
          </w:p>
        </w:tc>
        <w:tc>
          <w:tcPr>
            <w:tcW w:w="0" w:type="auto"/>
            <w:vAlign w:val="center"/>
          </w:tcPr>
          <w:p w14:paraId="5EFCD338" w14:textId="36106CFD" w:rsidR="00084715" w:rsidRPr="00084715" w:rsidRDefault="00084715" w:rsidP="00084715">
            <w:pPr>
              <w:spacing w:after="0" w:line="240" w:lineRule="auto"/>
              <w:rPr>
                <w:rFonts w:ascii="Times New Roman" w:eastAsia="Times New Roman" w:hAnsi="Times New Roman" w:cs="Times New Roman"/>
                <w:kern w:val="0"/>
                <w14:ligatures w14:val="none"/>
              </w:rPr>
            </w:pPr>
          </w:p>
        </w:tc>
        <w:tc>
          <w:tcPr>
            <w:tcW w:w="0" w:type="auto"/>
            <w:vAlign w:val="center"/>
          </w:tcPr>
          <w:p w14:paraId="243FE46F" w14:textId="467C9FEF" w:rsidR="00084715" w:rsidRPr="00084715" w:rsidRDefault="00084715" w:rsidP="00084715">
            <w:pPr>
              <w:spacing w:after="0" w:line="240" w:lineRule="auto"/>
              <w:rPr>
                <w:rFonts w:ascii="Times New Roman" w:eastAsia="Times New Roman" w:hAnsi="Times New Roman" w:cs="Times New Roman"/>
                <w:kern w:val="0"/>
                <w14:ligatures w14:val="none"/>
              </w:rPr>
            </w:pPr>
          </w:p>
        </w:tc>
      </w:tr>
    </w:tbl>
    <w:p w14:paraId="18463152" w14:textId="77777777" w:rsidR="00A27B8C" w:rsidRPr="00A27B8C" w:rsidRDefault="0023707E"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lastRenderedPageBreak/>
        <w:pict w14:anchorId="3D1758F4">
          <v:rect id="_x0000_i1030" style="width:0;height:1.5pt" o:hralign="center" o:hrstd="t" o:hr="t" fillcolor="#a0a0a0" stroked="f"/>
        </w:pict>
      </w:r>
    </w:p>
    <w:p w14:paraId="57DEDE0B" w14:textId="77777777" w:rsidR="00A27B8C" w:rsidRPr="00A27B8C" w:rsidRDefault="00A27B8C" w:rsidP="00A27B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7B8C">
        <w:rPr>
          <w:rFonts w:ascii="Times New Roman" w:eastAsia="Times New Roman" w:hAnsi="Times New Roman" w:cs="Times New Roman"/>
          <w:b/>
          <w:bCs/>
          <w:kern w:val="0"/>
          <w:sz w:val="27"/>
          <w:szCs w:val="27"/>
          <w14:ligatures w14:val="none"/>
        </w:rPr>
        <w:t>Major Assignments &amp;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0"/>
        <w:gridCol w:w="736"/>
      </w:tblGrid>
      <w:tr w:rsidR="00A27B8C" w:rsidRPr="00A27B8C" w14:paraId="684B0475" w14:textId="77777777" w:rsidTr="00155215">
        <w:trPr>
          <w:tblHeader/>
          <w:tblCellSpacing w:w="15" w:type="dxa"/>
        </w:trPr>
        <w:tc>
          <w:tcPr>
            <w:tcW w:w="4725" w:type="dxa"/>
            <w:vAlign w:val="center"/>
            <w:hideMark/>
          </w:tcPr>
          <w:p w14:paraId="1BF9423C" w14:textId="77777777" w:rsidR="00A27B8C" w:rsidRPr="00A27B8C" w:rsidRDefault="00A27B8C" w:rsidP="00155215">
            <w:pPr>
              <w:spacing w:after="0" w:line="240" w:lineRule="auto"/>
              <w:rPr>
                <w:rFonts w:ascii="Times New Roman" w:eastAsia="Times New Roman" w:hAnsi="Times New Roman" w:cs="Times New Roman"/>
                <w:b/>
                <w:bCs/>
                <w:kern w:val="0"/>
                <w14:ligatures w14:val="none"/>
              </w:rPr>
            </w:pPr>
            <w:r w:rsidRPr="00A27B8C">
              <w:rPr>
                <w:rFonts w:ascii="Times New Roman" w:eastAsia="Times New Roman" w:hAnsi="Times New Roman" w:cs="Times New Roman"/>
                <w:b/>
                <w:bCs/>
                <w:kern w:val="0"/>
                <w14:ligatures w14:val="none"/>
              </w:rPr>
              <w:t>Assignment</w:t>
            </w:r>
          </w:p>
        </w:tc>
        <w:tc>
          <w:tcPr>
            <w:tcW w:w="675" w:type="dxa"/>
            <w:vAlign w:val="center"/>
            <w:hideMark/>
          </w:tcPr>
          <w:p w14:paraId="446EC366" w14:textId="77777777" w:rsidR="00A27B8C" w:rsidRPr="00A27B8C" w:rsidRDefault="00A27B8C" w:rsidP="00A27B8C">
            <w:pPr>
              <w:spacing w:after="0" w:line="240" w:lineRule="auto"/>
              <w:jc w:val="center"/>
              <w:rPr>
                <w:rFonts w:ascii="Times New Roman" w:eastAsia="Times New Roman" w:hAnsi="Times New Roman" w:cs="Times New Roman"/>
                <w:b/>
                <w:bCs/>
                <w:kern w:val="0"/>
                <w14:ligatures w14:val="none"/>
              </w:rPr>
            </w:pPr>
            <w:r w:rsidRPr="00A27B8C">
              <w:rPr>
                <w:rFonts w:ascii="Times New Roman" w:eastAsia="Times New Roman" w:hAnsi="Times New Roman" w:cs="Times New Roman"/>
                <w:b/>
                <w:bCs/>
                <w:kern w:val="0"/>
                <w14:ligatures w14:val="none"/>
              </w:rPr>
              <w:t>Points</w:t>
            </w:r>
          </w:p>
        </w:tc>
      </w:tr>
      <w:tr w:rsidR="00A27B8C" w:rsidRPr="00A27B8C" w14:paraId="77A631A9" w14:textId="77777777" w:rsidTr="00155215">
        <w:trPr>
          <w:tblCellSpacing w:w="15" w:type="dxa"/>
        </w:trPr>
        <w:tc>
          <w:tcPr>
            <w:tcW w:w="4725" w:type="dxa"/>
            <w:vAlign w:val="center"/>
            <w:hideMark/>
          </w:tcPr>
          <w:p w14:paraId="20F6E5A1" w14:textId="77777777"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Attendance</w:t>
            </w:r>
          </w:p>
        </w:tc>
        <w:tc>
          <w:tcPr>
            <w:tcW w:w="675" w:type="dxa"/>
            <w:vAlign w:val="center"/>
            <w:hideMark/>
          </w:tcPr>
          <w:p w14:paraId="3AD42542" w14:textId="77777777"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100</w:t>
            </w:r>
          </w:p>
        </w:tc>
      </w:tr>
      <w:tr w:rsidR="00A27B8C" w:rsidRPr="00A27B8C" w14:paraId="60965563" w14:textId="77777777" w:rsidTr="00155215">
        <w:trPr>
          <w:tblCellSpacing w:w="15" w:type="dxa"/>
        </w:trPr>
        <w:tc>
          <w:tcPr>
            <w:tcW w:w="4725" w:type="dxa"/>
            <w:vAlign w:val="center"/>
            <w:hideMark/>
          </w:tcPr>
          <w:p w14:paraId="3DCC14AF" w14:textId="77777777"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Common Read Participation</w:t>
            </w:r>
          </w:p>
        </w:tc>
        <w:tc>
          <w:tcPr>
            <w:tcW w:w="675" w:type="dxa"/>
            <w:vAlign w:val="center"/>
            <w:hideMark/>
          </w:tcPr>
          <w:p w14:paraId="594253D1" w14:textId="77777777"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100</w:t>
            </w:r>
          </w:p>
        </w:tc>
      </w:tr>
      <w:tr w:rsidR="00A27B8C" w:rsidRPr="00A27B8C" w14:paraId="04C0F088" w14:textId="77777777" w:rsidTr="00155215">
        <w:trPr>
          <w:tblCellSpacing w:w="15" w:type="dxa"/>
        </w:trPr>
        <w:tc>
          <w:tcPr>
            <w:tcW w:w="4725" w:type="dxa"/>
            <w:vAlign w:val="center"/>
            <w:hideMark/>
          </w:tcPr>
          <w:p w14:paraId="0256965A" w14:textId="110FC42F" w:rsidR="00A27B8C" w:rsidRPr="00A27B8C" w:rsidRDefault="0042263D"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Entrepreneurial Mindset Activities</w:t>
            </w:r>
          </w:p>
        </w:tc>
        <w:tc>
          <w:tcPr>
            <w:tcW w:w="675" w:type="dxa"/>
            <w:vAlign w:val="center"/>
            <w:hideMark/>
          </w:tcPr>
          <w:p w14:paraId="4ED2B6F0" w14:textId="77777777"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100</w:t>
            </w:r>
          </w:p>
        </w:tc>
      </w:tr>
      <w:tr w:rsidR="00A27B8C" w:rsidRPr="00A27B8C" w14:paraId="7FDB9F39" w14:textId="77777777" w:rsidTr="00155215">
        <w:trPr>
          <w:tblCellSpacing w:w="15" w:type="dxa"/>
        </w:trPr>
        <w:tc>
          <w:tcPr>
            <w:tcW w:w="4725" w:type="dxa"/>
            <w:vAlign w:val="center"/>
            <w:hideMark/>
          </w:tcPr>
          <w:p w14:paraId="78D845A1" w14:textId="1E42663A"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Becoming a Miner</w:t>
            </w:r>
            <w:r w:rsidR="00F635BC">
              <w:rPr>
                <w:rFonts w:ascii="Times New Roman" w:eastAsia="Times New Roman" w:hAnsi="Times New Roman" w:cs="Times New Roman"/>
                <w:kern w:val="0"/>
                <w14:ligatures w14:val="none"/>
              </w:rPr>
              <w:t xml:space="preserve"> Group Project</w:t>
            </w:r>
          </w:p>
        </w:tc>
        <w:tc>
          <w:tcPr>
            <w:tcW w:w="675" w:type="dxa"/>
            <w:vAlign w:val="center"/>
            <w:hideMark/>
          </w:tcPr>
          <w:p w14:paraId="1BF4227C" w14:textId="031C8EEC" w:rsidR="00A27B8C" w:rsidRPr="00A27B8C" w:rsidRDefault="004A43C8"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r w:rsidR="00A27B8C" w:rsidRPr="00A27B8C">
              <w:rPr>
                <w:rFonts w:ascii="Times New Roman" w:eastAsia="Times New Roman" w:hAnsi="Times New Roman" w:cs="Times New Roman"/>
                <w:kern w:val="0"/>
                <w14:ligatures w14:val="none"/>
              </w:rPr>
              <w:t>00</w:t>
            </w:r>
          </w:p>
        </w:tc>
      </w:tr>
      <w:tr w:rsidR="00A27B8C" w:rsidRPr="00A27B8C" w14:paraId="17CA0F0A" w14:textId="77777777" w:rsidTr="00155215">
        <w:trPr>
          <w:tblCellSpacing w:w="15" w:type="dxa"/>
        </w:trPr>
        <w:tc>
          <w:tcPr>
            <w:tcW w:w="4725" w:type="dxa"/>
            <w:vAlign w:val="center"/>
            <w:hideMark/>
          </w:tcPr>
          <w:p w14:paraId="2778460B" w14:textId="77777777"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Discretionary Assignments (Participation)</w:t>
            </w:r>
          </w:p>
        </w:tc>
        <w:tc>
          <w:tcPr>
            <w:tcW w:w="675" w:type="dxa"/>
            <w:vAlign w:val="center"/>
            <w:hideMark/>
          </w:tcPr>
          <w:p w14:paraId="4C23E30C" w14:textId="4B162AC9" w:rsidR="00A27B8C" w:rsidRPr="00A27B8C" w:rsidRDefault="004A43C8"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00A27B8C" w:rsidRPr="00A27B8C">
              <w:rPr>
                <w:rFonts w:ascii="Times New Roman" w:eastAsia="Times New Roman" w:hAnsi="Times New Roman" w:cs="Times New Roman"/>
                <w:kern w:val="0"/>
                <w14:ligatures w14:val="none"/>
              </w:rPr>
              <w:t>00</w:t>
            </w:r>
          </w:p>
        </w:tc>
      </w:tr>
      <w:tr w:rsidR="00A27B8C" w:rsidRPr="00A27B8C" w14:paraId="39A16F46" w14:textId="77777777" w:rsidTr="00155215">
        <w:trPr>
          <w:tblCellSpacing w:w="15" w:type="dxa"/>
        </w:trPr>
        <w:tc>
          <w:tcPr>
            <w:tcW w:w="4725" w:type="dxa"/>
            <w:vAlign w:val="center"/>
            <w:hideMark/>
          </w:tcPr>
          <w:p w14:paraId="3DAFB7A4" w14:textId="77777777"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b/>
                <w:bCs/>
                <w:kern w:val="0"/>
                <w14:ligatures w14:val="none"/>
              </w:rPr>
              <w:t>Total</w:t>
            </w:r>
          </w:p>
        </w:tc>
        <w:tc>
          <w:tcPr>
            <w:tcW w:w="675" w:type="dxa"/>
            <w:vAlign w:val="center"/>
            <w:hideMark/>
          </w:tcPr>
          <w:p w14:paraId="1924F396" w14:textId="77777777" w:rsidR="00A27B8C" w:rsidRPr="00A27B8C" w:rsidRDefault="00A27B8C" w:rsidP="00A27B8C">
            <w:pPr>
              <w:spacing w:after="0"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b/>
                <w:bCs/>
                <w:kern w:val="0"/>
                <w14:ligatures w14:val="none"/>
              </w:rPr>
              <w:t>1000</w:t>
            </w:r>
          </w:p>
        </w:tc>
      </w:tr>
    </w:tbl>
    <w:p w14:paraId="17DA87FE" w14:textId="77777777" w:rsidR="007F3361" w:rsidRPr="00B15ADF" w:rsidRDefault="007F3361" w:rsidP="00B15ADF">
      <w:pPr>
        <w:shd w:val="clear" w:color="auto" w:fill="FFFFFF"/>
        <w:spacing w:after="0" w:line="240" w:lineRule="auto"/>
        <w:rPr>
          <w:rFonts w:ascii="Times New Roman" w:eastAsia="Times New Roman" w:hAnsi="Times New Roman" w:cs="Times New Roman"/>
          <w:kern w:val="0"/>
          <w14:ligatures w14:val="none"/>
        </w:rPr>
      </w:pPr>
    </w:p>
    <w:p w14:paraId="67E691FB" w14:textId="77777777"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p>
    <w:p w14:paraId="137B3BDA" w14:textId="77777777"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b/>
          <w:bCs/>
          <w:color w:val="000000"/>
          <w:kern w:val="0"/>
          <w14:ligatures w14:val="none"/>
        </w:rPr>
        <w:t>Attendance</w:t>
      </w:r>
    </w:p>
    <w:p w14:paraId="79B3E2B9" w14:textId="7C4CC436"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 xml:space="preserve">Attendance and participation are essential parts of this class. Students are expected to attend each class period and participate in discussions, group projects, and in-class activities. Students are allowed a total of </w:t>
      </w:r>
      <w:r>
        <w:rPr>
          <w:rFonts w:ascii="Times New Roman" w:eastAsia="Times New Roman" w:hAnsi="Times New Roman" w:cs="Times New Roman"/>
          <w:color w:val="000000"/>
          <w:kern w:val="0"/>
          <w14:ligatures w14:val="none"/>
        </w:rPr>
        <w:t>two</w:t>
      </w:r>
      <w:r w:rsidRPr="00B15ADF">
        <w:rPr>
          <w:rFonts w:ascii="Times New Roman" w:eastAsia="Times New Roman" w:hAnsi="Times New Roman" w:cs="Times New Roman"/>
          <w:color w:val="000000"/>
          <w:kern w:val="0"/>
          <w14:ligatures w14:val="none"/>
        </w:rPr>
        <w:t xml:space="preserve"> class absences</w:t>
      </w:r>
      <w:r>
        <w:rPr>
          <w:rFonts w:ascii="Times New Roman" w:eastAsia="Times New Roman" w:hAnsi="Times New Roman" w:cs="Times New Roman"/>
          <w:color w:val="000000"/>
          <w:kern w:val="0"/>
          <w14:ligatures w14:val="none"/>
        </w:rPr>
        <w:t xml:space="preserve"> for mental health</w:t>
      </w:r>
      <w:r w:rsidRPr="00B15ADF">
        <w:rPr>
          <w:rFonts w:ascii="Times New Roman" w:eastAsia="Times New Roman" w:hAnsi="Times New Roman" w:cs="Times New Roman"/>
          <w:color w:val="000000"/>
          <w:kern w:val="0"/>
          <w14:ligatures w14:val="none"/>
        </w:rPr>
        <w:t xml:space="preserve">. Unless arrangements are made with the instructor, students will be dropped on </w:t>
      </w:r>
      <w:proofErr w:type="gramStart"/>
      <w:r w:rsidRPr="00B15ADF">
        <w:rPr>
          <w:rFonts w:ascii="Times New Roman" w:eastAsia="Times New Roman" w:hAnsi="Times New Roman" w:cs="Times New Roman"/>
          <w:color w:val="000000"/>
          <w:kern w:val="0"/>
          <w14:ligatures w14:val="none"/>
        </w:rPr>
        <w:t xml:space="preserve">the </w:t>
      </w:r>
      <w:r>
        <w:rPr>
          <w:rFonts w:ascii="Times New Roman" w:eastAsia="Times New Roman" w:hAnsi="Times New Roman" w:cs="Times New Roman"/>
          <w:color w:val="000000"/>
          <w:kern w:val="0"/>
          <w14:ligatures w14:val="none"/>
        </w:rPr>
        <w:t>3rd</w:t>
      </w:r>
      <w:proofErr w:type="gramEnd"/>
      <w:r w:rsidRPr="00B15ADF">
        <w:rPr>
          <w:rFonts w:ascii="Times New Roman" w:eastAsia="Times New Roman" w:hAnsi="Times New Roman" w:cs="Times New Roman"/>
          <w:color w:val="000000"/>
          <w:kern w:val="0"/>
          <w14:ligatures w14:val="none"/>
        </w:rPr>
        <w:t xml:space="preserve"> class absences. </w:t>
      </w:r>
      <w:r>
        <w:rPr>
          <w:rFonts w:ascii="Times New Roman" w:eastAsia="Times New Roman" w:hAnsi="Times New Roman" w:cs="Times New Roman"/>
          <w:color w:val="000000"/>
          <w:kern w:val="0"/>
          <w14:ligatures w14:val="none"/>
        </w:rPr>
        <w:t xml:space="preserve">Two late arrivals = 1 </w:t>
      </w:r>
      <w:proofErr w:type="gramStart"/>
      <w:r>
        <w:rPr>
          <w:rFonts w:ascii="Times New Roman" w:eastAsia="Times New Roman" w:hAnsi="Times New Roman" w:cs="Times New Roman"/>
          <w:color w:val="000000"/>
          <w:kern w:val="0"/>
          <w14:ligatures w14:val="none"/>
        </w:rPr>
        <w:t>absence</w:t>
      </w:r>
      <w:proofErr w:type="gramEnd"/>
      <w:r>
        <w:rPr>
          <w:rFonts w:ascii="Times New Roman" w:eastAsia="Times New Roman" w:hAnsi="Times New Roman" w:cs="Times New Roman"/>
          <w:color w:val="000000"/>
          <w:kern w:val="0"/>
          <w14:ligatures w14:val="none"/>
        </w:rPr>
        <w:t xml:space="preserve">.  </w:t>
      </w:r>
    </w:p>
    <w:p w14:paraId="1586FA09" w14:textId="77777777" w:rsidR="00B15ADF" w:rsidRDefault="00B15ADF" w:rsidP="00B15ADF">
      <w:pPr>
        <w:shd w:val="clear" w:color="auto" w:fill="FFFFFF"/>
        <w:spacing w:after="0" w:line="240" w:lineRule="auto"/>
        <w:rPr>
          <w:rFonts w:ascii="Times New Roman" w:eastAsia="Times New Roman" w:hAnsi="Times New Roman" w:cs="Times New Roman"/>
          <w:b/>
          <w:bCs/>
          <w:color w:val="000000"/>
          <w:kern w:val="0"/>
          <w14:ligatures w14:val="none"/>
        </w:rPr>
      </w:pPr>
    </w:p>
    <w:p w14:paraId="050DCCD2" w14:textId="28105483"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b/>
          <w:bCs/>
          <w:color w:val="000000"/>
          <w:kern w:val="0"/>
          <w14:ligatures w14:val="none"/>
        </w:rPr>
        <w:t>Common Read</w:t>
      </w:r>
    </w:p>
    <w:p w14:paraId="7D774045" w14:textId="6EC19761"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Students will read</w:t>
      </w:r>
      <w:r w:rsidRPr="00B15ADF">
        <w:rPr>
          <w:rFonts w:ascii="Times New Roman" w:eastAsia="Times New Roman" w:hAnsi="Times New Roman" w:cs="Times New Roman"/>
          <w:i/>
          <w:iCs/>
          <w:color w:val="000000"/>
          <w:kern w:val="0"/>
          <w14:ligatures w14:val="none"/>
        </w:rPr>
        <w:t> The Moth Presents: All These Wonders True Stories about Facing the Unk</w:t>
      </w:r>
      <w:r>
        <w:rPr>
          <w:rFonts w:ascii="Times New Roman" w:eastAsia="Times New Roman" w:hAnsi="Times New Roman" w:cs="Times New Roman"/>
          <w:i/>
          <w:iCs/>
          <w:color w:val="000000"/>
          <w:kern w:val="0"/>
          <w14:ligatures w14:val="none"/>
        </w:rPr>
        <w:t>n</w:t>
      </w:r>
      <w:r w:rsidRPr="00B15ADF">
        <w:rPr>
          <w:rFonts w:ascii="Times New Roman" w:eastAsia="Times New Roman" w:hAnsi="Times New Roman" w:cs="Times New Roman"/>
          <w:i/>
          <w:iCs/>
          <w:color w:val="000000"/>
          <w:kern w:val="0"/>
          <w14:ligatures w14:val="none"/>
        </w:rPr>
        <w:t>own </w:t>
      </w:r>
      <w:r w:rsidRPr="00B15ADF">
        <w:rPr>
          <w:rFonts w:ascii="Times New Roman" w:eastAsia="Times New Roman" w:hAnsi="Times New Roman" w:cs="Times New Roman"/>
          <w:color w:val="000000"/>
          <w:kern w:val="0"/>
          <w14:ligatures w14:val="none"/>
        </w:rPr>
        <w:t>Edited</w:t>
      </w:r>
      <w:r w:rsidRPr="00B15ADF">
        <w:rPr>
          <w:rFonts w:ascii="Times New Roman" w:eastAsia="Times New Roman" w:hAnsi="Times New Roman" w:cs="Times New Roman"/>
          <w:i/>
          <w:iCs/>
          <w:color w:val="000000"/>
          <w:kern w:val="0"/>
          <w14:ligatures w14:val="none"/>
        </w:rPr>
        <w:t xml:space="preserve"> </w:t>
      </w:r>
      <w:r w:rsidRPr="00B15ADF">
        <w:rPr>
          <w:rFonts w:ascii="Times New Roman" w:eastAsia="Times New Roman" w:hAnsi="Times New Roman" w:cs="Times New Roman"/>
          <w:color w:val="000000"/>
          <w:kern w:val="0"/>
          <w14:ligatures w14:val="none"/>
        </w:rPr>
        <w:t>by Catherine Burns. It is up to the instructor to design the assignments/activities upon which the grades are based.</w:t>
      </w:r>
    </w:p>
    <w:p w14:paraId="6D86FA3F" w14:textId="77777777" w:rsidR="007B3BF7" w:rsidRDefault="007B3BF7" w:rsidP="00B15ADF">
      <w:pPr>
        <w:shd w:val="clear" w:color="auto" w:fill="FFFFFF"/>
        <w:spacing w:after="0" w:line="240" w:lineRule="auto"/>
        <w:rPr>
          <w:rFonts w:ascii="Times New Roman" w:eastAsia="Times New Roman" w:hAnsi="Times New Roman" w:cs="Times New Roman"/>
          <w:b/>
          <w:bCs/>
          <w:color w:val="000000"/>
          <w:kern w:val="0"/>
          <w14:ligatures w14:val="none"/>
        </w:rPr>
      </w:pPr>
    </w:p>
    <w:p w14:paraId="62E988CE" w14:textId="387B4EB3"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b/>
          <w:bCs/>
          <w:color w:val="000000"/>
          <w:kern w:val="0"/>
          <w14:ligatures w14:val="none"/>
        </w:rPr>
        <w:t>Entrepreneurial Mindset</w:t>
      </w:r>
    </w:p>
    <w:p w14:paraId="34323CD9" w14:textId="77777777"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262626"/>
          <w:kern w:val="0"/>
          <w14:ligatures w14:val="none"/>
        </w:rPr>
        <w:t>EM is a set of characteristics, attitudes, behaviors, and skills that help students identify and make the most of opportunities, overcome and learn from setbacks, and succeed in a variety of settings. ​These characteristics, attitudes, behaviors, and skills drive action and are essential for navigating the college experience and preparing for life after graduation​</w:t>
      </w:r>
    </w:p>
    <w:p w14:paraId="06552DE6" w14:textId="77777777"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262626"/>
          <w:kern w:val="0"/>
          <w14:ligatures w14:val="none"/>
        </w:rPr>
        <w:t>​The domains of EM include: ​</w:t>
      </w:r>
    </w:p>
    <w:p w14:paraId="0CCE7499" w14:textId="77777777" w:rsidR="00B15ADF" w:rsidRPr="00B15ADF" w:rsidRDefault="00B15ADF" w:rsidP="00B15ADF">
      <w:pPr>
        <w:numPr>
          <w:ilvl w:val="0"/>
          <w:numId w:val="15"/>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262626"/>
          <w:kern w:val="0"/>
          <w14:ligatures w14:val="none"/>
        </w:rPr>
        <w:t>Identity and self-awareness​</w:t>
      </w:r>
    </w:p>
    <w:p w14:paraId="675BD338" w14:textId="77777777" w:rsidR="00B15ADF" w:rsidRPr="00B15ADF" w:rsidRDefault="00B15ADF" w:rsidP="00B15ADF">
      <w:pPr>
        <w:numPr>
          <w:ilvl w:val="0"/>
          <w:numId w:val="15"/>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262626"/>
          <w:kern w:val="0"/>
          <w14:ligatures w14:val="none"/>
        </w:rPr>
        <w:t>Growth mindset​</w:t>
      </w:r>
    </w:p>
    <w:p w14:paraId="48C2E9AE" w14:textId="77777777" w:rsidR="00B15ADF" w:rsidRPr="00B15ADF" w:rsidRDefault="00B15ADF" w:rsidP="00B15ADF">
      <w:pPr>
        <w:numPr>
          <w:ilvl w:val="0"/>
          <w:numId w:val="15"/>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262626"/>
          <w:kern w:val="0"/>
          <w14:ligatures w14:val="none"/>
        </w:rPr>
        <w:t>Critical thinking and problem solving​</w:t>
      </w:r>
    </w:p>
    <w:p w14:paraId="788B85FC" w14:textId="77777777" w:rsidR="00B15ADF" w:rsidRPr="00B15ADF" w:rsidRDefault="00B15ADF" w:rsidP="00B15ADF">
      <w:pPr>
        <w:numPr>
          <w:ilvl w:val="0"/>
          <w:numId w:val="15"/>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262626"/>
          <w:kern w:val="0"/>
          <w14:ligatures w14:val="none"/>
        </w:rPr>
        <w:t>Leadership and teamwork​</w:t>
      </w:r>
    </w:p>
    <w:p w14:paraId="1BA00338" w14:textId="77777777" w:rsidR="00B15ADF" w:rsidRPr="00B15ADF" w:rsidRDefault="00B15ADF" w:rsidP="00B15ADF">
      <w:pPr>
        <w:numPr>
          <w:ilvl w:val="0"/>
          <w:numId w:val="15"/>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262626"/>
          <w:kern w:val="0"/>
          <w14:ligatures w14:val="none"/>
        </w:rPr>
        <w:t>Creativity and innovation</w:t>
      </w:r>
    </w:p>
    <w:p w14:paraId="71F421D3" w14:textId="77777777" w:rsidR="007B3BF7" w:rsidRDefault="007B3BF7" w:rsidP="00B15ADF">
      <w:pPr>
        <w:shd w:val="clear" w:color="auto" w:fill="FFFFFF"/>
        <w:spacing w:after="0" w:line="240" w:lineRule="auto"/>
        <w:rPr>
          <w:rFonts w:ascii="Times New Roman" w:eastAsia="Times New Roman" w:hAnsi="Times New Roman" w:cs="Times New Roman"/>
          <w:b/>
          <w:bCs/>
          <w:color w:val="000000"/>
          <w:kern w:val="0"/>
          <w14:ligatures w14:val="none"/>
        </w:rPr>
      </w:pPr>
    </w:p>
    <w:p w14:paraId="64A839C2" w14:textId="1BB86882" w:rsidR="00B15ADF" w:rsidRDefault="00B15ADF" w:rsidP="00B15ADF">
      <w:pPr>
        <w:shd w:val="clear" w:color="auto" w:fill="FFFFFF"/>
        <w:spacing w:after="0" w:line="240" w:lineRule="auto"/>
        <w:rPr>
          <w:rFonts w:ascii="Times New Roman" w:eastAsia="Times New Roman" w:hAnsi="Times New Roman" w:cs="Times New Roman"/>
          <w:b/>
          <w:bCs/>
          <w:color w:val="000000"/>
          <w:kern w:val="0"/>
          <w14:ligatures w14:val="none"/>
        </w:rPr>
      </w:pPr>
      <w:r w:rsidRPr="00B15ADF">
        <w:rPr>
          <w:rFonts w:ascii="Times New Roman" w:eastAsia="Times New Roman" w:hAnsi="Times New Roman" w:cs="Times New Roman"/>
          <w:b/>
          <w:bCs/>
          <w:color w:val="000000"/>
          <w:kern w:val="0"/>
          <w14:ligatures w14:val="none"/>
        </w:rPr>
        <w:t>Becoming a Miner</w:t>
      </w:r>
      <w:r w:rsidR="007B3BF7">
        <w:rPr>
          <w:rFonts w:ascii="Times New Roman" w:eastAsia="Times New Roman" w:hAnsi="Times New Roman" w:cs="Times New Roman"/>
          <w:b/>
          <w:bCs/>
          <w:color w:val="000000"/>
          <w:kern w:val="0"/>
          <w14:ligatures w14:val="none"/>
        </w:rPr>
        <w:t xml:space="preserve"> Group Project</w:t>
      </w:r>
    </w:p>
    <w:p w14:paraId="79644E8E" w14:textId="77777777" w:rsidR="009455CB" w:rsidRDefault="009455CB" w:rsidP="00B15ADF">
      <w:pPr>
        <w:shd w:val="clear" w:color="auto" w:fill="FFFFFF"/>
        <w:spacing w:after="0" w:line="240" w:lineRule="auto"/>
        <w:rPr>
          <w:rFonts w:ascii="Times New Roman" w:eastAsia="Times New Roman" w:hAnsi="Times New Roman" w:cs="Times New Roman"/>
          <w:b/>
          <w:bCs/>
          <w:color w:val="000000"/>
          <w:kern w:val="0"/>
          <w14:ligatures w14:val="none"/>
        </w:rPr>
      </w:pPr>
    </w:p>
    <w:p w14:paraId="266C54EF" w14:textId="77777777" w:rsidR="007E3EA5" w:rsidRPr="00657CBF" w:rsidRDefault="007E3EA5" w:rsidP="00545434">
      <w:pPr>
        <w:shd w:val="clear" w:color="auto" w:fill="FFFFFF"/>
        <w:spacing w:after="0" w:line="240" w:lineRule="auto"/>
        <w:ind w:left="450"/>
        <w:rPr>
          <w:rFonts w:ascii="Times New Roman" w:eastAsia="Times New Roman" w:hAnsi="Times New Roman" w:cs="Times New Roman"/>
          <w:color w:val="262626"/>
          <w:kern w:val="0"/>
          <w:sz w:val="21"/>
          <w:szCs w:val="21"/>
          <w14:ligatures w14:val="none"/>
        </w:rPr>
      </w:pPr>
      <w:r w:rsidRPr="00657CBF">
        <w:rPr>
          <w:rFonts w:ascii="Times New Roman" w:eastAsia="Times New Roman" w:hAnsi="Times New Roman" w:cs="Times New Roman"/>
          <w:b/>
          <w:bCs/>
          <w:color w:val="262626"/>
          <w:kern w:val="0"/>
          <w:sz w:val="21"/>
          <w:szCs w:val="21"/>
          <w14:ligatures w14:val="none"/>
        </w:rPr>
        <w:t>Your College Story Matters!</w:t>
      </w:r>
    </w:p>
    <w:p w14:paraId="25032719" w14:textId="5E195CF4" w:rsidR="007E3EA5" w:rsidRPr="00657CBF" w:rsidRDefault="007E3EA5" w:rsidP="00545434">
      <w:pPr>
        <w:shd w:val="clear" w:color="auto" w:fill="FFFFFF"/>
        <w:spacing w:after="0" w:line="240" w:lineRule="auto"/>
        <w:ind w:left="450"/>
        <w:rPr>
          <w:rFonts w:ascii="Times New Roman" w:eastAsia="Times New Roman" w:hAnsi="Times New Roman" w:cs="Times New Roman"/>
          <w:color w:val="262626"/>
          <w:kern w:val="0"/>
          <w:sz w:val="21"/>
          <w:szCs w:val="21"/>
          <w14:ligatures w14:val="none"/>
        </w:rPr>
      </w:pPr>
      <w:r w:rsidRPr="00657CBF">
        <w:rPr>
          <w:rFonts w:ascii="Times New Roman" w:eastAsia="Times New Roman" w:hAnsi="Times New Roman" w:cs="Times New Roman"/>
          <w:color w:val="262626"/>
          <w:kern w:val="0"/>
          <w:sz w:val="21"/>
          <w:szCs w:val="21"/>
          <w14:ligatures w14:val="none"/>
        </w:rPr>
        <w:t xml:space="preserve">What if you had the chance to go back in time and give your high school self a real, unfiltered look at what </w:t>
      </w:r>
      <w:r w:rsidR="00545434" w:rsidRPr="00BF157E">
        <w:rPr>
          <w:rFonts w:ascii="Times New Roman" w:eastAsia="Times New Roman" w:hAnsi="Times New Roman" w:cs="Times New Roman"/>
          <w:color w:val="262626"/>
          <w:kern w:val="0"/>
          <w:sz w:val="21"/>
          <w:szCs w:val="21"/>
          <w14:ligatures w14:val="none"/>
        </w:rPr>
        <w:t xml:space="preserve">starting </w:t>
      </w:r>
      <w:r w:rsidRPr="00657CBF">
        <w:rPr>
          <w:rFonts w:ascii="Times New Roman" w:eastAsia="Times New Roman" w:hAnsi="Times New Roman" w:cs="Times New Roman"/>
          <w:color w:val="262626"/>
          <w:kern w:val="0"/>
          <w:sz w:val="21"/>
          <w:szCs w:val="21"/>
          <w14:ligatures w14:val="none"/>
        </w:rPr>
        <w:t xml:space="preserve">college is </w:t>
      </w:r>
      <w:proofErr w:type="gramStart"/>
      <w:r w:rsidRPr="00657CBF">
        <w:rPr>
          <w:rFonts w:ascii="Times New Roman" w:eastAsia="Times New Roman" w:hAnsi="Times New Roman" w:cs="Times New Roman"/>
          <w:color w:val="262626"/>
          <w:kern w:val="0"/>
          <w:sz w:val="21"/>
          <w:szCs w:val="21"/>
          <w14:ligatures w14:val="none"/>
        </w:rPr>
        <w:t>actually like</w:t>
      </w:r>
      <w:proofErr w:type="gramEnd"/>
      <w:r w:rsidRPr="00657CBF">
        <w:rPr>
          <w:rFonts w:ascii="Times New Roman" w:eastAsia="Times New Roman" w:hAnsi="Times New Roman" w:cs="Times New Roman"/>
          <w:color w:val="262626"/>
          <w:kern w:val="0"/>
          <w:sz w:val="21"/>
          <w:szCs w:val="21"/>
          <w14:ligatures w14:val="none"/>
        </w:rPr>
        <w:t>? Would you warn yourself about the things no one tells you? Share the best parts of being a freshman? Show off the campus resources that helped you survive your first semester?</w:t>
      </w:r>
      <w:r w:rsidRPr="00BF157E">
        <w:rPr>
          <w:rFonts w:ascii="Times New Roman" w:eastAsia="Times New Roman" w:hAnsi="Times New Roman" w:cs="Times New Roman"/>
          <w:color w:val="262626"/>
          <w:kern w:val="0"/>
          <w:sz w:val="21"/>
          <w:szCs w:val="21"/>
          <w14:ligatures w14:val="none"/>
        </w:rPr>
        <w:t xml:space="preserve">  Show the fun things to do? What would you say?  </w:t>
      </w:r>
    </w:p>
    <w:p w14:paraId="04FFAE7F" w14:textId="0B84B4D4" w:rsidR="007E3EA5" w:rsidRPr="00BF157E" w:rsidRDefault="007E3EA5" w:rsidP="00545434">
      <w:pPr>
        <w:shd w:val="clear" w:color="auto" w:fill="FFFFFF"/>
        <w:spacing w:after="0" w:line="240" w:lineRule="auto"/>
        <w:ind w:left="450"/>
        <w:rPr>
          <w:rFonts w:ascii="Times New Roman" w:eastAsia="Times New Roman" w:hAnsi="Times New Roman" w:cs="Times New Roman"/>
          <w:b/>
          <w:bCs/>
          <w:color w:val="262626"/>
          <w:kern w:val="0"/>
          <w:sz w:val="21"/>
          <w:szCs w:val="21"/>
          <w14:ligatures w14:val="none"/>
        </w:rPr>
      </w:pPr>
      <w:r w:rsidRPr="00BF157E">
        <w:rPr>
          <w:rFonts w:ascii="Times New Roman" w:eastAsia="Times New Roman" w:hAnsi="Times New Roman" w:cs="Times New Roman"/>
          <w:color w:val="262626"/>
          <w:kern w:val="0"/>
          <w:sz w:val="21"/>
          <w:szCs w:val="21"/>
          <w14:ligatures w14:val="none"/>
        </w:rPr>
        <w:t xml:space="preserve">That is EXACTLY what you are going to do for your Freshman Capstone Project! </w:t>
      </w:r>
    </w:p>
    <w:p w14:paraId="5FD5EB64" w14:textId="77777777" w:rsidR="007E3EA5" w:rsidRPr="00657CBF" w:rsidRDefault="007E3EA5" w:rsidP="00545434">
      <w:pPr>
        <w:shd w:val="clear" w:color="auto" w:fill="FFFFFF"/>
        <w:spacing w:after="0" w:line="240" w:lineRule="auto"/>
        <w:ind w:left="450"/>
        <w:rPr>
          <w:rFonts w:ascii="Times New Roman" w:eastAsia="Times New Roman" w:hAnsi="Times New Roman" w:cs="Times New Roman"/>
          <w:color w:val="262626"/>
          <w:kern w:val="0"/>
          <w:sz w:val="21"/>
          <w:szCs w:val="21"/>
          <w14:ligatures w14:val="none"/>
        </w:rPr>
      </w:pPr>
    </w:p>
    <w:p w14:paraId="2CB45071" w14:textId="77777777" w:rsidR="007E3EA5" w:rsidRPr="00657CBF" w:rsidRDefault="007E3EA5" w:rsidP="00545434">
      <w:pPr>
        <w:shd w:val="clear" w:color="auto" w:fill="FFFFFF"/>
        <w:spacing w:after="0" w:line="240" w:lineRule="auto"/>
        <w:ind w:left="450"/>
        <w:rPr>
          <w:rFonts w:ascii="Times New Roman" w:eastAsia="Times New Roman" w:hAnsi="Times New Roman" w:cs="Times New Roman"/>
          <w:color w:val="262626"/>
          <w:kern w:val="0"/>
          <w:sz w:val="21"/>
          <w:szCs w:val="21"/>
          <w14:ligatures w14:val="none"/>
        </w:rPr>
      </w:pPr>
      <w:r w:rsidRPr="00657CBF">
        <w:rPr>
          <w:rFonts w:ascii="Times New Roman" w:eastAsia="Times New Roman" w:hAnsi="Times New Roman" w:cs="Times New Roman"/>
          <w:b/>
          <w:bCs/>
          <w:color w:val="262626"/>
          <w:kern w:val="0"/>
          <w:sz w:val="21"/>
          <w:szCs w:val="21"/>
          <w14:ligatures w14:val="none"/>
        </w:rPr>
        <w:lastRenderedPageBreak/>
        <w:t>The Mission</w:t>
      </w:r>
    </w:p>
    <w:p w14:paraId="1C7ED539" w14:textId="5647C7FE" w:rsidR="007E3EA5" w:rsidRPr="00BF157E" w:rsidRDefault="007E3EA5" w:rsidP="00545434">
      <w:pPr>
        <w:shd w:val="clear" w:color="auto" w:fill="FFFFFF"/>
        <w:spacing w:after="0" w:line="240" w:lineRule="auto"/>
        <w:ind w:left="450"/>
        <w:rPr>
          <w:rFonts w:ascii="Times New Roman" w:eastAsia="Times New Roman" w:hAnsi="Times New Roman" w:cs="Times New Roman"/>
          <w:color w:val="262626"/>
          <w:kern w:val="0"/>
          <w:sz w:val="21"/>
          <w:szCs w:val="21"/>
          <w14:ligatures w14:val="none"/>
        </w:rPr>
      </w:pPr>
      <w:r w:rsidRPr="00657CBF">
        <w:rPr>
          <w:rFonts w:ascii="Times New Roman" w:eastAsia="Times New Roman" w:hAnsi="Times New Roman" w:cs="Times New Roman"/>
          <w:color w:val="262626"/>
          <w:kern w:val="0"/>
          <w:sz w:val="21"/>
          <w:szCs w:val="21"/>
          <w14:ligatures w14:val="none"/>
        </w:rPr>
        <w:t xml:space="preserve">Your team of three will create a fun, creative, and informative video (10–15 minutes) that tells the real story of your freshman experience at UTEP. This is not just another class </w:t>
      </w:r>
      <w:proofErr w:type="gramStart"/>
      <w:r w:rsidRPr="00657CBF">
        <w:rPr>
          <w:rFonts w:ascii="Times New Roman" w:eastAsia="Times New Roman" w:hAnsi="Times New Roman" w:cs="Times New Roman"/>
          <w:color w:val="262626"/>
          <w:kern w:val="0"/>
          <w:sz w:val="21"/>
          <w:szCs w:val="21"/>
          <w14:ligatures w14:val="none"/>
        </w:rPr>
        <w:t>project—</w:t>
      </w:r>
      <w:proofErr w:type="gramEnd"/>
      <w:r w:rsidRPr="00657CBF">
        <w:rPr>
          <w:rFonts w:ascii="Times New Roman" w:eastAsia="Times New Roman" w:hAnsi="Times New Roman" w:cs="Times New Roman"/>
          <w:color w:val="262626"/>
          <w:kern w:val="0"/>
          <w:sz w:val="21"/>
          <w:szCs w:val="21"/>
          <w14:ligatures w14:val="none"/>
        </w:rPr>
        <w:t xml:space="preserve">your video will be shared with actual high school students to help them </w:t>
      </w:r>
      <w:r w:rsidR="00BF157E">
        <w:rPr>
          <w:rFonts w:ascii="Times New Roman" w:eastAsia="Times New Roman" w:hAnsi="Times New Roman" w:cs="Times New Roman"/>
          <w:color w:val="262626"/>
          <w:kern w:val="0"/>
          <w:sz w:val="21"/>
          <w:szCs w:val="21"/>
          <w14:ligatures w14:val="none"/>
        </w:rPr>
        <w:t>in making decisions about going to</w:t>
      </w:r>
      <w:r w:rsidRPr="00657CBF">
        <w:rPr>
          <w:rFonts w:ascii="Times New Roman" w:eastAsia="Times New Roman" w:hAnsi="Times New Roman" w:cs="Times New Roman"/>
          <w:color w:val="262626"/>
          <w:kern w:val="0"/>
          <w:sz w:val="21"/>
          <w:szCs w:val="21"/>
          <w14:ligatures w14:val="none"/>
        </w:rPr>
        <w:t xml:space="preserve"> college. This is your chance to pay it forward and show future college students what they can really expect—the good, the unexpected, and everything in betwee</w:t>
      </w:r>
      <w:r w:rsidRPr="00BF157E">
        <w:rPr>
          <w:rFonts w:ascii="Times New Roman" w:eastAsia="Times New Roman" w:hAnsi="Times New Roman" w:cs="Times New Roman"/>
          <w:color w:val="262626"/>
          <w:kern w:val="0"/>
          <w:sz w:val="21"/>
          <w:szCs w:val="21"/>
          <w14:ligatures w14:val="none"/>
        </w:rPr>
        <w:t>n!</w:t>
      </w:r>
    </w:p>
    <w:p w14:paraId="1CB99D8C" w14:textId="77777777" w:rsidR="009455CB" w:rsidRPr="00B15ADF" w:rsidRDefault="009455CB" w:rsidP="00B15ADF">
      <w:pPr>
        <w:shd w:val="clear" w:color="auto" w:fill="FFFFFF"/>
        <w:spacing w:after="0" w:line="240" w:lineRule="auto"/>
        <w:rPr>
          <w:rFonts w:ascii="Times New Roman" w:eastAsia="Times New Roman" w:hAnsi="Times New Roman" w:cs="Times New Roman"/>
          <w:color w:val="262626"/>
          <w:kern w:val="0"/>
          <w14:ligatures w14:val="none"/>
        </w:rPr>
      </w:pPr>
    </w:p>
    <w:p w14:paraId="02A5F34F" w14:textId="2933AAD2"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w:t>
      </w:r>
    </w:p>
    <w:p w14:paraId="3373DA2B" w14:textId="1F386F6C"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b/>
          <w:bCs/>
          <w:color w:val="000000"/>
          <w:kern w:val="0"/>
          <w14:ligatures w14:val="none"/>
        </w:rPr>
        <w:t>Discretionary</w:t>
      </w:r>
      <w:r w:rsidR="00545434" w:rsidRPr="00BF157E">
        <w:rPr>
          <w:rFonts w:ascii="Times New Roman" w:eastAsia="Times New Roman" w:hAnsi="Times New Roman" w:cs="Times New Roman"/>
          <w:b/>
          <w:bCs/>
          <w:color w:val="000000"/>
          <w:kern w:val="0"/>
          <w14:ligatures w14:val="none"/>
        </w:rPr>
        <w:t xml:space="preserve"> Assignments</w:t>
      </w:r>
    </w:p>
    <w:p w14:paraId="7E856D80" w14:textId="20776721"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 xml:space="preserve">Instructors will have </w:t>
      </w:r>
      <w:r w:rsidR="00F635BC" w:rsidRPr="00BF157E">
        <w:rPr>
          <w:rFonts w:ascii="Times New Roman" w:eastAsia="Times New Roman" w:hAnsi="Times New Roman" w:cs="Times New Roman"/>
          <w:color w:val="000000"/>
          <w:kern w:val="0"/>
          <w14:ligatures w14:val="none"/>
        </w:rPr>
        <w:t>3</w:t>
      </w:r>
      <w:r w:rsidRPr="00B15ADF">
        <w:rPr>
          <w:rFonts w:ascii="Times New Roman" w:eastAsia="Times New Roman" w:hAnsi="Times New Roman" w:cs="Times New Roman"/>
          <w:color w:val="000000"/>
          <w:kern w:val="0"/>
          <w14:ligatures w14:val="none"/>
        </w:rPr>
        <w:t>00 points to use as they prefer to allocate to the various activities and assignments help in class. However, points must be allocated to include, at minimum, the following:</w:t>
      </w:r>
    </w:p>
    <w:p w14:paraId="5FC6BC16" w14:textId="62473F83" w:rsidR="00B15ADF" w:rsidRPr="00B15ADF" w:rsidRDefault="00B15ADF" w:rsidP="00B15ADF">
      <w:pPr>
        <w:shd w:val="clear" w:color="auto" w:fill="FFFFFF"/>
        <w:spacing w:after="0" w:line="240" w:lineRule="auto"/>
        <w:rPr>
          <w:rFonts w:ascii="Times New Roman" w:eastAsia="Times New Roman" w:hAnsi="Times New Roman" w:cs="Times New Roman"/>
          <w:color w:val="262626"/>
          <w:kern w:val="0"/>
          <w14:ligatures w14:val="none"/>
        </w:rPr>
      </w:pPr>
    </w:p>
    <w:p w14:paraId="662A8A1B" w14:textId="77777777" w:rsidR="00B15ADF" w:rsidRPr="00B15ADF" w:rsidRDefault="00B15ADF" w:rsidP="00B15ADF">
      <w:pPr>
        <w:numPr>
          <w:ilvl w:val="0"/>
          <w:numId w:val="16"/>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Clifton Strengths</w:t>
      </w:r>
    </w:p>
    <w:p w14:paraId="0B3B32B1" w14:textId="1FA1565A" w:rsidR="00B15ADF" w:rsidRPr="00B15ADF" w:rsidRDefault="00B15ADF" w:rsidP="00B15ADF">
      <w:pPr>
        <w:numPr>
          <w:ilvl w:val="0"/>
          <w:numId w:val="16"/>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Survivor Series </w:t>
      </w:r>
    </w:p>
    <w:p w14:paraId="1D788426" w14:textId="752FBB3F" w:rsidR="00B15ADF" w:rsidRPr="00B15ADF" w:rsidRDefault="00B15ADF" w:rsidP="001C3C9A">
      <w:pPr>
        <w:numPr>
          <w:ilvl w:val="0"/>
          <w:numId w:val="17"/>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Career Fair</w:t>
      </w:r>
    </w:p>
    <w:p w14:paraId="337270F5" w14:textId="77777777" w:rsidR="00B15ADF" w:rsidRPr="00B15ADF" w:rsidRDefault="00B15ADF" w:rsidP="00B15ADF">
      <w:pPr>
        <w:numPr>
          <w:ilvl w:val="0"/>
          <w:numId w:val="17"/>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Peer Leader Group Meeting </w:t>
      </w:r>
    </w:p>
    <w:p w14:paraId="35B43A15" w14:textId="3295DB92" w:rsidR="00B15ADF" w:rsidRPr="00B15ADF" w:rsidRDefault="00B15ADF" w:rsidP="00814602">
      <w:pPr>
        <w:shd w:val="clear" w:color="auto" w:fill="FFFFFF"/>
        <w:spacing w:after="0" w:line="240" w:lineRule="auto"/>
        <w:rPr>
          <w:rFonts w:ascii="Times New Roman" w:eastAsia="Times New Roman" w:hAnsi="Times New Roman" w:cs="Times New Roman"/>
          <w:color w:val="262626"/>
          <w:kern w:val="0"/>
          <w14:ligatures w14:val="none"/>
        </w:rPr>
      </w:pPr>
    </w:p>
    <w:p w14:paraId="4A8D7116" w14:textId="4EF0D391" w:rsidR="00B15ADF" w:rsidRPr="00B15ADF" w:rsidRDefault="00B15ADF" w:rsidP="00814602">
      <w:pPr>
        <w:numPr>
          <w:ilvl w:val="0"/>
          <w:numId w:val="18"/>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Choices 360</w:t>
      </w:r>
    </w:p>
    <w:p w14:paraId="2F382C04" w14:textId="77777777" w:rsidR="00B15ADF" w:rsidRPr="00B15ADF" w:rsidRDefault="00B15ADF" w:rsidP="00B15ADF">
      <w:pPr>
        <w:numPr>
          <w:ilvl w:val="0"/>
          <w:numId w:val="19"/>
        </w:numPr>
        <w:shd w:val="clear" w:color="auto" w:fill="FFFFFF"/>
        <w:spacing w:after="0" w:line="240" w:lineRule="auto"/>
        <w:rPr>
          <w:rFonts w:ascii="Times New Roman" w:eastAsia="Times New Roman" w:hAnsi="Times New Roman" w:cs="Times New Roman"/>
          <w:color w:val="262626"/>
          <w:kern w:val="0"/>
          <w14:ligatures w14:val="none"/>
        </w:rPr>
      </w:pPr>
      <w:r w:rsidRPr="00B15ADF">
        <w:rPr>
          <w:rFonts w:ascii="Times New Roman" w:eastAsia="Times New Roman" w:hAnsi="Times New Roman" w:cs="Times New Roman"/>
          <w:color w:val="000000"/>
          <w:kern w:val="0"/>
          <w14:ligatures w14:val="none"/>
        </w:rPr>
        <w:t>One ESE event</w:t>
      </w:r>
    </w:p>
    <w:p w14:paraId="025E1FA6" w14:textId="77777777" w:rsidR="00B15ADF" w:rsidRPr="00BF157E" w:rsidRDefault="00B15ADF" w:rsidP="00A27B8C">
      <w:pPr>
        <w:spacing w:after="0" w:line="240" w:lineRule="auto"/>
        <w:rPr>
          <w:rFonts w:ascii="Times New Roman" w:eastAsia="Times New Roman" w:hAnsi="Times New Roman" w:cs="Times New Roman"/>
          <w:kern w:val="0"/>
          <w:shd w:val="clear" w:color="auto" w:fill="EE7623"/>
          <w14:ligatures w14:val="none"/>
        </w:rPr>
      </w:pPr>
    </w:p>
    <w:p w14:paraId="0136A999" w14:textId="76F3CF21" w:rsidR="00A27B8C" w:rsidRPr="00A27B8C" w:rsidRDefault="0023707E"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pict w14:anchorId="43BC645A">
          <v:rect id="_x0000_i1031" style="width:0;height:1.5pt" o:hralign="center" o:hrstd="t" o:hr="t" fillcolor="#a0a0a0" stroked="f"/>
        </w:pict>
      </w:r>
    </w:p>
    <w:p w14:paraId="29150BE7" w14:textId="77777777" w:rsidR="00A27B8C" w:rsidRPr="00A27B8C" w:rsidRDefault="00A27B8C" w:rsidP="00A27B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7B8C">
        <w:rPr>
          <w:rFonts w:ascii="Times New Roman" w:eastAsia="Times New Roman" w:hAnsi="Times New Roman" w:cs="Times New Roman"/>
          <w:b/>
          <w:bCs/>
          <w:kern w:val="0"/>
          <w:sz w:val="27"/>
          <w:szCs w:val="27"/>
          <w14:ligatures w14:val="none"/>
        </w:rPr>
        <w:t>Grading Scale</w:t>
      </w:r>
    </w:p>
    <w:p w14:paraId="27767509" w14:textId="77777777" w:rsidR="00A27B8C" w:rsidRPr="00A27B8C" w:rsidRDefault="00A27B8C" w:rsidP="00A27B8C">
      <w:p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A: 900–1000</w:t>
      </w:r>
      <w:r w:rsidRPr="00A27B8C">
        <w:rPr>
          <w:rFonts w:ascii="Times New Roman" w:eastAsia="Times New Roman" w:hAnsi="Times New Roman" w:cs="Times New Roman"/>
          <w:kern w:val="0"/>
          <w14:ligatures w14:val="none"/>
        </w:rPr>
        <w:br/>
        <w:t>B: 800–899</w:t>
      </w:r>
      <w:r w:rsidRPr="00A27B8C">
        <w:rPr>
          <w:rFonts w:ascii="Times New Roman" w:eastAsia="Times New Roman" w:hAnsi="Times New Roman" w:cs="Times New Roman"/>
          <w:kern w:val="0"/>
          <w14:ligatures w14:val="none"/>
        </w:rPr>
        <w:br/>
        <w:t>C: 700–799</w:t>
      </w:r>
      <w:r w:rsidRPr="00A27B8C">
        <w:rPr>
          <w:rFonts w:ascii="Times New Roman" w:eastAsia="Times New Roman" w:hAnsi="Times New Roman" w:cs="Times New Roman"/>
          <w:kern w:val="0"/>
          <w14:ligatures w14:val="none"/>
        </w:rPr>
        <w:br/>
        <w:t>D: 600–699</w:t>
      </w:r>
      <w:r w:rsidRPr="00A27B8C">
        <w:rPr>
          <w:rFonts w:ascii="Times New Roman" w:eastAsia="Times New Roman" w:hAnsi="Times New Roman" w:cs="Times New Roman"/>
          <w:kern w:val="0"/>
          <w14:ligatures w14:val="none"/>
        </w:rPr>
        <w:br/>
        <w:t>F: 0–599</w:t>
      </w:r>
    </w:p>
    <w:p w14:paraId="0674B0A1" w14:textId="386212F1" w:rsidR="00A27B8C" w:rsidRPr="00A27B8C" w:rsidRDefault="0023707E" w:rsidP="00A27B8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pict w14:anchorId="536DDA71">
          <v:rect id="_x0000_i1032" style="width:0;height:1.5pt" o:hralign="center" o:hrstd="t" o:hr="t" fillcolor="#a0a0a0" stroked="f"/>
        </w:pict>
      </w:r>
    </w:p>
    <w:p w14:paraId="45A8BDDB" w14:textId="1888A412" w:rsidR="00A27B8C" w:rsidRPr="00A27B8C" w:rsidRDefault="00523880" w:rsidP="00A27B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157E">
        <w:rPr>
          <w:rFonts w:ascii="Times New Roman" w:eastAsia="Times New Roman" w:hAnsi="Times New Roman" w:cs="Times New Roman"/>
          <w:b/>
          <w:bCs/>
          <w:kern w:val="0"/>
          <w:sz w:val="27"/>
          <w:szCs w:val="27"/>
          <w14:ligatures w14:val="none"/>
        </w:rPr>
        <w:t>***</w:t>
      </w:r>
      <w:r w:rsidR="00A27B8C" w:rsidRPr="00A27B8C">
        <w:rPr>
          <w:rFonts w:ascii="Times New Roman" w:eastAsia="Times New Roman" w:hAnsi="Times New Roman" w:cs="Times New Roman"/>
          <w:b/>
          <w:bCs/>
          <w:kern w:val="0"/>
          <w:sz w:val="27"/>
          <w:szCs w:val="27"/>
          <w14:ligatures w14:val="none"/>
        </w:rPr>
        <w:t>Course Policies (</w:t>
      </w:r>
      <w:r w:rsidR="00814602">
        <w:rPr>
          <w:rFonts w:ascii="Times New Roman" w:eastAsia="Times New Roman" w:hAnsi="Times New Roman" w:cs="Times New Roman"/>
          <w:b/>
          <w:bCs/>
          <w:kern w:val="0"/>
          <w:sz w:val="27"/>
          <w:szCs w:val="27"/>
          <w14:ligatures w14:val="none"/>
        </w:rPr>
        <w:t>Written in Stone</w:t>
      </w:r>
      <w:r w:rsidR="00A27B8C" w:rsidRPr="00A27B8C">
        <w:rPr>
          <w:rFonts w:ascii="Times New Roman" w:eastAsia="Times New Roman" w:hAnsi="Times New Roman" w:cs="Times New Roman"/>
          <w:b/>
          <w:bCs/>
          <w:kern w:val="0"/>
          <w:sz w:val="27"/>
          <w:szCs w:val="27"/>
          <w14:ligatures w14:val="none"/>
        </w:rPr>
        <w:t>)</w:t>
      </w:r>
    </w:p>
    <w:p w14:paraId="758866F0" w14:textId="77777777" w:rsidR="00A27B8C" w:rsidRPr="00A27B8C" w:rsidRDefault="00A27B8C" w:rsidP="00A27B8C">
      <w:pPr>
        <w:numPr>
          <w:ilvl w:val="0"/>
          <w:numId w:val="8"/>
        </w:numPr>
        <w:spacing w:before="100" w:beforeAutospacing="1" w:after="100" w:afterAutospacing="1" w:line="240" w:lineRule="auto"/>
        <w:rPr>
          <w:rFonts w:ascii="Times New Roman" w:eastAsia="Times New Roman" w:hAnsi="Times New Roman" w:cs="Times New Roman"/>
          <w:color w:val="EE7623"/>
          <w:kern w:val="0"/>
          <w14:ligatures w14:val="none"/>
        </w:rPr>
      </w:pPr>
      <w:r w:rsidRPr="00A27B8C">
        <w:rPr>
          <w:rFonts w:ascii="Times New Roman" w:eastAsia="Times New Roman" w:hAnsi="Times New Roman" w:cs="Times New Roman"/>
          <w:b/>
          <w:bCs/>
          <w:color w:val="EE7623"/>
          <w:kern w:val="0"/>
          <w14:ligatures w14:val="none"/>
        </w:rPr>
        <w:t>No late work</w:t>
      </w:r>
      <w:r w:rsidRPr="00A27B8C">
        <w:rPr>
          <w:rFonts w:ascii="Times New Roman" w:eastAsia="Times New Roman" w:hAnsi="Times New Roman" w:cs="Times New Roman"/>
          <w:color w:val="EE7623"/>
          <w:kern w:val="0"/>
          <w14:ligatures w14:val="none"/>
        </w:rPr>
        <w:t xml:space="preserve"> unless approved with medical documentation. Deadlines are Sundays at 5:00 p.m.</w:t>
      </w:r>
    </w:p>
    <w:p w14:paraId="0CE20EC2" w14:textId="77777777" w:rsidR="00A27B8C" w:rsidRPr="00A27B8C" w:rsidRDefault="00A27B8C" w:rsidP="00A27B8C">
      <w:pPr>
        <w:numPr>
          <w:ilvl w:val="0"/>
          <w:numId w:val="8"/>
        </w:numPr>
        <w:spacing w:before="100" w:beforeAutospacing="1" w:after="100" w:afterAutospacing="1" w:line="240" w:lineRule="auto"/>
        <w:rPr>
          <w:rFonts w:ascii="Times New Roman" w:eastAsia="Times New Roman" w:hAnsi="Times New Roman" w:cs="Times New Roman"/>
          <w:color w:val="EE7623"/>
          <w:kern w:val="0"/>
          <w14:ligatures w14:val="none"/>
        </w:rPr>
      </w:pPr>
      <w:r w:rsidRPr="00A27B8C">
        <w:rPr>
          <w:rFonts w:ascii="Times New Roman" w:eastAsia="Times New Roman" w:hAnsi="Times New Roman" w:cs="Times New Roman"/>
          <w:b/>
          <w:bCs/>
          <w:color w:val="EE7623"/>
          <w:kern w:val="0"/>
          <w14:ligatures w14:val="none"/>
        </w:rPr>
        <w:t>Attendance is mandatory.</w:t>
      </w:r>
      <w:r w:rsidRPr="00A27B8C">
        <w:rPr>
          <w:rFonts w:ascii="Times New Roman" w:eastAsia="Times New Roman" w:hAnsi="Times New Roman" w:cs="Times New Roman"/>
          <w:color w:val="EE7623"/>
          <w:kern w:val="0"/>
          <w14:ligatures w14:val="none"/>
        </w:rPr>
        <w:t xml:space="preserve"> Two late arrivals = 1 </w:t>
      </w:r>
      <w:proofErr w:type="gramStart"/>
      <w:r w:rsidRPr="00A27B8C">
        <w:rPr>
          <w:rFonts w:ascii="Times New Roman" w:eastAsia="Times New Roman" w:hAnsi="Times New Roman" w:cs="Times New Roman"/>
          <w:color w:val="EE7623"/>
          <w:kern w:val="0"/>
          <w14:ligatures w14:val="none"/>
        </w:rPr>
        <w:t>absence</w:t>
      </w:r>
      <w:proofErr w:type="gramEnd"/>
      <w:r w:rsidRPr="00A27B8C">
        <w:rPr>
          <w:rFonts w:ascii="Times New Roman" w:eastAsia="Times New Roman" w:hAnsi="Times New Roman" w:cs="Times New Roman"/>
          <w:color w:val="EE7623"/>
          <w:kern w:val="0"/>
          <w14:ligatures w14:val="none"/>
        </w:rPr>
        <w:t>. Three absences may result in being dropped. Two mental health days are allowed.</w:t>
      </w:r>
    </w:p>
    <w:p w14:paraId="575CEED5" w14:textId="77777777" w:rsidR="00A27B8C" w:rsidRPr="00A27B8C" w:rsidRDefault="00A27B8C" w:rsidP="00A27B8C">
      <w:pPr>
        <w:numPr>
          <w:ilvl w:val="0"/>
          <w:numId w:val="8"/>
        </w:numPr>
        <w:spacing w:before="100" w:beforeAutospacing="1" w:after="100" w:afterAutospacing="1" w:line="240" w:lineRule="auto"/>
        <w:rPr>
          <w:rFonts w:ascii="Times New Roman" w:eastAsia="Times New Roman" w:hAnsi="Times New Roman" w:cs="Times New Roman"/>
          <w:color w:val="EE7623"/>
          <w:kern w:val="0"/>
          <w14:ligatures w14:val="none"/>
        </w:rPr>
      </w:pPr>
      <w:r w:rsidRPr="00A27B8C">
        <w:rPr>
          <w:rFonts w:ascii="Times New Roman" w:eastAsia="Times New Roman" w:hAnsi="Times New Roman" w:cs="Times New Roman"/>
          <w:b/>
          <w:bCs/>
          <w:color w:val="EE7623"/>
          <w:kern w:val="0"/>
          <w14:ligatures w14:val="none"/>
        </w:rPr>
        <w:t>Use AI tools (Grammarly + ChatGPT)</w:t>
      </w:r>
      <w:r w:rsidRPr="00A27B8C">
        <w:rPr>
          <w:rFonts w:ascii="Times New Roman" w:eastAsia="Times New Roman" w:hAnsi="Times New Roman" w:cs="Times New Roman"/>
          <w:color w:val="EE7623"/>
          <w:kern w:val="0"/>
          <w14:ligatures w14:val="none"/>
        </w:rPr>
        <w:t xml:space="preserve"> on all written work and emails.</w:t>
      </w:r>
    </w:p>
    <w:p w14:paraId="234350B9" w14:textId="3063DABF" w:rsidR="00A27B8C" w:rsidRPr="00A27B8C" w:rsidRDefault="00A27B8C" w:rsidP="00A27B8C">
      <w:pPr>
        <w:numPr>
          <w:ilvl w:val="0"/>
          <w:numId w:val="8"/>
        </w:numPr>
        <w:spacing w:before="100" w:beforeAutospacing="1" w:after="100" w:afterAutospacing="1" w:line="240" w:lineRule="auto"/>
        <w:rPr>
          <w:rFonts w:ascii="Times New Roman" w:eastAsia="Times New Roman" w:hAnsi="Times New Roman" w:cs="Times New Roman"/>
          <w:color w:val="EE7623"/>
          <w:kern w:val="0"/>
          <w14:ligatures w14:val="none"/>
        </w:rPr>
      </w:pPr>
      <w:r w:rsidRPr="00A27B8C">
        <w:rPr>
          <w:rFonts w:ascii="Times New Roman" w:eastAsia="Times New Roman" w:hAnsi="Times New Roman" w:cs="Times New Roman"/>
          <w:b/>
          <w:bCs/>
          <w:color w:val="EE7623"/>
          <w:kern w:val="0"/>
          <w14:ligatures w14:val="none"/>
        </w:rPr>
        <w:t>No phones/laptops</w:t>
      </w:r>
      <w:r w:rsidRPr="00A27B8C">
        <w:rPr>
          <w:rFonts w:ascii="Times New Roman" w:eastAsia="Times New Roman" w:hAnsi="Times New Roman" w:cs="Times New Roman"/>
          <w:color w:val="EE7623"/>
          <w:kern w:val="0"/>
          <w14:ligatures w14:val="none"/>
        </w:rPr>
        <w:t xml:space="preserve"> during class </w:t>
      </w:r>
      <w:r w:rsidR="003B2581" w:rsidRPr="00BF157E">
        <w:rPr>
          <w:rFonts w:ascii="Times New Roman" w:eastAsia="Times New Roman" w:hAnsi="Times New Roman" w:cs="Times New Roman"/>
          <w:color w:val="EE7623"/>
          <w:kern w:val="0"/>
          <w14:ligatures w14:val="none"/>
        </w:rPr>
        <w:t>lectures</w:t>
      </w:r>
      <w:r w:rsidRPr="00A27B8C">
        <w:rPr>
          <w:rFonts w:ascii="Times New Roman" w:eastAsia="Times New Roman" w:hAnsi="Times New Roman" w:cs="Times New Roman"/>
          <w:color w:val="EE7623"/>
          <w:kern w:val="0"/>
          <w14:ligatures w14:val="none"/>
        </w:rPr>
        <w:t>. Build your in-person collaboration skills.</w:t>
      </w:r>
    </w:p>
    <w:p w14:paraId="687C9FE6" w14:textId="77777777" w:rsidR="00A27B8C" w:rsidRPr="00BF157E" w:rsidRDefault="00A27B8C" w:rsidP="00A27B8C">
      <w:pPr>
        <w:numPr>
          <w:ilvl w:val="0"/>
          <w:numId w:val="8"/>
        </w:numPr>
        <w:spacing w:before="100" w:beforeAutospacing="1" w:after="100" w:afterAutospacing="1" w:line="240" w:lineRule="auto"/>
        <w:rPr>
          <w:rFonts w:ascii="Times New Roman" w:eastAsia="Times New Roman" w:hAnsi="Times New Roman" w:cs="Times New Roman"/>
          <w:color w:val="EE7623"/>
          <w:kern w:val="0"/>
          <w14:ligatures w14:val="none"/>
        </w:rPr>
      </w:pPr>
      <w:r w:rsidRPr="00A27B8C">
        <w:rPr>
          <w:rFonts w:ascii="Times New Roman" w:eastAsia="Times New Roman" w:hAnsi="Times New Roman" w:cs="Times New Roman"/>
          <w:b/>
          <w:bCs/>
          <w:color w:val="EE7623"/>
          <w:kern w:val="0"/>
          <w14:ligatures w14:val="none"/>
        </w:rPr>
        <w:t>Emails must include your CRN</w:t>
      </w:r>
      <w:r w:rsidRPr="00A27B8C">
        <w:rPr>
          <w:rFonts w:ascii="Times New Roman" w:eastAsia="Times New Roman" w:hAnsi="Times New Roman" w:cs="Times New Roman"/>
          <w:color w:val="EE7623"/>
          <w:kern w:val="0"/>
          <w14:ligatures w14:val="none"/>
        </w:rPr>
        <w:t xml:space="preserve"> in the subject line.</w:t>
      </w:r>
    </w:p>
    <w:p w14:paraId="2E770DE4" w14:textId="709F06B3" w:rsidR="00A27B8C" w:rsidRPr="00BF157E" w:rsidRDefault="0023707E" w:rsidP="007D680A">
      <w:pPr>
        <w:spacing w:before="100" w:beforeAutospacing="1" w:after="100" w:afterAutospacing="1" w:line="240" w:lineRule="auto"/>
        <w:rPr>
          <w:rFonts w:ascii="Times New Roman" w:eastAsia="Times New Roman" w:hAnsi="Times New Roman" w:cs="Times New Roman"/>
          <w:color w:val="EE7623"/>
          <w:kern w:val="0"/>
          <w14:ligatures w14:val="none"/>
        </w:rPr>
      </w:pPr>
      <w:r>
        <w:rPr>
          <w:rFonts w:ascii="Times New Roman" w:eastAsia="Times New Roman" w:hAnsi="Times New Roman" w:cs="Times New Roman"/>
          <w:color w:val="EE7623"/>
          <w:kern w:val="0"/>
          <w:shd w:val="clear" w:color="auto" w:fill="EE7623"/>
          <w14:ligatures w14:val="none"/>
        </w:rPr>
        <w:pict w14:anchorId="47E39F66">
          <v:rect id="_x0000_i1033" style="width:0;height:1.5pt" o:hralign="center" o:hrstd="t" o:hr="t" fillcolor="#a0a0a0" stroked="f"/>
        </w:pict>
      </w:r>
    </w:p>
    <w:p w14:paraId="69B32F1E" w14:textId="37A9746E" w:rsidR="00B81EAD" w:rsidRPr="00BF157E" w:rsidRDefault="007D680A" w:rsidP="007D680A">
      <w:pPr>
        <w:rPr>
          <w:rFonts w:ascii="Times New Roman" w:hAnsi="Times New Roman" w:cs="Times New Roman"/>
          <w:b/>
          <w:bCs/>
        </w:rPr>
      </w:pPr>
      <w:r w:rsidRPr="00BF157E">
        <w:rPr>
          <w:rFonts w:ascii="Times New Roman" w:hAnsi="Times New Roman" w:cs="Times New Roman"/>
          <w:b/>
          <w:bCs/>
        </w:rPr>
        <w:t>Fall 2025 Important Dates</w:t>
      </w:r>
    </w:p>
    <w:tbl>
      <w:tblPr>
        <w:tblW w:w="9265" w:type="dxa"/>
        <w:tblLook w:val="04A0" w:firstRow="1" w:lastRow="0" w:firstColumn="1" w:lastColumn="0" w:noHBand="0" w:noVBand="1"/>
      </w:tblPr>
      <w:tblGrid>
        <w:gridCol w:w="1240"/>
        <w:gridCol w:w="8025"/>
      </w:tblGrid>
      <w:tr w:rsidR="00B81EAD" w:rsidRPr="00BF157E" w14:paraId="486D84F5" w14:textId="77777777" w:rsidTr="00B81EAD">
        <w:trPr>
          <w:trHeight w:val="290"/>
        </w:trPr>
        <w:tc>
          <w:tcPr>
            <w:tcW w:w="1240" w:type="dxa"/>
            <w:tcBorders>
              <w:top w:val="single" w:sz="4" w:space="0" w:color="auto"/>
              <w:left w:val="single" w:sz="4" w:space="0" w:color="auto"/>
              <w:bottom w:val="single" w:sz="4" w:space="0" w:color="auto"/>
              <w:right w:val="single" w:sz="4" w:space="0" w:color="auto"/>
            </w:tcBorders>
            <w:vAlign w:val="center"/>
          </w:tcPr>
          <w:p w14:paraId="5BA1855A" w14:textId="598E5FF5" w:rsidR="00B81EAD" w:rsidRPr="00BF157E" w:rsidRDefault="00B81EAD" w:rsidP="00B81EAD">
            <w:pPr>
              <w:spacing w:after="0" w:line="240" w:lineRule="auto"/>
              <w:rPr>
                <w:rFonts w:ascii="Times New Roman" w:eastAsia="Times New Roman" w:hAnsi="Times New Roman" w:cs="Times New Roman"/>
                <w:b/>
                <w:bCs/>
                <w:color w:val="2B2B2B"/>
                <w:kern w:val="0"/>
                <w:sz w:val="22"/>
                <w:szCs w:val="22"/>
                <w14:ligatures w14:val="none"/>
              </w:rPr>
            </w:pPr>
            <w:r w:rsidRPr="00BF157E">
              <w:rPr>
                <w:rFonts w:ascii="Times New Roman" w:eastAsia="Times New Roman" w:hAnsi="Times New Roman" w:cs="Times New Roman"/>
                <w:b/>
                <w:bCs/>
                <w:color w:val="2B2B2B"/>
                <w:kern w:val="0"/>
                <w:sz w:val="22"/>
                <w:szCs w:val="22"/>
                <w14:ligatures w14:val="none"/>
              </w:rPr>
              <w:lastRenderedPageBreak/>
              <w:t>Date</w:t>
            </w:r>
          </w:p>
        </w:tc>
        <w:tc>
          <w:tcPr>
            <w:tcW w:w="8025" w:type="dxa"/>
            <w:tcBorders>
              <w:top w:val="single" w:sz="4" w:space="0" w:color="auto"/>
              <w:left w:val="nil"/>
              <w:bottom w:val="single" w:sz="4" w:space="0" w:color="auto"/>
              <w:right w:val="single" w:sz="4" w:space="0" w:color="auto"/>
            </w:tcBorders>
            <w:vAlign w:val="center"/>
          </w:tcPr>
          <w:p w14:paraId="5E85A73C" w14:textId="09E38AB3" w:rsidR="00B81EAD" w:rsidRPr="00BF157E" w:rsidRDefault="00B81EAD" w:rsidP="00B81EAD">
            <w:pPr>
              <w:spacing w:after="0" w:line="240" w:lineRule="auto"/>
              <w:rPr>
                <w:rFonts w:ascii="Times New Roman" w:eastAsia="Times New Roman" w:hAnsi="Times New Roman" w:cs="Times New Roman"/>
                <w:b/>
                <w:bCs/>
                <w:color w:val="000000"/>
                <w:kern w:val="0"/>
                <w:sz w:val="22"/>
                <w:szCs w:val="22"/>
                <w14:ligatures w14:val="none"/>
              </w:rPr>
            </w:pPr>
            <w:r w:rsidRPr="00BF157E">
              <w:rPr>
                <w:rFonts w:ascii="Times New Roman" w:eastAsia="Times New Roman" w:hAnsi="Times New Roman" w:cs="Times New Roman"/>
                <w:b/>
                <w:bCs/>
                <w:color w:val="000000"/>
                <w:kern w:val="0"/>
                <w:sz w:val="22"/>
                <w:szCs w:val="22"/>
                <w14:ligatures w14:val="none"/>
              </w:rPr>
              <w:t>Event</w:t>
            </w:r>
          </w:p>
        </w:tc>
      </w:tr>
      <w:tr w:rsidR="00B81EAD" w:rsidRPr="00B81EAD" w14:paraId="3558055F" w14:textId="77777777" w:rsidTr="00B81EAD">
        <w:trPr>
          <w:trHeight w:val="290"/>
        </w:trPr>
        <w:tc>
          <w:tcPr>
            <w:tcW w:w="1240" w:type="dxa"/>
            <w:tcBorders>
              <w:top w:val="single" w:sz="4" w:space="0" w:color="auto"/>
              <w:left w:val="single" w:sz="4" w:space="0" w:color="auto"/>
              <w:bottom w:val="single" w:sz="4" w:space="0" w:color="auto"/>
              <w:right w:val="single" w:sz="4" w:space="0" w:color="auto"/>
            </w:tcBorders>
            <w:vAlign w:val="center"/>
            <w:hideMark/>
          </w:tcPr>
          <w:p w14:paraId="7883F12D"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24-Mar</w:t>
            </w:r>
          </w:p>
        </w:tc>
        <w:tc>
          <w:tcPr>
            <w:tcW w:w="8025" w:type="dxa"/>
            <w:tcBorders>
              <w:top w:val="single" w:sz="4" w:space="0" w:color="auto"/>
              <w:left w:val="nil"/>
              <w:bottom w:val="single" w:sz="4" w:space="0" w:color="auto"/>
              <w:right w:val="single" w:sz="4" w:space="0" w:color="auto"/>
            </w:tcBorders>
            <w:vAlign w:val="center"/>
            <w:hideMark/>
          </w:tcPr>
          <w:p w14:paraId="78C8404F"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Fall Registration Begins</w:t>
            </w:r>
          </w:p>
        </w:tc>
      </w:tr>
      <w:tr w:rsidR="00B81EAD" w:rsidRPr="00B81EAD" w14:paraId="51B4408E" w14:textId="77777777" w:rsidTr="00B81EAD">
        <w:trPr>
          <w:trHeight w:val="580"/>
        </w:trPr>
        <w:tc>
          <w:tcPr>
            <w:tcW w:w="1240" w:type="dxa"/>
            <w:tcBorders>
              <w:top w:val="nil"/>
              <w:left w:val="single" w:sz="4" w:space="0" w:color="auto"/>
              <w:bottom w:val="single" w:sz="4" w:space="0" w:color="auto"/>
              <w:right w:val="single" w:sz="4" w:space="0" w:color="auto"/>
            </w:tcBorders>
            <w:vAlign w:val="center"/>
            <w:hideMark/>
          </w:tcPr>
          <w:p w14:paraId="0CD2CBEE"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Aug 14th</w:t>
            </w:r>
          </w:p>
        </w:tc>
        <w:tc>
          <w:tcPr>
            <w:tcW w:w="8025" w:type="dxa"/>
            <w:tcBorders>
              <w:top w:val="nil"/>
              <w:left w:val="nil"/>
              <w:bottom w:val="single" w:sz="4" w:space="0" w:color="auto"/>
              <w:right w:val="single" w:sz="4" w:space="0" w:color="auto"/>
            </w:tcBorders>
            <w:vAlign w:val="center"/>
            <w:hideMark/>
          </w:tcPr>
          <w:p w14:paraId="0DE628B4"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Last day to clear students on Suspension/Probation as well as those with insufficient prerequisites</w:t>
            </w:r>
          </w:p>
        </w:tc>
      </w:tr>
      <w:tr w:rsidR="00B81EAD" w:rsidRPr="00B81EAD" w14:paraId="357A9392" w14:textId="77777777" w:rsidTr="00B81EAD">
        <w:trPr>
          <w:trHeight w:val="870"/>
        </w:trPr>
        <w:tc>
          <w:tcPr>
            <w:tcW w:w="1240" w:type="dxa"/>
            <w:tcBorders>
              <w:top w:val="nil"/>
              <w:left w:val="single" w:sz="4" w:space="0" w:color="auto"/>
              <w:bottom w:val="single" w:sz="4" w:space="0" w:color="auto"/>
              <w:right w:val="single" w:sz="4" w:space="0" w:color="auto"/>
            </w:tcBorders>
            <w:vAlign w:val="center"/>
            <w:hideMark/>
          </w:tcPr>
          <w:p w14:paraId="0B1D6626"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Aug 15th</w:t>
            </w:r>
          </w:p>
        </w:tc>
        <w:tc>
          <w:tcPr>
            <w:tcW w:w="8025" w:type="dxa"/>
            <w:tcBorders>
              <w:top w:val="nil"/>
              <w:left w:val="nil"/>
              <w:bottom w:val="single" w:sz="4" w:space="0" w:color="auto"/>
              <w:right w:val="single" w:sz="4" w:space="0" w:color="auto"/>
            </w:tcBorders>
            <w:vAlign w:val="center"/>
            <w:hideMark/>
          </w:tcPr>
          <w:p w14:paraId="01E47C20"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Drops for Students with Unsatisfactory Academic Standing, Insufficient Prerequisites, and Prior Grades of C in the Course</w:t>
            </w:r>
          </w:p>
        </w:tc>
      </w:tr>
      <w:tr w:rsidR="00B81EAD" w:rsidRPr="00B81EAD" w14:paraId="74CE2251"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3A7C0782"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Aug 18th</w:t>
            </w:r>
          </w:p>
        </w:tc>
        <w:tc>
          <w:tcPr>
            <w:tcW w:w="8025" w:type="dxa"/>
            <w:tcBorders>
              <w:top w:val="nil"/>
              <w:left w:val="nil"/>
              <w:bottom w:val="single" w:sz="4" w:space="0" w:color="auto"/>
              <w:right w:val="single" w:sz="4" w:space="0" w:color="auto"/>
            </w:tcBorders>
            <w:vAlign w:val="center"/>
            <w:hideMark/>
          </w:tcPr>
          <w:p w14:paraId="4338CAF0"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Financial Aid is Disbursed</w:t>
            </w:r>
          </w:p>
        </w:tc>
      </w:tr>
      <w:tr w:rsidR="00B81EAD" w:rsidRPr="00B81EAD" w14:paraId="395FB564"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2307620E"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Aug 25th        </w:t>
            </w:r>
          </w:p>
        </w:tc>
        <w:tc>
          <w:tcPr>
            <w:tcW w:w="8025" w:type="dxa"/>
            <w:tcBorders>
              <w:top w:val="nil"/>
              <w:left w:val="nil"/>
              <w:bottom w:val="single" w:sz="4" w:space="0" w:color="auto"/>
              <w:right w:val="single" w:sz="4" w:space="0" w:color="auto"/>
            </w:tcBorders>
            <w:vAlign w:val="center"/>
            <w:hideMark/>
          </w:tcPr>
          <w:p w14:paraId="6D498AD3"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Fall classes begin</w:t>
            </w:r>
          </w:p>
        </w:tc>
      </w:tr>
      <w:tr w:rsidR="00B81EAD" w:rsidRPr="00B81EAD" w14:paraId="6028FCA2" w14:textId="77777777" w:rsidTr="00B81EAD">
        <w:trPr>
          <w:trHeight w:val="580"/>
        </w:trPr>
        <w:tc>
          <w:tcPr>
            <w:tcW w:w="1240" w:type="dxa"/>
            <w:tcBorders>
              <w:top w:val="nil"/>
              <w:left w:val="single" w:sz="4" w:space="0" w:color="auto"/>
              <w:bottom w:val="single" w:sz="4" w:space="0" w:color="auto"/>
              <w:right w:val="single" w:sz="4" w:space="0" w:color="auto"/>
            </w:tcBorders>
            <w:vAlign w:val="center"/>
            <w:hideMark/>
          </w:tcPr>
          <w:p w14:paraId="27BE972B"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Aug 25th-29th </w:t>
            </w:r>
          </w:p>
        </w:tc>
        <w:tc>
          <w:tcPr>
            <w:tcW w:w="8025" w:type="dxa"/>
            <w:tcBorders>
              <w:top w:val="nil"/>
              <w:left w:val="nil"/>
              <w:bottom w:val="single" w:sz="4" w:space="0" w:color="auto"/>
              <w:right w:val="single" w:sz="4" w:space="0" w:color="auto"/>
            </w:tcBorders>
            <w:vAlign w:val="center"/>
            <w:hideMark/>
          </w:tcPr>
          <w:p w14:paraId="55BA1E4B"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Late registration period (fees are incurred)</w:t>
            </w:r>
          </w:p>
        </w:tc>
      </w:tr>
      <w:tr w:rsidR="00B81EAD" w:rsidRPr="00B81EAD" w14:paraId="4A0B7BD0"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1F70C771"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Sept 1st</w:t>
            </w:r>
          </w:p>
        </w:tc>
        <w:tc>
          <w:tcPr>
            <w:tcW w:w="8025" w:type="dxa"/>
            <w:tcBorders>
              <w:top w:val="nil"/>
              <w:left w:val="nil"/>
              <w:bottom w:val="single" w:sz="4" w:space="0" w:color="auto"/>
              <w:right w:val="single" w:sz="4" w:space="0" w:color="auto"/>
            </w:tcBorders>
            <w:vAlign w:val="center"/>
            <w:hideMark/>
          </w:tcPr>
          <w:p w14:paraId="44A005CE"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Labor Day holiday - University Closed</w:t>
            </w:r>
          </w:p>
        </w:tc>
      </w:tr>
      <w:tr w:rsidR="00B81EAD" w:rsidRPr="00B81EAD" w14:paraId="7F671E77" w14:textId="77777777" w:rsidTr="00B81EAD">
        <w:trPr>
          <w:trHeight w:val="290"/>
        </w:trPr>
        <w:tc>
          <w:tcPr>
            <w:tcW w:w="1240" w:type="dxa"/>
            <w:vMerge w:val="restart"/>
            <w:tcBorders>
              <w:top w:val="nil"/>
              <w:left w:val="single" w:sz="4" w:space="0" w:color="auto"/>
              <w:bottom w:val="single" w:sz="4" w:space="0" w:color="auto"/>
              <w:right w:val="single" w:sz="4" w:space="0" w:color="auto"/>
            </w:tcBorders>
            <w:vAlign w:val="center"/>
            <w:hideMark/>
          </w:tcPr>
          <w:p w14:paraId="3599BB72"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Sept 10th    </w:t>
            </w:r>
          </w:p>
        </w:tc>
        <w:tc>
          <w:tcPr>
            <w:tcW w:w="8025" w:type="dxa"/>
            <w:tcBorders>
              <w:top w:val="nil"/>
              <w:left w:val="nil"/>
              <w:bottom w:val="single" w:sz="4" w:space="0" w:color="auto"/>
              <w:right w:val="single" w:sz="4" w:space="0" w:color="auto"/>
            </w:tcBorders>
            <w:vAlign w:val="center"/>
            <w:hideMark/>
          </w:tcPr>
          <w:p w14:paraId="65B8D8EE"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Fall Census Day </w:t>
            </w:r>
          </w:p>
        </w:tc>
      </w:tr>
      <w:tr w:rsidR="00B81EAD" w:rsidRPr="00B81EAD" w14:paraId="37B7ED4F" w14:textId="77777777" w:rsidTr="00B81EAD">
        <w:trPr>
          <w:trHeight w:val="580"/>
        </w:trPr>
        <w:tc>
          <w:tcPr>
            <w:tcW w:w="1240" w:type="dxa"/>
            <w:vMerge/>
            <w:tcBorders>
              <w:top w:val="nil"/>
              <w:left w:val="single" w:sz="4" w:space="0" w:color="auto"/>
              <w:bottom w:val="single" w:sz="4" w:space="0" w:color="auto"/>
              <w:right w:val="single" w:sz="4" w:space="0" w:color="auto"/>
            </w:tcBorders>
            <w:vAlign w:val="center"/>
            <w:hideMark/>
          </w:tcPr>
          <w:p w14:paraId="3208ACAC"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p>
        </w:tc>
        <w:tc>
          <w:tcPr>
            <w:tcW w:w="8025" w:type="dxa"/>
            <w:tcBorders>
              <w:top w:val="nil"/>
              <w:left w:val="nil"/>
              <w:bottom w:val="single" w:sz="4" w:space="0" w:color="auto"/>
              <w:right w:val="single" w:sz="4" w:space="0" w:color="auto"/>
            </w:tcBorders>
            <w:vAlign w:val="center"/>
            <w:hideMark/>
          </w:tcPr>
          <w:p w14:paraId="11D51CA0"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Note: This is the last day to register for classes.  Payments are due by 5:00 pm.</w:t>
            </w:r>
          </w:p>
        </w:tc>
      </w:tr>
      <w:tr w:rsidR="00B81EAD" w:rsidRPr="00B81EAD" w14:paraId="041930F1" w14:textId="77777777" w:rsidTr="00B81EAD">
        <w:trPr>
          <w:trHeight w:val="290"/>
        </w:trPr>
        <w:tc>
          <w:tcPr>
            <w:tcW w:w="1240" w:type="dxa"/>
            <w:vMerge w:val="restart"/>
            <w:tcBorders>
              <w:top w:val="nil"/>
              <w:left w:val="single" w:sz="4" w:space="0" w:color="auto"/>
              <w:bottom w:val="single" w:sz="4" w:space="0" w:color="auto"/>
              <w:right w:val="single" w:sz="4" w:space="0" w:color="auto"/>
            </w:tcBorders>
            <w:vAlign w:val="center"/>
            <w:hideMark/>
          </w:tcPr>
          <w:p w14:paraId="2617B89B"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Sept 22nd</w:t>
            </w:r>
          </w:p>
        </w:tc>
        <w:tc>
          <w:tcPr>
            <w:tcW w:w="8025" w:type="dxa"/>
            <w:tcBorders>
              <w:top w:val="nil"/>
              <w:left w:val="nil"/>
              <w:bottom w:val="single" w:sz="4" w:space="0" w:color="auto"/>
              <w:right w:val="single" w:sz="4" w:space="0" w:color="auto"/>
            </w:tcBorders>
            <w:vAlign w:val="center"/>
            <w:hideMark/>
          </w:tcPr>
          <w:p w14:paraId="7711E207"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20</w:t>
            </w:r>
            <w:r w:rsidRPr="00B81EAD">
              <w:rPr>
                <w:rFonts w:ascii="Times New Roman" w:eastAsia="Times New Roman" w:hAnsi="Times New Roman" w:cs="Times New Roman"/>
                <w:color w:val="2B2B2B"/>
                <w:kern w:val="0"/>
                <w:sz w:val="10"/>
                <w:szCs w:val="10"/>
                <w14:ligatures w14:val="none"/>
              </w:rPr>
              <w:t>th</w:t>
            </w:r>
            <w:r w:rsidRPr="00B81EAD">
              <w:rPr>
                <w:rFonts w:ascii="Times New Roman" w:eastAsia="Times New Roman" w:hAnsi="Times New Roman" w:cs="Times New Roman"/>
                <w:color w:val="2B2B2B"/>
                <w:kern w:val="0"/>
                <w:sz w:val="22"/>
                <w:szCs w:val="22"/>
                <w14:ligatures w14:val="none"/>
              </w:rPr>
              <w:t> Class Day</w:t>
            </w:r>
          </w:p>
        </w:tc>
      </w:tr>
      <w:tr w:rsidR="00B81EAD" w:rsidRPr="00B81EAD" w14:paraId="232E3ACD" w14:textId="77777777" w:rsidTr="00B81EAD">
        <w:trPr>
          <w:trHeight w:val="870"/>
        </w:trPr>
        <w:tc>
          <w:tcPr>
            <w:tcW w:w="1240" w:type="dxa"/>
            <w:vMerge/>
            <w:tcBorders>
              <w:top w:val="nil"/>
              <w:left w:val="single" w:sz="4" w:space="0" w:color="auto"/>
              <w:bottom w:val="single" w:sz="4" w:space="0" w:color="auto"/>
              <w:right w:val="single" w:sz="4" w:space="0" w:color="auto"/>
            </w:tcBorders>
            <w:vAlign w:val="center"/>
            <w:hideMark/>
          </w:tcPr>
          <w:p w14:paraId="55772D8B"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p>
        </w:tc>
        <w:tc>
          <w:tcPr>
            <w:tcW w:w="8025" w:type="dxa"/>
            <w:tcBorders>
              <w:top w:val="nil"/>
              <w:left w:val="nil"/>
              <w:bottom w:val="single" w:sz="4" w:space="0" w:color="auto"/>
              <w:right w:val="single" w:sz="4" w:space="0" w:color="auto"/>
            </w:tcBorders>
            <w:vAlign w:val="center"/>
            <w:hideMark/>
          </w:tcPr>
          <w:p w14:paraId="581B1CD7"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Note: Students who were given a payment deadline extension will be dropped at 5:00 pm if payment arrangements have not been made.</w:t>
            </w:r>
          </w:p>
        </w:tc>
      </w:tr>
      <w:tr w:rsidR="00B81EAD" w:rsidRPr="00B81EAD" w14:paraId="026A58D1" w14:textId="77777777" w:rsidTr="00B81EAD">
        <w:trPr>
          <w:trHeight w:val="290"/>
        </w:trPr>
        <w:tc>
          <w:tcPr>
            <w:tcW w:w="1240" w:type="dxa"/>
            <w:vMerge/>
            <w:tcBorders>
              <w:top w:val="nil"/>
              <w:left w:val="single" w:sz="4" w:space="0" w:color="auto"/>
              <w:bottom w:val="single" w:sz="4" w:space="0" w:color="auto"/>
              <w:right w:val="single" w:sz="4" w:space="0" w:color="auto"/>
            </w:tcBorders>
            <w:vAlign w:val="center"/>
            <w:hideMark/>
          </w:tcPr>
          <w:p w14:paraId="3F928405"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p>
        </w:tc>
        <w:tc>
          <w:tcPr>
            <w:tcW w:w="8025" w:type="dxa"/>
            <w:tcBorders>
              <w:top w:val="nil"/>
              <w:left w:val="nil"/>
              <w:bottom w:val="single" w:sz="4" w:space="0" w:color="auto"/>
              <w:right w:val="single" w:sz="4" w:space="0" w:color="auto"/>
            </w:tcBorders>
            <w:vAlign w:val="center"/>
            <w:hideMark/>
          </w:tcPr>
          <w:p w14:paraId="72DF7A79"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 </w:t>
            </w:r>
          </w:p>
        </w:tc>
      </w:tr>
      <w:tr w:rsidR="00B81EAD" w:rsidRPr="00B81EAD" w14:paraId="5F8B192D"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44DDE9EC"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Oct 3rd</w:t>
            </w:r>
          </w:p>
        </w:tc>
        <w:tc>
          <w:tcPr>
            <w:tcW w:w="8025" w:type="dxa"/>
            <w:tcBorders>
              <w:top w:val="nil"/>
              <w:left w:val="nil"/>
              <w:bottom w:val="single" w:sz="4" w:space="0" w:color="auto"/>
              <w:right w:val="single" w:sz="4" w:space="0" w:color="auto"/>
            </w:tcBorders>
            <w:vAlign w:val="center"/>
            <w:hideMark/>
          </w:tcPr>
          <w:p w14:paraId="1063CBB8"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Graduation application deadline for degree conferral</w:t>
            </w:r>
          </w:p>
        </w:tc>
      </w:tr>
      <w:tr w:rsidR="00B81EAD" w:rsidRPr="00B81EAD" w14:paraId="74A16C15"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7651AA30"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Oct 22nd</w:t>
            </w:r>
          </w:p>
        </w:tc>
        <w:tc>
          <w:tcPr>
            <w:tcW w:w="8025" w:type="dxa"/>
            <w:tcBorders>
              <w:top w:val="nil"/>
              <w:left w:val="nil"/>
              <w:bottom w:val="single" w:sz="4" w:space="0" w:color="auto"/>
              <w:right w:val="single" w:sz="4" w:space="0" w:color="auto"/>
            </w:tcBorders>
            <w:vAlign w:val="center"/>
            <w:hideMark/>
          </w:tcPr>
          <w:p w14:paraId="35FAE149"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Freshman Midterm grades are due</w:t>
            </w:r>
          </w:p>
        </w:tc>
      </w:tr>
      <w:tr w:rsidR="00B81EAD" w:rsidRPr="00B81EAD" w14:paraId="7F6C7667" w14:textId="77777777" w:rsidTr="00B81EAD">
        <w:trPr>
          <w:trHeight w:val="290"/>
        </w:trPr>
        <w:tc>
          <w:tcPr>
            <w:tcW w:w="1240" w:type="dxa"/>
            <w:vMerge w:val="restart"/>
            <w:tcBorders>
              <w:top w:val="nil"/>
              <w:left w:val="single" w:sz="4" w:space="0" w:color="auto"/>
              <w:bottom w:val="single" w:sz="4" w:space="0" w:color="auto"/>
              <w:right w:val="single" w:sz="4" w:space="0" w:color="auto"/>
            </w:tcBorders>
            <w:vAlign w:val="center"/>
            <w:hideMark/>
          </w:tcPr>
          <w:p w14:paraId="6FBC552A"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Oct 31st     </w:t>
            </w:r>
          </w:p>
        </w:tc>
        <w:tc>
          <w:tcPr>
            <w:tcW w:w="8025" w:type="dxa"/>
            <w:tcBorders>
              <w:top w:val="nil"/>
              <w:left w:val="nil"/>
              <w:bottom w:val="single" w:sz="4" w:space="0" w:color="auto"/>
              <w:right w:val="single" w:sz="4" w:space="0" w:color="auto"/>
            </w:tcBorders>
            <w:vAlign w:val="center"/>
            <w:hideMark/>
          </w:tcPr>
          <w:p w14:paraId="271C300F"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Fall Drop/Withdrawal deadline</w:t>
            </w:r>
          </w:p>
        </w:tc>
      </w:tr>
      <w:tr w:rsidR="00B81EAD" w:rsidRPr="00B81EAD" w14:paraId="7F7286C3" w14:textId="77777777" w:rsidTr="00B81EAD">
        <w:trPr>
          <w:trHeight w:val="1160"/>
        </w:trPr>
        <w:tc>
          <w:tcPr>
            <w:tcW w:w="1240" w:type="dxa"/>
            <w:vMerge/>
            <w:tcBorders>
              <w:top w:val="nil"/>
              <w:left w:val="single" w:sz="4" w:space="0" w:color="auto"/>
              <w:bottom w:val="single" w:sz="4" w:space="0" w:color="auto"/>
              <w:right w:val="single" w:sz="4" w:space="0" w:color="auto"/>
            </w:tcBorders>
            <w:vAlign w:val="center"/>
            <w:hideMark/>
          </w:tcPr>
          <w:p w14:paraId="7F074E24"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p>
        </w:tc>
        <w:tc>
          <w:tcPr>
            <w:tcW w:w="8025" w:type="dxa"/>
            <w:tcBorders>
              <w:top w:val="nil"/>
              <w:left w:val="nil"/>
              <w:bottom w:val="single" w:sz="4" w:space="0" w:color="auto"/>
              <w:right w:val="single" w:sz="4" w:space="0" w:color="auto"/>
            </w:tcBorders>
            <w:vAlign w:val="center"/>
            <w:hideMark/>
          </w:tcPr>
          <w:p w14:paraId="564DBDAD"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Note: Student-initiated drops are permitted after this date, but the student is not guaranteed a grade of W.  The faculty member of record will issue a grade of either W or F.</w:t>
            </w:r>
          </w:p>
        </w:tc>
      </w:tr>
      <w:tr w:rsidR="00B81EAD" w:rsidRPr="00B81EAD" w14:paraId="0091283C" w14:textId="77777777" w:rsidTr="00B81EAD">
        <w:trPr>
          <w:trHeight w:val="580"/>
        </w:trPr>
        <w:tc>
          <w:tcPr>
            <w:tcW w:w="1240" w:type="dxa"/>
            <w:tcBorders>
              <w:top w:val="nil"/>
              <w:left w:val="single" w:sz="4" w:space="0" w:color="auto"/>
              <w:bottom w:val="single" w:sz="4" w:space="0" w:color="auto"/>
              <w:right w:val="single" w:sz="4" w:space="0" w:color="auto"/>
            </w:tcBorders>
            <w:vAlign w:val="center"/>
            <w:hideMark/>
          </w:tcPr>
          <w:p w14:paraId="67A8DCC6"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Nov 14th</w:t>
            </w:r>
          </w:p>
        </w:tc>
        <w:tc>
          <w:tcPr>
            <w:tcW w:w="8025" w:type="dxa"/>
            <w:tcBorders>
              <w:top w:val="nil"/>
              <w:left w:val="nil"/>
              <w:bottom w:val="single" w:sz="4" w:space="0" w:color="auto"/>
              <w:right w:val="single" w:sz="4" w:space="0" w:color="auto"/>
            </w:tcBorders>
            <w:vAlign w:val="center"/>
            <w:hideMark/>
          </w:tcPr>
          <w:p w14:paraId="542A9489"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Deadline to submit candidates' names for commencement program</w:t>
            </w:r>
          </w:p>
        </w:tc>
      </w:tr>
      <w:tr w:rsidR="00B81EAD" w:rsidRPr="00B81EAD" w14:paraId="0167DA36"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5BC13ED1"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Nov 27-28th</w:t>
            </w:r>
          </w:p>
        </w:tc>
        <w:tc>
          <w:tcPr>
            <w:tcW w:w="8025" w:type="dxa"/>
            <w:tcBorders>
              <w:top w:val="nil"/>
              <w:left w:val="nil"/>
              <w:bottom w:val="single" w:sz="4" w:space="0" w:color="auto"/>
              <w:right w:val="single" w:sz="4" w:space="0" w:color="auto"/>
            </w:tcBorders>
            <w:vAlign w:val="center"/>
            <w:hideMark/>
          </w:tcPr>
          <w:p w14:paraId="1F93BA89"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Thanksgiving Holiday - University Closed</w:t>
            </w:r>
          </w:p>
        </w:tc>
      </w:tr>
      <w:tr w:rsidR="00B81EAD" w:rsidRPr="00B81EAD" w14:paraId="4F0CB469"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082B0530"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Dec 4th         </w:t>
            </w:r>
          </w:p>
        </w:tc>
        <w:tc>
          <w:tcPr>
            <w:tcW w:w="8025" w:type="dxa"/>
            <w:tcBorders>
              <w:top w:val="nil"/>
              <w:left w:val="nil"/>
              <w:bottom w:val="single" w:sz="4" w:space="0" w:color="auto"/>
              <w:right w:val="single" w:sz="4" w:space="0" w:color="auto"/>
            </w:tcBorders>
            <w:vAlign w:val="center"/>
            <w:hideMark/>
          </w:tcPr>
          <w:p w14:paraId="7572C56C"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Fall last day of classes</w:t>
            </w:r>
          </w:p>
        </w:tc>
      </w:tr>
      <w:tr w:rsidR="00B81EAD" w:rsidRPr="00B81EAD" w14:paraId="0825D415"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3571FF3B"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Dec 5th        </w:t>
            </w:r>
          </w:p>
        </w:tc>
        <w:tc>
          <w:tcPr>
            <w:tcW w:w="8025" w:type="dxa"/>
            <w:tcBorders>
              <w:top w:val="nil"/>
              <w:left w:val="nil"/>
              <w:bottom w:val="single" w:sz="4" w:space="0" w:color="auto"/>
              <w:right w:val="single" w:sz="4" w:space="0" w:color="auto"/>
            </w:tcBorders>
            <w:vAlign w:val="center"/>
            <w:hideMark/>
          </w:tcPr>
          <w:p w14:paraId="7159412A"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Dead Day</w:t>
            </w:r>
          </w:p>
        </w:tc>
      </w:tr>
      <w:tr w:rsidR="00B81EAD" w:rsidRPr="00B81EAD" w14:paraId="2AFA28A5"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2E45EBCB"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Dec 8-12th</w:t>
            </w:r>
          </w:p>
        </w:tc>
        <w:tc>
          <w:tcPr>
            <w:tcW w:w="8025" w:type="dxa"/>
            <w:tcBorders>
              <w:top w:val="nil"/>
              <w:left w:val="nil"/>
              <w:bottom w:val="single" w:sz="4" w:space="0" w:color="auto"/>
              <w:right w:val="single" w:sz="4" w:space="0" w:color="auto"/>
            </w:tcBorders>
            <w:vAlign w:val="center"/>
            <w:hideMark/>
          </w:tcPr>
          <w:p w14:paraId="4B738D22"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Fall Final Exams</w:t>
            </w:r>
          </w:p>
        </w:tc>
      </w:tr>
      <w:tr w:rsidR="00B81EAD" w:rsidRPr="00B81EAD" w14:paraId="140EB4AB" w14:textId="77777777" w:rsidTr="00B81EAD">
        <w:trPr>
          <w:trHeight w:val="580"/>
        </w:trPr>
        <w:tc>
          <w:tcPr>
            <w:tcW w:w="1240" w:type="dxa"/>
            <w:tcBorders>
              <w:top w:val="nil"/>
              <w:left w:val="single" w:sz="4" w:space="0" w:color="auto"/>
              <w:bottom w:val="single" w:sz="4" w:space="0" w:color="auto"/>
              <w:right w:val="single" w:sz="4" w:space="0" w:color="auto"/>
            </w:tcBorders>
            <w:vAlign w:val="center"/>
            <w:hideMark/>
          </w:tcPr>
          <w:p w14:paraId="59F60CDE"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Dec 13-14th          </w:t>
            </w:r>
          </w:p>
        </w:tc>
        <w:tc>
          <w:tcPr>
            <w:tcW w:w="8025" w:type="dxa"/>
            <w:tcBorders>
              <w:top w:val="nil"/>
              <w:left w:val="nil"/>
              <w:bottom w:val="single" w:sz="4" w:space="0" w:color="auto"/>
              <w:right w:val="single" w:sz="4" w:space="0" w:color="auto"/>
            </w:tcBorders>
            <w:vAlign w:val="center"/>
            <w:hideMark/>
          </w:tcPr>
          <w:p w14:paraId="4F589310"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Fall Commencement</w:t>
            </w:r>
          </w:p>
        </w:tc>
      </w:tr>
      <w:tr w:rsidR="00B81EAD" w:rsidRPr="00B81EAD" w14:paraId="450C8AC7" w14:textId="77777777" w:rsidTr="00B81EAD">
        <w:trPr>
          <w:trHeight w:val="290"/>
        </w:trPr>
        <w:tc>
          <w:tcPr>
            <w:tcW w:w="1240" w:type="dxa"/>
            <w:tcBorders>
              <w:top w:val="nil"/>
              <w:left w:val="single" w:sz="4" w:space="0" w:color="auto"/>
              <w:bottom w:val="single" w:sz="4" w:space="0" w:color="auto"/>
              <w:right w:val="single" w:sz="4" w:space="0" w:color="auto"/>
            </w:tcBorders>
            <w:vAlign w:val="center"/>
            <w:hideMark/>
          </w:tcPr>
          <w:p w14:paraId="1335AE29"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Dec 17th       </w:t>
            </w:r>
          </w:p>
        </w:tc>
        <w:tc>
          <w:tcPr>
            <w:tcW w:w="8025" w:type="dxa"/>
            <w:tcBorders>
              <w:top w:val="nil"/>
              <w:left w:val="nil"/>
              <w:bottom w:val="single" w:sz="4" w:space="0" w:color="auto"/>
              <w:right w:val="single" w:sz="4" w:space="0" w:color="auto"/>
            </w:tcBorders>
            <w:vAlign w:val="center"/>
            <w:hideMark/>
          </w:tcPr>
          <w:p w14:paraId="0D670A8D"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Grades are due</w:t>
            </w:r>
          </w:p>
        </w:tc>
      </w:tr>
      <w:tr w:rsidR="00B81EAD" w:rsidRPr="00B81EAD" w14:paraId="19945B71" w14:textId="77777777" w:rsidTr="00B81EAD">
        <w:trPr>
          <w:trHeight w:val="580"/>
        </w:trPr>
        <w:tc>
          <w:tcPr>
            <w:tcW w:w="1240" w:type="dxa"/>
            <w:tcBorders>
              <w:top w:val="nil"/>
              <w:left w:val="single" w:sz="4" w:space="0" w:color="auto"/>
              <w:bottom w:val="single" w:sz="4" w:space="0" w:color="auto"/>
              <w:right w:val="single" w:sz="4" w:space="0" w:color="auto"/>
            </w:tcBorders>
            <w:vAlign w:val="center"/>
            <w:hideMark/>
          </w:tcPr>
          <w:p w14:paraId="0D34E00B" w14:textId="77777777" w:rsidR="00B81EAD" w:rsidRPr="00B81EAD" w:rsidRDefault="00B81EAD" w:rsidP="00B81EAD">
            <w:pPr>
              <w:spacing w:after="0" w:line="240" w:lineRule="auto"/>
              <w:rPr>
                <w:rFonts w:ascii="Times New Roman" w:eastAsia="Times New Roman" w:hAnsi="Times New Roman" w:cs="Times New Roman"/>
                <w:color w:val="2B2B2B"/>
                <w:kern w:val="0"/>
                <w:sz w:val="22"/>
                <w:szCs w:val="22"/>
                <w14:ligatures w14:val="none"/>
              </w:rPr>
            </w:pPr>
            <w:r w:rsidRPr="00B81EAD">
              <w:rPr>
                <w:rFonts w:ascii="Times New Roman" w:eastAsia="Times New Roman" w:hAnsi="Times New Roman" w:cs="Times New Roman"/>
                <w:color w:val="2B2B2B"/>
                <w:kern w:val="0"/>
                <w:sz w:val="22"/>
                <w:szCs w:val="22"/>
                <w14:ligatures w14:val="none"/>
              </w:rPr>
              <w:t>Dec 18th   </w:t>
            </w:r>
          </w:p>
        </w:tc>
        <w:tc>
          <w:tcPr>
            <w:tcW w:w="8025" w:type="dxa"/>
            <w:tcBorders>
              <w:top w:val="nil"/>
              <w:left w:val="nil"/>
              <w:bottom w:val="single" w:sz="4" w:space="0" w:color="auto"/>
              <w:right w:val="single" w:sz="4" w:space="0" w:color="auto"/>
            </w:tcBorders>
            <w:vAlign w:val="center"/>
            <w:hideMark/>
          </w:tcPr>
          <w:p w14:paraId="4083C11D" w14:textId="77777777" w:rsidR="00B81EAD" w:rsidRPr="00B81EAD" w:rsidRDefault="00B81EAD" w:rsidP="00B81EAD">
            <w:pPr>
              <w:spacing w:after="0" w:line="240" w:lineRule="auto"/>
              <w:rPr>
                <w:rFonts w:ascii="Times New Roman" w:eastAsia="Times New Roman" w:hAnsi="Times New Roman" w:cs="Times New Roman"/>
                <w:color w:val="000000"/>
                <w:kern w:val="0"/>
                <w:sz w:val="22"/>
                <w:szCs w:val="22"/>
                <w14:ligatures w14:val="none"/>
              </w:rPr>
            </w:pPr>
            <w:r w:rsidRPr="00B81EAD">
              <w:rPr>
                <w:rFonts w:ascii="Times New Roman" w:eastAsia="Times New Roman" w:hAnsi="Times New Roman" w:cs="Times New Roman"/>
                <w:color w:val="000000"/>
                <w:kern w:val="0"/>
                <w:sz w:val="22"/>
                <w:szCs w:val="22"/>
                <w14:ligatures w14:val="none"/>
              </w:rPr>
              <w:t>Grades are posted to student records; students are notified of grades and academic standing</w:t>
            </w:r>
          </w:p>
        </w:tc>
      </w:tr>
    </w:tbl>
    <w:p w14:paraId="157A3B8F" w14:textId="3EF3265E" w:rsidR="00EE2CE5" w:rsidRDefault="00EE2CE5" w:rsidP="00EE2CE5">
      <w:pPr>
        <w:spacing w:after="0"/>
        <w:ind w:right="510"/>
        <w:contextualSpacing/>
        <w:rPr>
          <w:rFonts w:asciiTheme="majorHAnsi" w:eastAsiaTheme="majorEastAsia" w:hAnsiTheme="majorHAnsi" w:cstheme="majorBidi"/>
          <w:b/>
          <w:bCs/>
          <w:color w:val="FF00FF"/>
        </w:rPr>
      </w:pPr>
      <w:r>
        <w:rPr>
          <w:b/>
          <w:bCs/>
          <w:color w:val="FF00FF"/>
        </w:rPr>
        <w:lastRenderedPageBreak/>
        <w:br/>
      </w:r>
      <w:r w:rsidR="0023707E">
        <w:rPr>
          <w:rFonts w:ascii="Times New Roman" w:eastAsia="Times New Roman" w:hAnsi="Times New Roman" w:cs="Times New Roman"/>
          <w:kern w:val="0"/>
          <w:shd w:val="clear" w:color="auto" w:fill="EE7623"/>
          <w14:ligatures w14:val="none"/>
        </w:rPr>
        <w:pict w14:anchorId="15282E18">
          <v:rect id="_x0000_i1034" style="width:0;height:1.5pt" o:hralign="center" o:hrstd="t" o:hr="t" fillcolor="#a0a0a0" stroked="f"/>
        </w:pict>
      </w:r>
    </w:p>
    <w:p w14:paraId="7EFDAFCA" w14:textId="72B61640" w:rsidR="00A27B8C" w:rsidRPr="00A27B8C" w:rsidRDefault="00A27B8C" w:rsidP="00A27B8C">
      <w:pPr>
        <w:spacing w:after="0" w:line="240" w:lineRule="auto"/>
        <w:rPr>
          <w:rFonts w:ascii="Times New Roman" w:eastAsia="Times New Roman" w:hAnsi="Times New Roman" w:cs="Times New Roman"/>
          <w:kern w:val="0"/>
          <w14:ligatures w14:val="none"/>
        </w:rPr>
      </w:pPr>
    </w:p>
    <w:p w14:paraId="654DCFF7" w14:textId="77777777" w:rsidR="00A27B8C" w:rsidRPr="00A27B8C" w:rsidRDefault="00A27B8C" w:rsidP="00A27B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7B8C">
        <w:rPr>
          <w:rFonts w:ascii="Times New Roman" w:eastAsia="Times New Roman" w:hAnsi="Times New Roman" w:cs="Times New Roman"/>
          <w:b/>
          <w:bCs/>
          <w:kern w:val="0"/>
          <w:sz w:val="27"/>
          <w:szCs w:val="27"/>
          <w14:ligatures w14:val="none"/>
        </w:rPr>
        <w:t>Technology Requirements</w:t>
      </w:r>
    </w:p>
    <w:p w14:paraId="75303309" w14:textId="3B8117CC" w:rsidR="00A27B8C" w:rsidRPr="00A27B8C" w:rsidRDefault="00A27B8C" w:rsidP="00A27B8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Access to Blackboard Ultra, UTEP email, Microsoft Word or PDF tools</w:t>
      </w:r>
      <w:r w:rsidR="00F635BC">
        <w:rPr>
          <w:rFonts w:ascii="Times New Roman" w:eastAsia="Times New Roman" w:hAnsi="Times New Roman" w:cs="Times New Roman"/>
          <w:kern w:val="0"/>
          <w14:ligatures w14:val="none"/>
        </w:rPr>
        <w:t>, and Adobe Express</w:t>
      </w:r>
      <w:r w:rsidRPr="00A27B8C">
        <w:rPr>
          <w:rFonts w:ascii="Times New Roman" w:eastAsia="Times New Roman" w:hAnsi="Times New Roman" w:cs="Times New Roman"/>
          <w:kern w:val="0"/>
          <w14:ligatures w14:val="none"/>
        </w:rPr>
        <w:t>.</w:t>
      </w:r>
    </w:p>
    <w:p w14:paraId="5522C738" w14:textId="77777777" w:rsidR="00A27B8C" w:rsidRPr="00BE4047" w:rsidRDefault="00A27B8C" w:rsidP="00A27B8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kern w:val="0"/>
          <w14:ligatures w14:val="none"/>
        </w:rPr>
        <w:t>Use a laptop or desktop computer for reliable access to assignments and uploads.</w:t>
      </w:r>
    </w:p>
    <w:p w14:paraId="36843F06" w14:textId="77777777" w:rsidR="00BE4047" w:rsidRPr="00BE4047" w:rsidRDefault="00BE4047" w:rsidP="00BE4047">
      <w:pPr>
        <w:pStyle w:val="ListParagraph"/>
        <w:numPr>
          <w:ilvl w:val="0"/>
          <w:numId w:val="10"/>
        </w:numPr>
        <w:spacing w:after="0" w:line="240" w:lineRule="auto"/>
        <w:ind w:right="510"/>
        <w:rPr>
          <w:rFonts w:ascii="Times New Roman" w:eastAsiaTheme="majorEastAsia" w:hAnsi="Times New Roman" w:cs="Times New Roman"/>
          <w:color w:val="000000" w:themeColor="text1"/>
        </w:rPr>
      </w:pPr>
      <w:r w:rsidRPr="00BE4047">
        <w:rPr>
          <w:rFonts w:ascii="Times New Roman" w:eastAsiaTheme="majorEastAsia" w:hAnsi="Times New Roman" w:cs="Times New Roman"/>
          <w:color w:val="000000" w:themeColor="text1"/>
        </w:rPr>
        <w:t xml:space="preserve">A web browser that supports Blackboard, YouTube, TED Talks, Yuja, Kanopy, and other forms of media as needed throughout the course. </w:t>
      </w:r>
    </w:p>
    <w:p w14:paraId="0A72AA84" w14:textId="77777777" w:rsidR="00BE4047" w:rsidRPr="00580925" w:rsidRDefault="00BE4047" w:rsidP="00BE4047">
      <w:pPr>
        <w:pStyle w:val="ListParagraph"/>
        <w:numPr>
          <w:ilvl w:val="0"/>
          <w:numId w:val="10"/>
        </w:numPr>
        <w:spacing w:after="0" w:line="240" w:lineRule="auto"/>
        <w:ind w:right="510"/>
        <w:rPr>
          <w:rFonts w:ascii="Times New Roman" w:eastAsiaTheme="majorEastAsia" w:hAnsi="Times New Roman" w:cs="Times New Roman"/>
          <w:color w:val="000000" w:themeColor="text1"/>
        </w:rPr>
      </w:pPr>
      <w:r w:rsidRPr="00BE4047">
        <w:rPr>
          <w:rFonts w:ascii="Times New Roman" w:eastAsiaTheme="majorEastAsia" w:hAnsi="Times New Roman" w:cs="Times New Roman"/>
          <w:color w:val="000000" w:themeColor="text1"/>
        </w:rPr>
        <w:t xml:space="preserve">Microsoft Office365. Assignments must be submitted as a Word document (doc or docx) or PDF. Attachments in any other format will not be graded. You can download a free copy of Microsoft Office </w:t>
      </w:r>
      <w:hyperlink r:id="rId19" w:history="1">
        <w:r w:rsidRPr="00BE4047">
          <w:rPr>
            <w:rStyle w:val="Hyperlink"/>
            <w:rFonts w:ascii="Times New Roman" w:hAnsi="Times New Roman" w:cs="Times New Roman"/>
            <w:color w:val="000000" w:themeColor="text1"/>
          </w:rPr>
          <w:t>here</w:t>
        </w:r>
      </w:hyperlink>
      <w:r w:rsidRPr="00BE4047">
        <w:rPr>
          <w:rFonts w:ascii="Times New Roman" w:eastAsiaTheme="majorEastAsia" w:hAnsi="Times New Roman" w:cs="Times New Roman"/>
          <w:color w:val="000000" w:themeColor="text1"/>
          <w:u w:val="single"/>
        </w:rPr>
        <w:t>.</w:t>
      </w:r>
    </w:p>
    <w:p w14:paraId="53A4BCE3" w14:textId="77777777" w:rsidR="00580925" w:rsidRPr="00BE4047" w:rsidRDefault="00580925" w:rsidP="00580925">
      <w:pPr>
        <w:pStyle w:val="ListParagraph"/>
        <w:spacing w:after="0" w:line="240" w:lineRule="auto"/>
        <w:ind w:right="510"/>
        <w:rPr>
          <w:rFonts w:ascii="Times New Roman" w:eastAsiaTheme="majorEastAsia" w:hAnsi="Times New Roman" w:cs="Times New Roman"/>
          <w:color w:val="000000" w:themeColor="text1"/>
        </w:rPr>
      </w:pPr>
    </w:p>
    <w:p w14:paraId="6758716F" w14:textId="03A5A273" w:rsidR="00271E82" w:rsidRPr="00580925" w:rsidRDefault="00271E82" w:rsidP="00580925">
      <w:pPr>
        <w:rPr>
          <w:rFonts w:ascii="Times New Roman" w:hAnsi="Times New Roman" w:cs="Times New Roman"/>
          <w:b/>
          <w:bCs/>
        </w:rPr>
      </w:pPr>
      <w:r w:rsidRPr="00580925">
        <w:rPr>
          <w:rFonts w:ascii="Times New Roman" w:hAnsi="Times New Roman" w:cs="Times New Roman"/>
          <w:b/>
          <w:bCs/>
        </w:rPr>
        <w:t>Course Management System</w:t>
      </w:r>
    </w:p>
    <w:p w14:paraId="47049FDE" w14:textId="77777777" w:rsidR="00271E82" w:rsidRPr="00934160" w:rsidRDefault="00271E82" w:rsidP="00271E82">
      <w:pPr>
        <w:pStyle w:val="ListParagraph"/>
        <w:numPr>
          <w:ilvl w:val="0"/>
          <w:numId w:val="10"/>
        </w:numPr>
        <w:spacing w:after="0"/>
        <w:ind w:right="510"/>
        <w:rPr>
          <w:rFonts w:ascii="Times New Roman" w:eastAsiaTheme="majorEastAsia" w:hAnsi="Times New Roman" w:cs="Times New Roman"/>
          <w:color w:val="000000" w:themeColor="text1"/>
        </w:rPr>
      </w:pPr>
      <w:r w:rsidRPr="00934160">
        <w:rPr>
          <w:rFonts w:ascii="Times New Roman" w:eastAsiaTheme="majorEastAsia" w:hAnsi="Times New Roman" w:cs="Times New Roman"/>
          <w:b/>
          <w:bCs/>
          <w:color w:val="000000" w:themeColor="text1"/>
        </w:rPr>
        <w:t>Backboard Ultra</w:t>
      </w:r>
      <w:r w:rsidRPr="00934160">
        <w:rPr>
          <w:rFonts w:ascii="Times New Roman" w:eastAsiaTheme="majorEastAsia" w:hAnsi="Times New Roman" w:cs="Times New Roman"/>
          <w:color w:val="000000" w:themeColor="text1"/>
        </w:rPr>
        <w:t xml:space="preserve"> is the online course management system we will use throughout the semester. You can access Blackboard through </w:t>
      </w:r>
      <w:hyperlink r:id="rId20" w:history="1">
        <w:r w:rsidRPr="00934160">
          <w:rPr>
            <w:rStyle w:val="Hyperlink"/>
            <w:rFonts w:ascii="Times New Roman" w:hAnsi="Times New Roman" w:cs="Times New Roman"/>
            <w:color w:val="000000" w:themeColor="text1"/>
          </w:rPr>
          <w:t>my.utep.edu</w:t>
        </w:r>
      </w:hyperlink>
      <w:r w:rsidRPr="00934160">
        <w:rPr>
          <w:rFonts w:ascii="Times New Roman" w:eastAsiaTheme="majorEastAsia" w:hAnsi="Times New Roman" w:cs="Times New Roman"/>
          <w:color w:val="000000" w:themeColor="text1"/>
        </w:rPr>
        <w:t xml:space="preserve">. In Blackboard, you can view the syllabus, course calendar, and other supplemental materials related to the course. You must check Blackboard daily for course announcements, assignments, and updates.  </w:t>
      </w:r>
    </w:p>
    <w:p w14:paraId="1775DABF" w14:textId="77777777" w:rsidR="00271E82" w:rsidRPr="00934160" w:rsidRDefault="00271E82" w:rsidP="00271E82">
      <w:pPr>
        <w:pStyle w:val="ListParagraph"/>
        <w:numPr>
          <w:ilvl w:val="0"/>
          <w:numId w:val="10"/>
        </w:numPr>
        <w:spacing w:after="0"/>
        <w:ind w:right="510"/>
        <w:rPr>
          <w:rFonts w:ascii="Times New Roman" w:eastAsiaTheme="majorEastAsia" w:hAnsi="Times New Roman" w:cs="Times New Roman"/>
          <w:color w:val="000000" w:themeColor="text1"/>
        </w:rPr>
      </w:pPr>
      <w:r w:rsidRPr="00934160">
        <w:rPr>
          <w:rFonts w:ascii="Times New Roman" w:eastAsiaTheme="majorEastAsia" w:hAnsi="Times New Roman" w:cs="Times New Roman"/>
          <w:color w:val="000000" w:themeColor="text1"/>
        </w:rPr>
        <w:t>The Blackboard app is great for course announcements, emails, and discussions. However, a desktop or laptop computer is recommended for downloading and/or reading course materials, uploading documents or submitting assignments. Call the Help Desk, 747-5257, if you need help with access. Should Blackboard go down for maintenance or other interruptions</w:t>
      </w:r>
      <w:proofErr w:type="gramStart"/>
      <w:r w:rsidRPr="00934160">
        <w:rPr>
          <w:rFonts w:ascii="Times New Roman" w:eastAsiaTheme="majorEastAsia" w:hAnsi="Times New Roman" w:cs="Times New Roman"/>
          <w:color w:val="000000" w:themeColor="text1"/>
        </w:rPr>
        <w:t>, email</w:t>
      </w:r>
      <w:proofErr w:type="gramEnd"/>
      <w:r w:rsidRPr="00934160">
        <w:rPr>
          <w:rFonts w:ascii="Times New Roman" w:eastAsiaTheme="majorEastAsia" w:hAnsi="Times New Roman" w:cs="Times New Roman"/>
          <w:color w:val="000000" w:themeColor="text1"/>
        </w:rPr>
        <w:t xml:space="preserve"> your instructor for assistance.</w:t>
      </w:r>
    </w:p>
    <w:p w14:paraId="0592E897" w14:textId="221BD8D3" w:rsidR="00BE4047" w:rsidRPr="00A27B8C" w:rsidRDefault="0023707E" w:rsidP="00271E8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shd w:val="clear" w:color="auto" w:fill="EE7623"/>
          <w14:ligatures w14:val="none"/>
        </w:rPr>
        <w:pict w14:anchorId="34224773">
          <v:rect id="_x0000_i1035" style="width:0;height:1.5pt" o:hralign="center" o:hrstd="t" o:hr="t" fillcolor="#a0a0a0" stroked="f"/>
        </w:pict>
      </w:r>
    </w:p>
    <w:p w14:paraId="64F9CEC3" w14:textId="2552317B" w:rsidR="007B48D7" w:rsidRDefault="00C94B77" w:rsidP="00A27B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r>
      <w:r w:rsidR="007B48D7">
        <w:rPr>
          <w:rFonts w:ascii="Times New Roman" w:eastAsia="Times New Roman" w:hAnsi="Times New Roman" w:cs="Times New Roman"/>
          <w:b/>
          <w:bCs/>
          <w:kern w:val="0"/>
          <w:sz w:val="27"/>
          <w:szCs w:val="27"/>
          <w14:ligatures w14:val="none"/>
        </w:rPr>
        <w:t>Course Policies</w:t>
      </w:r>
    </w:p>
    <w:p w14:paraId="33F27BA4" w14:textId="77777777" w:rsidR="007B48D7" w:rsidRPr="001C42F9" w:rsidRDefault="007B48D7" w:rsidP="007B48D7">
      <w:pPr>
        <w:spacing w:after="0"/>
        <w:ind w:right="144"/>
        <w:contextualSpacing/>
        <w:rPr>
          <w:rFonts w:ascii="Times New Roman" w:eastAsiaTheme="majorEastAsia" w:hAnsi="Times New Roman" w:cs="Times New Roman"/>
          <w:b/>
          <w:bCs/>
        </w:rPr>
      </w:pPr>
      <w:r w:rsidRPr="001C42F9">
        <w:rPr>
          <w:rFonts w:ascii="Times New Roman" w:eastAsiaTheme="majorEastAsia" w:hAnsi="Times New Roman" w:cs="Times New Roman"/>
          <w:b/>
          <w:bCs/>
        </w:rPr>
        <w:t>Absence Policy</w:t>
      </w:r>
    </w:p>
    <w:p w14:paraId="787E0F27" w14:textId="3684FB1E" w:rsidR="007B48D7" w:rsidRPr="001C42F9" w:rsidRDefault="00F635BC" w:rsidP="007B48D7">
      <w:pPr>
        <w:spacing w:after="0"/>
        <w:ind w:right="144"/>
        <w:contextualSpacing/>
        <w:rPr>
          <w:rFonts w:ascii="Times New Roman" w:eastAsiaTheme="majorEastAsia" w:hAnsi="Times New Roman" w:cs="Times New Roman"/>
        </w:rPr>
      </w:pPr>
      <w:r>
        <w:rPr>
          <w:rFonts w:ascii="Times New Roman" w:eastAsiaTheme="majorEastAsia" w:hAnsi="Times New Roman" w:cs="Times New Roman"/>
        </w:rPr>
        <w:t xml:space="preserve">Attendance is </w:t>
      </w:r>
      <w:proofErr w:type="gramStart"/>
      <w:r>
        <w:rPr>
          <w:rFonts w:ascii="Times New Roman" w:eastAsiaTheme="majorEastAsia" w:hAnsi="Times New Roman" w:cs="Times New Roman"/>
        </w:rPr>
        <w:t>absolutely mandatory</w:t>
      </w:r>
      <w:proofErr w:type="gramEnd"/>
      <w:r>
        <w:rPr>
          <w:rFonts w:ascii="Times New Roman" w:eastAsiaTheme="majorEastAsia" w:hAnsi="Times New Roman" w:cs="Times New Roman"/>
        </w:rPr>
        <w:t xml:space="preserve">.  </w:t>
      </w:r>
      <w:r w:rsidR="007B48D7" w:rsidRPr="001C42F9">
        <w:rPr>
          <w:rFonts w:ascii="Times New Roman" w:eastAsiaTheme="majorEastAsia" w:hAnsi="Times New Roman" w:cs="Times New Roman"/>
        </w:rPr>
        <w:t xml:space="preserve">You are expected to attend each class period and to participate in discussions, group projects, and in-class activities. You are allowed a total of two class absences for mental health. Unless arrangements are made with your instructor, you will be dropped </w:t>
      </w:r>
      <w:proofErr w:type="gramStart"/>
      <w:r w:rsidR="007B48D7" w:rsidRPr="001C42F9">
        <w:rPr>
          <w:rFonts w:ascii="Times New Roman" w:eastAsiaTheme="majorEastAsia" w:hAnsi="Times New Roman" w:cs="Times New Roman"/>
        </w:rPr>
        <w:t>on</w:t>
      </w:r>
      <w:proofErr w:type="gramEnd"/>
      <w:r w:rsidR="007B48D7" w:rsidRPr="001C42F9">
        <w:rPr>
          <w:rFonts w:ascii="Times New Roman" w:eastAsiaTheme="majorEastAsia" w:hAnsi="Times New Roman" w:cs="Times New Roman"/>
        </w:rPr>
        <w:t xml:space="preserve"> </w:t>
      </w:r>
      <w:proofErr w:type="gramStart"/>
      <w:r w:rsidR="007B48D7" w:rsidRPr="001C42F9">
        <w:rPr>
          <w:rFonts w:ascii="Times New Roman" w:eastAsiaTheme="majorEastAsia" w:hAnsi="Times New Roman" w:cs="Times New Roman"/>
        </w:rPr>
        <w:t>the 3</w:t>
      </w:r>
      <w:r w:rsidR="007B48D7" w:rsidRPr="001C42F9">
        <w:rPr>
          <w:rFonts w:ascii="Times New Roman" w:eastAsiaTheme="majorEastAsia" w:hAnsi="Times New Roman" w:cs="Times New Roman"/>
          <w:vertAlign w:val="superscript"/>
        </w:rPr>
        <w:t>rd</w:t>
      </w:r>
      <w:proofErr w:type="gramEnd"/>
      <w:r w:rsidR="007B48D7" w:rsidRPr="001C42F9">
        <w:rPr>
          <w:rFonts w:ascii="Times New Roman" w:eastAsiaTheme="majorEastAsia" w:hAnsi="Times New Roman" w:cs="Times New Roman"/>
        </w:rPr>
        <w:t xml:space="preserve"> class absences. Two late appearances equate to an absence. </w:t>
      </w:r>
    </w:p>
    <w:p w14:paraId="17183D70" w14:textId="77777777" w:rsidR="007B48D7" w:rsidRPr="001C42F9" w:rsidRDefault="007B48D7" w:rsidP="007B48D7">
      <w:pPr>
        <w:contextualSpacing/>
        <w:rPr>
          <w:rFonts w:ascii="Times New Roman" w:eastAsiaTheme="majorEastAsia" w:hAnsi="Times New Roman" w:cs="Times New Roman"/>
          <w:b/>
          <w:bCs/>
        </w:rPr>
      </w:pPr>
    </w:p>
    <w:p w14:paraId="17F9A551" w14:textId="77777777" w:rsidR="007B48D7" w:rsidRPr="001C42F9" w:rsidRDefault="007B48D7" w:rsidP="007B48D7">
      <w:pPr>
        <w:contextualSpacing/>
        <w:rPr>
          <w:rFonts w:ascii="Times New Roman" w:eastAsiaTheme="majorEastAsia" w:hAnsi="Times New Roman" w:cs="Times New Roman"/>
          <w:b/>
          <w:bCs/>
        </w:rPr>
      </w:pPr>
      <w:r w:rsidRPr="001C42F9">
        <w:rPr>
          <w:rFonts w:ascii="Times New Roman" w:eastAsiaTheme="majorEastAsia" w:hAnsi="Times New Roman" w:cs="Times New Roman"/>
          <w:b/>
          <w:bCs/>
        </w:rPr>
        <w:t>Late Work</w:t>
      </w:r>
    </w:p>
    <w:p w14:paraId="5F47CDAB" w14:textId="45583F9C" w:rsidR="007B48D7" w:rsidRPr="001C42F9" w:rsidRDefault="007B48D7" w:rsidP="007B48D7">
      <w:pPr>
        <w:contextualSpacing/>
        <w:rPr>
          <w:rFonts w:ascii="Times New Roman" w:hAnsi="Times New Roman" w:cs="Times New Roman"/>
        </w:rPr>
      </w:pPr>
      <w:r w:rsidRPr="001C42F9">
        <w:rPr>
          <w:rFonts w:ascii="Times New Roman" w:eastAsiaTheme="majorEastAsia" w:hAnsi="Times New Roman" w:cs="Times New Roman"/>
        </w:rPr>
        <w:t>A</w:t>
      </w:r>
      <w:r w:rsidRPr="001C42F9">
        <w:rPr>
          <w:rFonts w:ascii="Times New Roman" w:hAnsi="Times New Roman" w:cs="Times New Roman"/>
        </w:rPr>
        <w:t xml:space="preserve">bsolutely no late work. </w:t>
      </w:r>
      <w:r w:rsidR="00F635BC">
        <w:rPr>
          <w:rFonts w:ascii="Times New Roman" w:hAnsi="Times New Roman" w:cs="Times New Roman"/>
        </w:rPr>
        <w:t xml:space="preserve">Late work will not be graded.  </w:t>
      </w:r>
      <w:r w:rsidRPr="001C42F9">
        <w:rPr>
          <w:rFonts w:ascii="Times New Roman" w:hAnsi="Times New Roman" w:cs="Times New Roman"/>
        </w:rPr>
        <w:t xml:space="preserve">Deadlines are Sundays at 5:00 p.m. </w:t>
      </w:r>
    </w:p>
    <w:p w14:paraId="60AA10A1" w14:textId="77777777" w:rsidR="007B48D7" w:rsidRPr="001C42F9" w:rsidRDefault="007B48D7" w:rsidP="007B48D7">
      <w:pPr>
        <w:contextualSpacing/>
        <w:rPr>
          <w:rFonts w:ascii="Times New Roman" w:eastAsiaTheme="majorEastAsia" w:hAnsi="Times New Roman" w:cs="Times New Roman"/>
          <w:b/>
          <w:bCs/>
        </w:rPr>
      </w:pPr>
    </w:p>
    <w:p w14:paraId="774CE5D3" w14:textId="77777777" w:rsidR="007B48D7" w:rsidRPr="001C42F9" w:rsidRDefault="007B48D7" w:rsidP="007B48D7">
      <w:pPr>
        <w:contextualSpacing/>
        <w:rPr>
          <w:rFonts w:ascii="Times New Roman" w:eastAsiaTheme="majorEastAsia" w:hAnsi="Times New Roman" w:cs="Times New Roman"/>
          <w:b/>
          <w:bCs/>
        </w:rPr>
      </w:pPr>
      <w:r w:rsidRPr="001C42F9">
        <w:rPr>
          <w:rFonts w:ascii="Times New Roman" w:eastAsiaTheme="majorEastAsia" w:hAnsi="Times New Roman" w:cs="Times New Roman"/>
          <w:b/>
          <w:bCs/>
        </w:rPr>
        <w:t>Course Drop/Withdrawal</w:t>
      </w:r>
    </w:p>
    <w:p w14:paraId="5C19BAB9" w14:textId="77777777" w:rsidR="007B48D7" w:rsidRPr="001C42F9" w:rsidRDefault="007B48D7" w:rsidP="007B48D7">
      <w:pPr>
        <w:contextualSpacing/>
        <w:rPr>
          <w:rFonts w:ascii="Times New Roman" w:eastAsiaTheme="majorEastAsia" w:hAnsi="Times New Roman" w:cs="Times New Roman"/>
        </w:rPr>
      </w:pPr>
      <w:r w:rsidRPr="001C42F9">
        <w:rPr>
          <w:rFonts w:ascii="Times New Roman" w:eastAsiaTheme="majorEastAsia" w:hAnsi="Times New Roman" w:cs="Times New Roman"/>
        </w:rPr>
        <w:lastRenderedPageBreak/>
        <w:t xml:space="preserve">You may be dropped from this course if you exceed the required </w:t>
      </w:r>
      <w:proofErr w:type="gramStart"/>
      <w:r w:rsidRPr="001C42F9">
        <w:rPr>
          <w:rFonts w:ascii="Times New Roman" w:eastAsiaTheme="majorEastAsia" w:hAnsi="Times New Roman" w:cs="Times New Roman"/>
        </w:rPr>
        <w:t>amount</w:t>
      </w:r>
      <w:proofErr w:type="gramEnd"/>
      <w:r w:rsidRPr="001C42F9">
        <w:rPr>
          <w:rFonts w:ascii="Times New Roman" w:eastAsiaTheme="majorEastAsia" w:hAnsi="Times New Roman" w:cs="Times New Roman"/>
        </w:rPr>
        <w:t xml:space="preserve"> of absences and/or fail to keep current with assignments unless arrangements are made with your instructor. </w:t>
      </w:r>
    </w:p>
    <w:p w14:paraId="5B072FA3" w14:textId="717CDCB4" w:rsidR="007B48D7" w:rsidRPr="001C42F9" w:rsidRDefault="007B48D7" w:rsidP="007B48D7">
      <w:pPr>
        <w:contextualSpacing/>
        <w:rPr>
          <w:rFonts w:ascii="Times New Roman" w:eastAsiaTheme="majorEastAsia" w:hAnsi="Times New Roman" w:cs="Times New Roman"/>
          <w:b/>
          <w:bCs/>
        </w:rPr>
      </w:pPr>
      <w:r w:rsidRPr="001C42F9">
        <w:rPr>
          <w:rFonts w:ascii="Times New Roman" w:hAnsi="Times New Roman" w:cs="Times New Roman"/>
        </w:rPr>
        <w:br/>
      </w:r>
      <w:r w:rsidRPr="001C42F9">
        <w:rPr>
          <w:rFonts w:ascii="Times New Roman" w:eastAsiaTheme="majorEastAsia" w:hAnsi="Times New Roman" w:cs="Times New Roman"/>
          <w:b/>
          <w:bCs/>
        </w:rPr>
        <w:t>Syllabus Change</w:t>
      </w:r>
    </w:p>
    <w:p w14:paraId="3DBB5A81" w14:textId="77777777" w:rsidR="007B48D7" w:rsidRPr="001C42F9" w:rsidRDefault="007B48D7" w:rsidP="007B48D7">
      <w:pPr>
        <w:contextualSpacing/>
        <w:rPr>
          <w:rFonts w:ascii="Times New Roman" w:eastAsiaTheme="majorEastAsia" w:hAnsi="Times New Roman" w:cs="Times New Roman"/>
        </w:rPr>
      </w:pPr>
      <w:r w:rsidRPr="001C42F9">
        <w:rPr>
          <w:rFonts w:ascii="Times New Roman" w:eastAsiaTheme="majorEastAsia" w:hAnsi="Times New Roman" w:cs="Times New Roman"/>
        </w:rPr>
        <w:t>Except for changes that substantially affect the grading statement, this syllabus is a guide for the course and is subject to change. Any changes to the syllabus will be announced in class and/or on Blackboard. It is your responsibility to stay updated.</w:t>
      </w:r>
    </w:p>
    <w:p w14:paraId="578BDBFB" w14:textId="77777777" w:rsidR="007B48D7" w:rsidRPr="001C42F9" w:rsidRDefault="007B48D7" w:rsidP="007B48D7">
      <w:pPr>
        <w:pStyle w:val="Heading1"/>
        <w:keepNext w:val="0"/>
        <w:keepLines w:val="0"/>
        <w:spacing w:before="0" w:after="0"/>
        <w:contextualSpacing/>
        <w:rPr>
          <w:rFonts w:ascii="Times New Roman" w:hAnsi="Times New Roman" w:cs="Times New Roman"/>
          <w:color w:val="auto"/>
          <w:sz w:val="24"/>
          <w:szCs w:val="24"/>
        </w:rPr>
      </w:pPr>
    </w:p>
    <w:p w14:paraId="2B831336" w14:textId="77777777" w:rsidR="007B48D7" w:rsidRPr="001C42F9" w:rsidRDefault="007B48D7" w:rsidP="007B48D7">
      <w:pPr>
        <w:pStyle w:val="Heading1"/>
        <w:keepNext w:val="0"/>
        <w:keepLines w:val="0"/>
        <w:spacing w:before="0" w:after="0"/>
        <w:contextualSpacing/>
        <w:rPr>
          <w:rFonts w:ascii="Times New Roman" w:hAnsi="Times New Roman" w:cs="Times New Roman"/>
          <w:b/>
          <w:bCs/>
          <w:color w:val="auto"/>
          <w:sz w:val="24"/>
          <w:szCs w:val="24"/>
        </w:rPr>
      </w:pPr>
      <w:r w:rsidRPr="001C42F9">
        <w:rPr>
          <w:rFonts w:ascii="Times New Roman" w:hAnsi="Times New Roman" w:cs="Times New Roman"/>
          <w:b/>
          <w:bCs/>
          <w:color w:val="auto"/>
          <w:sz w:val="24"/>
          <w:szCs w:val="24"/>
        </w:rPr>
        <w:t xml:space="preserve">Grievances </w:t>
      </w:r>
    </w:p>
    <w:p w14:paraId="5E84CF17" w14:textId="77777777" w:rsidR="007B48D7" w:rsidRPr="003A3BD3" w:rsidRDefault="007B48D7" w:rsidP="007B48D7">
      <w:pPr>
        <w:spacing w:after="60"/>
        <w:rPr>
          <w:rFonts w:ascii="Times New Roman" w:hAnsi="Times New Roman" w:cs="Times New Roman"/>
          <w:color w:val="404040" w:themeColor="text1" w:themeTint="BF"/>
        </w:rPr>
      </w:pPr>
      <w:r w:rsidRPr="001C42F9">
        <w:rPr>
          <w:rFonts w:ascii="Times New Roman" w:hAnsi="Times New Roman" w:cs="Times New Roman"/>
        </w:rPr>
        <w:t>If you have any concerns about the course, your grades, issues with other students, etc., please speak with your instructor. They are in the best position to help you.</w:t>
      </w:r>
      <w:r w:rsidRPr="001C42F9">
        <w:rPr>
          <w:rFonts w:ascii="Times New Roman" w:hAnsi="Times New Roman" w:cs="Times New Roman"/>
        </w:rPr>
        <w:br/>
      </w:r>
    </w:p>
    <w:p w14:paraId="28098258" w14:textId="77777777" w:rsidR="007B48D7" w:rsidRPr="001C42F9" w:rsidRDefault="007B48D7" w:rsidP="007B48D7">
      <w:pPr>
        <w:spacing w:after="60"/>
        <w:rPr>
          <w:rFonts w:ascii="Times New Roman" w:hAnsi="Times New Roman" w:cs="Times New Roman"/>
        </w:rPr>
      </w:pPr>
      <w:r w:rsidRPr="001C42F9">
        <w:rPr>
          <w:rFonts w:ascii="Times New Roman" w:hAnsi="Times New Roman" w:cs="Times New Roman"/>
        </w:rPr>
        <w:t>If you have made a good-faith effort but have not been able to resolve the issue, your next step is to speak to Alejandro Mena, Associate Director of the Entering Student Experience (</w:t>
      </w:r>
      <w:hyperlink r:id="rId21" w:history="1">
        <w:r w:rsidRPr="001C42F9">
          <w:rPr>
            <w:rStyle w:val="Hyperlink"/>
            <w:rFonts w:ascii="Times New Roman" w:hAnsi="Times New Roman" w:cs="Times New Roman"/>
          </w:rPr>
          <w:t>alemena@utep.edu</w:t>
        </w:r>
      </w:hyperlink>
      <w:r w:rsidRPr="001C42F9">
        <w:rPr>
          <w:rFonts w:ascii="Times New Roman" w:hAnsi="Times New Roman" w:cs="Times New Roman"/>
        </w:rPr>
        <w:t>, (915) 747-6532, UGLC 308).</w:t>
      </w:r>
    </w:p>
    <w:p w14:paraId="0FDA2D68" w14:textId="77777777" w:rsidR="007B48D7" w:rsidRPr="001C42F9" w:rsidRDefault="007B48D7" w:rsidP="007B48D7">
      <w:pPr>
        <w:tabs>
          <w:tab w:val="left" w:pos="1712"/>
        </w:tabs>
        <w:spacing w:after="60"/>
        <w:rPr>
          <w:rFonts w:ascii="Times New Roman" w:hAnsi="Times New Roman" w:cs="Times New Roman"/>
          <w:b/>
        </w:rPr>
      </w:pPr>
    </w:p>
    <w:p w14:paraId="4276F018" w14:textId="07E4E38B" w:rsidR="007B48D7" w:rsidRPr="00B77A5B" w:rsidRDefault="007B48D7" w:rsidP="00B77A5B">
      <w:pPr>
        <w:spacing w:after="60"/>
        <w:rPr>
          <w:rFonts w:ascii="Times New Roman" w:hAnsi="Times New Roman" w:cs="Times New Roman"/>
        </w:rPr>
      </w:pPr>
      <w:r w:rsidRPr="001C42F9">
        <w:rPr>
          <w:rFonts w:ascii="Times New Roman" w:hAnsi="Times New Roman" w:cs="Times New Roman"/>
        </w:rPr>
        <w:t>If you have problems with registration, course documents, etc., please speak with UNIV 1301 Program Lead Sergio Contreras (</w:t>
      </w:r>
      <w:hyperlink r:id="rId22" w:history="1">
        <w:r w:rsidRPr="001C42F9">
          <w:rPr>
            <w:rStyle w:val="Hyperlink"/>
            <w:rFonts w:ascii="Times New Roman" w:hAnsi="Times New Roman" w:cs="Times New Roman"/>
          </w:rPr>
          <w:t>scontreras@utep.edu</w:t>
        </w:r>
      </w:hyperlink>
      <w:r w:rsidRPr="001C42F9">
        <w:rPr>
          <w:rFonts w:ascii="Times New Roman" w:hAnsi="Times New Roman" w:cs="Times New Roman"/>
        </w:rPr>
        <w:t>, (915) 747-8444, UGLC 344).</w:t>
      </w:r>
    </w:p>
    <w:p w14:paraId="64F0A204" w14:textId="02F944FE" w:rsidR="007B48D7" w:rsidRDefault="0023707E" w:rsidP="00A27B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kern w:val="0"/>
          <w:shd w:val="clear" w:color="auto" w:fill="EE7623"/>
          <w14:ligatures w14:val="none"/>
        </w:rPr>
        <w:pict w14:anchorId="6A420CFD">
          <v:rect id="_x0000_i1036" style="width:0;height:1.5pt" o:hralign="center" o:hrstd="t" o:hr="t" fillcolor="#a0a0a0" stroked="f"/>
        </w:pict>
      </w:r>
    </w:p>
    <w:p w14:paraId="40A0F509" w14:textId="0F7156E3" w:rsidR="001E5856" w:rsidRPr="00EA5FAC" w:rsidRDefault="001E5856" w:rsidP="00EA5F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University Policies</w:t>
      </w:r>
    </w:p>
    <w:p w14:paraId="79E52A11" w14:textId="77777777" w:rsidR="001E5856" w:rsidRPr="001C42F9" w:rsidRDefault="001E5856" w:rsidP="001E5856">
      <w:pPr>
        <w:contextualSpacing/>
        <w:rPr>
          <w:rFonts w:ascii="Times New Roman" w:eastAsiaTheme="majorEastAsia" w:hAnsi="Times New Roman" w:cs="Times New Roman"/>
          <w:b/>
          <w:bCs/>
        </w:rPr>
      </w:pPr>
      <w:proofErr w:type="gramStart"/>
      <w:r w:rsidRPr="001C42F9">
        <w:rPr>
          <w:rFonts w:ascii="Times New Roman" w:eastAsiaTheme="majorEastAsia" w:hAnsi="Times New Roman" w:cs="Times New Roman"/>
          <w:b/>
          <w:bCs/>
        </w:rPr>
        <w:t>Accommodations</w:t>
      </w:r>
      <w:proofErr w:type="gramEnd"/>
    </w:p>
    <w:p w14:paraId="678BC6CF" w14:textId="77777777" w:rsidR="001E5856" w:rsidRPr="001C42F9" w:rsidRDefault="001E5856" w:rsidP="001E5856">
      <w:pPr>
        <w:contextualSpacing/>
        <w:rPr>
          <w:rFonts w:ascii="Times New Roman" w:eastAsiaTheme="majorEastAsia" w:hAnsi="Times New Roman" w:cs="Times New Roman"/>
        </w:rPr>
      </w:pPr>
      <w:r w:rsidRPr="001C42F9">
        <w:rPr>
          <w:rFonts w:ascii="Times New Roman" w:eastAsiaTheme="majorEastAsia" w:hAnsi="Times New Roman" w:cs="Times New Roman"/>
        </w:rPr>
        <w:t xml:space="preserve">The Americans with Disabilities Act requires that reasonable accommodations be provided for students with disabilities. Please contact CASS at 747-5148, Union East 106, or </w:t>
      </w:r>
      <w:hyperlink r:id="rId23" w:history="1">
        <w:r w:rsidRPr="001C42F9">
          <w:rPr>
            <w:rStyle w:val="Hyperlink"/>
            <w:rFonts w:ascii="Times New Roman" w:hAnsi="Times New Roman" w:cs="Times New Roman"/>
            <w:color w:val="auto"/>
          </w:rPr>
          <w:t>cass@utep.edu</w:t>
        </w:r>
      </w:hyperlink>
      <w:r w:rsidRPr="001C42F9">
        <w:rPr>
          <w:rFonts w:ascii="Times New Roman" w:eastAsiaTheme="majorEastAsia" w:hAnsi="Times New Roman" w:cs="Times New Roman"/>
        </w:rPr>
        <w:t xml:space="preserve">. </w:t>
      </w:r>
      <w:r w:rsidRPr="001C42F9">
        <w:rPr>
          <w:rFonts w:ascii="Times New Roman" w:hAnsi="Times New Roman" w:cs="Times New Roman"/>
        </w:rPr>
        <w:br/>
      </w:r>
      <w:r w:rsidRPr="001C42F9">
        <w:rPr>
          <w:rFonts w:ascii="Times New Roman" w:hAnsi="Times New Roman" w:cs="Times New Roman"/>
        </w:rPr>
        <w:br/>
      </w:r>
      <w:r w:rsidRPr="001C42F9">
        <w:rPr>
          <w:rFonts w:ascii="Times New Roman" w:eastAsiaTheme="majorEastAsia" w:hAnsi="Times New Roman" w:cs="Times New Roman"/>
          <w:b/>
          <w:bCs/>
        </w:rPr>
        <w:t>Academic Integrity</w:t>
      </w:r>
    </w:p>
    <w:p w14:paraId="7856DE1E" w14:textId="77777777" w:rsidR="001E5856" w:rsidRPr="001C42F9" w:rsidRDefault="001E5856" w:rsidP="001E5856">
      <w:pPr>
        <w:contextualSpacing/>
        <w:rPr>
          <w:rFonts w:ascii="Times New Roman" w:eastAsiaTheme="majorEastAsia" w:hAnsi="Times New Roman" w:cs="Times New Roman"/>
        </w:rPr>
      </w:pPr>
      <w:r w:rsidRPr="001C42F9">
        <w:rPr>
          <w:rFonts w:ascii="Times New Roman" w:eastAsiaTheme="majorEastAsia" w:hAnsi="Times New Roman" w:cs="Times New Roman"/>
        </w:rPr>
        <w:t xml:space="preserve">Scholastic dishonesty is </w:t>
      </w:r>
      <w:r w:rsidRPr="001C42F9">
        <w:rPr>
          <w:rFonts w:ascii="Times New Roman" w:eastAsiaTheme="majorEastAsia" w:hAnsi="Times New Roman" w:cs="Times New Roman"/>
          <w:b/>
          <w:bCs/>
        </w:rPr>
        <w:t>never</w:t>
      </w:r>
      <w:r w:rsidRPr="001C42F9">
        <w:rPr>
          <w:rFonts w:ascii="Times New Roman" w:eastAsiaTheme="majorEastAsia" w:hAnsi="Times New Roman" w:cs="Times New Roman"/>
        </w:rPr>
        <w:t xml:space="preserve"> tolerated by UTEP or by the Entering Student Experience. All suspected cases are reported to the Office of Student Conduct and Conflict Resolution (OSCCR) for review. For more info, click </w:t>
      </w:r>
      <w:hyperlink r:id="rId24" w:history="1">
        <w:r w:rsidRPr="001C42F9">
          <w:rPr>
            <w:rStyle w:val="Hyperlink"/>
            <w:rFonts w:ascii="Times New Roman" w:hAnsi="Times New Roman" w:cs="Times New Roman"/>
            <w:color w:val="auto"/>
          </w:rPr>
          <w:t>here</w:t>
        </w:r>
      </w:hyperlink>
      <w:r w:rsidRPr="001C42F9">
        <w:rPr>
          <w:rFonts w:ascii="Times New Roman" w:eastAsiaTheme="majorEastAsia" w:hAnsi="Times New Roman" w:cs="Times New Roman"/>
        </w:rPr>
        <w:t xml:space="preserve">. </w:t>
      </w:r>
      <w:r w:rsidRPr="001C42F9">
        <w:rPr>
          <w:rFonts w:ascii="Times New Roman" w:hAnsi="Times New Roman" w:cs="Times New Roman"/>
        </w:rPr>
        <w:br/>
      </w:r>
      <w:r w:rsidRPr="001C42F9">
        <w:rPr>
          <w:rFonts w:ascii="Times New Roman" w:hAnsi="Times New Roman" w:cs="Times New Roman"/>
        </w:rPr>
        <w:br/>
      </w:r>
      <w:r w:rsidRPr="001C42F9">
        <w:rPr>
          <w:rFonts w:ascii="Times New Roman" w:eastAsiaTheme="majorEastAsia" w:hAnsi="Times New Roman" w:cs="Times New Roman"/>
          <w:b/>
          <w:bCs/>
        </w:rPr>
        <w:t>Copyright and Fair Use</w:t>
      </w:r>
    </w:p>
    <w:p w14:paraId="37942CD2" w14:textId="519A0D17" w:rsidR="001E5856" w:rsidRPr="001C42F9" w:rsidRDefault="001E5856" w:rsidP="001E5856">
      <w:pPr>
        <w:contextualSpacing/>
        <w:rPr>
          <w:rFonts w:ascii="Times New Roman" w:eastAsiaTheme="majorEastAsia" w:hAnsi="Times New Roman" w:cs="Times New Roman"/>
        </w:rPr>
      </w:pPr>
      <w:r w:rsidRPr="001C42F9">
        <w:rPr>
          <w:rFonts w:ascii="Times New Roman" w:eastAsiaTheme="majorEastAsia" w:hAnsi="Times New Roman" w:cs="Times New Roman"/>
        </w:rPr>
        <w:t xml:space="preserve">The </w:t>
      </w:r>
      <w:r w:rsidR="007F3361">
        <w:rPr>
          <w:rFonts w:ascii="Times New Roman" w:eastAsiaTheme="majorEastAsia" w:hAnsi="Times New Roman" w:cs="Times New Roman"/>
        </w:rPr>
        <w:t>U</w:t>
      </w:r>
      <w:r w:rsidRPr="001C42F9">
        <w:rPr>
          <w:rFonts w:ascii="Times New Roman" w:eastAsiaTheme="majorEastAsia" w:hAnsi="Times New Roman" w:cs="Times New Roman"/>
        </w:rPr>
        <w:t xml:space="preserve">niversity requires all members of its community to follow copyright and fair use requirements. Students are individually and solely responsible for violations of copyright and fair use laws. The university will neither protect nor defend students nor assume any responsibility for student violations. Violations of copyright laws could subject students to federal and state civil penalties and criminal liability as well as disciplinary action under university policies. </w:t>
      </w:r>
      <w:r w:rsidRPr="001C42F9">
        <w:rPr>
          <w:rFonts w:ascii="Times New Roman" w:hAnsi="Times New Roman" w:cs="Times New Roman"/>
        </w:rPr>
        <w:br/>
      </w:r>
      <w:r w:rsidRPr="001C42F9">
        <w:rPr>
          <w:rFonts w:ascii="Times New Roman" w:hAnsi="Times New Roman" w:cs="Times New Roman"/>
        </w:rPr>
        <w:br/>
      </w:r>
      <w:r w:rsidRPr="001C42F9">
        <w:rPr>
          <w:rFonts w:ascii="Times New Roman" w:eastAsiaTheme="majorEastAsia" w:hAnsi="Times New Roman" w:cs="Times New Roman"/>
          <w:b/>
          <w:bCs/>
        </w:rPr>
        <w:t>Student Conduct</w:t>
      </w:r>
    </w:p>
    <w:p w14:paraId="73077D58" w14:textId="7047B4D7" w:rsidR="001E5856" w:rsidRPr="001C42F9" w:rsidRDefault="001E5856" w:rsidP="001C42F9">
      <w:pPr>
        <w:contextualSpacing/>
        <w:rPr>
          <w:rFonts w:asciiTheme="majorHAnsi" w:eastAsiaTheme="majorEastAsia" w:hAnsiTheme="majorHAnsi" w:cstheme="majorBidi"/>
          <w:b/>
          <w:bCs/>
          <w:color w:val="000000" w:themeColor="text1"/>
          <w:highlight w:val="yellow"/>
        </w:rPr>
      </w:pPr>
      <w:r w:rsidRPr="001C42F9">
        <w:rPr>
          <w:rFonts w:ascii="Times New Roman" w:eastAsiaTheme="majorEastAsia" w:hAnsi="Times New Roman" w:cs="Times New Roman"/>
        </w:rPr>
        <w:lastRenderedPageBreak/>
        <w:t xml:space="preserve">[From the Handbook of Operating Procedures: </w:t>
      </w:r>
      <w:hyperlink r:id="rId25" w:history="1">
        <w:r w:rsidRPr="001C42F9">
          <w:rPr>
            <w:rStyle w:val="Hyperlink"/>
            <w:rFonts w:ascii="Times New Roman" w:hAnsi="Times New Roman" w:cs="Times New Roman"/>
            <w:color w:val="auto"/>
          </w:rPr>
          <w:t>Student Conduct and Discipline</w:t>
        </w:r>
      </w:hyperlink>
      <w:r w:rsidRPr="001C42F9">
        <w:rPr>
          <w:rFonts w:ascii="Times New Roman" w:eastAsiaTheme="majorEastAsia" w:hAnsi="Times New Roman" w:cs="Times New Roman"/>
        </w:rPr>
        <w:t xml:space="preserve">]. Each student is responsible for notice of and compliance with the provisions of the Regents’ </w:t>
      </w:r>
      <w:r w:rsidRPr="001C42F9">
        <w:rPr>
          <w:rFonts w:ascii="Times New Roman" w:eastAsiaTheme="majorEastAsia" w:hAnsi="Times New Roman" w:cs="Times New Roman"/>
          <w:i/>
          <w:iCs/>
        </w:rPr>
        <w:t>Rules and Regulations</w:t>
      </w:r>
      <w:r w:rsidRPr="001C42F9">
        <w:rPr>
          <w:rFonts w:ascii="Times New Roman" w:eastAsiaTheme="majorEastAsia" w:hAnsi="Times New Roman" w:cs="Times New Roman"/>
        </w:rPr>
        <w:t xml:space="preserve">, which are available </w:t>
      </w:r>
      <w:hyperlink r:id="rId26" w:history="1">
        <w:r w:rsidRPr="001C42F9">
          <w:rPr>
            <w:rStyle w:val="Hyperlink"/>
            <w:rFonts w:ascii="Times New Roman" w:hAnsi="Times New Roman" w:cs="Times New Roman"/>
            <w:color w:val="auto"/>
          </w:rPr>
          <w:t>here</w:t>
        </w:r>
      </w:hyperlink>
      <w:r w:rsidRPr="001C42F9">
        <w:rPr>
          <w:rFonts w:ascii="Times New Roman" w:eastAsiaTheme="majorEastAsia" w:hAnsi="Times New Roman" w:cs="Times New Roman"/>
        </w:rPr>
        <w:t>.</w:t>
      </w:r>
      <w:r w:rsidRPr="001C42F9">
        <w:rPr>
          <w:rFonts w:ascii="Times New Roman" w:hAnsi="Times New Roman" w:cs="Times New Roman"/>
        </w:rPr>
        <w:br/>
      </w:r>
    </w:p>
    <w:p w14:paraId="6E8491FB" w14:textId="77777777" w:rsidR="00934160" w:rsidRDefault="0023707E" w:rsidP="00A27B8C">
      <w:pPr>
        <w:spacing w:before="100" w:beforeAutospacing="1" w:after="100" w:afterAutospacing="1" w:line="240" w:lineRule="auto"/>
        <w:outlineLvl w:val="2"/>
        <w:rPr>
          <w:rFonts w:ascii="Times New Roman" w:eastAsia="Times New Roman" w:hAnsi="Times New Roman" w:cs="Times New Roman"/>
          <w:kern w:val="0"/>
          <w:shd w:val="clear" w:color="auto" w:fill="EE7623"/>
          <w14:ligatures w14:val="none"/>
        </w:rPr>
      </w:pPr>
      <w:r>
        <w:rPr>
          <w:rFonts w:ascii="Times New Roman" w:eastAsia="Times New Roman" w:hAnsi="Times New Roman" w:cs="Times New Roman"/>
          <w:kern w:val="0"/>
          <w:shd w:val="clear" w:color="auto" w:fill="EE7623"/>
          <w14:ligatures w14:val="none"/>
        </w:rPr>
        <w:pict w14:anchorId="2F228608">
          <v:rect id="_x0000_i1037" style="width:0;height:1.5pt" o:hralign="center" o:hrstd="t" o:hr="t" fillcolor="#a0a0a0" stroked="f"/>
        </w:pict>
      </w:r>
    </w:p>
    <w:p w14:paraId="1A8B7B78" w14:textId="0D46C1C6" w:rsidR="00A27B8C" w:rsidRDefault="00A27B8C" w:rsidP="00A27B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7B8C">
        <w:rPr>
          <w:rFonts w:ascii="Times New Roman" w:eastAsia="Times New Roman" w:hAnsi="Times New Roman" w:cs="Times New Roman"/>
          <w:b/>
          <w:bCs/>
          <w:kern w:val="0"/>
          <w:sz w:val="27"/>
          <w:szCs w:val="27"/>
          <w14:ligatures w14:val="none"/>
        </w:rPr>
        <w:t>Campus Resources</w:t>
      </w:r>
    </w:p>
    <w:p w14:paraId="1A422D92"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27" w:history="1">
        <w:r>
          <w:rPr>
            <w:rStyle w:val="Hyperlink"/>
            <w:color w:val="000000" w:themeColor="text1"/>
          </w:rPr>
          <w:t>Academic Advising Center</w:t>
        </w:r>
      </w:hyperlink>
    </w:p>
    <w:p w14:paraId="77DAF23B"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u w:val="single"/>
        </w:rPr>
      </w:pPr>
      <w:hyperlink r:id="rId28" w:history="1">
        <w:r>
          <w:rPr>
            <w:rStyle w:val="Hyperlink"/>
            <w:color w:val="000000" w:themeColor="text1"/>
          </w:rPr>
          <w:t>Counseling and Psychological Services</w:t>
        </w:r>
      </w:hyperlink>
    </w:p>
    <w:p w14:paraId="258BCA7B"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29" w:history="1">
        <w:r>
          <w:rPr>
            <w:rStyle w:val="Hyperlink"/>
            <w:color w:val="000000" w:themeColor="text1"/>
          </w:rPr>
          <w:t>Center for Accommodations and Support Services</w:t>
        </w:r>
      </w:hyperlink>
    </w:p>
    <w:p w14:paraId="7EE38CB3"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u w:val="single"/>
        </w:rPr>
      </w:pPr>
      <w:hyperlink r:id="rId30" w:history="1">
        <w:r>
          <w:rPr>
            <w:rStyle w:val="Hyperlink"/>
            <w:color w:val="000000" w:themeColor="text1"/>
          </w:rPr>
          <w:t>Financial and Social Support Services (FSSS)</w:t>
        </w:r>
      </w:hyperlink>
    </w:p>
    <w:p w14:paraId="7A999BD2"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31" w:history="1">
        <w:r>
          <w:rPr>
            <w:rStyle w:val="Hyperlink"/>
            <w:color w:val="000000" w:themeColor="text1"/>
          </w:rPr>
          <w:t>Food Pantry</w:t>
        </w:r>
      </w:hyperlink>
    </w:p>
    <w:p w14:paraId="71FBBD99"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u w:val="single"/>
        </w:rPr>
      </w:pPr>
      <w:hyperlink r:id="rId32" w:history="1">
        <w:r>
          <w:rPr>
            <w:rStyle w:val="Hyperlink"/>
            <w:color w:val="000000" w:themeColor="text1"/>
          </w:rPr>
          <w:t>Foster, Homeless, Adopted Resources (FHAR)</w:t>
        </w:r>
      </w:hyperlink>
    </w:p>
    <w:p w14:paraId="61A58F97"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33" w:history="1">
        <w:r>
          <w:rPr>
            <w:rStyle w:val="Hyperlink"/>
            <w:color w:val="000000" w:themeColor="text1"/>
          </w:rPr>
          <w:t>History Tutoring Center</w:t>
        </w:r>
      </w:hyperlink>
    </w:p>
    <w:p w14:paraId="27827B2F"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34" w:history="1">
        <w:r>
          <w:rPr>
            <w:rStyle w:val="Hyperlink"/>
            <w:color w:val="000000" w:themeColor="text1"/>
          </w:rPr>
          <w:t>Math Resource Center for Students (</w:t>
        </w:r>
        <w:proofErr w:type="spellStart"/>
        <w:r>
          <w:rPr>
            <w:rStyle w:val="Hyperlink"/>
            <w:color w:val="000000" w:themeColor="text1"/>
          </w:rPr>
          <w:t>MaRCS</w:t>
        </w:r>
        <w:proofErr w:type="spellEnd"/>
        <w:r>
          <w:rPr>
            <w:rStyle w:val="Hyperlink"/>
            <w:color w:val="000000" w:themeColor="text1"/>
          </w:rPr>
          <w:t>)</w:t>
        </w:r>
      </w:hyperlink>
    </w:p>
    <w:p w14:paraId="53BC800E"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35" w:history="1">
        <w:r>
          <w:rPr>
            <w:rStyle w:val="Hyperlink"/>
            <w:color w:val="000000" w:themeColor="text1"/>
          </w:rPr>
          <w:t>Miner Learning Center</w:t>
        </w:r>
      </w:hyperlink>
    </w:p>
    <w:p w14:paraId="01898BF5"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36" w:history="1">
        <w:r>
          <w:rPr>
            <w:rStyle w:val="Hyperlink"/>
            <w:color w:val="000000" w:themeColor="text1"/>
          </w:rPr>
          <w:t>Student Financial Aid</w:t>
        </w:r>
      </w:hyperlink>
    </w:p>
    <w:p w14:paraId="14CAD494" w14:textId="77777777" w:rsidR="00900CE7" w:rsidRDefault="00900CE7" w:rsidP="00900CE7">
      <w:pPr>
        <w:pStyle w:val="ListParagraph"/>
        <w:numPr>
          <w:ilvl w:val="0"/>
          <w:numId w:val="11"/>
        </w:numPr>
        <w:spacing w:after="0" w:line="240" w:lineRule="auto"/>
        <w:rPr>
          <w:rFonts w:asciiTheme="majorHAnsi" w:eastAsiaTheme="majorEastAsia" w:hAnsiTheme="majorHAnsi" w:cstheme="majorBidi"/>
        </w:rPr>
      </w:pPr>
      <w:hyperlink r:id="rId37" w:history="1">
        <w:r>
          <w:rPr>
            <w:rStyle w:val="Hyperlink"/>
            <w:color w:val="000000" w:themeColor="text1"/>
          </w:rPr>
          <w:t>Student Health &amp; Wellness Center</w:t>
        </w:r>
      </w:hyperlink>
    </w:p>
    <w:p w14:paraId="4449E970"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38" w:history="1">
        <w:r>
          <w:rPr>
            <w:rStyle w:val="Hyperlink"/>
            <w:color w:val="000000" w:themeColor="text1"/>
          </w:rPr>
          <w:t>Student Success Helpdesk</w:t>
        </w:r>
      </w:hyperlink>
    </w:p>
    <w:p w14:paraId="628D5174"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39" w:history="1">
        <w:r>
          <w:rPr>
            <w:rStyle w:val="Hyperlink"/>
            <w:color w:val="000000" w:themeColor="text1"/>
          </w:rPr>
          <w:t>University Career Center</w:t>
        </w:r>
      </w:hyperlink>
    </w:p>
    <w:p w14:paraId="627AB68A"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40" w:history="1">
        <w:r>
          <w:rPr>
            <w:rStyle w:val="Hyperlink"/>
            <w:color w:val="000000" w:themeColor="text1"/>
          </w:rPr>
          <w:t>University Writing Center</w:t>
        </w:r>
      </w:hyperlink>
    </w:p>
    <w:p w14:paraId="18B9BF73"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41" w:history="1">
        <w:r>
          <w:rPr>
            <w:rStyle w:val="Hyperlink"/>
            <w:color w:val="000000" w:themeColor="text1"/>
          </w:rPr>
          <w:t>UTEP Edge</w:t>
        </w:r>
      </w:hyperlink>
    </w:p>
    <w:p w14:paraId="28F26729"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42" w:history="1">
        <w:r>
          <w:rPr>
            <w:rStyle w:val="Hyperlink"/>
            <w:color w:val="000000" w:themeColor="text1"/>
          </w:rPr>
          <w:t>UTEP Library</w:t>
        </w:r>
      </w:hyperlink>
    </w:p>
    <w:p w14:paraId="766C5533" w14:textId="77777777" w:rsidR="00900CE7"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43" w:history="1">
        <w:r>
          <w:rPr>
            <w:rStyle w:val="Hyperlink"/>
            <w:color w:val="000000" w:themeColor="text1"/>
          </w:rPr>
          <w:t>UTEP Police Department</w:t>
        </w:r>
      </w:hyperlink>
    </w:p>
    <w:p w14:paraId="350D8668" w14:textId="77777777" w:rsidR="00900CE7" w:rsidRPr="003E3B04" w:rsidRDefault="00900CE7" w:rsidP="00900CE7">
      <w:pPr>
        <w:pStyle w:val="ListParagraph"/>
        <w:numPr>
          <w:ilvl w:val="0"/>
          <w:numId w:val="11"/>
        </w:numPr>
        <w:spacing w:after="0" w:line="240" w:lineRule="auto"/>
        <w:ind w:right="144"/>
        <w:rPr>
          <w:rFonts w:asciiTheme="majorHAnsi" w:eastAsiaTheme="majorEastAsia" w:hAnsiTheme="majorHAnsi" w:cstheme="majorBidi"/>
        </w:rPr>
      </w:pPr>
      <w:hyperlink r:id="rId44" w:history="1">
        <w:r>
          <w:rPr>
            <w:rStyle w:val="Hyperlink"/>
            <w:color w:val="000000" w:themeColor="text1"/>
          </w:rPr>
          <w:t>Military Student Success Center</w:t>
        </w:r>
      </w:hyperlink>
    </w:p>
    <w:p w14:paraId="2E963F40" w14:textId="77777777" w:rsidR="003E3B04" w:rsidRDefault="003E3B04" w:rsidP="003E3B04">
      <w:pPr>
        <w:spacing w:after="0" w:line="240" w:lineRule="auto"/>
        <w:ind w:right="144"/>
        <w:rPr>
          <w:rFonts w:asciiTheme="majorHAnsi" w:eastAsiaTheme="majorEastAsia" w:hAnsiTheme="majorHAnsi" w:cstheme="majorBidi"/>
        </w:rPr>
      </w:pPr>
    </w:p>
    <w:p w14:paraId="545D41D5" w14:textId="2AC114EA" w:rsidR="003E3B04" w:rsidRPr="003E3B04" w:rsidRDefault="003E3B04" w:rsidP="003E3B04">
      <w:pPr>
        <w:spacing w:after="0" w:line="240" w:lineRule="auto"/>
        <w:ind w:right="144"/>
        <w:rPr>
          <w:rFonts w:asciiTheme="majorHAnsi" w:eastAsiaTheme="majorEastAsia" w:hAnsiTheme="majorHAnsi" w:cstheme="majorBidi"/>
        </w:rPr>
      </w:pPr>
      <w:r>
        <w:rPr>
          <w:noProof/>
        </w:rPr>
        <w:drawing>
          <wp:inline distT="0" distB="0" distL="0" distR="0" wp14:anchorId="4C4C20E9" wp14:editId="1F976490">
            <wp:extent cx="2143125" cy="2143125"/>
            <wp:effectExtent l="0" t="0" r="9525" b="9525"/>
            <wp:docPr id="1398346413" name="Picture 1"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46413" name="Picture 1" descr="A qr code with a white background&#10;&#10;Description automatically generated"/>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1A9B5D8A" w14:textId="2CDEE917" w:rsidR="00A27B8C" w:rsidRPr="00A27B8C" w:rsidRDefault="00A27B8C" w:rsidP="00A27B8C">
      <w:pPr>
        <w:spacing w:after="0" w:line="240" w:lineRule="auto"/>
        <w:rPr>
          <w:rFonts w:ascii="Times New Roman" w:eastAsia="Times New Roman" w:hAnsi="Times New Roman" w:cs="Times New Roman"/>
          <w:kern w:val="0"/>
          <w14:ligatures w14:val="none"/>
        </w:rPr>
      </w:pPr>
    </w:p>
    <w:p w14:paraId="55603C4A" w14:textId="77777777" w:rsidR="00A27B8C" w:rsidRPr="00A27B8C" w:rsidRDefault="00A27B8C" w:rsidP="00A27B8C">
      <w:pPr>
        <w:spacing w:before="100" w:beforeAutospacing="1" w:after="100" w:afterAutospacing="1" w:line="240" w:lineRule="auto"/>
        <w:rPr>
          <w:rFonts w:ascii="Times New Roman" w:eastAsia="Times New Roman" w:hAnsi="Times New Roman" w:cs="Times New Roman"/>
          <w:kern w:val="0"/>
          <w14:ligatures w14:val="none"/>
        </w:rPr>
      </w:pPr>
      <w:r w:rsidRPr="00A27B8C">
        <w:rPr>
          <w:rFonts w:ascii="Times New Roman" w:eastAsia="Times New Roman" w:hAnsi="Times New Roman" w:cs="Times New Roman"/>
          <w:b/>
          <w:bCs/>
          <w:kern w:val="0"/>
          <w14:ligatures w14:val="none"/>
        </w:rPr>
        <w:t>This syllabus is a living document and may be updated as needed. Changes will be announced via Blackboard and in class.</w:t>
      </w:r>
    </w:p>
    <w:p w14:paraId="6FD28E47" w14:textId="77777777" w:rsidR="00E36845" w:rsidRDefault="00E36845"/>
    <w:sectPr w:rsidR="00E368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F700D" w14:textId="77777777" w:rsidR="001847EB" w:rsidRDefault="001847EB" w:rsidP="00C94B77">
      <w:pPr>
        <w:spacing w:after="0" w:line="240" w:lineRule="auto"/>
      </w:pPr>
      <w:r>
        <w:separator/>
      </w:r>
    </w:p>
  </w:endnote>
  <w:endnote w:type="continuationSeparator" w:id="0">
    <w:p w14:paraId="3AFD5B2B" w14:textId="77777777" w:rsidR="001847EB" w:rsidRDefault="001847EB" w:rsidP="00C94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6994E" w14:textId="77777777" w:rsidR="001847EB" w:rsidRDefault="001847EB" w:rsidP="00C94B77">
      <w:pPr>
        <w:spacing w:after="0" w:line="240" w:lineRule="auto"/>
      </w:pPr>
      <w:r>
        <w:separator/>
      </w:r>
    </w:p>
  </w:footnote>
  <w:footnote w:type="continuationSeparator" w:id="0">
    <w:p w14:paraId="1EAF4711" w14:textId="77777777" w:rsidR="001847EB" w:rsidRDefault="001847EB" w:rsidP="00C94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C06"/>
    <w:multiLevelType w:val="multilevel"/>
    <w:tmpl w:val="C48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F1993"/>
    <w:multiLevelType w:val="multilevel"/>
    <w:tmpl w:val="A662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42F26"/>
    <w:multiLevelType w:val="hybridMultilevel"/>
    <w:tmpl w:val="1EF648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22A0049E"/>
    <w:multiLevelType w:val="multilevel"/>
    <w:tmpl w:val="969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12A73"/>
    <w:multiLevelType w:val="multilevel"/>
    <w:tmpl w:val="69D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74BE6"/>
    <w:multiLevelType w:val="multilevel"/>
    <w:tmpl w:val="DDFE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F3E09"/>
    <w:multiLevelType w:val="multilevel"/>
    <w:tmpl w:val="1BE2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83E22"/>
    <w:multiLevelType w:val="multilevel"/>
    <w:tmpl w:val="D28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B124B"/>
    <w:multiLevelType w:val="multilevel"/>
    <w:tmpl w:val="17A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2414C"/>
    <w:multiLevelType w:val="multilevel"/>
    <w:tmpl w:val="7BD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13F75"/>
    <w:multiLevelType w:val="multilevel"/>
    <w:tmpl w:val="46E6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F70C6"/>
    <w:multiLevelType w:val="multilevel"/>
    <w:tmpl w:val="7E3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4A4D5"/>
    <w:multiLevelType w:val="hybridMultilevel"/>
    <w:tmpl w:val="4C4A4232"/>
    <w:lvl w:ilvl="0" w:tplc="01FCA09A">
      <w:start w:val="1"/>
      <w:numFmt w:val="decimal"/>
      <w:lvlText w:val="%1."/>
      <w:lvlJc w:val="left"/>
      <w:pPr>
        <w:ind w:left="720" w:hanging="360"/>
      </w:pPr>
    </w:lvl>
    <w:lvl w:ilvl="1" w:tplc="9E78FA6A">
      <w:start w:val="1"/>
      <w:numFmt w:val="lowerLetter"/>
      <w:lvlText w:val="%2."/>
      <w:lvlJc w:val="left"/>
      <w:pPr>
        <w:ind w:left="1440" w:hanging="360"/>
      </w:pPr>
    </w:lvl>
    <w:lvl w:ilvl="2" w:tplc="4B2401A6">
      <w:start w:val="1"/>
      <w:numFmt w:val="lowerRoman"/>
      <w:lvlText w:val="%3."/>
      <w:lvlJc w:val="right"/>
      <w:pPr>
        <w:ind w:left="2160" w:hanging="180"/>
      </w:pPr>
    </w:lvl>
    <w:lvl w:ilvl="3" w:tplc="A93E3FA4">
      <w:start w:val="1"/>
      <w:numFmt w:val="decimal"/>
      <w:lvlText w:val="%4."/>
      <w:lvlJc w:val="left"/>
      <w:pPr>
        <w:ind w:left="2880" w:hanging="360"/>
      </w:pPr>
    </w:lvl>
    <w:lvl w:ilvl="4" w:tplc="F01E55F6">
      <w:start w:val="1"/>
      <w:numFmt w:val="lowerLetter"/>
      <w:lvlText w:val="%5."/>
      <w:lvlJc w:val="left"/>
      <w:pPr>
        <w:ind w:left="3600" w:hanging="360"/>
      </w:pPr>
    </w:lvl>
    <w:lvl w:ilvl="5" w:tplc="437EBEF4">
      <w:start w:val="1"/>
      <w:numFmt w:val="lowerRoman"/>
      <w:lvlText w:val="%6."/>
      <w:lvlJc w:val="right"/>
      <w:pPr>
        <w:ind w:left="4320" w:hanging="180"/>
      </w:pPr>
    </w:lvl>
    <w:lvl w:ilvl="6" w:tplc="0F64E1C4">
      <w:start w:val="1"/>
      <w:numFmt w:val="decimal"/>
      <w:lvlText w:val="%7."/>
      <w:lvlJc w:val="left"/>
      <w:pPr>
        <w:ind w:left="5040" w:hanging="360"/>
      </w:pPr>
    </w:lvl>
    <w:lvl w:ilvl="7" w:tplc="A20C1C4C">
      <w:start w:val="1"/>
      <w:numFmt w:val="lowerLetter"/>
      <w:lvlText w:val="%8."/>
      <w:lvlJc w:val="left"/>
      <w:pPr>
        <w:ind w:left="5760" w:hanging="360"/>
      </w:pPr>
    </w:lvl>
    <w:lvl w:ilvl="8" w:tplc="0E0C3572">
      <w:start w:val="1"/>
      <w:numFmt w:val="lowerRoman"/>
      <w:lvlText w:val="%9."/>
      <w:lvlJc w:val="right"/>
      <w:pPr>
        <w:ind w:left="6480" w:hanging="180"/>
      </w:pPr>
    </w:lvl>
  </w:abstractNum>
  <w:abstractNum w:abstractNumId="13" w15:restartNumberingAfterBreak="0">
    <w:nsid w:val="5EC16218"/>
    <w:multiLevelType w:val="multilevel"/>
    <w:tmpl w:val="04C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92DFB"/>
    <w:multiLevelType w:val="multilevel"/>
    <w:tmpl w:val="5AB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EC8"/>
    <w:multiLevelType w:val="multilevel"/>
    <w:tmpl w:val="76BC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86663"/>
    <w:multiLevelType w:val="hybridMultilevel"/>
    <w:tmpl w:val="9E188E28"/>
    <w:lvl w:ilvl="0" w:tplc="20D021B6">
      <w:start w:val="1"/>
      <w:numFmt w:val="bullet"/>
      <w:lvlText w:val=""/>
      <w:lvlJc w:val="left"/>
      <w:pPr>
        <w:ind w:left="720" w:hanging="360"/>
      </w:pPr>
      <w:rPr>
        <w:rFonts w:ascii="Symbol" w:hAnsi="Symbol" w:hint="default"/>
      </w:rPr>
    </w:lvl>
    <w:lvl w:ilvl="1" w:tplc="A4606EE4">
      <w:start w:val="1"/>
      <w:numFmt w:val="bullet"/>
      <w:lvlText w:val="o"/>
      <w:lvlJc w:val="left"/>
      <w:pPr>
        <w:ind w:left="1440" w:hanging="360"/>
      </w:pPr>
      <w:rPr>
        <w:rFonts w:ascii="Courier New" w:hAnsi="Courier New" w:cs="Times New Roman" w:hint="default"/>
      </w:rPr>
    </w:lvl>
    <w:lvl w:ilvl="2" w:tplc="857C832E">
      <w:start w:val="1"/>
      <w:numFmt w:val="bullet"/>
      <w:lvlText w:val=""/>
      <w:lvlJc w:val="left"/>
      <w:pPr>
        <w:ind w:left="2160" w:hanging="360"/>
      </w:pPr>
      <w:rPr>
        <w:rFonts w:ascii="Wingdings" w:hAnsi="Wingdings" w:hint="default"/>
      </w:rPr>
    </w:lvl>
    <w:lvl w:ilvl="3" w:tplc="E8942EA2">
      <w:start w:val="1"/>
      <w:numFmt w:val="bullet"/>
      <w:lvlText w:val=""/>
      <w:lvlJc w:val="left"/>
      <w:pPr>
        <w:ind w:left="2880" w:hanging="360"/>
      </w:pPr>
      <w:rPr>
        <w:rFonts w:ascii="Symbol" w:hAnsi="Symbol" w:hint="default"/>
      </w:rPr>
    </w:lvl>
    <w:lvl w:ilvl="4" w:tplc="71C887B6">
      <w:start w:val="1"/>
      <w:numFmt w:val="bullet"/>
      <w:lvlText w:val="o"/>
      <w:lvlJc w:val="left"/>
      <w:pPr>
        <w:ind w:left="3600" w:hanging="360"/>
      </w:pPr>
      <w:rPr>
        <w:rFonts w:ascii="Courier New" w:hAnsi="Courier New" w:cs="Times New Roman" w:hint="default"/>
      </w:rPr>
    </w:lvl>
    <w:lvl w:ilvl="5" w:tplc="F670D840">
      <w:start w:val="1"/>
      <w:numFmt w:val="bullet"/>
      <w:lvlText w:val=""/>
      <w:lvlJc w:val="left"/>
      <w:pPr>
        <w:ind w:left="4320" w:hanging="360"/>
      </w:pPr>
      <w:rPr>
        <w:rFonts w:ascii="Wingdings" w:hAnsi="Wingdings" w:hint="default"/>
      </w:rPr>
    </w:lvl>
    <w:lvl w:ilvl="6" w:tplc="AA528038">
      <w:start w:val="1"/>
      <w:numFmt w:val="bullet"/>
      <w:lvlText w:val=""/>
      <w:lvlJc w:val="left"/>
      <w:pPr>
        <w:ind w:left="5040" w:hanging="360"/>
      </w:pPr>
      <w:rPr>
        <w:rFonts w:ascii="Symbol" w:hAnsi="Symbol" w:hint="default"/>
      </w:rPr>
    </w:lvl>
    <w:lvl w:ilvl="7" w:tplc="6322912C">
      <w:start w:val="1"/>
      <w:numFmt w:val="bullet"/>
      <w:lvlText w:val="o"/>
      <w:lvlJc w:val="left"/>
      <w:pPr>
        <w:ind w:left="5760" w:hanging="360"/>
      </w:pPr>
      <w:rPr>
        <w:rFonts w:ascii="Courier New" w:hAnsi="Courier New" w:cs="Times New Roman" w:hint="default"/>
      </w:rPr>
    </w:lvl>
    <w:lvl w:ilvl="8" w:tplc="BE22C822">
      <w:start w:val="1"/>
      <w:numFmt w:val="bullet"/>
      <w:lvlText w:val=""/>
      <w:lvlJc w:val="left"/>
      <w:pPr>
        <w:ind w:left="6480" w:hanging="360"/>
      </w:pPr>
      <w:rPr>
        <w:rFonts w:ascii="Wingdings" w:hAnsi="Wingdings" w:hint="default"/>
      </w:rPr>
    </w:lvl>
  </w:abstractNum>
  <w:abstractNum w:abstractNumId="17" w15:restartNumberingAfterBreak="0">
    <w:nsid w:val="765D0FCD"/>
    <w:multiLevelType w:val="hybridMultilevel"/>
    <w:tmpl w:val="D074B1D2"/>
    <w:lvl w:ilvl="0" w:tplc="0409000D">
      <w:start w:val="1"/>
      <w:numFmt w:val="bullet"/>
      <w:lvlText w:val=""/>
      <w:lvlJc w:val="left"/>
      <w:pPr>
        <w:ind w:left="870" w:hanging="360"/>
      </w:pPr>
      <w:rPr>
        <w:rFonts w:ascii="Wingdings" w:hAnsi="Wingdings" w:hint="default"/>
      </w:rPr>
    </w:lvl>
    <w:lvl w:ilvl="1" w:tplc="04090003">
      <w:start w:val="1"/>
      <w:numFmt w:val="bullet"/>
      <w:lvlText w:val="o"/>
      <w:lvlJc w:val="left"/>
      <w:pPr>
        <w:ind w:left="1590" w:hanging="360"/>
      </w:pPr>
      <w:rPr>
        <w:rFonts w:ascii="Courier New" w:hAnsi="Courier New" w:cs="Courier New" w:hint="default"/>
      </w:rPr>
    </w:lvl>
    <w:lvl w:ilvl="2" w:tplc="04090005">
      <w:start w:val="1"/>
      <w:numFmt w:val="bullet"/>
      <w:lvlText w:val=""/>
      <w:lvlJc w:val="left"/>
      <w:pPr>
        <w:ind w:left="2310" w:hanging="360"/>
      </w:pPr>
      <w:rPr>
        <w:rFonts w:ascii="Wingdings" w:hAnsi="Wingdings" w:hint="default"/>
      </w:rPr>
    </w:lvl>
    <w:lvl w:ilvl="3" w:tplc="04090001">
      <w:start w:val="1"/>
      <w:numFmt w:val="bullet"/>
      <w:lvlText w:val=""/>
      <w:lvlJc w:val="left"/>
      <w:pPr>
        <w:ind w:left="3030" w:hanging="360"/>
      </w:pPr>
      <w:rPr>
        <w:rFonts w:ascii="Symbol" w:hAnsi="Symbol" w:hint="default"/>
      </w:rPr>
    </w:lvl>
    <w:lvl w:ilvl="4" w:tplc="04090003">
      <w:start w:val="1"/>
      <w:numFmt w:val="bullet"/>
      <w:lvlText w:val="o"/>
      <w:lvlJc w:val="left"/>
      <w:pPr>
        <w:ind w:left="3750" w:hanging="360"/>
      </w:pPr>
      <w:rPr>
        <w:rFonts w:ascii="Courier New" w:hAnsi="Courier New" w:cs="Courier New" w:hint="default"/>
      </w:rPr>
    </w:lvl>
    <w:lvl w:ilvl="5" w:tplc="04090005">
      <w:start w:val="1"/>
      <w:numFmt w:val="bullet"/>
      <w:lvlText w:val=""/>
      <w:lvlJc w:val="left"/>
      <w:pPr>
        <w:ind w:left="4470" w:hanging="360"/>
      </w:pPr>
      <w:rPr>
        <w:rFonts w:ascii="Wingdings" w:hAnsi="Wingdings" w:hint="default"/>
      </w:rPr>
    </w:lvl>
    <w:lvl w:ilvl="6" w:tplc="04090001">
      <w:start w:val="1"/>
      <w:numFmt w:val="bullet"/>
      <w:lvlText w:val=""/>
      <w:lvlJc w:val="left"/>
      <w:pPr>
        <w:ind w:left="5190" w:hanging="360"/>
      </w:pPr>
      <w:rPr>
        <w:rFonts w:ascii="Symbol" w:hAnsi="Symbol" w:hint="default"/>
      </w:rPr>
    </w:lvl>
    <w:lvl w:ilvl="7" w:tplc="04090003">
      <w:start w:val="1"/>
      <w:numFmt w:val="bullet"/>
      <w:lvlText w:val="o"/>
      <w:lvlJc w:val="left"/>
      <w:pPr>
        <w:ind w:left="5910" w:hanging="360"/>
      </w:pPr>
      <w:rPr>
        <w:rFonts w:ascii="Courier New" w:hAnsi="Courier New" w:cs="Courier New" w:hint="default"/>
      </w:rPr>
    </w:lvl>
    <w:lvl w:ilvl="8" w:tplc="04090005">
      <w:start w:val="1"/>
      <w:numFmt w:val="bullet"/>
      <w:lvlText w:val=""/>
      <w:lvlJc w:val="left"/>
      <w:pPr>
        <w:ind w:left="6630" w:hanging="360"/>
      </w:pPr>
      <w:rPr>
        <w:rFonts w:ascii="Wingdings" w:hAnsi="Wingdings" w:hint="default"/>
      </w:rPr>
    </w:lvl>
  </w:abstractNum>
  <w:abstractNum w:abstractNumId="18" w15:restartNumberingAfterBreak="0">
    <w:nsid w:val="77972B6D"/>
    <w:multiLevelType w:val="multilevel"/>
    <w:tmpl w:val="3B8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997097">
    <w:abstractNumId w:val="10"/>
  </w:num>
  <w:num w:numId="2" w16cid:durableId="681781029">
    <w:abstractNumId w:val="3"/>
  </w:num>
  <w:num w:numId="3" w16cid:durableId="1003623499">
    <w:abstractNumId w:val="18"/>
  </w:num>
  <w:num w:numId="4" w16cid:durableId="1909221413">
    <w:abstractNumId w:val="4"/>
  </w:num>
  <w:num w:numId="5" w16cid:durableId="207684812">
    <w:abstractNumId w:val="5"/>
  </w:num>
  <w:num w:numId="6" w16cid:durableId="990867476">
    <w:abstractNumId w:val="6"/>
  </w:num>
  <w:num w:numId="7" w16cid:durableId="1050493344">
    <w:abstractNumId w:val="1"/>
  </w:num>
  <w:num w:numId="8" w16cid:durableId="1076363409">
    <w:abstractNumId w:val="14"/>
  </w:num>
  <w:num w:numId="9" w16cid:durableId="72893206">
    <w:abstractNumId w:val="15"/>
  </w:num>
  <w:num w:numId="10" w16cid:durableId="1299265663">
    <w:abstractNumId w:val="13"/>
  </w:num>
  <w:num w:numId="11" w16cid:durableId="1724328570">
    <w:abstractNumId w:val="16"/>
  </w:num>
  <w:num w:numId="12" w16cid:durableId="1363437285">
    <w:abstractNumId w:val="17"/>
  </w:num>
  <w:num w:numId="13" w16cid:durableId="6367598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5126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0269081">
    <w:abstractNumId w:val="9"/>
  </w:num>
  <w:num w:numId="16" w16cid:durableId="792410445">
    <w:abstractNumId w:val="11"/>
  </w:num>
  <w:num w:numId="17" w16cid:durableId="185556642">
    <w:abstractNumId w:val="0"/>
  </w:num>
  <w:num w:numId="18" w16cid:durableId="1607427256">
    <w:abstractNumId w:val="7"/>
  </w:num>
  <w:num w:numId="19" w16cid:durableId="260529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B8C"/>
    <w:rsid w:val="00024288"/>
    <w:rsid w:val="00054B60"/>
    <w:rsid w:val="00070057"/>
    <w:rsid w:val="000845C9"/>
    <w:rsid w:val="00084715"/>
    <w:rsid w:val="000E44DD"/>
    <w:rsid w:val="00106C7A"/>
    <w:rsid w:val="00116AA6"/>
    <w:rsid w:val="001412EE"/>
    <w:rsid w:val="00155215"/>
    <w:rsid w:val="00155318"/>
    <w:rsid w:val="001847EB"/>
    <w:rsid w:val="001B2F88"/>
    <w:rsid w:val="001C3C9A"/>
    <w:rsid w:val="001C42F9"/>
    <w:rsid w:val="001E5856"/>
    <w:rsid w:val="00204D95"/>
    <w:rsid w:val="00227603"/>
    <w:rsid w:val="0023707E"/>
    <w:rsid w:val="00240B7E"/>
    <w:rsid w:val="002469A6"/>
    <w:rsid w:val="002612CE"/>
    <w:rsid w:val="00271E37"/>
    <w:rsid w:val="00271E82"/>
    <w:rsid w:val="0028719B"/>
    <w:rsid w:val="002D4B9E"/>
    <w:rsid w:val="002E1BCA"/>
    <w:rsid w:val="002E2A86"/>
    <w:rsid w:val="002F2B24"/>
    <w:rsid w:val="003015B8"/>
    <w:rsid w:val="003135DC"/>
    <w:rsid w:val="00315657"/>
    <w:rsid w:val="0032416F"/>
    <w:rsid w:val="003315C0"/>
    <w:rsid w:val="003324B2"/>
    <w:rsid w:val="0034722A"/>
    <w:rsid w:val="00387CD1"/>
    <w:rsid w:val="00395EF1"/>
    <w:rsid w:val="0039748B"/>
    <w:rsid w:val="003A3BD3"/>
    <w:rsid w:val="003B2581"/>
    <w:rsid w:val="003E3509"/>
    <w:rsid w:val="003E3B04"/>
    <w:rsid w:val="00403BDF"/>
    <w:rsid w:val="00406ED0"/>
    <w:rsid w:val="0042263D"/>
    <w:rsid w:val="00482D87"/>
    <w:rsid w:val="00483541"/>
    <w:rsid w:val="0048548C"/>
    <w:rsid w:val="0048722F"/>
    <w:rsid w:val="004A43C8"/>
    <w:rsid w:val="004F60CA"/>
    <w:rsid w:val="00513431"/>
    <w:rsid w:val="00523880"/>
    <w:rsid w:val="00536FEA"/>
    <w:rsid w:val="00543446"/>
    <w:rsid w:val="00545434"/>
    <w:rsid w:val="00555E63"/>
    <w:rsid w:val="005652F1"/>
    <w:rsid w:val="00580925"/>
    <w:rsid w:val="00590805"/>
    <w:rsid w:val="005B055E"/>
    <w:rsid w:val="005B2789"/>
    <w:rsid w:val="005C7B92"/>
    <w:rsid w:val="005E7ABD"/>
    <w:rsid w:val="005F1AD1"/>
    <w:rsid w:val="00612059"/>
    <w:rsid w:val="006161A2"/>
    <w:rsid w:val="00663EA1"/>
    <w:rsid w:val="00666AAC"/>
    <w:rsid w:val="0067010C"/>
    <w:rsid w:val="006877A7"/>
    <w:rsid w:val="006B162F"/>
    <w:rsid w:val="006C2D68"/>
    <w:rsid w:val="006F0AB5"/>
    <w:rsid w:val="00703864"/>
    <w:rsid w:val="00705025"/>
    <w:rsid w:val="00727F9F"/>
    <w:rsid w:val="00780727"/>
    <w:rsid w:val="007B3BF7"/>
    <w:rsid w:val="007B48D7"/>
    <w:rsid w:val="007D680A"/>
    <w:rsid w:val="007E3EA5"/>
    <w:rsid w:val="007E68FF"/>
    <w:rsid w:val="007F3361"/>
    <w:rsid w:val="007F35AD"/>
    <w:rsid w:val="00814602"/>
    <w:rsid w:val="00830E5E"/>
    <w:rsid w:val="00837C35"/>
    <w:rsid w:val="00882415"/>
    <w:rsid w:val="00887E29"/>
    <w:rsid w:val="008A1BE8"/>
    <w:rsid w:val="008A37D0"/>
    <w:rsid w:val="008A457E"/>
    <w:rsid w:val="008C0F44"/>
    <w:rsid w:val="008D7A9C"/>
    <w:rsid w:val="008E19AE"/>
    <w:rsid w:val="00900CE7"/>
    <w:rsid w:val="00934160"/>
    <w:rsid w:val="009455CB"/>
    <w:rsid w:val="00963D22"/>
    <w:rsid w:val="009836EC"/>
    <w:rsid w:val="009B41AE"/>
    <w:rsid w:val="009F5230"/>
    <w:rsid w:val="00A27B8C"/>
    <w:rsid w:val="00A34912"/>
    <w:rsid w:val="00A364BC"/>
    <w:rsid w:val="00A67774"/>
    <w:rsid w:val="00AB15F1"/>
    <w:rsid w:val="00AD623F"/>
    <w:rsid w:val="00B15ADF"/>
    <w:rsid w:val="00B24644"/>
    <w:rsid w:val="00B33020"/>
    <w:rsid w:val="00B52FDB"/>
    <w:rsid w:val="00B701EB"/>
    <w:rsid w:val="00B77A5B"/>
    <w:rsid w:val="00B81B14"/>
    <w:rsid w:val="00B81EAD"/>
    <w:rsid w:val="00BA42A4"/>
    <w:rsid w:val="00BC66F5"/>
    <w:rsid w:val="00BE0C55"/>
    <w:rsid w:val="00BE1712"/>
    <w:rsid w:val="00BE4047"/>
    <w:rsid w:val="00BF157E"/>
    <w:rsid w:val="00C16A8D"/>
    <w:rsid w:val="00C46343"/>
    <w:rsid w:val="00C64DC9"/>
    <w:rsid w:val="00C66CA1"/>
    <w:rsid w:val="00C723AB"/>
    <w:rsid w:val="00C94B77"/>
    <w:rsid w:val="00CA0B0F"/>
    <w:rsid w:val="00D01F3C"/>
    <w:rsid w:val="00D225AB"/>
    <w:rsid w:val="00D23C0E"/>
    <w:rsid w:val="00D34A4C"/>
    <w:rsid w:val="00D41368"/>
    <w:rsid w:val="00D632E2"/>
    <w:rsid w:val="00D925CE"/>
    <w:rsid w:val="00E037C6"/>
    <w:rsid w:val="00E36845"/>
    <w:rsid w:val="00E83B44"/>
    <w:rsid w:val="00E950BF"/>
    <w:rsid w:val="00E97614"/>
    <w:rsid w:val="00EA5FAC"/>
    <w:rsid w:val="00EE2CE5"/>
    <w:rsid w:val="00F1102C"/>
    <w:rsid w:val="00F25867"/>
    <w:rsid w:val="00F34D10"/>
    <w:rsid w:val="00F635BC"/>
    <w:rsid w:val="00F8634E"/>
    <w:rsid w:val="00FD1F5A"/>
    <w:rsid w:val="00FF285B"/>
    <w:rsid w:val="00FF3175"/>
    <w:rsid w:val="00FF7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34A9B49"/>
  <w15:chartTrackingRefBased/>
  <w15:docId w15:val="{44317C4A-80DD-4F10-9B24-62B63303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B8C"/>
    <w:rPr>
      <w:rFonts w:eastAsiaTheme="majorEastAsia" w:cstheme="majorBidi"/>
      <w:color w:val="272727" w:themeColor="text1" w:themeTint="D8"/>
    </w:rPr>
  </w:style>
  <w:style w:type="paragraph" w:styleId="Title">
    <w:name w:val="Title"/>
    <w:basedOn w:val="Normal"/>
    <w:next w:val="Normal"/>
    <w:link w:val="TitleChar"/>
    <w:uiPriority w:val="10"/>
    <w:qFormat/>
    <w:rsid w:val="00A27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B8C"/>
    <w:pPr>
      <w:spacing w:before="160"/>
      <w:jc w:val="center"/>
    </w:pPr>
    <w:rPr>
      <w:i/>
      <w:iCs/>
      <w:color w:val="404040" w:themeColor="text1" w:themeTint="BF"/>
    </w:rPr>
  </w:style>
  <w:style w:type="character" w:customStyle="1" w:styleId="QuoteChar">
    <w:name w:val="Quote Char"/>
    <w:basedOn w:val="DefaultParagraphFont"/>
    <w:link w:val="Quote"/>
    <w:uiPriority w:val="29"/>
    <w:rsid w:val="00A27B8C"/>
    <w:rPr>
      <w:i/>
      <w:iCs/>
      <w:color w:val="404040" w:themeColor="text1" w:themeTint="BF"/>
    </w:rPr>
  </w:style>
  <w:style w:type="paragraph" w:styleId="ListParagraph">
    <w:name w:val="List Paragraph"/>
    <w:basedOn w:val="Normal"/>
    <w:uiPriority w:val="34"/>
    <w:qFormat/>
    <w:rsid w:val="00A27B8C"/>
    <w:pPr>
      <w:ind w:left="720"/>
      <w:contextualSpacing/>
    </w:pPr>
  </w:style>
  <w:style w:type="character" w:styleId="IntenseEmphasis">
    <w:name w:val="Intense Emphasis"/>
    <w:basedOn w:val="DefaultParagraphFont"/>
    <w:uiPriority w:val="21"/>
    <w:qFormat/>
    <w:rsid w:val="00A27B8C"/>
    <w:rPr>
      <w:i/>
      <w:iCs/>
      <w:color w:val="0F4761" w:themeColor="accent1" w:themeShade="BF"/>
    </w:rPr>
  </w:style>
  <w:style w:type="paragraph" w:styleId="IntenseQuote">
    <w:name w:val="Intense Quote"/>
    <w:basedOn w:val="Normal"/>
    <w:next w:val="Normal"/>
    <w:link w:val="IntenseQuoteChar"/>
    <w:uiPriority w:val="30"/>
    <w:qFormat/>
    <w:rsid w:val="00A27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B8C"/>
    <w:rPr>
      <w:i/>
      <w:iCs/>
      <w:color w:val="0F4761" w:themeColor="accent1" w:themeShade="BF"/>
    </w:rPr>
  </w:style>
  <w:style w:type="character" w:styleId="IntenseReference">
    <w:name w:val="Intense Reference"/>
    <w:basedOn w:val="DefaultParagraphFont"/>
    <w:uiPriority w:val="32"/>
    <w:qFormat/>
    <w:rsid w:val="00A27B8C"/>
    <w:rPr>
      <w:b/>
      <w:bCs/>
      <w:smallCaps/>
      <w:color w:val="0F4761" w:themeColor="accent1" w:themeShade="BF"/>
      <w:spacing w:val="5"/>
    </w:rPr>
  </w:style>
  <w:style w:type="table" w:styleId="TableGrid">
    <w:name w:val="Table Grid"/>
    <w:basedOn w:val="TableNormal"/>
    <w:uiPriority w:val="39"/>
    <w:rsid w:val="00A27B8C"/>
    <w:pPr>
      <w:spacing w:after="0" w:line="240" w:lineRule="auto"/>
    </w:pPr>
    <w:rPr>
      <w:color w:val="404040" w:themeColor="text1" w:themeTint="BF"/>
      <w:kern w:val="0"/>
      <w:sz w:val="22"/>
      <w:szCs w:val="22"/>
      <w:lang w:eastAsia="ja-JP"/>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83B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87CD1"/>
    <w:rPr>
      <w:color w:val="467886" w:themeColor="hyperlink"/>
      <w:u w:val="single"/>
    </w:rPr>
  </w:style>
  <w:style w:type="character" w:styleId="UnresolvedMention">
    <w:name w:val="Unresolved Mention"/>
    <w:basedOn w:val="DefaultParagraphFont"/>
    <w:uiPriority w:val="99"/>
    <w:semiHidden/>
    <w:unhideWhenUsed/>
    <w:rsid w:val="00387CD1"/>
    <w:rPr>
      <w:color w:val="605E5C"/>
      <w:shd w:val="clear" w:color="auto" w:fill="E1DFDD"/>
    </w:rPr>
  </w:style>
  <w:style w:type="character" w:styleId="Strong">
    <w:name w:val="Strong"/>
    <w:basedOn w:val="DefaultParagraphFont"/>
    <w:uiPriority w:val="22"/>
    <w:qFormat/>
    <w:rsid w:val="00887E29"/>
    <w:rPr>
      <w:b/>
      <w:bCs/>
    </w:rPr>
  </w:style>
  <w:style w:type="character" w:styleId="FollowedHyperlink">
    <w:name w:val="FollowedHyperlink"/>
    <w:basedOn w:val="DefaultParagraphFont"/>
    <w:uiPriority w:val="99"/>
    <w:semiHidden/>
    <w:unhideWhenUsed/>
    <w:rsid w:val="00D41368"/>
    <w:rPr>
      <w:color w:val="96607D" w:themeColor="followedHyperlink"/>
      <w:u w:val="single"/>
    </w:rPr>
  </w:style>
  <w:style w:type="character" w:styleId="Emphasis">
    <w:name w:val="Emphasis"/>
    <w:basedOn w:val="DefaultParagraphFont"/>
    <w:uiPriority w:val="20"/>
    <w:qFormat/>
    <w:rsid w:val="00106C7A"/>
    <w:rPr>
      <w:i/>
      <w:iCs/>
    </w:rPr>
  </w:style>
  <w:style w:type="paragraph" w:styleId="Header">
    <w:name w:val="header"/>
    <w:basedOn w:val="Normal"/>
    <w:link w:val="HeaderChar"/>
    <w:uiPriority w:val="99"/>
    <w:unhideWhenUsed/>
    <w:rsid w:val="00C94B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B77"/>
  </w:style>
  <w:style w:type="paragraph" w:styleId="Footer">
    <w:name w:val="footer"/>
    <w:basedOn w:val="Normal"/>
    <w:link w:val="FooterChar"/>
    <w:uiPriority w:val="99"/>
    <w:unhideWhenUsed/>
    <w:rsid w:val="00C94B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1192">
      <w:bodyDiv w:val="1"/>
      <w:marLeft w:val="0"/>
      <w:marRight w:val="0"/>
      <w:marTop w:val="0"/>
      <w:marBottom w:val="0"/>
      <w:divBdr>
        <w:top w:val="none" w:sz="0" w:space="0" w:color="auto"/>
        <w:left w:val="none" w:sz="0" w:space="0" w:color="auto"/>
        <w:bottom w:val="none" w:sz="0" w:space="0" w:color="auto"/>
        <w:right w:val="none" w:sz="0" w:space="0" w:color="auto"/>
      </w:divBdr>
      <w:divsChild>
        <w:div w:id="1686857271">
          <w:marLeft w:val="0"/>
          <w:marRight w:val="0"/>
          <w:marTop w:val="0"/>
          <w:marBottom w:val="0"/>
          <w:divBdr>
            <w:top w:val="none" w:sz="0" w:space="0" w:color="auto"/>
            <w:left w:val="none" w:sz="0" w:space="0" w:color="auto"/>
            <w:bottom w:val="none" w:sz="0" w:space="0" w:color="auto"/>
            <w:right w:val="none" w:sz="0" w:space="0" w:color="auto"/>
          </w:divBdr>
          <w:divsChild>
            <w:div w:id="879785488">
              <w:marLeft w:val="0"/>
              <w:marRight w:val="0"/>
              <w:marTop w:val="0"/>
              <w:marBottom w:val="0"/>
              <w:divBdr>
                <w:top w:val="none" w:sz="0" w:space="0" w:color="auto"/>
                <w:left w:val="none" w:sz="0" w:space="0" w:color="auto"/>
                <w:bottom w:val="none" w:sz="0" w:space="0" w:color="auto"/>
                <w:right w:val="none" w:sz="0" w:space="0" w:color="auto"/>
              </w:divBdr>
              <w:divsChild>
                <w:div w:id="18673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gpt.com/g/g-6899035d545481919cbcb01a52b41601-wink-what-i-need-to-know" TargetMode="External"/><Relationship Id="rId18" Type="http://schemas.openxmlformats.org/officeDocument/2006/relationships/hyperlink" Target="https://www.thriftbooks.com/w/the-moth-presents-all-these-wonders-true-stories-about-facing-the-unknown_catherine-burns/11612866/?srsltid=AfmBOooiVfbUa5v6D6gB3a9oPF4Y2b8zEXr6EHM2jItSMayzICo9okZT&amp;utm_source=chatgpt.com" TargetMode="External"/><Relationship Id="rId26" Type="http://schemas.openxmlformats.org/officeDocument/2006/relationships/hyperlink" Target="https://www.utsystem.edu/offices/board-of-regents/regents-rules-and-regulations" TargetMode="External"/><Relationship Id="rId39" Type="http://schemas.openxmlformats.org/officeDocument/2006/relationships/hyperlink" Target="https://www.utep.edu/student-affairs/careers/" TargetMode="External"/><Relationship Id="rId21" Type="http://schemas.openxmlformats.org/officeDocument/2006/relationships/hyperlink" Target="mailto:alemena@utep.edu" TargetMode="External"/><Relationship Id="rId34" Type="http://schemas.openxmlformats.org/officeDocument/2006/relationships/hyperlink" Target="https://www.utep.edu/science/math/marcs/" TargetMode="External"/><Relationship Id="rId42" Type="http://schemas.openxmlformats.org/officeDocument/2006/relationships/hyperlink" Target="https://www.utep.edu/library/"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enguinrandomhouse.com/books/253725/the-moth-presents-all-these-wonders-by-edited-by-catherine-burns-foreword-by-neil-gaiman/?utm_source=chatgpt.com" TargetMode="External"/><Relationship Id="rId29" Type="http://schemas.openxmlformats.org/officeDocument/2006/relationships/hyperlink" Target="https://www.utep.edu/student-affairs/ca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utep.edu/student-affairs/osccr/index.html" TargetMode="External"/><Relationship Id="rId32" Type="http://schemas.openxmlformats.org/officeDocument/2006/relationships/hyperlink" Target="https://www.utep.edu/advising/students_we_serve/fhar.html" TargetMode="External"/><Relationship Id="rId37" Type="http://schemas.openxmlformats.org/officeDocument/2006/relationships/hyperlink" Target="https://www.utep.edu/chs/shc/" TargetMode="External"/><Relationship Id="rId40" Type="http://schemas.openxmlformats.org/officeDocument/2006/relationships/hyperlink" Target="https://www.utep.edu/uwc" TargetMode="External"/><Relationship Id="rId45"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barnesandnoble.com/w/the-moth-presents-catherine-burns/1124300117?utm_source=chatgpt.com" TargetMode="External"/><Relationship Id="rId23" Type="http://schemas.openxmlformats.org/officeDocument/2006/relationships/hyperlink" Target="mailto:cass@utep.edu" TargetMode="External"/><Relationship Id="rId28" Type="http://schemas.openxmlformats.org/officeDocument/2006/relationships/hyperlink" Target="https://www.utep.edu/student-affairs/counsel/" TargetMode="External"/><Relationship Id="rId36" Type="http://schemas.openxmlformats.org/officeDocument/2006/relationships/hyperlink" Target="https://www.utep.edu/student-affairs/financialaid/" TargetMode="External"/><Relationship Id="rId10" Type="http://schemas.openxmlformats.org/officeDocument/2006/relationships/hyperlink" Target="mailto:acorona16@utep.edu" TargetMode="External"/><Relationship Id="rId19" Type="http://schemas.openxmlformats.org/officeDocument/2006/relationships/hyperlink" Target="https://www.utep.edu/technologysupport/ServiceCatalog/SOFT_AllSoftware.html" TargetMode="External"/><Relationship Id="rId31" Type="http://schemas.openxmlformats.org/officeDocument/2006/relationships/hyperlink" Target="https://www.utep.edu/student-affairs/foodpantry/" TargetMode="External"/><Relationship Id="rId44" Type="http://schemas.openxmlformats.org/officeDocument/2006/relationships/hyperlink" Target="https://www.utep.edu/student-affairs/mssc/" TargetMode="External"/><Relationship Id="rId4" Type="http://schemas.openxmlformats.org/officeDocument/2006/relationships/webSettings" Target="webSettings.xml"/><Relationship Id="rId9" Type="http://schemas.openxmlformats.org/officeDocument/2006/relationships/hyperlink" Target="mailto:kklapthor@utep.edu" TargetMode="External"/><Relationship Id="rId14" Type="http://schemas.openxmlformats.org/officeDocument/2006/relationships/hyperlink" Target="https://www.amazon.com/Moth-Presents-All-These-Wonders/dp/1101904402?utm_source=chatgpt.com" TargetMode="External"/><Relationship Id="rId22" Type="http://schemas.openxmlformats.org/officeDocument/2006/relationships/hyperlink" Target="mailto:scontreras@utep.edu" TargetMode="External"/><Relationship Id="rId27" Type="http://schemas.openxmlformats.org/officeDocument/2006/relationships/hyperlink" Target="https://www.utep.edu/advising/" TargetMode="External"/><Relationship Id="rId30" Type="http://schemas.openxmlformats.org/officeDocument/2006/relationships/hyperlink" Target="https://www.utep.edu/advising/students_we_serve/fhar.html" TargetMode="External"/><Relationship Id="rId35" Type="http://schemas.openxmlformats.org/officeDocument/2006/relationships/hyperlink" Target="https://www.utep.edu/mlc/" TargetMode="External"/><Relationship Id="rId43" Type="http://schemas.openxmlformats.org/officeDocument/2006/relationships/hyperlink" Target="https://www.utep.edu/police" TargetMode="External"/><Relationship Id="rId8" Type="http://schemas.openxmlformats.org/officeDocument/2006/relationships/hyperlink" Target="mailto:lhall@utep.edu"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target.com/p/the-moth-presents-all-these-wonders-by-catherine-burns-hardcover/-/A-51551700?utm_source=chatgpt.com" TargetMode="External"/><Relationship Id="rId25" Type="http://schemas.openxmlformats.org/officeDocument/2006/relationships/hyperlink" Target="https://www.utep.edu/hoop/section-2/student-conduct-and-discipline.html" TargetMode="External"/><Relationship Id="rId33" Type="http://schemas.openxmlformats.org/officeDocument/2006/relationships/hyperlink" Target="https://www.utep.edu/liberalarts/history/resources/student-resource/history-tutoring-center.html" TargetMode="External"/><Relationship Id="rId38" Type="http://schemas.openxmlformats.org/officeDocument/2006/relationships/hyperlink" Target="https://www.utep.edu/advising/student_resources/student-success-helpdesk.html" TargetMode="External"/><Relationship Id="rId46" Type="http://schemas.openxmlformats.org/officeDocument/2006/relationships/fontTable" Target="fontTable.xml"/><Relationship Id="rId20" Type="http://schemas.openxmlformats.org/officeDocument/2006/relationships/hyperlink" Target="https://my.utep.edu/My" TargetMode="External"/><Relationship Id="rId41" Type="http://schemas.openxmlformats.org/officeDocument/2006/relationships/hyperlink" Target="https://www.utep.edu/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1666</TotalTime>
  <Pages>13</Pages>
  <Words>3478</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Trevino, Dr. Laura L.</dc:creator>
  <cp:keywords/>
  <dc:description/>
  <cp:lastModifiedBy>Trevino, Dr. Laura L.</cp:lastModifiedBy>
  <cp:revision>31</cp:revision>
  <dcterms:created xsi:type="dcterms:W3CDTF">2025-08-10T20:37:00Z</dcterms:created>
  <dcterms:modified xsi:type="dcterms:W3CDTF">2025-09-03T17:26:00Z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2025-07-28T21:22:42Z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84a3944e-4cd7-46b8-86de-d4a951ca52aa</vt:lpwstr>
  </property>
  <property fmtid="{D5CDD505-2E9C-101B-9397-08002B2CF9AE}" pid="8" name="MSIP_Label_b73649dc-6fee-4eb8-a128-734c3c842ea8_ContentBits">
    <vt:lpwstr>0</vt:lpwstr>
  </property>
  <property fmtid="{D5CDD505-2E9C-101B-9397-08002B2CF9AE}" pid="9" name="MSIP_Label_b73649dc-6fee-4eb8-a128-734c3c842ea8_Tag">
    <vt:lpwstr>10, 3, 0, 1</vt:lpwstr>
  </property>
</Properties>
</file>