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THE CHIEFS HELPED DESEGREGATE KANSAS CITY</w:t>
      </w:r>
    </w:p>
    <w:p>
      <w:r>
        <w:t>Publisher: Other publisher</w:t>
      </w:r>
    </w:p>
    <w:p>
      <w:r>
        <w:t>Date: 2023-02-11</w:t>
      </w:r>
    </w:p>
    <w:p>
      <w:r>
        <w:t>Section: OPINION; Pg. A-12</w:t>
      </w:r>
    </w:p>
    <w:p>
      <w:r>
        <w:t>Source file: Other publishers/Files (500) (3).DOCX</w:t>
      </w:r>
    </w:p>
    <w:p>
      <w:r>
        <w:t>Raw locations result, 'locations': ['Missouri']</w:t>
      </w:r>
    </w:p>
    <w:p>
      <w:r>
        <w:t>Standardized locations result, 'states_stand_flat': Missouri</w:t>
      </w:r>
    </w:p>
    <w:p>
      <w:r>
        <w:br/>
        <w:t>Body:</w:t>
        <w:br/>
      </w:r>
    </w:p>
    <w:p>
      <w:r>
        <w:t>When the Kansas City Chiefs drafted Heisman Trophy winner Mike Garrett in 1966, the only thing he knew about his new home was the song "Kansas City." The city surprised him. The 12th Street and Vine jazz district praised in the song was floundering, but the Country Club Plaza - a Spanish-influenced medley of department stores, boutiques, restaurants and luxury apartments - seemed like a great place to live.</w:t>
        <w:br/>
        <w:t>Garrett was turned down at every open apartment he visited.</w:t>
        <w:br/>
        <w:t>The Chiefs, who play the Philadelphia Eagles on Sunday in a Super Bowl featuring two Black starting quarterbacks for the first time, have a proud legacy of elevating Black talent. The franchise's early teams were stocked with overlooked stars from historically Black colleges and universities. Lamar Hunt, the team's owner, saw the NFL's racial biases as a market inefficiency to exploit.</w:t>
        <w:br/>
        <w:t>But Black players struggled to find housing in a metro area that was among the most redlined in the country. No place epitomized segregation like the Country Club District. In the first half of the 20th century, developer J.C. Nichols built a wonderland of posh homes, tree-lined vistas and cul-de-sacs that spanned more than 5,000 acres.</w:t>
        <w:br/>
        <w:t>Restrictive covenants were key to his neighborhoods. He legally bound entire subdivisions to ban Black people from buying homes. Nichols wasn't the first to do this, but he was the first to do this over such a large area in a systematic fashion, and he spread his techniques across the country as an influential member of various real estate trade groups.</w:t>
        <w:br/>
        <w:t>When the American Football League's Dallas Texans moved to Kansas City and became the Chiefs for the 1963 season, the team's Black players discovered Kansas City's segregation patterns applied to them. In August, running back Curtis McClinton, the son of a prominent Kansas legislator, enthralled Kansas City fans by scoring the team's first home touchdown on a 73-yard run during the preseason. He lived in a Kansas City basement apartment he rented for $7 a week.</w:t>
        <w:br/>
        <w:t>It wasn't any better in the suburbs. Future Hall of Fame linebacker Bobby Bell looked at more than 200 houses for his family in the mid-1960s, getting denied by realtors and by bankers who refused to underwrite his mortgage. Head coach Hank Stram, who was white and lived in a Nichols-planned suburb, made calls on Bell's behalf to no avail. "You couldn't do anything," Bell said. "They didn't want to take you."</w:t>
        <w:br/>
        <w:t>The discrimination diminished the team's roster. After the Chiefs drafted Kansas Jayhawks running back Gale Sayers, another future Hall of Famer, he chose to play for the NFL's Chicago Bears instead. "He knew Kansas City," McClinton said at the time. "He knew what the housing situation was."</w:t>
        <w:br/>
        <w:t>McClinton, with the financial backing of Bell and other teammates, proposed an integrated apartment complex that featured central air conditioning and a pool shaped like a football. The city council denied the plan over zoning issues.</w:t>
        <w:br/>
        <w:t>He pushed on, starting a branch of Jim Brown's Black Economic Union to promote business opportunities for Black Kansas Citians and joining Freedom Inc., a local civil rights group, to push for housing reform. The activists' work culminated in Kansas City passing a fair-housing ordinance that forbade racial discrimination in July 1967, six months after the Chiefs played in the first Super Bowl.</w:t>
        <w:br/>
        <w:t>Garrett believes the Chiefs' success helped improve the city's race relations. When he looked at the Plaza again in 1968, he got an apartment.</w:t>
        <w:br/>
        <w:t>Similar laws came to the suburbs. Bell eventually bought a house in Prairie Village in 1968, after a white man purchased it and rented to Bell until he could find a willing mortgage underwriter. Shortly after Bell moved in, a white neighbor showed up at his door with a flier organizing a protest against him. He stayed at the house and soon other Black teammates moved nearby. After the Chiefs won the Super Bowl in 1970, the mayor of Prairie Village gave him a key to the city.</w:t>
        <w:br/>
        <w:t>The Chiefs, even with Patrick Mahomes at quarterback, can't fix all of the city's deep-rooted problems. Kansas City is now seeing the displacement of working-class and Black residents as rents increase in long-neglected neighborhoods that still have limited economic opportunities. Still, no matter the neighborhood, red-and-gold flags abound. So do No. 15 jerseys.</w:t>
        <w:br/>
        <w:t>In the 1960s and '70s, when Kansas City thrilled to the Chiefs' first Super Bowl teams, the city was split on its favorite player, one longtime Kansas Citian told me. Most white Kansas City fans favored quarterback Len Dawson, and most Black fans favored wide receiver Otis Taylor. Now, Mahomes is almost everyone's favorite.</w:t>
        <w:br/>
        <w:t>"His presence makes us more tolerant of one another," the longtime resident, who is Black, said, "more accepting of one another, more likely to engage in conversation with one another that can have some meaningful results."</w:t>
        <w:br/>
        <w:t>Especially if the Chiefs keep winning.</w:t>
        <w:br/>
        <w:t>Mark Dent is the co-author of the forthcoming "Kingdom Quarterback: Patrick Mahomes, the Kansas City Chiefs, and How a Once-Swingin' Cow Town Chased the Ultimate Comeback."</w:t>
        <w:br/>
        <w:br/>
        <w:t>Graphic</w:t>
        <w:br/>
        <w:br/>
        <w:t xml:space="preserve"> </w:t>
        <w:br/>
        <w:t>PHOTO: Charlie Riedel/Associated Press: Kansas City Chiefs place kicker Harrison Butker (7) celebrates with teammates after his game winning field goal against the Cincinnati Bengals during the second half of the NFL AFC Championship playoff football game, Sunday, Jan. 29, 2023, in Kansas City, Mo. The Chiefs won 23-20.</w:t>
        <w:br/>
        <w:t>PHOTO: Jonathan Daniel/Getty Images: Owner LaMar Hunt of the Kansas City Chiefs, right, shares a laugh with head coach Marty Schottenheimer of the San Diego Chargers before a game at Arrowhead Stadium on Nov. 28, 2004, in Kansas City, 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