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 VIEW;</w:t>
        <w:br/>
        <w:t>Seurat: The Enigma Behind the Luster</w:t>
      </w:r>
    </w:p>
    <w:p>
      <w:r>
        <w:t>Publisher: New York Times</w:t>
      </w:r>
    </w:p>
    <w:p>
      <w:r>
        <w:t>Date: 1991-09-22</w:t>
      </w:r>
    </w:p>
    <w:p>
      <w:r>
        <w:t>Section: Section 2;; Section 2; Page 1; Column 2; Arts &amp; Leisure Desk; Column 2;; Biography</w:t>
      </w:r>
    </w:p>
    <w:p>
      <w:r>
        <w:t>Source file: NYT/52.DOCX</w:t>
      </w:r>
    </w:p>
    <w:p>
      <w:r>
        <w:t>Raw locations result, 'locations': ['France']</w:t>
      </w:r>
    </w:p>
    <w:p>
      <w:r>
        <w:t>Standardized locations result, 'countries_stand_flat': France</w:t>
      </w:r>
    </w:p>
    <w:p>
      <w:r>
        <w:br/>
        <w:t>Body:</w:t>
        <w:br/>
      </w:r>
    </w:p>
    <w:p>
      <w:r>
        <w:t>A century after his death from diphtheria at the age of 31, Georges Seurat remains a mystery. In his personal affairs he was so intensely private that even his closest friends were surprised to discover when he died that he had had a child by a mistress, Madeleine Knoblock. The paintings and drawings he left behind in the so-called scientific style of brilliantly colored dots and dashes proved perplexing to mainstream French audiences and his death went largely unnoticed in the press, his works fetched only a few hundred francs, and it took until this year for his native city of Paris to honor him with the sort of major retrospective he deserves.</w:t>
        <w:br/>
        <w:t>That exhibition has now arrived at the Metropolitan Museum of Art in New York, where it opens in a revised form to the public on Tuesday, after a dozen days of members' previews. It is nothing short of ravishing, a provocative, thoughtful show, far more coherently and elegantly displayed than it was in the difficult spaces of the Grand Palais. It remains on view through Jan. 12.</w:t>
        <w:br/>
        <w:t>From the early rooms of drawings -- which Seurat's friend and colleague Paul Signac may have been right to call "the most beautiful painters' drawings in existence" -- to the last gallery, in which hang two of the artist's late, great pictures, "Cirque" and "Parade de Cirque," the exhibition lays out the full scope and significance of what Seurat achieved during his brief career. The popular misconception that he left behind only a small body of work is dispelled once and for all by this selection of more than 200 of the many hundreds of paintings and drawings he produced during a decade of tireless productivity. After seeing "Seurat," one can readily imagine why even mature artists like Camille Pissarro decided for a time to throw aside what they had done before and follow in the young painter's radical footsteps.</w:t>
        <w:br/>
        <w:t xml:space="preserve"> The show is not without gaps, beginning with the absence of the work that established him, right off the bat, at the age of 23, as an artist of immense importance. How extraordinary the experience must have been for the Parisians who first encountered "Une Bai gnade, Asnieres" at the Salon des Independants in the spring of 1884, and no wonder critics had difficulty deciding on how to categorize the painting. In its arrangement of posed, statuesque, almost waxen figures, it recalled the Beaux-Arts tradition, and perhaps looked even further back, as T. J. Clark has suggested, to the work of Poussin. But it also echoed the self-consciously awkward classicism of one of Seurat's contemporary heroes, Puvis de Chavannes.</w:t>
        <w:br/>
        <w:t xml:space="preserve"> And yet it was the kind of work that characterized the art of the Impressionists, an image of men bathing at an unfashionable stretch of the Seine in the working-class area called Asnieres. Seurat monumentalized the everyday and everyday workers, and in so doing also endowed them with a degree of artificiality that seemed a commentary on modern life. Seurat's figures are more archetypes than individuals, isolated from one another even though occupying the same spaces, dignified but in a grave way that speaks to what the Seurat scholar Bernd Growe has called "the pathos of anonymity."</w:t>
        <w:br/>
        <w:t xml:space="preserve"> The exhibition includes numerous drawings and painted sketches for "Baignade" documenting the methodical process by which Seurat composed his major works. In an ideal world, the National Gallery in London would have lent the sorely missed "Bai gnade" to the show, just as the Art Institute of Chicago would have lent "La Grande Jatte," the Barnes Foundation near Philadelphia would have lent "Poseuses," and the Kroller-Muller in the Netherlands would have lent "Chahut." But for various legal and conservation reasons, these key paintings were not allowed to travel.</w:t>
        <w:br/>
        <w:t xml:space="preserve"> Their absence is made more conspicuous than it was in Paris by the fact that the Metropolitan has hung related drawings and paintings together. By so adroitly clarifying the relationships between preparatory works and final pictures, the museum has, paradoxically, also emphasized the gaps.</w:t>
        <w:br/>
        <w:t xml:space="preserve"> Yet the peerless drawings and the revelations in the last galleries of landscapes and other paintings largely make up for the missing works -- which in any case are discussed at length in the 450-page catalogue written principally by Robert Herbert, the American art historian, who has spent decades working on Seurat.</w:t>
        <w:br/>
        <w:t xml:space="preserve"> Mr. Herbert has organized the exhibition in collaboration with Francoise Cachin, Signac's granddaughter and the director of the Musee d'Orsay in Paris, Anne Distel of Orsay, and Gary Tinterow and Susan Alyson Stein at the Metropolitan. They have begun with the student drawings of plaster casts and live models, and copies from Old Masters, none of which reveal the style an exquisite touch that characterized the artist's maturity.</w:t>
        <w:br/>
        <w:t xml:space="preserve"> One can measure the distance his art traveled from these early works by comparing the tentative 1875 drawing of a sculpture from the Parthenon with the supremely suave and velvety rendition seven years later of the artist Aman-Jean, one of the great portrait drawings of the 19th century.</w:t>
        <w:br/>
        <w:t xml:space="preserve"> With his beloved Conte crayon in hand and a sheet of the heavily textured, milky white Michallet paper before him, Seurat brought into being a dark world of dark figures surrounded by eerie halos of light. It is amazing how much detail he conveyed with what seems like the most impalpable of means, and also how much feeling. He could bring to mind Goya's netherworld or Redon's Symbolism or the quotidian views depicted by Millet. He could be amusing, when borrowing a cue from the posters that he so admired and on which he relied heavily, or he could suggest the most private of emotions in a rendition of his mother intently sewing, a work that points the way toward Vuillard.</w:t>
        <w:br/>
        <w:t xml:space="preserve"> Throughout the show, even modest drawings rival the paintings. One is among the preliminary sketches for "La Grande Jatte," a rendition of a row of trees so stark and abstract it has something of the effect of a Barnett Newman zip painting. An amusing drawing of a bootblack and his client typifies Seurat's ability to create glyphs that crystallize and make memorable the most mundane transaction. And Seurat's manner of drawing is especially suited to scenes of music halls and concerts, with their abrupt darks and lights, which are dependent on Degas's cropped images and wry juxtapositions.</w:t>
        <w:br/>
        <w:t xml:space="preserve"> As with the drawings, the show lays out Seurat's course as a painter, from Beaux-Arts classicism through Barbizon and Impressionism to the technique he formulated, which the critic Feneon termed Neo-Impressionism. He lived in an era "when science seemed to be coming into its own and increasingly impressed wide masses with the unlimited possibilities of its discoveries," the Seurat expert John Rewald has noted, and so it is entirely in keeping that the science of color theory would appeal to him.</w:t>
        <w:br/>
        <w:t xml:space="preserve"> But the accusation, made during his lifetime and often repeated since, that Seurat was a technician who arranged colored dots on a canvas is completely discredited by even a perfunctory examination of the paintings in this show. There is nothing whatsoever mechanical about the depiction of the dense greenery that cascades down the hills toward the sea in "Port-en-Bessin" of 1888, or the thick cluster of creamy daubs that constitute a stretch of sand in the 1886 work "L'Hospice et le Phare de Honfleur." It was precisely the variety of Seurat's brushwork that gave his paintings what Meyer Schapiro has called their "vibrancy and soft luster."</w:t>
        <w:br/>
        <w:t xml:space="preserve"> Mr. Herbert concludes the catalogue's introduction by describing Seurat as a contradictory figure: "Sophisticated and naive, classical and primitive, conservative and radical, Seurat looked to the past and the future." He was championed by those who became adherents of the anarchist movement in the 1890's, and yet his political sympathies were never clear. He extended the French rationalist tradition going back to Poussin and David, although he doggedly and solemnly insisted that he was an innovator; instead of feeling flattered by the many imitators he inspired, Seurat was famously jealous. "The more numerous we are, the less originality we have," he once said.</w:t>
        <w:br/>
        <w:t xml:space="preserve"> Both as artist and friend, he defied simple description. What precisely did he intend by a painting like "Parade de Cirque"? For all its shimmering color and delicacy of tone, this image of entertainers and their audience provokes mostly sadness.</w:t>
        <w:br/>
        <w:t xml:space="preserve"> And he composed an unpeopled 1890 view of the channel of Gravelines at evening, one of the show's most poignant and radiant pictures, in such a way that, as with some of Friedrich's seascapes, the two anchors on the quay become metaphors of desolation and loneliness. Seurat went to lengths, in this case and others, to paint bustling harbors as empty, melancholic places. The painter of modern life, the proponent of color theory, was also a romantic. As this exhibition makes abundantly clear, he possessed not the hand of a pedant but the touch of a poet.</w:t>
        <w:br/>
        <w:br/>
        <w:t>Graphic</w:t>
        <w:br/>
        <w:br/>
        <w:t xml:space="preserve"> </w:t>
        <w:br/>
        <w:t>Photos: Seurat's "Parade de Cirque" (1887-88) at the Met--dispelling more than one popular misconception (The Metropolitan Museum of Art) (pg. 1); A Seurat drawing of his mother doing embroidery--private emotions (The Museum of Modern Art/The Metropolitan Museum of Art); Seurat's "Circus"--brilliantly colored dots and dashes that proved perplexing to mainstream French audiences (Musee d'Orsay/The Metropolitan Museum of Art)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