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City U.'s Newest Campus Is in Japan</w:t>
      </w:r>
    </w:p>
    <w:p>
      <w:r>
        <w:t>Publisher: New York Times</w:t>
      </w:r>
    </w:p>
    <w:p>
      <w:r>
        <w:t>Date: 1990-05-02</w:t>
      </w:r>
    </w:p>
    <w:p>
      <w:r>
        <w:t>Section: Section B; Page 7, Column 3; National Desk</w:t>
      </w:r>
    </w:p>
    <w:p>
      <w:r>
        <w:t>Source file: NYT/36.DOCX</w:t>
      </w:r>
    </w:p>
    <w:p>
      <w:r>
        <w:t>Raw locations result, 'locations': ['Japan']</w:t>
      </w:r>
    </w:p>
    <w:p>
      <w:r>
        <w:t>Standardized locations result, 'countries_stand_flat': Japan</w:t>
      </w:r>
    </w:p>
    <w:p>
      <w:r>
        <w:br/>
        <w:t>Body:</w:t>
        <w:br/>
      </w:r>
    </w:p>
    <w:p>
      <w:r>
        <w:t>The latest campus of the City University of New York sits on a mountaintop in Japan. The branch opened this month in Chiyoda, a suburb about 25 miles southwest of Hiroshima.</w:t>
        <w:br/>
        <w:t>The $50 million campus on 37 acres is being built and paid for entirely by Japanese investors. It will primarily serve Japanese students, but its academic program was developed and will be administered by Herbert H. Lehman College in the Bronx, part of the City University.</w:t>
        <w:br/>
        <w:t>''They wanted an American-style college in Japan, one that emphasizes flexibility, creativity and problem-solving,'' rather than the more rigid, rote-style learning favored by Japanese educators, said Emita B. Hill, vice president of institutional advancement at Lehman.</w:t>
        <w:br/>
        <w:t>Lehman College is the latest of four American colleges to establish a branch campus in Japan, joining Temple University of Philadelphia, the University of Nevada at Reno and Southern Illinois University. The Minnesota State University system is scheduled to open a campus in Japan next month.</w:t>
        <w:br/>
        <w:t xml:space="preserve"> </w:t>
        <w:br/>
        <w:t>Something Special to Offer</w:t>
        <w:br/>
        <w:t>Officials at City Universityy say Lehman has something special to offer the Japanese: a wealth of experience in teaching students for whom English is a second language.</w:t>
        <w:br/>
        <w:t>''We admit a lot of students with very little English at Lehman,'' said Robert Carling, an English professor and director of the Bronx office of CUNY-Lehman at Hiroshima. ''There's no other college I know that could go into Japan this quickly and be so ready.''</w:t>
        <w:br/>
        <w:t>Negotiations for the campus began about a year and a half ago when a representative of Japan's Association for Cultural Exchange, on behalf of a millionaire businessman, Tatsuo Tanaka, approached Lehman College officials about creating a Japanese twin to the 37-acre Bronx campus. After several months of discussions, Mr. Tanaka and City University officals reached agreement, but construction started in Chiyoda even before the agreement was approved by the City University's Board of Trustees in January. A six-story academic building, three dormitories and athletic facilities are being built.</w:t>
        <w:br/>
        <w:t>Mr. Tanaka, who is president of the Nihon Anaen Kizai Company Ltd., a manufacturer of road construction signs, put up most of the money to build the campus, Professor Carling said. In return for its educational expertise, Lehman will receive $3.5 million from Mr. Tanaka over the next six years.</w:t>
        <w:br/>
        <w:t xml:space="preserve"> </w:t>
        <w:br/>
        <w:t>'An Extraordinary Opportunity'</w:t>
        <w:br/>
        <w:t>In the first year, about half the 30-member faculty in Chiyoda will be from Lehman, and a few Lehman college students will be granted scholarships to study in Japan for a semester. ''For poor, minority and working-class students this represents an extraordinary opportunity,'' Professor Hill said.</w:t>
        <w:br/>
        <w:t>CUNY-Lehman at Hiroshima enrolled 300 students for the spring semester that began in April; a total enrollment of 1,200 Japanese students is planned. The campus will follow the traditional Japanese academic calendar, with the first semester ending about July 31 and the second semester beginning in mid-September and concluding at the end of January.</w:t>
        <w:br/>
        <w:t>The Japanese campus will offer the same core curriculum as the Bronx campus, including natural sciences, social sciences, humanities, computer science and English as a second language. All classes will be in English. After the two-year program, the Japanese students will be eligible to complete their degrees at Lehman or at another City University campus.</w:t>
        <w:br/>
        <w:t>In Japan, where about 30 percent of the high school graduates go to college, as against about 50 percent in the United States, the school may be an option for students excluded from the highly competitive Japanese system, Professor Carling said. The Japanese students will pay an entrance fee of $1,113, plus tuition of $1,621 a year and nearly $500 in examination and facility fees annually. Room and board will be extra.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