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AID FOR MEXICO'S POOR OFTEN WASTED;</w:t>
        <w:br/>
        <w:t>CHARITABLE DONATIONS ARE SQUANDERED; MISGUIDED PROJECTS FAIL</w:t>
      </w:r>
    </w:p>
    <w:p>
      <w:r>
        <w:t>Publisher: Other publisher</w:t>
      </w:r>
    </w:p>
    <w:p>
      <w:r>
        <w:t>Date: 1996-08-14</w:t>
      </w:r>
    </w:p>
    <w:p>
      <w:r>
        <w:t>Section: NEWS,; WORLD UP CLOSE</w:t>
      </w:r>
    </w:p>
    <w:p>
      <w:r>
        <w:t>Source file: Other publishers/Files (500) (28).DOCX</w:t>
      </w:r>
    </w:p>
    <w:p>
      <w:r>
        <w:t>Raw locations result, 'locations': ['Mexico']</w:t>
      </w:r>
    </w:p>
    <w:p>
      <w:r>
        <w:t>Standardized locations result, 'countries_stand_flat': Mexico</w:t>
      </w:r>
    </w:p>
    <w:p>
      <w:r>
        <w:br/>
        <w:t>Body:</w:t>
        <w:br/>
      </w:r>
    </w:p>
    <w:p>
      <w:r>
        <w:t>In the isolated Mexican mountain town of Santo Domingo Tepuxtepec, where every fourth infant dies before its first birthday, a gleaming new clinic with three well-trained doctors and nurses stands empty.</w:t>
        <w:br/>
        <w:t>Villagers, mostly Mixtec Indians, shun these strangers with their peculiar ways. Parents would rather take their families to traditional healers they know and trust than go to chaa tana - 'not one of us.'</w:t>
        <w:br/>
        <w:t>The clinic - built with $ 2,000 in donations to the Christian Children's Fund and operated with thousands more dollars each year - is testament to one of the key problems with U.S. aid projects in Mexico: A vast cultural gap divides what U.S. charities think Mexicans want and what they need.</w:t>
        <w:br/>
        <w:t>That gap is widened by Mexico's endemic corruption and lack of accountability. Nationwide, donations are squandered, and misguided projects fail to change the lives of the country's poorest.</w:t>
        <w:br/>
        <w:t>This page looks at Mexico's poor and the efforts of charitable groups to help.</w:t>
        <w:br/>
        <w:t>JUST THE FACTS</w:t>
        <w:br/>
        <w:t>* Mexico has 92.2 million people. Sixty percent are Mestizo (descended from Spanish or Portuguese and American Indians), 30 percent are American Indians and 9 percent Caucasian.</w:t>
        <w:br/>
        <w:t>* The country is 89 percent Roman Catholic.</w:t>
        <w:br/>
        <w:t>* With an area of 756,066 square miles, Mexico is three times the size of Texas.</w:t>
        <w:br/>
        <w:t>COMMON PROBLEMS</w:t>
        <w:br/>
        <w:t>* No one knows exactly how much charities and nonprofit groups spend in Mexico. About a dozen of the larger charities spent a combined $ 30 million in 1995. Some estimate total spending at $ 100 million.</w:t>
        <w:br/>
        <w:t>* Some groups collect surplus U.S. goods and equipment and then dump it in Mexico. While corporations receive a tax break and charities boast of the dollar value of these free 'gifts in kind,' many inappropriate shipments fill warehouses and hospital storage rooms.</w:t>
        <w:br/>
        <w:t>* In Chiapas, a pastor complained that U.S. churches were shipping high-heeled shoes and brassieres for Indian women, who wear neither. What they needed were bolts of fabric they could use to make traditional clothing or the sandals they prefer for their children.</w:t>
        <w:br/>
        <w:t>* One U.S. aid group sent powdered milk to a Chiapas town, only to discover that it was used unwittingly as fertilizer. Its canned goods were used to prop up rickety tables.</w:t>
        <w:br/>
        <w:t>* U.S. nonprofit organizations and charities are seen by their Mexican counterparts as cash cows. Projects are ruined, abandoned or delayed because struggling Mexican aid workers invent phantom programs or embezzle money.</w:t>
        <w:br/>
        <w:t>* Mexican officials commandeer valuable donated goods that wind up on the open market or are distributed as aid from the government.</w:t>
        <w:br/>
        <w:t>* Along the border, and in Mexico City, short-dated medicine given by U.S. drug companies, charities and churches expires before it can be used.</w:t>
        <w:br/>
        <w:t>* Mexican authorities have cracked down on the mercy missions of groups of 'flying doctors.' In northern Mexico, U.S. doctors fly in without federal permission to treat villagers, hoping the federal government won't boot them out.</w:t>
        <w:br/>
        <w:t>* At the Brownsville-Matamoros border, a church group that says it can't get permits to legally import aid smuggles food, clothing and medicine for families living in garbage dumps and on arid gulf islands. Another missionary, Mark Rollins of Christ for Humanity in Tulsa, Okla., says the situation has forced missionaries to become 'contrabandistas.'</w:t>
        <w:br/>
        <w:t>ECONOMY IN CRISIS</w:t>
        <w:br/>
        <w:t>* On Jan. 1, 1994, the North American Free Trade Agreement was enacted with high hopes that it would cement Mexico's stature as a major trading power and economic dynamo. But that same day, Indians in Chiapas rebelled, reminding the newly well-off Mexico of its poverty.</w:t>
        <w:br/>
        <w:t>* A year later the over-valued peso and the economy had crashed. In 1995 the nation's economic output shrank almost 7 percent, the sharpest economic contraction in 60 years.</w:t>
        <w:br/>
        <w:t>* More than 2 million jobs have disappeared. Eight million people have been dumped out of the middle class. Working-class Mexicans have tumbled into poverty.</w:t>
        <w:br/>
        <w:t>* 'The economic crisis has been devastating to ordinary Mexicans,' said Professor Harley Shaiken, a labor specialist at the University of California, Berkeley. 'It equals and in some ways surpasses the Great Depression of the 1930s.'</w:t>
        <w:br/>
        <w:t>* With many Mexicans working two or three jobs just to make ends meet, they have neither time nor money for anything but survival. Mexican charities have found it difficult to recruit volunteers or raise enough money to get donated commodities across the U.S. border.</w:t>
        <w:br/>
        <w:t>* There's a dire need for food in northern Mexico, which is suffering its worst drought in 43 years. The Mexican government extended $ 1.147 billion in aid last month to residents of the drought area.</w:t>
        <w:br/>
        <w:t>CHARITIES CUT BACK</w:t>
        <w:br/>
        <w:t>* Mexico's new image as a first-world economy and major U.S. trade partner has been so well-established that some large charities have stopped working there altogether.</w:t>
        <w:br/>
        <w:t>* CARE no longer works in Mexico because the country's 'human development indicators' improved markedly two years ago - just before the economic collapse.</w:t>
        <w:br/>
        <w:t>* Oxfam America works with many Latin American and Caribbean countries, but it does not operate in Mexico.</w:t>
        <w:br/>
        <w:t>* Caritas Mexico has laid off 19 of its staff of 20 because of cuts from overseas donors.</w:t>
        <w:br/>
        <w:t>* Next year, the United Nations will close its World Food Program in Mexico and in all other 'middle-income countries.'</w:t>
        <w:br/>
        <w:t>GOVERNMENT RESPONSE</w:t>
        <w:br/>
        <w:t>* The Mexican government claims that Mexico has outgrown the need for charitable aid.</w:t>
        <w:br/>
        <w:t>* Unlike other needy countries, Mexico has never established a government agency to help collect, regulate and sort the aid it receives</w:t>
        <w:br/>
        <w:t>* 'In Mexico we are just trying to get to know the phenomenon (of charity work),' says Guillermo Ortiz, director of support for civil organizations. 'In terms of laws, there really isn't much to speak of.'</w:t>
        <w:br/>
        <w:t>* Government statistics about the number of Mexico's poor and their needs are scanty, outdated and conflicting.</w:t>
        <w:br/>
        <w:t>NEW STRATEGIES</w:t>
        <w:br/>
        <w:t>* Realizing that decades of handouts and quick-hit projects have done little to lift Mexico's poor, more U.S. charities are trying a different strategy: helping Mexicans help themselves.</w:t>
        <w:br/>
        <w:t>* This idea corresponds with a global trend in which aid providers are slowly shifting their focus to long-term, sustainable solutions.</w:t>
        <w:br/>
        <w:t>* 'We're very concerned about the fact that well-intended organizations go into an area wanting to help, but are doing giveaway programs which actually disempower the people,' says Dr. Paul Calhoun, director of Medical Ambassadors International.</w:t>
        <w:br/>
        <w:t>* Charities are learning that their best projects are based on close relationships with recipients. But forging those ties is difficult in U.S.-style mega-projects, and so charities and nonprofits are having to think small.</w:t>
        <w:br/>
        <w:t>* Heifer International of Little Rock, Ark., which donates livestock and training to needy families, found how to turn the Mexican recipients into an endless chain of donors. It now tells recipients at all of its 129 projects in Mexico that they must donate their cows' first offspring to other poor families.</w:t>
        <w:br/>
        <w:t>* Several American aid groups are trying an approach in Mexico that has shown its value in other parts of the world - building self-sufficiency with small community banks. The banks finance crafts cooperatives and small businesses.</w:t>
        <w:br/>
        <w:br/>
        <w:t>Notes</w:t>
        <w:br/>
        <w:br/>
        <w:t>NOTE: ELECTRONIC FILE OF GRAPHICS/CHART NOT AVAILABLE SEE MICROFILM EDITION!  Sources for this page include the San Jose Mercury News, Knight-Ridder News Service and The World Almanac and Book of Facts 1995. Page compilation and design by Doretta Donovan .</w:t>
        <w:br/>
        <w:br/>
        <w:t>Graphic</w:t>
        <w:br/>
        <w:br/>
        <w:t xml:space="preserve"> </w:t>
        <w:br/>
        <w:t>PHOTO: KAREN T. BORCHERS KNIGHT-RIDDER Residents of Santa Cruz La Almolonga in Chiapas, Mexico, must trudge a half-mile uphill to fetch water. In the background is a non-functioning water tower built, but never finished, by a charitable group called World Vision. World Vision officials said the project was stopped after funding cuts and the Mayan Indian rebellion that began in Chiapas in January 1994.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