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STOCKHOLM: HOTEL RIVAL</w:t>
      </w:r>
    </w:p>
    <w:p>
      <w:r>
        <w:t>Publisher: New York Times</w:t>
      </w:r>
    </w:p>
    <w:p>
      <w:r>
        <w:t>Date: 2006-04-09</w:t>
      </w:r>
    </w:p>
    <w:p>
      <w:r>
        <w:t>Section: Section 5; Column 4; Travel Desk; Pg. 4; CHECK IN/CHECK OUT</w:t>
      </w:r>
    </w:p>
    <w:p>
      <w:r>
        <w:t>Source file: NYT/34.DOCX</w:t>
      </w:r>
    </w:p>
    <w:p>
      <w:r>
        <w:t>Raw locations result, 'locations': ['Sweden']</w:t>
      </w:r>
    </w:p>
    <w:p>
      <w:r>
        <w:t>Standardized locations result, 'countries_stand_flat': Sweden</w:t>
      </w:r>
    </w:p>
    <w:p>
      <w:r>
        <w:br/>
        <w:t>Body:</w:t>
        <w:br/>
      </w:r>
    </w:p>
    <w:p>
      <w:r>
        <w:t>THE BASICS -- Guests might expect a hotel started by Benny Andersson to have at least one bit of Abba memorabilia in the lobby -- Bjorn's guitar or maybe Frida's orange jumpsuit. But sadly, other than an Abba CD in your room, there is little at the Hotel Rival to make visitors parade around in platforms or start whistling ''Waterloo.'' Despite this, the city's newest boutique hotel is still a fitting tribute to Mr. Andersson, the Swedish rock star.</w:t>
        <w:br/>
        <w:t xml:space="preserve">  Not only did he restore a 1930's Art Deco cinema, making it part of the hotel, he also provided the city with a lively new meeting complex. With two bars, a bistro, a cafe and bakery -- to say nothing of the cinema, now a cultural center for screenings, concerts and theater -- sleeping in one of the hotel's 99 sleek rooms seems secondary to hanging out in its many public spaces. </w:t>
        <w:br/>
        <w:br/>
        <w:t>THE LOCATION -- Situated on the beautiful tree-lined square of Mariatorget in the formerly working class, now artsy Sondermalm district on the southern island, the Hotel Rival is a great base for exploring the city by foot, subway or taxi. Gamla Stan, the heart of the old city and filled with small shops and intimate restaurants, is a 10-minute walk from the hotel.</w:t>
        <w:br/>
        <w:br/>
        <w:t>THE LOBBY -- By far the most eccentric furnishing in this hotel's lobby -- and that's saying a lot for a room that has pink chairs, orange ottomans, red leather sofas and polka-dot lampshades -- is the big double bed made up with white pillows and a fluffy duvet. It looks like the perfect place to snooze after one too many martinis in the bar. But with various doors and openings leading to the cafe, the cinema, the bakery and a bar, and a grand circular staircase leading up to the hotel restaurant, relaxing in this multifunctional space can be challenging with so many people entering and departing from all directions. People watching, however, takes the sting out of the cost of drinks: two vodka and tonics were 172 kronor ($22.55 at 7.9 kronor to the dollar) and this in the homeland of Absolut!</w:t>
        <w:br/>
        <w:br/>
        <w:t>THE ROOMS -- My husband and I had a standard room, the cheapest, with a view of a courtyard and various families' kitchens. Though small, the room was equipped with a 32-inch plasma screen TV; a DVD/CD player, on which we blasted Abba's ''Dancing Queen'' (though only one of us could dance at a time and only in one place); a desk with electrical connections, including for a Sony PlayStation (the hotel also has wireless Internet), and a closet with a minibar, a safe and an ironing board. That left little room for clothes.</w:t>
        <w:br/>
        <w:t xml:space="preserve">  The double bed had luxurious Egyptian cotton sheets but was adorned with a teddy bear (every room gets one), which seemed bizarre since few people had kids in tow. Each room had a giant black-and-white Swedish film still over the bed. We had a Bergman. Other rooms have a Garbo and four have a shot of the group from ''Abba -- The Movie.'' Too bad that was not one of the 16 films in the DVD library. </w:t>
        <w:br/>
        <w:br/>
        <w:t>THE BATHROOM -- Though not much bigger than an airplane lavatory, it was clean and modern. A bathroom stereo sound system provided another opportunity for dancing to Abba -- though this time in the confines of a small shower with a window onto the room. Those not wishing to perform publicly can make use of the shower blind. The ''Fernando''-singing fun ended, however, when the shower overflowed, forcing me to use the plush towels to soak up the water.</w:t>
        <w:br/>
        <w:br/>
        <w:t>ROOM SERVICE -- The 24-hour menu is extensive and offers various Swedish dishes, including shrimp with mayonnaise for 120 kronor, spiced pickled herring and roe for 130 kronor, as well as a chocolate selection for 72 kronor.</w:t>
        <w:br/>
        <w:br/>
        <w:t>THE BOTTOM LINE -- The Hotel Rival has the feel of a hip college dormitory with buzzing common rooms. Standard double rooms cost about a third less on weekends (when breakfast is included for all guests), starting at 1,390 kronor ($182) a night, superior rooms at 1,590 and deluxe at 1,790. The executive room start at 3,390 and suites at 3,890.</w:t>
        <w:br/>
        <w:t xml:space="preserve">  Hotel Rival, Mariatorget 3, Stockholm; 46-8-5457-8900; www.rival.se.   JENNIFER CONLIN</w:t>
        <w:br/>
        <w:br/>
        <w:t>http://www.nytimes.com</w:t>
        <w:br/>
        <w:br/>
        <w:t>Graphic</w:t>
        <w:br/>
        <w:br/>
        <w:t xml:space="preserve"> </w:t>
        <w:br/>
        <w:t>Photo: The Hotel Rival's lobby includes a bed. (Photo by Rob Schoenbaum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