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TRADITIONAL PARTY LINES BLURRED IN THIS ELECTION</w:t>
      </w:r>
    </w:p>
    <w:p>
      <w:r>
        <w:t>Publisher: Other publisher</w:t>
      </w:r>
    </w:p>
    <w:p>
      <w:r>
        <w:t>Date: 1999-11-07</w:t>
      </w:r>
    </w:p>
    <w:p>
      <w:r>
        <w:t>Section: EDITORIAL SUNDAY REVIEW; Pg. D03</w:t>
      </w:r>
    </w:p>
    <w:p>
      <w:r>
        <w:t>Source file: Other publishers/Files (500) (13).DOCX</w:t>
      </w:r>
    </w:p>
    <w:p>
      <w:r>
        <w:t>Raw occupations result, 'occupations': ['Construction']</w:t>
      </w:r>
    </w:p>
    <w:p>
      <w:r>
        <w:t>Standardized occupations result, 'occupations_stand_flat': Construction</w:t>
      </w:r>
    </w:p>
    <w:p>
      <w:r>
        <w:br/>
        <w:t>Body:</w:t>
        <w:br/>
      </w:r>
    </w:p>
    <w:p>
      <w:r>
        <w:t>The Democratic Party put its life on the line Tuesday for John F. Street.</w:t>
        <w:br/>
        <w:t>Democratic leaders and Street strategists formed a winning coalition by focusing get-out-the-vote efforts on African Americans and on a relatively small group of working-class whites who could be counted on to cross racial lines for the sake of party loyalty.</w:t>
        <w:br/>
        <w:t>The Republican Party, which is outnumbered 4-1 by Democrats in Philadelphia, joined Sam Katz in hatching a different formula for victory - one that came oh-so-close to putting Katz in City Hall.</w:t>
        <w:br/>
        <w:t>One component of the GOP formula called for getting out the party's white supporters in the Northeast, river wards and parts of South Philadelphia. The second component was for Katz to win over liberal voters, many of them white, who typically vote Democratic.</w:t>
        <w:br/>
        <w:t>This almost worked. Nearly complete but unofficial returns show Katz coming within 7,228 votes of Street.</w:t>
        <w:br/>
        <w:t>For both Democrats and Republicans, the key to winning was gaining the votes of the Democrats, who dominated the voter rolls, 736,692 to 191,742.</w:t>
        <w:br/>
        <w:t>One result of Tuesday's election is that party lines were blurred.</w:t>
        <w:br/>
        <w:t>The Democratic Party will be splintered for a long time to come. For the long-term health of the party, Street and the Democrats have to find a way to bring the liberals back into the fold.</w:t>
        <w:br/>
        <w:t>If the Republicans are to grow as a party, they must find a way to keep the liberals, whose support they received for the first time since they voted for Thacher Longstreth in 1971 against Frank Rizzo.</w:t>
        <w:br/>
        <w:t>Both party machines have been weakened by modern politics, which is centered on candidates, not machines. As they move ahead, the parties will continue to play a subordinate role to their candidates, who will mainly stand or fall on their own.</w:t>
        <w:br/>
        <w:t>"One thing proved in this election," said 1991 GOP mayoral candidate Joseph Egan, "is you have to have good candidates. People who know the issues. That's why Sam did so well. You have to start with that."</w:t>
        <w:br/>
        <w:t>To advance their party, Republicans will have to build coalitions around moderate, Democrat look-alikes such as Katz.</w:t>
        <w:br/>
        <w:t>Democrats will have to win back the gays and lesbians, Chestnut Hill and Center City progressives, and other liberals who flocked to Katz.</w:t>
        <w:br/>
        <w:t>The Democrats also cannot ignore the fact that while white ethnic voters helped give Street his margin of victory - by voting the party line - the vast majority of them voted for Katz, or not at all. The primary reason for this defection was race.</w:t>
        <w:br/>
        <w:t>Many voters went with the candidate who looked like them: blacks for Street, whites for Katz. Generally, voters feel more comfortable with a candidate who they believe is enough like them to understand their needs and desires.</w:t>
        <w:br/>
        <w:t>The Democrats' best bet for rebuilding is Street himself. He can bring the Katz Democrats - Demokatz - back into the tent by keeping his campaign promises of compassion for vulnerable citizens, good government and neighborhood revitalization.</w:t>
        <w:br/>
        <w:t>In one sense, Street's debt to the party may invigorate it. On the day after his election, he said the party would hold onto its patronage at the Parking Authority and the Redevelopment Authority. And he will owe John J. Dougherty and Pat Gillespie, leaders of building trades unions, who helped him find the working-class whites who would vote for Street.</w:t>
        <w:br/>
        <w:t>The Democratic Party isn't what it used to be, but it still can take credit for the votes that come out of Philadelphia for president, senator or governor. The Democratic nominee can expect to get the famous "Philly bump" that helps Democrats running statewide win Pennsylvania.</w:t>
        <w:br/>
        <w:t>"If the economy stays good, the Democratic nominee - whether it's [former U.S. Sen. Bill] Bradley or [Vice President] Gore - will win the city by 250,000 to 300,000 votes in 2000," said media consultant Neil Oxman, who worked for Katz.</w:t>
        <w:br/>
        <w:t>Both parties have watched their organizations wither over decades.</w:t>
        <w:br/>
        <w:t>Bob Barnett, a Democrat who was Katz's campaign director, said that neither party's organization has as many foot soldiers as it claims. He tried to mail letters to Democratic and GOP party activists using party lists. Hundreds were returned, address unknown.</w:t>
        <w:br/>
        <w:t>The Democrats, while not as strong as in past decades, were able to put considerable muscle behind Street.</w:t>
        <w:br/>
        <w:t>U.S. Rep. Chaka Fattah, known for his ability to organize an Election Day field operation, sent his team of operatives to Street campaign headquarters.</w:t>
        <w:br/>
        <w:t>U.S. Rep. Robert A. Brady, the city party's chairman, mounted an all-out effort to juice up the 69 Democratic ward leaders and other traditional elements of the party.</w:t>
        <w:br/>
        <w:t>Union leaders Dougherty and Gillespie organized that key Democratic constituency.</w:t>
        <w:br/>
        <w:t>Mayor Rendell, new chairman of the Democratic National Committee, tapped party sources for money and helped bring in national Democratic figures - including President Clinton - to campaign.</w:t>
        <w:br/>
        <w:t>All of these efforts were superimposed on Street's own campaign team.</w:t>
        <w:br/>
        <w:t>Brady said that hundreds of Democratic loyalists went all-out for 13 hours on Tuesday, from the moment polls opened at 7 a.m. to the moment they closed at 8 p.m.</w:t>
        <w:br/>
        <w:t>"We worked hard," Brady said. "We forged together all of the ward leaders, all the committee people, all the labor leaders. We put together a street operation in which no division was left uncovered."</w:t>
        <w:br/>
        <w:t>Democratic voters, he said, were asked to vote for Street no matter how they felt about him personally simply because he was the party's nominee.</w:t>
        <w:br/>
        <w:t>"There were people who maybe didn't like John Street," said Brady. "When they vote for your person, they figure you [as a Democratic leader] will be there for them someday."</w:t>
        <w:br/>
        <w:t>David Axelrod, Street's media consultant, said the Democrats had a tough job in working-class white areas but pulled it off. "They did it without kind of dragging out Katz voters. It was sort of a surgical strike, and it was very, very effective," he said.</w:t>
        <w:br/>
        <w:t>Brady's counterpart, GOP chairman Vito Canuso, said his troops worked hard, too.</w:t>
        <w:br/>
        <w:t>"We saw that they were enthused and organized. We had all the backup we could muster, supplemented by the Sam Katz campaign," he said. "The one thing that I was always concerned about - but never had to be upset about - was the workings of the campaign with the organization. And, it just worked beautifully."</w:t>
        <w:br/>
        <w:t>Unlike the Democrats, the Republicans have an organization only in parts of the city - mainly in Northeast Philadelphia.</w:t>
        <w:br/>
        <w:t>Katz had his own campaign structure and blended in the Republican Party with the help of sub-Republican organizations, such as the Mayfair operation led by State Rep. John M. Perzel.</w:t>
        <w:br/>
        <w:t>Gone are the days when party machines produced and financed a candidate. Big contributors go around the machines and give directly to the candidates; that way they can be sure their voices are heard, rather than filtered by the party bosses.</w:t>
        <w:br/>
        <w:t>Over decades, voters became turned off by corrupt machines more interested in self-perpetuation than in making the city work for everyone.</w:t>
        <w:br/>
        <w:t>The party power loss "was an evolution, not a revolution," said Hal Rosenthal, vice chairman of the liberal Americans for Democratic Action.</w:t>
        <w:br/>
        <w:br/>
        <w:t>Graphic</w:t>
        <w:br/>
        <w:br/>
        <w:t xml:space="preserve"> </w:t>
        <w:br/>
        <w:t>PHOTO;</w:t>
        <w:br/>
        <w:t>PHOTO</w:t>
        <w:br/>
        <w:t>Mayor-elect John F. Street takes calls of congratulations in his office. (JOHN COSTELLO, Inquirer Staff Photographer)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