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Plane hits, demolishes 2 homes</w:t>
      </w:r>
    </w:p>
    <w:p>
      <w:r>
        <w:t>Publisher: Other publisher</w:t>
      </w:r>
    </w:p>
    <w:p>
      <w:r>
        <w:t>Date: 1991-07-11</w:t>
      </w:r>
    </w:p>
    <w:p>
      <w:r>
        <w:t>Section: NEWS; Pg. 3A</w:t>
      </w:r>
    </w:p>
    <w:p>
      <w:r>
        <w:t>Source file: Other publishers/Files (500) (15).DOCX</w:t>
      </w:r>
    </w:p>
    <w:p>
      <w:r>
        <w:t>Raw locations result, 'locations': ['Alabama']</w:t>
      </w:r>
    </w:p>
    <w:p>
      <w:r>
        <w:t>Standardized locations result, 'states_stand_flat': Alabama</w:t>
      </w:r>
    </w:p>
    <w:p>
      <w:r>
        <w:br/>
        <w:t>Body:</w:t>
        <w:br/>
      </w:r>
    </w:p>
    <w:p>
      <w:r>
        <w:t>One moment, the Beechcraft B-99 twin-engine turboprop plane was a blip on an air-traffic controller's radar screen, ferrying 13 passengers and two crewmembers through a thunderstorm.</w:t>
        <w:br/>
        <w:t>Then, L'Express Flight 508 vanished from the radar screen - and went down in flames in the Ensley Highlands neighborhood, a working-class section of Birmingham, Ala.</w:t>
        <w:br/>
        <w:t>The plane was headed for Birmingham's airport - 5 miles northeast of the crash.</w:t>
        <w:br/>
        <w:t>Chief Birmingham Fire Marshal Jerry Prater said it appears the plane plowed first into the ground, then into one of two destroyed homes.</w:t>
        <w:br/>
        <w:t>''It came across one house and hit a second house,'' said police Sgt. Elvis Kennedy. ''The second house went into flames with the plane.''</w:t>
        <w:br/>
        <w:t>The fire was shortlived but intense: besides the two houses, a car traveling down the street apparently also was struck by the plane.</w:t>
        <w:br/>
        <w:t>At least four of the dead were in one of the houses hit by the plane.</w:t>
        <w:br/>
        <w:t>One crewmember survived. The pilot, Francis Fernandez, 54, of Niceville, Fla., was in critical condition with head and chest injuries at University Hospital in Birmingham, hospital officials said.</w:t>
        <w:br/>
        <w:t>Fifteen homes lost electricity and three electrical transformers were ruined.</w:t>
        <w:br/>
        <w:t>''The salt-of-the-earth type people live there,'' said Don Newton, president of the local Chamber of Commerce.</w:t>
        <w:br/>
        <w:t>The neighborhood is near the Alabama State Fairgrounds.</w:t>
        <w:br/>
        <w:t>Bruce Nobles, L'Express president and CEO, said it was the first crash in the history of L'Express, which began service in August 1989. The New Orleans- based airline flies commuter flights in Louisiana, Alabama and Texas.</w:t>
        <w:br/>
        <w:t>He said it's a $ 9 million-a-year company, with 184 employees and eight flights a day to 11 cities.</w:t>
        <w:br/>
        <w:t xml:space="preserve"> Contributing: Dianne Barth, Lou Elliott, Gary Fields, Ronda Gooden and Grace Simmons.</w:t>
        <w:br/>
        <w:br/>
        <w:t>Notes</w:t>
        <w:br/>
        <w:br/>
        <w:t>THE NATION</w:t>
        <w:br/>
        <w:br/>
        <w:t>Graphic</w:t>
        <w:br/>
        <w:br/>
        <w:t xml:space="preserve"> </w:t>
        <w:br/>
        <w:t>GRAPHIC; b/w, USA TODAY (Map, Alabama)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