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Bad Language, Hurt Feelings and Success</w:t>
      </w:r>
    </w:p>
    <w:p>
      <w:r>
        <w:t>Publisher: New York Times</w:t>
      </w:r>
    </w:p>
    <w:p>
      <w:r>
        <w:t>Date: 1990-02-21</w:t>
      </w:r>
    </w:p>
    <w:p>
      <w:r>
        <w:t>Section: Section C; Page 18, Column 4; Cultural Desk</w:t>
      </w:r>
    </w:p>
    <w:p>
      <w:r>
        <w:t>Source file: NYT/34.DOCX</w:t>
      </w:r>
    </w:p>
    <w:p>
      <w:r>
        <w:t>Raw locations result, 'locations': ['California']</w:t>
      </w:r>
    </w:p>
    <w:p>
      <w:r>
        <w:t>Standardized locations result, 'states_stand_flat': California</w:t>
      </w:r>
    </w:p>
    <w:p>
      <w:r>
        <w:br/>
        <w:t>Body:</w:t>
        <w:br/>
      </w:r>
    </w:p>
    <w:p>
      <w:r>
        <w:t>Last year Matt Groening, whose bleakly humorous cartoon, ''Life in Hell,'' appears in some 200 newspapers around the country, began creating brief animated features for ''The Tracey Ullman Show'' on Fox Broadcasting. James L. Brooks, an executive producer of the show, saw Mr. Groening's potential audience and invited him to do a full-length special. The result was ''The Simpsons Roasting on an Open Fire,'' which was shown by Fox Television in December.</w:t>
        <w:br/>
        <w:t>''I had a vague but, I thought, futile ambition to do good, smart animation for television,'' Mr. Groening, whose name rhymes with raining, said in a telephone interview from Pacific Palisades, Calif. It should come as no surprise that Mr. Groening's role models were not Bill Hanna and Joe Barbera, the cartoonists who gave the world ''The Flintstones'' and ''The Jetsons,'' but Jay Ward, the creator of ''The Bullwinkle Show,'' a short-lived, early-1960's animated series with a legendary afterlife because of its subversive wit.</w:t>
        <w:br/>
        <w:t xml:space="preserve"> </w:t>
        <w:br/>
        <w:t>Assault on Authority</w:t>
        <w:br/>
        <w:t>''I had been called by Hollywood producers,'' Mr. Groening said, ''but when they asked what I wanted to do, I said 'Jay Ward' and they showed me the door. Jim Brooks was different. He had 'Life in Hell' on a wall in his office, and he gave me a call. He didn't show me the door.''</w:t>
        <w:br/>
        <w:t>The Simpsons are a contentious working-class bunch, which puts them in the company of some of television's most popular sitcoms today - the Conners of ''Roseanne'' on ABC and the Bundys, of Fox's ''Married . . . With Children.'' '' 'Life in Hell' is mostly about ideas, and 'The Simpsons' is about character and story,'' he said.</w:t>
        <w:br/>
        <w:t>But the Simpsons, who are named for members of Mr. Groening's family, cope with the world in a decidedly offbeat way that is consistent, the cartoonist said, only in its unrelenting assault on authority figures from parents to bosses to politicians to neighborhood bullies. Such a vantage point clearly has an audience; last week the program ranked second in its time period (8:30 P.M. Sunday), beating both ABC and NBC in the ratings.</w:t>
        <w:br/>
        <w:t xml:space="preserve"> </w:t>
        <w:br/>
        <w:t>More Episodes Are Ordered</w:t>
        <w:br/>
        <w:t>''It is pretty amazing to go from being a print cartoonist to having a hit animated television show,'' Mr. Groening said, ''although I secretly expected it do well. We get lots of mail from people of all ages. My favorite letter was from a kid who said his father wouldn't let him watch because there so much bad language and everbody hurts each other's feelings.''</w:t>
        <w:br/>
        <w:t>The response has been so strong that Fox recently ordered 23 more episodes of ''The Simpsons'' to follow the 13 for this season. These days Mr. Groening, temporarily ensconsed in a Pacific Palisades house overlooking the ocean while his home in Venice, Calif., is remodeled, is a lot happier than most of his characters.</w:t>
        <w:br/>
        <w:t>''I'm jaded and cynical about Hollywood, but it's been really nice,'' he said. ''There's been no interference from Fox as far as content. Oh, they've fretted some, but it's never resulted in a showdown. And there've been no meetings about demographics.''</w:t>
        <w:br/>
        <w:br/>
        <w:t>Graphic</w:t>
        <w:br/>
        <w:br/>
        <w:t xml:space="preserve"> </w:t>
        <w:br/>
        <w:t>Photo: Matt Groening, creator of ''The Simpsons,'' an animated television hit from Fox Broadcasting.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