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About Men;</w:t>
        <w:br/>
        <w:t>Making His Own Mark</w:t>
      </w:r>
    </w:p>
    <w:p>
      <w:r>
        <w:t>Publisher: New York Times</w:t>
      </w:r>
    </w:p>
    <w:p>
      <w:r>
        <w:t>Date: 1991-05-12</w:t>
      </w:r>
    </w:p>
    <w:p>
      <w:r>
        <w:t>Section: Section 6;; Section 6; Page 20; Column 3; Magazine Desk; Column 3;</w:t>
      </w:r>
    </w:p>
    <w:p>
      <w:r>
        <w:t>Source file: NYT/50.DOCX</w:t>
      </w:r>
    </w:p>
    <w:p>
      <w:r>
        <w:t>Raw locations result, 'locations': ['Kentucky']</w:t>
      </w:r>
    </w:p>
    <w:p>
      <w:r>
        <w:t>Standardized locations result, 'states_stand_flat': Kentucky</w:t>
      </w:r>
    </w:p>
    <w:p>
      <w:r>
        <w:br/>
        <w:t>Body:</w:t>
        <w:br/>
      </w:r>
    </w:p>
    <w:p>
      <w:r>
        <w:t>IN A GESTURE ODDLY ancient, a young man's chest was offered for tribal marking. He stood on his knees, bare from the waist up. His irregular breathing spoke fear in an arrhythmic cadence of grunts and sucking air.</w:t>
        <w:br/>
        <w:t>I watched as he threw back his head, bracing for the burning touch. His "brothers" held him as steady as they could, chanting in deep ragged voices. A smell much like that of frying bacon soon hung heavy in the morning air.</w:t>
        <w:br/>
        <w:t>I was in a mobile home moored at the edge of Morehead State University in eastern Kentucky some 20 years ago. I had earned my place there. After months of pledging and enduring a battery of physical and psychological tests, I had proved my worthiness for joining Omega Psi Phi Fraternity.</w:t>
        <w:br/>
        <w:t>While pledging, I had, along with my brothers, exhibited selflessness, determination and grit. I had been battered with oarlike paddles; I had recited fraternity lore as matches flared between my fingers, and most of the time I had slept little and eaten even less while preserving my B-plus average and some modicum of dignity. For many years afterward, whenever I was about to face a difficult challenge, I would remind myself that it could not be as hard as pledging.</w:t>
        <w:br/>
        <w:t>I had also learned that brotherhood need not be a consequence of common parentage and a shared sex.  Something precious and delicate was forged among eight very different teen-agers from eight very different places and experiences.</w:t>
        <w:br/>
        <w:t>And so I stood in a darkened living room the width of a one-car garage, proud to become an Omega man. The others I had pledged with were also entering the fraternity that day and, one by one, were being branded with the mark of their new tribe.</w:t>
        <w:br/>
        <w:t>Even today, I feel a great deal in common with every man who knows our secret handshake and sings our sacred, solemn songs. Yet when I see their horseshoe-shaped brands, I sometimes have to fight back a pang of guilt when I look at my own bare skin.</w:t>
        <w:br/>
        <w:t>Branding, the literal burning into the flesh of the fraternity's symbol -- the last letter of the Greek alphabet -- is the final step of the initiation. For me, the brands do not evoke images of conquered black men in chains as chattel. On the contrary, I see the marks as a sign of pride and brotherhood. I believe they reflect a kind of spirituality and beauty through sacrifice that is at the core of the African esthetic. When I pledged, branding was optional, but few refused it.</w:t>
        <w:br/>
        <w:t>Hours before the start of my initiation ceremony, however, I told my soon-to-be fraternity brothers that I did not want a brand -- at least, not on my chest. Putting the brand near the heart was the custom of my local chapter. That was not how I had imagined it.</w:t>
        <w:br/>
        <w:t>I had grown up in a working-class neighborhood in Louisville, Ky., where the thought of someone branding his skin was as foreign as worshiping cows. While a high-school freshman, however, I began to reconsider. One afternoon some Omega brothers visited my school, which was predominantly black and best known for winning basketball games. These guys wore purple jackets with gold-colored letters so oddly formed I had first mistaken them for letters of the Russian alphabet.</w:t>
        <w:br/>
        <w:t>For me, these men were clearly part of something special, something not just anybody could join. Their fraternity, they explained, was something that required hard work, struggle and perseverance.</w:t>
        <w:br/>
        <w:t>It was founded at Howard University shortly after the turn of the century, grounded in principles that emphasized leadership, academic excellence and a commitment to service in the black community. Of course they had a good time, throwing dances and being men-about-campus, but they didn't brag about beer parties and panty raids. They talked, instead, about scholarship drives, tutoring for the college-bound and setting up networks with other people of action, whether they were in fraternities or not.</w:t>
        <w:br/>
        <w:t>They told me Jesse Jackson was an Omega man. So were Bill Cosby and Charles Drew, the doctor who developed the technique for storing plasma in blood banks.</w:t>
        <w:br/>
        <w:t>Omegas were as serious as the times. I wanted to be part of what they represented. I also began to convince myself that I wanted to wear their symbol -- 3 inches high and 2 inches wide -- like they did. For life.</w:t>
        <w:br/>
        <w:t>But two years later, on the morning of my initiation, I was confronted by an overweight guy in a tight T-shirt. He was holding a makeshift branding iron fashioned from a wire clothes hanger and reddened on an electric hot plate.</w:t>
        <w:br/>
        <w:t>"So, are you going to get one on your chest or not?" he asked, thinking that I might have changed my mind. His voice was weary from screaming at me the night before during a final pledge test called hell night.</w:t>
        <w:br/>
        <w:t>"I want it on my arm," I said, pointing to my baby-smooth biceps.</w:t>
        <w:br/>
        <w:t>"Tradition says you get it on the chest first and then anywhere else you want after that."</w:t>
        <w:br/>
        <w:t>"Naw," I said. "My arm."</w:t>
        <w:br/>
        <w:t>"If you don't get a brand on the chest, you don't get one at all," he replied before preparing the iron for another branding.</w:t>
        <w:br/>
        <w:t>I was disappointed, but the idea of marking my chest somehow didn't appeal to me. Marking an arm, especially with a wound across the muscled bulge of my biceps, seemed so warriorlike. So manly.</w:t>
        <w:br/>
        <w:t>Besides, Omegas had a reputation for hard, sometimes even brutal, pledging. We called ourselves the "sons of blood and thunder," and meant it. A visible brand could have been my medal of valor and honor rolled into one. Machismo personified. A brand made a tattoo look like a bad ink stain, I thought. But for me, it had to be on my arm; nowhere else would do.</w:t>
        <w:br/>
        <w:t>I had nothing to be ashamed of, I reasoned. I had passed all the tests, and had won the respect of my new brothers while gaining a higher respect for myself. I was an Omega man, simply one without its insignia on my skin.</w:t>
        <w:br/>
        <w:t>On that morning, something prevented me from caving in to what seemed like subtle peer pressure to burn my skin in a place I was not prepared to. Once I refused, however, the fraternity brothers seemed sincerely undisturbed by my decision; I was not browbeaten by the branded because I had decided to be brandless. One even suggested that I might change my mind and get it later.</w:t>
        <w:br/>
        <w:t>"I might," I said with equal sincerity.</w:t>
        <w:br/>
        <w:t>Perhaps my strength was drawn from the sum of the many lessons I had already learned from pledging. Through the more than two months of hardships and joys that led to my admission into the tribe, I discovered that an essential element of being a man was the possession of an unblinking vision that can see beyond the immediate. That when there is a common interest among men who have gained one another's respect and trust, compassion and understanding often follow.</w:t>
        <w:br/>
        <w:t>My composure and clarity did not flee as I watched another brother receive his brand to cheers and congratulatory backslaps. One of the students I had pledged with got a brand on his chest, left buttock, right thigh and left arm. He said no matter where or how he stood, he always wanted an omega to face the sun. I saluted him for his personal choice. Yet I clung to my resolve and finished the ceremony, with its candlelight and whispered rituals, brandless but more of an Omega than even I, at the time, realized.</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