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middle ground in Louisiana // Edwards, Duke on gov runoff</w:t>
      </w:r>
    </w:p>
    <w:p>
      <w:r>
        <w:t>Publisher: Other publisher</w:t>
      </w:r>
    </w:p>
    <w:p>
      <w:r>
        <w:t>Date: 1991-10-21</w:t>
      </w:r>
    </w:p>
    <w:p>
      <w:r>
        <w:t>Section: NEWS; Pg. 3A</w:t>
      </w:r>
    </w:p>
    <w:p>
      <w:r>
        <w:t>Source file: Other publishers/Files (500) (25).DOCX</w:t>
      </w:r>
    </w:p>
    <w:p>
      <w:r>
        <w:t>Raw locations result, 'locations': ['Louisiana']</w:t>
      </w:r>
    </w:p>
    <w:p>
      <w:r>
        <w:t>Standardized locations result, 'states_stand_flat': Louisiana</w:t>
      </w:r>
    </w:p>
    <w:p>
      <w:r>
        <w:br/>
        <w:t>Body:</w:t>
        <w:br/>
      </w:r>
    </w:p>
    <w:p>
      <w:r>
        <w:t>Gov. Buddy Roemer called it ''my worst nightmare for the state of Louisiana.''</w:t>
        <w:br/>
        <w:t>State political columnist John Maginnis called it a voyage ''into The Twilight Zone.''</w:t>
        <w:br/>
        <w:t>Yet ''it'' happened. Former governor Edwin Edwards and former Ku Klux Klan wizard David Duke, now a GOP state representative, knocked off Roemer in Saturday's gubernatorial primary.</w:t>
        <w:br/>
        <w:t>Now they face a Nov. 16 run-off certain to capture national attention. Duke has a 50-50 chance to win.</w:t>
        <w:br/>
        <w:t>Both political parties compete in the open primary. The top two finishers square off if no one gets 50% of the vote.</w:t>
        <w:br/>
        <w:t>''Democracy is on trial here in Louisiana,'' says Lance Hill, director of the Louisiana Coalition, an anti-Duke group.</w:t>
        <w:br/>
        <w:t>The state has treated Duke, Hill says, ''as a legitimate candidate. So in the minds of voters, he has become a legitimate candidate.''</w:t>
        <w:br/>
        <w:t>The matchup between Duke, who many think is still a racist anti-Semite, and Edwards, who many feel should have been convicted on corruption charges, reads like a bad Southern novel.</w:t>
        <w:br/>
        <w:t>- Edwards, the master Democratic showman acquitted in a 1987 corruption trial, is halfway to a political redemption most thought impossible.</w:t>
        <w:br/>
        <w:t>Edwards brought together most black votes - 27% of the total electorate - with blue-collar Cajuns, despite the opposition of most newspapers.</w:t>
        <w:br/>
        <w:t>''We are tired of these Republicans running our state,'' he thundered at rally after rally. ''We are tired of the newspapers trying to tell us what to do. How many of you have seen Buddy Roemer in the last four years? Let the people decide.''</w:t>
        <w:br/>
        <w:t>That classic populist appeal now must be directed at middle-class white swing votes, Roemer's core support, and Edwards must also find a way to bring up Duke's past without making him a martyr.</w:t>
        <w:br/>
        <w:t>Some suggest humor. Others say Edwards may attack Duke for sheer inexperience. ''After all,'' says Hill, ''Duke's management experience consists of running a racist/Nazi bookstore with a staff of one.''</w:t>
        <w:br/>
        <w:t>- For Duke, who Sunday called himself the ''Boris Yeltsin of American politics, '' the primary marks a turning point after which he can no longer be underestimated.</w:t>
        <w:br/>
        <w:t>Dismissing his past as a ''youthful indiscretion,'' he'll keep bashing tax hikes, welfare recipients and urban crime to tap into the frustrations of working-class whites.</w:t>
        <w:br/>
        <w:t>Duke is confident Edwards will not go negative against him - fearing Duke will retaliate with commercials that will highlight Edwards' own past.</w:t>
        <w:br/>
        <w:t>Duke also says he thinks, and many analysts agree, that ''good- government'' Roemer voters will vote for him rather than pull the lever for a man they've been taught since childhood to deride.</w:t>
        <w:br/>
        <w:t>Adding to the intrigue is the fact that many political pros see this race as a harbinger of the 1992 elections.</w:t>
        <w:br/>
        <w:t>In turning out Roemer, an eccentric but fairly accomplished reformer, Louisiana voters showed that the politics of race and a nostalgia for the populism of the past pack an enormous wallop in an electorate tired of a sagging economy and politics as usual.</w:t>
        <w:br/>
        <w:t>''There are a lot of angry voters out there,'' says Susan Howell, a political scientist at the University of New Orleans.</w:t>
        <w:br/>
        <w:t>Many will be watching closely to see if President Bush and national Republican officials campaign against Duke.</w:t>
        <w:br/>
        <w:t>Bush angered state Republicans by supporting Roemer, a lifelong Democrat who switched parties this year, and ignoring GOP-endorsed candidate Rep. Clyde Holloway, who got 5% of the vote.</w:t>
        <w:br/>
        <w:t>White House chief of staff John Sununu told ABC's This Week with David Brinkley Sunday that: ''The president is absolutely opposed to the kind of racist statements that have come out of David Duke now and in the past.</w:t>
        <w:br/>
        <w:t>''I think you will see, unfortunately, a race in Louisiana that probably could be best served if they added a third line to the ballot, that line saying 'no.' ''</w:t>
        <w:br/>
        <w:t xml:space="preserve"> GUBERNATORIAL PRIMARY RESULTS</w:t>
        <w:br/>
        <w:br/>
        <w:t>Notes</w:t>
        <w:br/>
        <w:br/>
        <w:t>THE NATION</w:t>
        <w:br/>
        <w:br/>
        <w:t>Graphic</w:t>
        <w:br/>
        <w:br/>
        <w:t xml:space="preserve"> </w:t>
        <w:br/>
        <w:t>PHOTO; b/w, Stephan Savoia, AP; PHOTO; b/w, Paul Sancya, AP; PHOTO; b/w, Bill Haber, AP</w:t>
        <w:br/>
        <w:t xml:space="preserve"> </w:t>
        <w:br/>
        <w:t>CUTLINE: CELEBRATING: David Duke, GOP candidate for governor, greets supporters at a party Saturday night in Kenner, La. Duke won 32% of the primary vote. CUTLINE: BACK IN RUNNING: Ex-governor Edwin Edwards, a Democrat, leaves a rally Saturday. CUTLINE: ROEMER: With 27% of vote, he was pushed aside.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