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Writing a Novel in the Deli, Making Revisions in the Bar</w:t>
      </w:r>
    </w:p>
    <w:p>
      <w:r>
        <w:t>Publisher: New York Times</w:t>
      </w:r>
    </w:p>
    <w:p>
      <w:r>
        <w:t>Date: 2001-08-29</w:t>
      </w:r>
    </w:p>
    <w:p>
      <w:r>
        <w:t>Section: Section E; Column 4; The Arts/Cultural Desk; Pg. 1</w:t>
      </w:r>
    </w:p>
    <w:p>
      <w:r>
        <w:t>Source file: NYT/51.DOCX</w:t>
      </w:r>
    </w:p>
    <w:p>
      <w:r>
        <w:t>Raw locations result, 'locations': ['Maine']</w:t>
      </w:r>
    </w:p>
    <w:p>
      <w:r>
        <w:t>Standardized locations result, 'states_stand_flat': Maine</w:t>
      </w:r>
    </w:p>
    <w:p>
      <w:r>
        <w:br/>
        <w:t>Body:</w:t>
        <w:br/>
      </w:r>
    </w:p>
    <w:p>
      <w:r>
        <w:t>In his five novels, from "Mohawk" through his latest book, "Empire Falls," Richard Russo has proved himself to be an alchemist, transforming the quotidian -- everyday people and seemingly ordinary events -- into the quintessential.</w:t>
        <w:br/>
        <w:t xml:space="preserve">     To the passing stranger, the fictional Empire Falls might look like a ghost town. The textile mill and shirt factory that once made it a thriving Maine community have long since disappeared, leaving a main street of sleepy nonchalance. But as illuminated by Mr. Russo, the town is full of vivid characters and is the embodiment of the dreams and disappointments of its citizens and, on a metaphorical level, of the country they live in. </w:t>
        <w:br/>
        <w:t xml:space="preserve"> With "Empire Falls," Mr. Russo moves from New York State, the setting of "Mohawk" and "Nobody's Fool" (a novel that became a Paul Newman film), to Maine. That route follows the author's own journey. Born in Johnstown, N.Y., 52 years ago, he grew up in nearby Gloversville. For five years he has lived here in Camden, a picture-perfect, harborside community, the antithesis of Empire Falls, which, he says, is closer to such inland Maine towns as Lewiston, Madison and Skowhegan.</w:t>
        <w:br/>
        <w:t>For many years, Camden has been a home for writers, painters and photographers, and now Rick Russo is the most notable resident artist. As unpretentious as any of his principal characters, he is a familiar figure on Camden streets.</w:t>
        <w:br/>
        <w:t>The unofficial Russo tour of the city begins at the Camden Deli, a small cafe where every morning he sits at a corner table and writes in a composition book. Before lunch he moves to Fitzpatrick's bar and grill near the pier, and revises what he has written that morning or on previous days. Around the corner from Fitzpatrick's is the Owl and Turtle Bookshop, where signed copies of "Empire Falls" have been selling briskly since the book's publication.</w:t>
        <w:br/>
        <w:t>Later in the afternoon he returns home and puts his revisions on a computer. This is a routine he follows like a ritual. Having previously written in college cafeterias in stolen hours between teaching classes, he finds a kind of aesthetic tranquillity amid the tumult of daily life. When Mr. Russo is writing in a public place, people don't bother him, at least "not more than once." And "if the phone rings, it's not for me."</w:t>
        <w:br/>
        <w:t>One Sunday morning he altered his schedule to sit in the sunroom of his home (where he lives with his wife and their two daughters) and talk about himself and his work. Asked how much one would know about his life from reading his novels, he said, "There are things in my novels that are very autobiographical and there are things that are just wholly imagined." With a typically hearty laugh, he added, "And I'm probably not going to tell you which is which."</w:t>
        <w:br/>
        <w:t>Undeniably he knows the territory from personal experience. Aspects of Mr. Russo and his late father, James (a decorated war hero and a plumber), run through all the books. Jimmy Russo is there in Sam Hall in "The Risk Pool"; as Sully, the character played by Mr. Newman in "Nobody's Fool"; and in Max Roby, an unemployed house painter and the father of the protagonist, Miles Roby, in "Empire Falls." They all have, he said, a certain "roguish, rakish quality." Mr. Newman already has his eye on playing Max if a movie or a mini-series is made from "Empire Falls," Mr. Russo said.</w:t>
        <w:br/>
        <w:t>"There's a certain spirit to my father that I tend to capture in various guises," Mr. Russo said. "He was one of the most generous men I've ever known about any kind of unenforceable obligation" to a friend or an acquaintance. "My father wasn't good at enforceable obligations, like husband to wife. As soon as you told him he had do something, that was the end of that."</w:t>
        <w:br/>
        <w:t>His parents were divorced when he was in high school and he and his father became closer over the years. When he was home on vacation from college, he joined his father on the job as a laborer and also hung out with him at local bars: "One of the hard lessons I've learned in my life with my father and any number of people is that you can't really ask them to do what they're not designed to do. You can only fiddle with their software."</w:t>
        <w:br/>
        <w:t>He found that he enjoyed the working-class life. "Sitting on a stool at a bar next to my father, listening to his stories," he said, "I was beginning to know all the people that he knew and have affection and respect for them as he did. There were times when I could imagine doing that for the rest of my life." Eventually those times and the people he met were transformed into his art.</w:t>
        <w:br/>
        <w:t>Rick Russo himself is present in many characters in his novels, most particularly in Miles Roby in "Empire Falls" and in Miles's devotion to his teenage daughter. Although he once wanted to be a college professor, he has settled for a life as the manager of the Empire Grill, with the futile hope that he may eventually own the restaurant.</w:t>
        <w:br/>
        <w:t>A classic underachiever, Miles is also a good man and a figure of some nobility. "One of the reasons I think he is heroic," Mr. Russo said, "is that in an age of whiners, he is not a whiner. He's made his choices. As much as he would like to blame circumstances for things that did not work out, he's much more likely to blame himself. He's been a grown-up for a very long time."</w:t>
        <w:br/>
        <w:t>Mr. Russo said the book was inspired by two visual images. The first was a van that he saw that had "The Silver Fox" stenciled on it. That inscription brought to life the character of Walt Comeau, a small-town braggart who has run off with Miles's wife but remains an ostentatious regular in the Empire Grill. The other image was of Mr. Russo's younger daughter, Kate, leaving for school carrying a heavy backpack, a young woman "with too much weight to bear." Kate was the model for Miles's daughter, Tick, who is at the heart of the novel.</w:t>
        <w:br/>
        <w:t>"Writing this book I had a sense that my own truest destiny is as a father of my daughters," he said. "I couldn't have brought that to life in Miles if I didn't feel it so deeply."</w:t>
        <w:br/>
        <w:t>As a novelist Mr. Russo was a late starter, although in common with his father and his grandfather, he has always been a storyteller. He did not begin writing until he was nearly 30, and then largely as a distraction from finishing his doctoral dissertation at the University of Arizona. His subject was the early American novelist Charles Brockden Brown. He thought that the graduate students in creative writing were having much more fun than he was. So he wrote a short story and then took classes in fiction writing.</w:t>
        <w:br/>
        <w:t>Several semesters and at least one published story later, he decided he had "a novelist's temperament: my imagination goes outward." He wrote a novel, about a bitter middle-aged woman in Arizona, and showed it to a professor who said that only one part of the book came to life, a flashback to a small town back East.</w:t>
        <w:br/>
        <w:t>"I was trying to become a worldly and sophisticated young man and to distance myself from my parochial past," Mr. Russo said. The professor's remark was "a horrible blow," but he realized that it was also the truth and that he had "about 100 stories about people I knew unlike this imaginary woman."</w:t>
        <w:br/>
        <w:t>"Nobody leaps into the air from the air," he continued. "We all leap into the air from something solid," in his case, his small-town past. He discarded the first novel, "destroying the evidence," and began writing "Mohawk," about people in a place like Gloversville, and he purged all literary pretension from his writing.</w:t>
        <w:br/>
        <w:t>Nevertheless, "Mohawk" was rejected by a score of publishers before it was printed as an original Vintage paperback. It was followed by "The Risk Pool," which paralleled the story of Russo, father and son, and was dedicated to James Russo. His next book, "Nobody's Fool," with the charming Sully at the center, became a turning point with the release of the Robert Benton film (starring Mr. Newman). After an academic comedy, "Straight Man," Mr. Russo moved on to "Empire Falls."</w:t>
        <w:br/>
        <w:t>Although the environment -- the bleakness of the former mill town -- is important, the author thinks of the book as more about class than about place. "People often confuse the two," he said, "but what strikes readers as place is very often closer to class, to the rhythms of a life."</w:t>
        <w:br/>
        <w:t>It wasn't until he was more than halfway through the novel that he decided to give greater prominence to the mill owner, C. B. Whiting, introducing him and his family in a prologue. Whiting became the Russo equivalent of an F. Scott Fitzgerald character, "a man who believes the past can be outrun, that the self can be reinvented to achieve an effect."</w:t>
        <w:br/>
        <w:t>That sense of reinvention is pervasive in the novel and in the author's life. Last year, in a commencement address at the Penn State campus in Altoona, he told the graduates that education was like "entering the witness-protection program -- you come out a different person with a different identity, and that's all part of the American dream."</w:t>
        <w:br/>
        <w:t>For him, "Empire Falls" is a major step ahead. "It challenged me to do some things I had never done before," he said. "It forced me to think about history and myth and to do more research. I really had to understand what was behind those mill closings. That doesn't mean that I won't depend on my life as a primary source of material, but I have to expand into the world if my work is to have relevance."</w:t>
        <w:br/>
        <w:t>In an essay, he wrote about his annual autumn climb with his daughters up Mount Megunticook in Maine. Sitting on a mountaintop looking at Camden and its harbor, he came to the conclusion that "a middle-aged man with two smart, beautiful college-bound daughters just might -- despite his hereditary inclinations -- find himself guilty of optimism."</w:t>
        <w:br/>
        <w:br/>
        <w:t>http://www.nytimes.com</w:t>
        <w:br/>
        <w:br/>
        <w:t>Graphic</w:t>
        <w:br/>
        <w:br/>
        <w:t xml:space="preserve"> </w:t>
        <w:br/>
        <w:t>Photos: The novelist Richard Russo. (Amelia Kunhardt for The New York Times)(pg. E1); Richard Russo at his home in Camden, Me. He says he writes in public places because when the phone rings, "it's not for me." (Amelia Kunhardt for The New York Times)(pg. E4)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