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'Roc' moves;</w:t>
        <w:br/>
        <w:t>baby on the way</w:t>
      </w:r>
    </w:p>
    <w:p>
      <w:r>
        <w:t>Publisher: Other publisher</w:t>
      </w:r>
    </w:p>
    <w:p>
      <w:r>
        <w:t>Date: 1993-07-29</w:t>
      </w:r>
    </w:p>
    <w:p>
      <w:r>
        <w:t>Section: LIFE; Pg. 3D; Television</w:t>
      </w:r>
    </w:p>
    <w:p>
      <w:r>
        <w:t>Source file: Other publishers/Files (500) (17).DOCX</w:t>
      </w:r>
    </w:p>
    <w:p>
      <w:r>
        <w:t>Raw locations result, 'locations': ['Maryland']</w:t>
      </w:r>
    </w:p>
    <w:p>
      <w:r>
        <w:t>Standardized locations result, 'states_stand_flat': Maryland</w:t>
      </w:r>
    </w:p>
    <w:p>
      <w:r>
        <w:br/>
        <w:t>Body:</w:t>
        <w:br/>
      </w:r>
    </w:p>
    <w:p>
      <w:r>
        <w:t>Roc won't be live anymore in the fall - and he'll become a parent.</w:t>
        <w:br/>
        <w:t>The critically acclaimed Fox show starring Charles S. Dutton as head of a working class Baltimore family, moves from Sunday to Tuesdays at 8 p.m. this fall. It was nearly axed last season, until the move came about.</w:t>
        <w:br/>
        <w:t>Fox decided that the promotional value of being TV's only live sitcom didn't pay off, and asked that Roc return to videotape, to make it easier to cut clips to promote the show.</w:t>
        <w:br/>
        <w:t>Now, instead of being the urban alternative to Murder, She Wrote and America's Funniest Home Videos, Roc now has ABC's Full House and NBC's Saved by the Bell: The College Years to contend with on Tuesdays.</w:t>
        <w:br/>
        <w:t>How do you combat kids? With kids.</w:t>
        <w:br/>
        <w:t>"We felt it would be exciting to see these characters dealing with parenthood," says Roc executive producer Vic Kaplan, who shares the title with partner Joe Fisch. "It's something fans asked about a lot: When are Roc and Eleanor going to have a baby?"</w:t>
        <w:br/>
        <w:t>The first new child joins the cast at the beginning of the season when Roc and Eleanor (Ella Joyce) take in a 12-year-old girl, the daughter of a friend of Roc's who goes to prison for shooting a drug dealer. They agree to watch over her while her dad serves his time.</w:t>
        <w:br/>
        <w:t>Meanwhile, Eleanor will be pregnant as the season opens, with a baby due in time for the November sweeps.</w:t>
        <w:br/>
        <w:t>Roc and brother Joey (Rocky Carroll) will share parenting duties for the 12-year-old, "and they'll be butting heads on how to deal with her," says Fisch.  Andrew (Carl Gordon), Roc's dad, will be the baby's nanny.</w:t>
        <w:br/>
        <w:t>Bringing kids into the show won't turn Roc into Roc Lite, the producers insist.</w:t>
        <w:br/>
        <w:t>"The show is about taking this couple who has always wanted children, and looking at the situation and how it changes the dynamics of the house," says Fisch. "It's about how the adults handle the kids and their new responsibility, as opposed to how the kids handle them."</w:t>
        <w:br/>
        <w:t>How do the producers feel about moving from the cushy time slot between In Living Color and Married . . . With Children to the cutthroat ratings race of Tuesdays?</w:t>
        <w:br/>
        <w:t>"It's a real opportunity for us," says Kaplan. "What's exciting is that we're positioned to be the smart sitcom in that time slot. We are the adult alternative."</w:t>
        <w:br/>
        <w:br/>
        <w:t>Notes</w:t>
        <w:br/>
        <w:br/>
        <w:t>FALL PREVIEWS</w:t>
        <w:br/>
        <w:br/>
        <w:t>Graphic</w:t>
        <w:br/>
        <w:br/>
        <w:t xml:space="preserve"> </w:t>
        <w:br/>
        <w:t>PHOTO, b/w, Timothy White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