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Life for Hoboken's Ghost Waterfront? Vote to Decide</w:t>
      </w:r>
    </w:p>
    <w:p>
      <w:r>
        <w:t>Publisher: New York Times</w:t>
      </w:r>
    </w:p>
    <w:p>
      <w:r>
        <w:t>Date: 1990-07-09</w:t>
      </w:r>
    </w:p>
    <w:p>
      <w:r>
        <w:t>Section: Section B; Page 1, Column 2; Metropolitan Desk</w:t>
      </w:r>
    </w:p>
    <w:p>
      <w:r>
        <w:t>Source file: NYT/51.DOCX</w:t>
      </w:r>
    </w:p>
    <w:p>
      <w:r>
        <w:t>Raw locations result, 'locations': ['New Jersey']</w:t>
      </w:r>
    </w:p>
    <w:p>
      <w:r>
        <w:t>Standardized locations result, 'states_stand_flat': New Jersey</w:t>
      </w:r>
    </w:p>
    <w:p>
      <w:r>
        <w:br/>
        <w:t>Body:</w:t>
        <w:br/>
      </w:r>
    </w:p>
    <w:p>
      <w:r>
        <w:t>Brick and steel, bit by bit, the 90-year-old piers built here by German steamship lines to last for ages are reluctantly coming down, opening this Hudson River waterfront to a future filled with uncertainty.</w:t>
        <w:br/>
        <w:t>As huge jackhammers strain to undo the Germans' fastidiousness - these fireproof piers replaced earlier ones destroyed in a fire in 1900 - Hoboken residents prepare to vote tomorrow on what the waterfront and the city itself should become.</w:t>
        <w:br/>
        <w:t>Hoboken's mayor and other city officials want the Port Authority of New York and New Jersey to help build a huge new complex of offices, stores, apartments and a park that will reflect a sophisticated new urbanity.</w:t>
        <w:br/>
        <w:t>On the other side, a coalition of city residents, who in a similar vote last year unsuccessfully tried to have the piers turned into a 30-acre park, oppose the Port Authority plan. They say they will accept development, but only on a small scale in keeping with the city's 19th-century streetscape.</w:t>
        <w:br/>
        <w:t>The vote comes less than two weeks after the announcement that another waterfront fixture, the Maxwell House coffee plant, the last major smokestack industry on the river's edge, will close in 18 months.</w:t>
        <w:br/>
        <w:t xml:space="preserve"> </w:t>
        <w:br/>
        <w:t>Drastic Change in the Offing</w:t>
        <w:br/>
        <w:t>Whatever the voters decide, it is certain that this city's relationship to its waterfront, one that in many ways shaped Hoboken's character, is in for a drastic change.</w:t>
        <w:br/>
        <w:t>''It's sad to see it go,'' Donald Barrett, a retired Hoboken longshoreman, said of the pier during a recent trip to watch a wrecker's ball bounce off the doomed waterfront buildings. ''While it was here, it was home. But I don't think it means that much to the city any more.''</w:t>
        <w:br/>
        <w:t>Once the waterfront was a place of pungent sights and smells that flavored the entire community. Here the community merges with the waterfront. East-west streets lead directly to the river, people live across the street from the docks and a long ball hit at the Little League field can plop down close to Pier C. At first this closeness was a splendid advantage. When the city was settled, the river's edge served as a gentle docking place for the world's first steam ferry and for harried New Yorkers looking to wile away a hot summer's afternoon. It was under such conditions that the first baseball game was supposed to have been played on the Elysian Fields, just above the waterfront, in 1846. In 1861 the first commercial piers were built, and soon seamen, merchants and immigrants started to fill Hoboken's streets.</w:t>
        <w:br/>
        <w:t>By 1917 prosperous Germans ran the waterfront and City Hall, and many public- school classes were taught in German.</w:t>
        <w:br/>
        <w:t>Then World War I broke out, and the United States Government seized the piers and the huge German-built ships docked there. Fearing spies and saboteurs, the Government placed the entire city under martial law, and a few old residents still remember seeing soldiers marching up First Street toward the port. More than a million doughboys set sail from here, vowing as they left to be in ''heaven, hell or Hoboken'' by Christmas.</w:t>
        <w:br/>
        <w:t>It was in the 1950's, when its piers, shipyards and gloomy factories were bustling, that the waterfront defined Hoboken as a rough-and-tumble working-class town, a port of call where streets echoed with a dozen languages and cultures.</w:t>
        <w:br/>
        <w:t>So well developed was that persona that Hoboken was selected as the film set for ''On the Waterfront,'' which etched indelibly onto millions of minds what a waterfront looked and sounded like.</w:t>
        <w:br/>
        <w:t xml:space="preserve"> </w:t>
        <w:br/>
        <w:t>No Room to Expand</w:t>
        <w:br/>
        <w:t>Thoroughly modernized by the Port Authority in the early 1950's, the Hoboken piers were undone by progress and the long steel boxes called containers in which nearly all overseas cargo is now transported. The containers are highly efficient but voracious in their need for space. Hoboken's early advantage turned into a drawback because there was no room to expand.</w:t>
        <w:br/>
        <w:t>So in 1971 the cargo-handling companies simply picked up and left for Port Newark-Elizabeth, now one of the world's busiest container ports. Hoboken's piers have been silent since, a backlot movie prop.</w:t>
        <w:br/>
        <w:t>The Port Authority, which has a long-term lease for use of the piers, has been interested in developing them for the last decade. The agency got legislation passed in both New York and New Jersey that allows it to get involved in such a project, but then it had to overcome deep community opposition.</w:t>
        <w:br/>
        <w:t>Finally last year, thinking all challenges had been met, the agency prepared to sign a final agreement with the city when a group of advocates gathered enough signatures to have the contract put before a public referendum for approval.</w:t>
        <w:br/>
        <w:t xml:space="preserve"> </w:t>
        <w:br/>
        <w:t>Problems of Bigness Feared</w:t>
        <w:br/>
        <w:t>''It's just too big,'' said Susan O'Kane, a member of the Coalition for a Better Waterfront, the citizen group opposed to the Port Authority contract. ''Hoboken is just a little 19th-century town with 25-foot-wide streets that can't possibly absorb the traffic generated by development.''</w:t>
        <w:br/>
        <w:t>If the plan is defeated tomorrow, the city will have to begin negotiations all over again. But planning officials are optimistic that voters will approve it and that something can be done with the waterfront.</w:t>
        <w:br/>
        <w:t>Peggy E. Thomas, director of Hoboken's Community Development Agency, says it is unfortunate that a whole era is passing, and she believes that Hoboken will never be as cohesive a community as it was before. Change is unavoidable, she said, but in some ways it will be change for the better. For 90 years a three-block-long brick warehouse on River Street - called the headhouse - has blocked people from reaching or even seeing the river.</w:t>
        <w:br/>
        <w:t>''The headhouse connected the waterfront to the city through work,'' Ms. Thomas said. ''Taking it down will connect them in a different way.''</w:t>
        <w:br/>
        <w:t xml:space="preserve"> </w:t>
        <w:br/>
        <w:t>Adjustment to Change Predicted</w:t>
        <w:br/>
        <w:t>Mayor Patrick Pasculli, a lifelong Hoboken resident, said the city had been hit hard by the loss of the working docks and by more recent losses, like Maxwell House, but would recover.</w:t>
        <w:br/>
        <w:t>''Just as a fine actor is able to adjust to many different roles, the city of Hoboken is resilient and will adjust to its new role, whatever that may be,'' Mr. Pasculli said. If the Port Authority plan is voted, a few bollards and cleats from the old docks will be salvaged and reused, and a monument to the World War I embarkation will be set up in the new complex. Otherwise all the history on the waterfront will be erased.</w:t>
        <w:br/>
        <w:t>In its place will be residential and commercial buildings, one 25 stories high. The plan includes a marina, a fishing pier and a tree-lined promenade, all designed to open up the river to the people, something that has not been possible on a large scale since the days of the original Elysian Fields.</w:t>
        <w:br/>
        <w:t xml:space="preserve"> </w:t>
        <w:br/>
        <w:t>Lure of the River</w:t>
        <w:br/>
        <w:t>Of course, some people have always found their way down to the water. On a recent hot afternoon, about a dozen people were on the crumpled concrete deck of what used to be the Stevens Institute of Technology pier on Frank Sinatra Drive, below Castle Point. Some fished; one man caught a blue fish as long as his arm. Another had a cooler of beer strapped to his bicycle, to share with two friends.</w:t>
        <w:br/>
        <w:t>Carlos Marti, a 33-year-old industrial presser, said he liked to go down to the river to relax. He watched the tugs and other boats pass by in the brown river, and in spite of overflowing garbage cans and all the dirt, he felt in the air a little bit of the freedom that open waters have always represented.</w:t>
        <w:br/>
        <w:t>Mr. Marti said he did not know anything about the history of the waterfront or what it once meant to the city. He only knew that when it got hot enough to make asphalt streets mushy, the breeze remained cool on the river.</w:t>
        <w:br/>
        <w:t>''They should put something here for the people to use,'' he said. ''We got no other place to go.''</w:t>
        <w:br/>
        <w:br/>
        <w:t>Graphic</w:t>
        <w:br/>
        <w:br/>
        <w:t xml:space="preserve"> </w:t>
        <w:br/>
        <w:t>Photos: The waterfront character of Hoboken, N.J., may be radically altered as old piers and warehouses are torn down. City officials want to construct a huge new complex that would contain offices, stores, apartments and a park, but not all residents approve. (Jim Wilson/The New York Times) (pg. B1); As the 90-year-old piers in Hoboken, N.J., are slowly dismantled, residents are preparing to vote tomorrow on the city's future. Fishermen cast their lines from a Hoboken landing toward the Manhattan skyline.; Marlon Brando in the 1954 film ''On the Waterfront,'' much of which was filmed on and around the Hoboken piers. (Jim Wilson/The New York Times) (pg.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