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Is Faulted for Role in Water Quality</w:t>
      </w:r>
    </w:p>
    <w:p>
      <w:r>
        <w:t>Publisher: New York Times</w:t>
      </w:r>
    </w:p>
    <w:p>
      <w:r>
        <w:t>Date: 1990-10-08</w:t>
      </w:r>
    </w:p>
    <w:p>
      <w:r>
        <w:t>Section: Section A; Page 9, Column 4; National Desk</w:t>
      </w:r>
    </w:p>
    <w:p>
      <w:r>
        <w:t>Source file: NYT/46.DOCX</w:t>
      </w:r>
    </w:p>
    <w:p>
      <w:r>
        <w:t>Raw locations result, 'locations': ['Texas']</w:t>
      </w:r>
    </w:p>
    <w:p>
      <w:r>
        <w:t>Standardized locations result, 'states_stand_flat': Texas</w:t>
      </w:r>
    </w:p>
    <w:p>
      <w:r>
        <w:br/>
        <w:t>Body:</w:t>
        <w:br/>
      </w:r>
    </w:p>
    <w:p>
      <w:r>
        <w:t>To hear several residents of Quinlan, Tex., tell it, Federal and state health agencies are hardly concerned about the quality of the drinking water there.</w:t>
        <w:br/>
        <w:t>''It smells like a sewer or a swamp and it burns your throat,'' Susan Lucas said, adding that her 13-year-old son, Christopher, contracted mouth ulcers last year. ''Yet the Government just doesn't seem to care.''</w:t>
        <w:br/>
        <w:t>Madeline Moore, another of the working-class town's 2,000 residents, lost seven teeth after her dentist found that her gums were riddled with disease. ''It didn't enter my mind that water was the reason,'' she said, until she discovered that a quarry that is one of Quinlan's water sources was used as a dump in the 1960's.</w:t>
        <w:br/>
        <w:t>Environmentalists say the problems with Quinlan's water, which has been found to contain human waste, are among the worst in the nation. The environmentalists and members of Congress contend that the North Texas town and hundreds of other towns and cities are the victims of poor state and Federal enforcement of the Safe Drinking Water Act. The act was intended to protect Americans from contaminants, like bacteria, in the water they use for drinking, cooking and bathing.</w:t>
        <w:br/>
        <w:t xml:space="preserve"> </w:t>
        <w:br/>
        <w:t>Negligence, Group Says</w:t>
        <w:br/>
        <w:t>In a lawsuit filed against the Environmental Protection Agency in August, the National Wildlife Federation, the nation's largest conservation group, said negligence on the agency's part was exposing about 30 million Americans to potentially contaminated public water systems.</w:t>
        <w:br/>
        <w:t>Representative Mike Synar, chairman of the House Government Operations Subcommittee on Environment, Energy and Natural Resources, said, ''Significant violations posing serious health risks have been allowed to persist for years due to inadequate enforcement.''</w:t>
        <w:br/>
        <w:t>''We still have the safest drinking water in the world,'' the Oklahoma Democrat added, ''but we can't play fast and loose with it.''</w:t>
        <w:br/>
        <w:t>The E.P.A. acknowledges that a lack of resources has meant that state and Federal officials take action in less than 2 percent of the thousands of complaints reported each year. But it says the record is improving.</w:t>
        <w:br/>
        <w:t>''There was very little enforcement until 1987,'' said Michael B. Cook, director of the agency's Office of Drinking Water. In 1986, he said, the agency had nine enforcement agents to cover 10 regional offices, and took action in 186 cases out of 101,000. Last year, 43 enforcement agents took 800 actions out of about 80,000 complaints.</w:t>
        <w:br/>
        <w:t xml:space="preserve"> </w:t>
        <w:br/>
        <w:t>Undetected Violations</w:t>
        <w:br/>
        <w:t>Since the Safe Drinking Water Act was passed by Congress in 1974, environmental groups, members of Congress and the General Accounting Office have criticized the environmental agency for not strongly enforcing it. Congress substantially strengthened the act in 1986 after growing impatient with the states' and the E.P.A.'s performance.</w:t>
        <w:br/>
        <w:t>A report in August by the accounting office, the investigative arm of Congress, found ''substantial evidence'' that violations were going undetected and unreported by water utilities and that states were not reporting violations to the E.P.A.</w:t>
        <w:br/>
        <w:t>The report also found instances of fraud in which tests of water supplies were rigged or the results falsified to conceal violations of water quality standards. It concluded that while states have a number of means of assuring water quality financial constraints are leading many to cut back their enforcement.</w:t>
        <w:br/>
        <w:t>Of the more than 700 known contaminants of drinking water, the E.P.A. has issued regulations setting maximum acceptable levels for 34, despite a Congressional mandate to set levels for 83 contaminants by mid-1989.</w:t>
        <w:br/>
        <w:t>Tainted drinking water can induce flu-like symptoms, headaches, vomiting, diarrhea, stomachaches and dehydration.</w:t>
        <w:br/>
        <w:t>From 1986 to 1988, 24 states and Puerto Rico reported 26,000 illnesses linked to contaminated drinking water, according to a study released in March by the Centers for Disease Control.</w:t>
        <w:br/>
        <w:t>Another report, released by the E.P.A. in 1987, found that from 1971 to 1985, there were 111,228 reported cases of diseases caused by consumption of contaminated drinking water, representing more outbreaks of disease from drinking water than in any other period since the Great Depression. In the same study, the E.P.A. said some researchers believe that the actual number of waterborne diseases from drinking water may be 25 times the reported incidence.</w:t>
        <w:br/>
        <w:t>In many places it is difficult to prove that bad water was the cause of a virus, disease or other illness. In Quinlan, the rates of dysentery and cancer have soared but local doctors have resisted making any direct correlation between the illnesses and the water quality.</w:t>
        <w:br/>
        <w:t>''Water that tastes bad, looks terrible and has lousy color does not automatically mean it has contaminants that are health- or life-threatening,'' said Roger Meacham, an E.P.A. spokesman in the Dallas office.</w:t>
        <w:br/>
        <w:t>Residents of Quinlan are less convinced.</w:t>
        <w:br/>
        <w:t xml:space="preserve"> </w:t>
        <w:br/>
        <w:t>'Tastes Like an Insecticide'</w:t>
        <w:br/>
        <w:t>''Some days the water tastes like laundry detergent and on others it tastes like an insecticide,'' said Carol Murrey, a trailer park operator who threatened to file a class-action suit against the water utility, the Tawakoni Water Utility Corporation, after the Texas Department of Health discovered that the water contained coliform, or human and animal waste. ''We're alarmed by the state not enforcing the Government's water rules,'' she said.</w:t>
        <w:br/>
        <w:t>About 40,000 cans of pesticide were buried in 1978 about 100 yards from Lake Tawakoni, one of the town's two sources of drinking water, and the one-gallon cans are believed to be leaking. Last year, a crane pulled four stolen cars from the town's other water source, a quarry that had previously served as a garbage dump.</w:t>
        <w:br/>
        <w:t>Officials of the utility did not return telephone calls from a reporter.</w:t>
        <w:br/>
        <w:t>The wildlife federation's lawsuit, filed in the United States Court of Appeals in Washington, charged that in December 1989 the E.P.A. eased rules requiring state compliance with safe drinking water regulations without first notifying the public.</w:t>
        <w:br/>
        <w:t>The group said the agency's rules have ''drastically undercut'' the safe water act. ''We think that millions of people are drinking water that's contaminated,'' Erik D. Olson, acting director of the group's environmental quality program. ''The E.P.A. is sitting on its hands and doing nothing about it.''</w:t>
        <w:br/>
        <w:t>States are only required to enforce the Safe Water Drinking Act and adopt regulations to enforce its rules. ''Very often, they are doing neither,'' Mr. Olson said.</w:t>
        <w:br/>
        <w:t>Senator Dave Durenberger, a Minnesota Republican and chief Senate sponsor of the 1986 amendments to the act, said at the time, ''The drinking water program has set a miserable, discouraging, disturbing record.''</w:t>
        <w:br/>
        <w:t>Asked recently if he still agreed with that assessment, Mr. Durenberger said he did. ''A lot of money will be wasted in lawsuits when the E.P.A. should have enforced the law in the first place,'' he said.</w:t>
        <w:br/>
        <w:br/>
        <w:t>Graphic</w:t>
        <w:br/>
        <w:br/>
        <w:t xml:space="preserve"> </w:t>
        <w:br/>
        <w:t>Map: Texas, indicating Quinlan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