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Texas city 'all shook up' by 9-year-old's abduction</w:t>
      </w:r>
    </w:p>
    <w:p>
      <w:r>
        <w:t>Publisher: Other publisher</w:t>
      </w:r>
    </w:p>
    <w:p>
      <w:r>
        <w:t>Date: 1996-01-17</w:t>
      </w:r>
    </w:p>
    <w:p>
      <w:r>
        <w:t>Section: NEWS; Pg. 8A; Across the USA</w:t>
      </w:r>
    </w:p>
    <w:p>
      <w:r>
        <w:t>Source file: Other publishers/Files (500) (20).DOCX</w:t>
      </w:r>
    </w:p>
    <w:p>
      <w:r>
        <w:t>Raw locations result, 'locations': ['Texas']</w:t>
      </w:r>
    </w:p>
    <w:p>
      <w:r>
        <w:t>Standardized locations result, 'states_stand_flat': Texas</w:t>
      </w:r>
    </w:p>
    <w:p>
      <w:r>
        <w:br/>
        <w:t>Body:</w:t>
        <w:br/>
      </w:r>
    </w:p>
    <w:p>
      <w:r>
        <w:t>Four days have passed since 9-year-old Amber Hagerman vanished from a quiet street just two blocks from her grandparents' Arlington, Texas, home.</w:t>
        <w:br/>
        <w:t>The ground search has been called off. Police and FBI officials have begun the arduous task of sifting through hundreds of tips called in from across the nation. And a stunned community waits, hopes and tries to help.</w:t>
        <w:br/>
        <w:t>On Saturday, Amber was riding her bicycle near an abandoned grocery store when, according to a witness, she was snatched by a man driving a late-model black pickup.</w:t>
        <w:br/>
        <w:t>"He caught her right up under the arm," said Jimmie Kevil, 78, a retired machinist, who called police. "He pulled her off the bike, and the bike fell to the ground. I knew something was wrong."</w:t>
        <w:br/>
        <w:t>Kevil, the only eyewitness, was 100 yards away and couldn't see the suspect's face, so no composite can be drawn. The snatching was over in less than a minute.</w:t>
        <w:br/>
        <w:t>During her abduction, Amber screamed once and kicked, "but after that I didn't hear a sound out of either one of them," Kevil said.</w:t>
        <w:br/>
        <w:t>The silence still hangs over the streets of the working-class neighborhood. No children play outside these days.</w:t>
        <w:br/>
        <w:t>"It's got everyone all shook up," said Kevil. "I'm an older person and have never been in anything like this before. It bothers me that there wasn't more I could do when it happened."</w:t>
        <w:br/>
        <w:t>But many others have stepped in to help.</w:t>
        <w:br/>
        <w:t>Schepps Dairy has offered a $ 10,000 reward and KRLD Radio and the Texas State Network have added another $ 5,000 for information leading to the arrest and indictment of Amber's kidnapper.</w:t>
        <w:br/>
        <w:t>Fliers have been posted along streets and handed out all over the city by concerned neighbors and friends. On Tuesday, Pizza Hut began including her photograph with all home-delivered pizzas in the Dallas-Fort Worth area.</w:t>
        <w:br/>
        <w:t>The blue-eyed girl, who had been living with her maternal grandparents, was last seen wearing pink jeans and a gray shirt with colored handprints. Her brown hair was in a ponytail. She stands 4 feet 7 and weighs 80 pounds.</w:t>
        <w:br/>
        <w:t>The kidnapping is a nightmare relived for Amber's father, Richard Hagerman, who is separated from Amber's mother. Hagerman's newborn granddaughter was kidnapped from a Fort Worth hospital 4 1/2 years ago. The infant was safely returned 11 hours later.</w:t>
        <w:br/>
        <w:t>Police say they don't see a connection because that kidnapper, a woman, is institutionalized.</w:t>
        <w:br/>
        <w:t>Donna Whitson, Amber's mother, said: "I want to get out there and do something. I want to get out there on the street . . . and holler for her."</w:t>
        <w:br/>
        <w:t>Hagerman and Whitson went separately to the police station Monday for further questioning. Police say each took a lie-detector test and passed. A friend of Hagerman's, who drives a black pickup, also passed a lie-detector test.</w:t>
        <w:br/>
        <w:t>"There's nothing really positive to report," Arlington Police Department spokesman Dee Anderson said. "We just don't have any idea at this point" where the third-grader could be. There are eight full-time investigators and a psychic working on the case.</w:t>
        <w:br/>
        <w:t>"Just drop her off," pleaded Whitson. "Let her walk home by herself. Just don't hurt my baby."</w:t>
        <w:br/>
        <w:br/>
        <w:t>Graphic</w:t>
        <w:br/>
        <w:br/>
        <w:t xml:space="preserve"> </w:t>
        <w:br/>
        <w:t>GRAPHIC, b/w, USA TODAY (Map); PHOTO, color, AP; PHOTO, b/w, AP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