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Withering Little Town Sees Its Salvation in an Old Asylum</w:t>
      </w:r>
    </w:p>
    <w:p>
      <w:r>
        <w:t>Publisher: New York Times</w:t>
      </w:r>
    </w:p>
    <w:p>
      <w:r>
        <w:t>Date: 1997-11-25</w:t>
      </w:r>
    </w:p>
    <w:p>
      <w:r>
        <w:t>Section: Section A; ; Section A; Page 14; Column 1; National Desk ; Column 1;</w:t>
      </w:r>
    </w:p>
    <w:p>
      <w:r>
        <w:t>Source file: NYT/44.DOCX</w:t>
      </w:r>
    </w:p>
    <w:p>
      <w:r>
        <w:t>Raw locations result, 'locations': ['West Virginia']</w:t>
      </w:r>
    </w:p>
    <w:p>
      <w:r>
        <w:t>Standardized locations result, 'states_stand_flat': West Virginia</w:t>
      </w:r>
    </w:p>
    <w:p>
      <w:r>
        <w:br/>
        <w:t>Body:</w:t>
        <w:br/>
      </w:r>
    </w:p>
    <w:p>
      <w:r>
        <w:t>Like the center of many other towns in West Virginia, downtown Weston is a sad-looking place, made almost obsolete by the strip malls closer to the Interstate. Only a handful of shops remain open for business on Main Avenue, the central thoroughfare, and pedestrians are rare.</w:t>
        <w:br/>
        <w:t>But these are hardly mournful souls, the 4,994 who live here in Lewis County's largest community: many believe rejuvenation may be only a handshake away. Just across the West Fork River, which ambles through town, stands the silver bullet that local leaders hope will profoundly change the character of Weston, the county, maybe all of central West Virginia.</w:t>
        <w:br/>
        <w:t>"I don't even think it has sunk in yet -- we'll be a whole different town," said Patricia Minehardt, president of the county's Economic Development Authority.</w:t>
        <w:br/>
        <w:t>In 1994, the Weston State Hospital, a massive sandstone complex that served as West Virginia's largest mental institution, closed after 130 years. The hospital, sitting at the front of 300 acres, was built during the Civil War as the Lunatic Asylum West of the Alleghenys and continued operating, under various names, until a new psychiatric hospital opened at the western edge of Weston three years ago. Along the way, the old hospital gained designation as a national historic landmark.</w:t>
        <w:br/>
        <w:t>Now Tennessee developers intrigued by Weston's central location -- the town is easily accessible by Interstate highway, and a new state park is opening nearby -- want to transform the old hospital and its grounds into Weston Grande Resort, with a luxury hotel, a golf course, restaurants, an office complex, a convention center, condominiums and 165 single-family houses that would sell for as much as $200,000 each, nearly five times the current median value of a Lewis County home.</w:t>
        <w:br/>
        <w:t>"There will be nothing second class about this proposal," said Charles W. Wilson, a lawyer working closely with local officials who sought proposals on what use to make of the old place and then chose the idea submitted by the Archidesign Group of Pigeon Forge, Tenn., a company that helped design Dollywood, the Pigeon Forge theme park named for Dolly Parton. (Other bidders for the Weston project had proposed a prison, a health care center or a museum.)</w:t>
        <w:br/>
        <w:t>The developers, required to submit their formal plans to the state by early December, could wait months for approval. But Alan E. Dillow, Archidesign's president, says that he envisions no problems and that the $90 million complex could open as early as mid-2000, drawing tourists from the Middle Atlantic region.</w:t>
        <w:br/>
        <w:t>Robin S. Poling, executive director of the Economic Development Authority, says that the old hospital's past is "part of the aura that attracts the developers" and that construction of a national museum on mental health is being contemplated as part of the project.</w:t>
        <w:br/>
        <w:t>As its original admissions logs show, the old asylum treated all manner of problems, among them "religious excitement," "parents were cousins," "fever and loss of lawsuit" and "desertion by husband." Originally designed to accommodate 250 patients, through expansion it served almost 2,400 by the 1950's, and not just the mentally ill: tuberculosis patients were ultimately housed in one building, the criminally insane in another.</w:t>
        <w:br/>
        <w:t>As for the planned resort, many here can hardly contain their enthusiasm, confident that a deal will create several hundred permanent jobs and spur the kind of economic development not seen in these parts since mid-century, when three manufacturing plants made Weston a major center of glass-blown products. Only one plant remains, and Weston's unemployment, hovering around 7.8 percent, is well above the national rate of 4.7.</w:t>
        <w:br/>
        <w:t>"I hope to heaven this happens," Ruth Bragg, a 77-year-old lifelong Weston resident, said as she waited to have her hair done at the New Image beauty shop, one of the few thriving businesses in town. "I don't care if they put in girlie joints. It'll be good for the town."</w:t>
        <w:br/>
        <w:t>The shop's owner, Sheila Sayre, agreed. "It'll bring a lot more business here," Ms. Sayre said. "I have three grown kids, and they all went out of town to find jobs."</w:t>
        <w:br/>
        <w:t>Given the potential for job creation and economic rebirth, and the prestige a lavish resort would bring, it is almost impossible to find anyone in town who opposes the project outright, although some are leery.</w:t>
        <w:br/>
        <w:t>Beyond the southwest corner of the hospital grounds is a working-class neighborhood of old single-family homes on narrow streets, where residents confess that they know little of the town's revitalization plans and that what they do know is based on rumor.</w:t>
        <w:br/>
        <w:t>Robert Blake, 62, a disabled heavy-equipment operator who has lived in Weston for 50 years, says he has heard that the developers intend to buy all the houses in the area and move people out. William F. Buckhannon, a retired state employee, says he understands that the resort will have gambling, which he opposes.</w:t>
        <w:br/>
        <w:t>Actually the purchase of existing private homes is not part of the deal, and the developers have no plans to offer gambling. But other residents express concern that so massive an undertaking will overwhelm the neighborhood, shattering its quiet. Carol Cowger, a mother of four children who like to play outside, says she worries about traffic.</w:t>
        <w:br/>
        <w:t>And Laura Ashford, a 17-year-old high school senior, says she has heard that the plans call for "golf courses, indoor pools and horse stables," leading her to wonder how that kind of luxury can exist beside homes that are decidedly frayed.</w:t>
        <w:br/>
        <w:t>"I wouldn't want to go to a five-star hotel and look at my backyard," Ms. Ashford said.</w:t>
        <w:br/>
        <w:t>Local leaders insist that they have studied all aspects of the project and cannot identify a single negative consequence. Their only fear, they say, is some unforeseen glitch that could stall or even cancel the project, forcing them to reconsider other ideas.</w:t>
        <w:br/>
        <w:t>"I feel in my heart that this community will not throw up its hands and quit," Ms. Poling said. "We will persevere. We will be pro-active. This is too important not to be."</w:t>
        <w:br/>
        <w:br/>
        <w:t>Graphic</w:t>
        <w:br/>
        <w:br/>
        <w:t xml:space="preserve"> </w:t>
        <w:br/>
        <w:t>Photo: The Weston State Hospital was once West Virginia's largest mental institution. Now it may offer a cure of a very different kind. (Brian Ferguson for The New York Times)</w:t>
        <w:br/>
        <w:t xml:space="preserve"> </w:t>
        <w:br/>
        <w:t>Diagram: "A New Life"</w:t>
        <w:br/>
        <w:t>Officials in West Virginia have chosen Tennessee developers' plan to transform the old Weston State Hospital, a former mental institution that is a national historic landmark, into a luxury resort.</w:t>
        <w:br/>
        <w:t>Diagram of Weston State Hospital (closed in 1994)</w:t>
        <w:br/>
        <w:t xml:space="preserve"> </w:t>
        <w:br/>
        <w:t>Map of West Virginia showing location of Weston.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