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Auteur Brothers Who Work Like Cops</w:t>
      </w:r>
    </w:p>
    <w:p>
      <w:r>
        <w:t>Publisher: New York Times</w:t>
      </w:r>
    </w:p>
    <w:p>
      <w:r>
        <w:t>Date: 2005-05-18</w:t>
      </w:r>
    </w:p>
    <w:p>
      <w:r>
        <w:t>Section: Section E; Column 6; The Arts/Cultural Desk; Pg. 1; CRITIC'S NOTEBOOK</w:t>
      </w:r>
    </w:p>
    <w:p>
      <w:r>
        <w:t>Source file: NYT/38.DOCX</w:t>
      </w:r>
    </w:p>
    <w:p>
      <w:r>
        <w:t>Raw locations result, 'locations': ['Belgium']</w:t>
      </w:r>
    </w:p>
    <w:p>
      <w:r>
        <w:t>Standardized locations result, 'countries_stand_flat': Belgium</w:t>
      </w:r>
    </w:p>
    <w:p>
      <w:r>
        <w:br/>
        <w:t>Body:</w:t>
        <w:br/>
      </w:r>
    </w:p>
    <w:p>
      <w:r>
        <w:t xml:space="preserve">When the Belgian director Jean-Pierre Dardenne was a teenager, one of his passions, unsurprisingly, was soccer, specifically the great team Royal Standard de Liege. One day, Mr. Dardenne, who is now 54 and still lives near Liege, watched an interview on television with a star of the team, Roger Claessen. Mr. Dardenne related how the interviewer breathlessly told Mr. Claessen that he had a fabulous life ornamented with hundreds of girls. But what else, wondered the interviewer, did he do with his time? ''I have a pillow book,'' Mr. Claessen said. ''Dostoyevsky.'' </w:t>
        <w:br/>
        <w:t xml:space="preserve"> This greatly impressed the young Mr. Dardenne, who soon found a book of Dostoyevsky to use for his own bedside reading. Every other student at his school did the same. By reading the Russian author, the filmmaker said, ''we all hoped we'd become Roger Claessen.'' Mr. Dardenne's younger brother and filmmaking partner, Luc, began reading Dostoyevsky as well. He counts ''Crime and Punishment'' as one of his favorites, although he quickly adds that Woody Allen's film ''Crimes and Misdemeanors'' is better yet. As it happens, ''Crime and Punishment'' significantly informs the Dardennes' latest masterly work, ''The Child,'' a harrowing story about a petty thief of uncertain morality named Bruno, his girlfriend, Sonia, and their newborn son, Jimmy. </w:t>
        <w:br/>
        <w:t xml:space="preserve"> Jean-Pierre Dardenne recalled his introduction to Dostoyevsky on Monday while sitting in the suite here housing Celluloid Dreams, the sales company handling ''The Child.'' Luc, who is three years younger, sat next to him. Luc Dardenne is generally the more effusive of the pair, at least in interviews, with an open face and a generous smile. His older brother has a somewhat sterner mien, which was accentuated that evening by a black leather jacket and foul-smelling cigarette. Luc Dardenne took sips from one of the many Champagne flutes scattered around the suite. The Champagne was well deserved: several hours earlier ''The Child'' had been greeted with cheers and applause after its first press screening at the Cannes Film Festival. Critics who have lustily booed other competition films this year left ''The Child'' extolling its greatness. </w:t>
        <w:br/>
        <w:t xml:space="preserve"> ''The Child'' is the fifth of the Dardennes' six fiction features to show at Cannes. The brothers began working in film on documentaries, concentrating on working-class matters, and then moved into fiction storytelling in the late 1980's. (They still produce documentaries through their production company.) In 1996, they made a sensationally well-received breakthrough film, ''The Promise,'' a moral fable delivered in the key of neo-realism about a teenager who disobeys his criminal father to help an illegal immigrant and her child. The film played in one of the festival's parallel programs, Directors' Fortnight. All the features the brothers have since directed have been shown in competition, including ''Rosetta,'' which won the Palme d'Or and an award for best actress in 1999. </w:t>
        <w:br/>
        <w:t xml:space="preserve"> ''The Child'' stars Jeremie Renier, the teenager from ''The Promise.'' Mr. Renier, now 24, will become a father soon; his co-star in the new film, a wisp of a girl named Deborah Francois, is 17 and still in high school. After she watched the film for the first time, Jean-Pierre Dardenne said, Ms. Francois expressed surprise that she could appear so childish onscreen. ''We are all children,'' Jean-Pierre Dardenne said. ''Everyone is a child in the film.'' Asked if they consider their work religious, however, Luc Dardenne instead related La Fontaine's fable about the wolf and the lamb, which he slightly misremembered. In Luc Dardenne's version, the lamb fatally betrays his family to the wolf. But the lamb has no choice. ''We like to think of Bruno like that little lamb,'' Luc Dardenne said, ''making his choices as best he can.'' </w:t>
        <w:br/>
        <w:t xml:space="preserve"> The brothers share the writing and directing credits on all their fiction films. ''There's always one of us in the middle of the crew with the camera and one is with the monitor,'' Jean-Pierre Dardenne said. ''We work together and together we develop things with the actors before the crew gets on the set. One will put himself in the place of the camera and the other will say this is a good idea, that's a good idea. It comes about organically. There are always two points of view on what's happening. It's like two policemen who are alternating interrogations.'' They dig to the core of the issue, he added with a flourish, like policemen trying to provoke ''a criminal to confess a crime.''</w:t>
        <w:br/>
        <w:t xml:space="preserve"> Asked if they operate like good cop and bad cop, the Dardennes laughed; they insisted that they were both bad cops. </w:t>
        <w:br/>
        <w:t xml:space="preserve"> In another hour or so, the two men would finally be able to sit down at a table with their wives, friends and colleagues, rather than journalists, and eat dinner. But the night would not end after the final digestif. At 1:30 in the morning, the Dardennes would enter the Lumiere, the largest of the festival's theaters, to perform a technical check with their producer and the film's director of photography and sound mixer. Only after they had vetted sound and image would they call it a night. The next day, the Dardennes would walk the red carpet on their way to the first public screening of ''The Child,'' and no doubt the audience would cheer. </w:t>
        <w:br/>
        <w:br/>
        <w:br/>
        <w:t>http://www.nytimes.com</w:t>
        <w:br/>
        <w:br/>
        <w:t>Graphic</w:t>
        <w:br/>
        <w:br/>
        <w:t xml:space="preserve"> </w:t>
        <w:br/>
        <w:t>Photos: Luc, left, and Jean-Pierre Dardenne in Cannes on Tuesday. (Photo by Niviere/European Pressphoto Agency)(pg. E1)</w:t>
        <w:br/>
        <w:t xml:space="preserve"> Jeremie Renier and Deborah Francois in ''The Child.'' The Dardenne brothers' film is in competition at the Cannes Film Festival. (Photo by Diaphana Distribution)(pg. E5)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