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Reviews/Film;</w:t>
        <w:br/>
        <w:t>A Blue-Collar Comedy In English, Subtitled</w:t>
      </w:r>
    </w:p>
    <w:p>
      <w:r>
        <w:t>Publisher: New York Times</w:t>
      </w:r>
    </w:p>
    <w:p>
      <w:r>
        <w:t>Date: 1993-02-12</w:t>
      </w:r>
    </w:p>
    <w:p>
      <w:r>
        <w:t>Section: Section C;; Section C; Page 10; Column 5; Weekend Desk; Column 5;; Review</w:t>
      </w:r>
    </w:p>
    <w:p>
      <w:r>
        <w:t>Source file: NYT/23.DOCX</w:t>
      </w:r>
    </w:p>
    <w:p>
      <w:r>
        <w:t>Raw occupations result, 'occupations': ['Construction']</w:t>
      </w:r>
    </w:p>
    <w:p>
      <w:r>
        <w:t>Standardized occupations result, 'occupations_stand_flat': Construction</w:t>
      </w:r>
    </w:p>
    <w:p>
      <w:r>
        <w:br/>
        <w:t>Body:</w:t>
        <w:br/>
      </w:r>
    </w:p>
    <w:p>
      <w:r>
        <w:t>"Riffraff," Ken Loach's tough, honest and sometimes achingly funny comedy about a nonunion construction worker in London, is the kind of English movie that could never be made in this country, not because of the subject matter but because of the social structure: Britain still has a working class.</w:t>
        <w:br/>
        <w:t>After World War II, the vast majority of America's blue-collar workers became de facto members of the middle class as wages and standards of living rose. Even those who haven't benefited tend to identify with those who have.</w:t>
        <w:br/>
        <w:t>Something of the same process must have been going on in Britain, or the Conservative Party could not have remained so long in power. Yet the members of the British working class are as much defined by birth, accent and aspirations as by the jobs they hold. "Riffraff" embraces that hard core of British workers who remain near the bottom of a hierarchy that, at the top, still has a blooded aristocracy.</w:t>
        <w:br/>
        <w:t>The film is also an unsentimental update on the lives of the sorts of characters who populated the working-class films of Tony Richardson and Lindsay Anderson in the late 1950's and early 60's. Like his contemporary Mike Leigh ("High Hopes"), Mr. Loach doesn't impose the kind of shapely narrative on his characters that gave the earlier films their sense of clear political mission. "Riffraff" is no less politically aware, but it doesn't preach. It illustrates.</w:t>
        <w:br/>
        <w:t>Written by Bill Jesse, with English subtitles to translate the argot and the often impenetrable regional accents, "Riffraff" is about a couple of months in the life of Stevie (Robert Carlyle), a skinny, taciturn young man who has come to London from Scotland to find work. Stevie is not his real name but, having a prison record, he is trying to start fresh. "No more thieving," he tells himself.</w:t>
        <w:br/>
        <w:t>Stevie goes to a construction site where the old Princess of Wales Hospital building is being renovated as a luxury apartment block. When he says he's looking for a job, the foreman responds in mock surprise, "Oh, I thought you were here to grant me three wishes." The foreman is not being friendly. He's a mean blowhard with the gift of sarcasm. Stevie is hired and quickly accepted by his new mates: white, black, English, Irish, Scottish and Caribbean. Some, like Stevie, are not eager to be identified with earlier lives.</w:t>
        <w:br/>
        <w:t>Though "Riffraff" gives the impression of ambling, there's no wasted space in it. The film is small in scope, but so vivid in unhackneyed detail that it has the manner of something improvised. The dialogue is often hilarious, even with the subtitles. Characters emerge as individuals, not types.</w:t>
        <w:br/>
        <w:t>With the help of Larry (Ricky Tomlinson), an older construction worker who functions as the film's social conscience, Stevie finds a rat-infested "squat" in an abandoned apartment block. After his friends help clean up the place and reconnect the gas line, Stevie has surprisingly adequate housing. He begins an affair with Susan (Emer McCourt), a pretty, emotionally wan young woman who wants to be a singer.</w:t>
        <w:br/>
        <w:t>Unfortunately, Susan has a terrible voice and no great drive, which Stevie refuses to recognize at first. This needy waif who eats diet foods and reads horoscopes seems glamorous to him, possibly even more so when she ridicules his dream of going into "merchandising." To him merchandising means selling boxer shorts and socks, in which, he promises her, there is money to be made. Neither Stevie nor Susan has thought things through. The difference between them is that Stevie learns in the course of this summer, and Susan never does. She has moods. She gets depressed. "Depression is for the middle class," says Stevie. "The rest of us get an early start in the morning."</w:t>
        <w:br/>
        <w:t>Jobs being as scarce as they are in London today, no great efforts are wasted on safety at Stevie's site. There are accidents. The men beef, but they express their dissatisfactions at the risk of being fired. By the end of "Riffraff," Stevie has been radicalized.</w:t>
        <w:br/>
        <w:t>The members of the film's large cast, most of whom will be new to American audiences, are so good that it's impossible to tell the professionals from the amateurs. Ms. McCourt was seen here earlier in Hanif Kureishi's "London Kills Me." Mr. Carlyle also has had extensive theatrical experience. Mr. Tomlinson, so fine as the loud-mouthed Larry, is an actor who apparently first won notoriety in 1972 when, working as a plasterer, he went to jail following a highly publicized building strike.</w:t>
        <w:br/>
        <w:t>Mr. Loach has been turning out socially and politically committed films and documentaries since 1967, when he made his feature-film debut with "Poor Cow," a movie whose sincerity seemed artfully contrived. His biggest popular success remains "Kes" (1969). Of his later films, "The Gamekeeper" (1980) and "Singing the Blues in Red" (1986) have been the most interesting.</w:t>
        <w:br/>
        <w:t>Now comes "Riffraff," a movie full of an exuberance that has not been apparent before. It's his best work to date. Credit should also be given to the screenplay by Mr. Jesse, a former construction worker who died at the age of 48 when "Riffraff" was in post-production. It seems to have been his only produced screenplay.</w:t>
        <w:br/>
        <w:t xml:space="preserve"> </w:t>
        <w:br/>
        <w:t>Riffraff</w:t>
        <w:br/>
        <w:t>Directed by Ken Loach; written by Bill Jesse; director of photography, Barry Ackroyd; edited by Jonathan Morris; music by Stewart Copeland; production designer, Martin Johnson; produced by Sally Hibbin; released by Fine Line Features. Running time: 96 minutes. This film has no rating.</w:t>
        <w:br/>
        <w:t xml:space="preserve"> </w:t>
        <w:br/>
        <w:t>Stevie . . . Robert Carlyle</w:t>
        <w:br/>
        <w:t>Susan . . . Emer McCourt</w:t>
        <w:br/>
        <w:t>Shem . . . Jimmy Coleman</w:t>
        <w:br/>
        <w:t>Mo . . . George Moss</w:t>
        <w:br/>
        <w:t>Larry . . . Ricky Tomlinson</w:t>
        <w:br/>
        <w:t>Kevin . . . David Finch</w:t>
        <w:br/>
        <w:br/>
        <w:t>Graphic</w:t>
        <w:br/>
        <w:br/>
        <w:t xml:space="preserve"> </w:t>
        <w:br/>
        <w:t>Photo: Emer McCourt (Paul Chedlow)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