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Razzle Dazzle</w:t>
      </w:r>
    </w:p>
    <w:p>
      <w:r>
        <w:t>Publisher: New York Times</w:t>
      </w:r>
    </w:p>
    <w:p>
      <w:r>
        <w:t>Date: 2013-12-08</w:t>
      </w:r>
    </w:p>
    <w:p>
      <w:r>
        <w:t>Section: Section BR; Column 0; Book Review Desk; Pg. 49</w:t>
      </w:r>
    </w:p>
    <w:p>
      <w:r>
        <w:t>Source file: NYT/35.DOCX</w:t>
      </w:r>
    </w:p>
    <w:p>
      <w:r>
        <w:t>Raw locations result, 'locations': ['Illinois']</w:t>
      </w:r>
    </w:p>
    <w:p>
      <w:r>
        <w:t>Standardized locations result, 'states_stand_flat': Illinois</w:t>
      </w:r>
    </w:p>
    <w:p>
      <w:r>
        <w:br/>
        <w:t>Body:</w:t>
        <w:br/>
      </w:r>
    </w:p>
    <w:p>
      <w:r>
        <w:t>FOSSEBy Sam Wasson</w:t>
        <w:br/>
        <w:t>Illustrated. 723 pp. An Eamon Dolan Book/Houghton Mifflin Harcourt. $32.</w:t>
        <w:br/>
        <w:t>An instructive way of getting a sense of the power of Bob Fosse's choreography is by listening to the original cast album of a 1959 musical called ''Redhead.'' The show ran for 452 performances, a head-­scratcher since the songs are merely serviceable. But the photos reveal all. The songs were irrelevant: What made ''Redhead'' a hit was the genius of Fosse's dances.</w:t>
        <w:br/>
        <w:t>There were the soon-to-be trademarks like bowler hats and bent knees. But the magic, as Sam Wasson writes in his biography ''Fosse,'' was that it seemed ''as if the dancers were playing at dancing more than actually dancing.'' The typical ­theatergoer expects dancing in a top-notch Broadway musical to have a fiercely polished vernacular snap, and to comment on the action rather than just decorate it. This has been the case for so long, it's easy to miss that Fosse was central to turning great dance into an essential rather than an occasional treat.</w:t>
        <w:br/>
        <w:t>Wasson, a visiting professor of film at Wesleyan University, explains Fosse's achievement in prose that apparently is meant to summon the spirit of a Fosse show. That spirit includes a melodramatic ''behind the music'' quality that will turn off as many readers as it delights. Wasson titles the chapters as countdowns to the end of Fosse's shortish life (''Sixty Years,'' ­''Fifty-Five Years'' and so on); lingerie is ''sexery''; the interior of the Palace Theater is ''placenta red.'' Martin Gottfried's earlier biography, ''All His Jazz,'' was less fannish. But Wasson's narrative style -- let's call it snazzy -- often captures the theatrical feel of Fosse's work at its height.</w:t>
        <w:br/>
        <w:t>A stage choreographer was the last thing this working-class kid from Chicago, who grew up in the Depression and hid the fact that he took ballet lessons from his classmates, wanted to become. Early talkie musicals, which essentially set a camera in front of Broadway-style productions, show why. Dance largely alternated among clumps of women ''hoofing'' in approximate unison, comedy couples doing goofy vaudevillian dance spots after singing a song, and faceless couples doing a bit of ballroom for a touch of class.</w:t>
        <w:br/>
        <w:t>Instead, Fosse aimed at becoming Fred Astaire, and Step 1 was touring the grimy burlesque strip-joint circuit as a teenager with a polished act he did with a friend. Wasson notes the formative impact this had on Fosse: ''The bumps and grinds would be the prepositions of his dance vocabulary, and the whining horns and beat-up drums thumping from offstage would live in his ear forever, as unforgettable as original sin, screwing him up, but screwing him up good.''</w:t>
        <w:br/>
        <w:t>Purplely put, but also true. Before long Fosse had evolved his staple gestures -- the limp hands held high, the wrist isolations, the palms held out -- which started for him as poor ballet technique but crystallized into a style that Walter Kerr described as ''Jolson's, Martha Graham's, Alla Nazimova's, the theater's.'' Becoming Fred Astaire didn't work out: Fosse had potential, as one can see in the MGM movie ''Give a Girl a Break.'' But the camera didn't love him and, anyway, by the '50s the movie musical's era was ending. What did work out was Fosse's happening into doing dances for ''The Pajama Game'' on Broadway in 1954, and turning a union-meeting scene into the electric ''Steam Heat'' number. With its trio's angular moves, popping their derbies up and down and dancing on their knees, Broadway dance history was made, as was Fosse.</w:t>
        <w:br/>
        <w:t>From then, 10 more of the musicals Fosse either choreographed or, eventually, directed were hits, with many of the earlier ones starring his muse, Gwen Verdon, whom Wasson artfully describes as ''a luscious lollipop person with a voice she said sounded like a 78 r.p.m. record with a wobble in it.'' Verdon was one of three wives, and there was an endless parade of mistresses. Fosse, unlike most Broadway choreographers, was straight -- his best friend was the gruff man's man Paddy Chayefsky, and he was a big sports fan. Gottfried thought this affected his choreography, noting that Fosse's work was ''plainly and refreshingly ­heterosexual.''</w:t>
        <w:br/>
        <w:t>In 1973 Fosse won a Tony for ''Pippin,'' an Oscar for directing the film version of ''Cabaret'' and an Emmy for his television special ''Liza With a Z,'' shortly before he checked into Payne Whitney for depression. Pathologically afraid of being revealed as a semitalented fraud and endlessly fascinated ''by that thin line between a person's jumping or not jumping,'' Fosse got by throughout most of his adult life on uppers, downers and as many as a hundred cigarettes a day.</w:t>
        <w:br/>
        <w:t>While Fosse's genius was obvious, it was not him but Michael Bennett whom The New York Times anointed as ''the most influential theater director and choreographer of his generation.'' ''Bennett is up and out,'' the dancer Donna McKechnie said, while ''Fosse is down and in.'' That is, Bennett's work -- exploring nostalgia in ''Follies,'' the frisson of glamorous anonymity in ''A Chorus Line'' -- engaged life, while Fosse's, by the 1970s, dissed it. His work by then centered on performance as a cynical metaphor for the mendacity at the heart of all existence. The original ''Chicago'' from 1975, which depicted murderesses as vaudevillians, seducing the public, struck even many seasoned ­theatergoers as off-puttingly sour.</w:t>
        <w:br/>
        <w:t>Not that Fosse was facile: Much of what made the dancing in quotation marks so eternal was Fosse's commitment to internality. A dancer in ''Sweet Charity'' notes that he ''didn't just want to put something on top of us'' but to ''bring something out of us,'' with each performer given a back story. But especially from ''Pippin'' on, much of what Fosse wanted to bring out was his own bitter uncertainties: For all its glitter, the original production of ''Pippin'' was at heart nihilistic and mean.</w:t>
        <w:br/>
        <w:t>There are limits to how far one can go with that kind of message after the novelty -- or the '70s -- wears off, especially when there are questions about originality. Stephen Sondheim said after ''Chicago'' followed his own ''Follies'' on Broadway, ''If you look at the songs at the end of 'Follies' and you look at the songs in 'Chicago' and the way they're treated, it's the same thing.'' By 1978, ''Dancin', '' another hit but nothing really new, ''inadvertently revealed,'' Wasson writes, ''how hollow the old tricks were.'' Fosse's final show was ''Big Deal'' in 1986, an attempt to transfer filmic grammar to the stage. But Bennett had already done that better in ''Dreamgirls,'' and with R &amp; B (up and out) as opposed to the recycled and obliquely performed old standards Fosse chose (down and in).</w:t>
        <w:br/>
        <w:t>In the end Fosse's lasting talent was probably as a film director, although neither he nor anyone could have expected it in his ''Redhead'' days. Transferring his sense of rhythm and his obsession with the tension between image and reality into crosscutting tours de force, he left Pauline Kael marveling that ''I don't know any other movie director who entered moviemaking so late in life and developed such technical proficiency.'' His autobiographical ''All That Jazz'' mesmerizes people who know nothing of ''Steam Heat'' or Ann Reinking. In fact, the film is what first hooked Wasson (as well as me) on Fosse.</w:t>
        <w:br/>
        <w:t>One wonders how Fosse would have handled, say, ''The Player'' or ''Pulp Fiction'' -- but the smokes caught up with him in 1987. There stands instead an eloquent final verdict on his stage legacy. It used to be said that Fosse never managed a truly gargantuan hit along the lines of ''Fiddler on the Roof.'' However, while ''Follies,'' for all its genius, manages the occasional brief comeback, a revival of ''Chicago'' has been running on Broadway for 17 years -- which is about as up and out as it gets.</w:t>
        <w:br/>
        <w:br/>
        <w:t>http://www.nytimes.com/2013/12/08/books/review/sam-wassons-fosse.html</w:t>
        <w:br/>
        <w:br/>
        <w:t>Graphic</w:t>
        <w:br/>
        <w:br/>
        <w:t xml:space="preserve"> </w:t>
        <w:br/>
        <w:t>PHOTOS: Bob Fosse, 1978 , above, and below, with  Shirley MacLaine, 1969. (PHOTOGRAPHS FROM PHOTOFEST)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