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Tom Wolfe's 'Ambush' tape strikes a chord against the media</w:t>
      </w:r>
    </w:p>
    <w:p>
      <w:r>
        <w:t>Publisher: Other publisher</w:t>
      </w:r>
    </w:p>
    <w:p>
      <w:r>
        <w:t>Date: 1997-09-11</w:t>
      </w:r>
    </w:p>
    <w:p>
      <w:r>
        <w:t>Section: LIFE;</w:t>
      </w:r>
    </w:p>
    <w:p>
      <w:r>
        <w:t>Source file: Other publishers/Files (500) (20).DOCX</w:t>
      </w:r>
    </w:p>
    <w:p>
      <w:r>
        <w:t>Raw locations result, 'locations': ['North Carolina']</w:t>
      </w:r>
    </w:p>
    <w:p>
      <w:r>
        <w:t>Standardized locations result, 'states_stand_flat': North Carolina</w:t>
      </w:r>
    </w:p>
    <w:p>
      <w:r>
        <w:br/>
        <w:t>Body:</w:t>
        <w:br/>
      </w:r>
    </w:p>
    <w:p>
      <w:r>
        <w:t>Tom Wolfe's last big novel came out when Ronald Reagan was still</w:t>
        <w:br/>
        <w:t>president. His monster best seller, The Bonfire of the Vanities,</w:t>
        <w:br/>
        <w:t>captured a time, a place and the public's imagination to an extraordinary</w:t>
        <w:br/>
        <w:t>degree.</w:t>
        <w:br/>
        <w:t>This summer, Wolfe has returned to the best-seller list at Publishers</w:t>
        <w:br/>
        <w:t>Weekly. But his latest offering, Ambush at Fort Bragg (Bantam,</w:t>
        <w:br/>
        <w:t>$ 21.95), is on the current audio fiction best-seller list at No.</w:t>
        <w:br/>
        <w:t>7. First published in Rolling Stone, the novella is not</w:t>
        <w:br/>
        <w:t>available in book form in English, although it has been published</w:t>
        <w:br/>
        <w:t>as a book in France and Spain.</w:t>
        <w:br/>
        <w:t>Wolfe denies that this is the literary equivalent of going straight</w:t>
        <w:br/>
        <w:t>to video. Rather, he says, his publisher "did not think (Ambush)</w:t>
        <w:br/>
        <w:t>would be a good book to publish as my first since Bonfire of</w:t>
        <w:br/>
        <w:t>the Vanities." Ambush at Fort Bragg started out as</w:t>
        <w:br/>
        <w:t>the prologue -- now eliminated -- to Wolfe's much-anticipated</w:t>
        <w:br/>
        <w:t>new novel, which he hopes to complete by November.</w:t>
        <w:br/>
        <w:t>The Ambush audiotape describes what happens when a profoundly</w:t>
        <w:br/>
        <w:t>ambitious, mightily miserable New York television producer starts</w:t>
        <w:br/>
        <w:t>tracking a trio of homophobic soldiers at Fort Bragg who may have</w:t>
        <w:br/>
        <w:t>killed a fellow soldier for being gay. Read by actor Edward Norton,</w:t>
        <w:br/>
        <w:t>the tape takes no prisoners as it eviscerates the hypocrisy of</w:t>
        <w:br/>
        <w:t>television news amid the raucous reality of modern soldiering.</w:t>
        <w:br/>
        <w:t>Strip joints, porn videos, raw bigotry and teen-age rednecks all</w:t>
        <w:br/>
        <w:t>are on display.</w:t>
        <w:br/>
        <w:t>The audiotape took a beating in The Washington Post, which</w:t>
        <w:br/>
        <w:t>asked if Wolfe "had completely lost it" and called the tape</w:t>
        <w:br/>
        <w:t>a "screed."</w:t>
        <w:br/>
        <w:t>Reached on Long Island, Wolfe responds to the Post's charge</w:t>
        <w:br/>
        <w:t>that Ambush at Fort Bragg condones homophobia by noting</w:t>
        <w:br/>
        <w:t>that some people's "politically correct antennae have enormous</w:t>
        <w:br/>
        <w:t>radar dishes." Moreover, while the soldier's diatribe against</w:t>
        <w:br/>
        <w:t>gays in the military is delivered in earthy language, Wolfe states</w:t>
        <w:br/>
        <w:t>that it is simply a retelling of the standard argument against</w:t>
        <w:br/>
        <w:t>gays in the military. Fighting units need a cohesive sense of</w:t>
        <w:br/>
        <w:t>group in order to risk death. By adding gays -- or women -- you</w:t>
        <w:br/>
        <w:t>dilute the unit's effectiveness. (Wolfe has never served in the</w:t>
        <w:br/>
        <w:t>military, but he was familiar with Fort Bragg because his mother</w:t>
        <w:br/>
        <w:t>lived nearby in Southern Pines.) The piece, he notes, was published</w:t>
        <w:br/>
        <w:t>in Rolling Stone -- "not a conservative publication."</w:t>
        <w:br/>
        <w:t>What interested Wolfe was not the issue of gays in the military</w:t>
        <w:br/>
        <w:t>but rather TV. "It's typical of television coverage not to give</w:t>
        <w:br/>
        <w:t>the devil his due," says Wolfe, the devil in this case being</w:t>
        <w:br/>
        <w:t>the homophobic soldier. Quite simply, the producer knows exactly</w:t>
        <w:br/>
        <w:t>the story he wants and goes after it. The three soldiers had served</w:t>
        <w:br/>
        <w:t>in Somalia and end up ambushing him, but those facts never make</w:t>
        <w:br/>
        <w:t>it on air.</w:t>
        <w:br/>
        <w:t>In conversation, Wolfe, 67, displays his Southern manners. But</w:t>
        <w:br/>
        <w:t>his writing has always possessed an unforgiving edge. Yes, he</w:t>
        <w:br/>
        <w:t>says, "there are subjects which are quite sensitive . . . particularly</w:t>
        <w:br/>
        <w:t>anything to do with ethnic fiction." But if you're going to write</w:t>
        <w:br/>
        <w:t>about contemporary society, "you can't really accurately portray</w:t>
        <w:br/>
        <w:t>what is happening until you are willing to get into these subjects."</w:t>
        <w:br/>
        <w:t>When asked about his new novel, which will be at least as long</w:t>
        <w:br/>
        <w:t>as Bonfire, Wolfe says it explores "real estate development,</w:t>
        <w:br/>
        <w:t>Atlanta, banking, bankruptcy," adding, "There's a certain amount</w:t>
        <w:br/>
        <w:t>of working-class life presented. . . . There's even a bit of religion</w:t>
        <w:br/>
        <w:t>in the mix."</w:t>
        <w:br/>
        <w:br/>
        <w:t>Graphic</w:t>
        <w:br/>
        <w:br/>
        <w:t xml:space="preserve"> </w:t>
        <w:br/>
        <w:t>PHOTO, b/w, Jacques Lowe; PHOTO, b/w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