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Weekend highlights</w:t>
      </w:r>
    </w:p>
    <w:p>
      <w:r>
        <w:t>Publisher: Other publisher</w:t>
      </w:r>
    </w:p>
    <w:p>
      <w:r>
        <w:t>Date: 2000-05-19</w:t>
      </w:r>
    </w:p>
    <w:p>
      <w:r>
        <w:t>Section: VARIETY; Pg. 14E</w:t>
      </w:r>
    </w:p>
    <w:p>
      <w:r>
        <w:t>Source file: Other publishers/Files (500) (16).DOCX</w:t>
      </w:r>
    </w:p>
    <w:p>
      <w:r>
        <w:t>Raw locations result, 'locations': ['Tennessee']</w:t>
      </w:r>
    </w:p>
    <w:p>
      <w:r>
        <w:t>Standardized locations result, 'states_stand_flat': Tennessee</w:t>
      </w:r>
    </w:p>
    <w:p>
      <w:r>
        <w:br/>
        <w:t>Body:</w:t>
        <w:br/>
      </w:r>
    </w:p>
    <w:p>
      <w:r>
        <w:t>- On many people's lists of favorite things, secret passages would be ahead of whiskers on kittens and warm woolen mittens. There's something irresistible about tunnels, trap doors, hidden panels and revolving bookcases. The History Channel's "Time Machine" (8 p.m. today, HIST) devotes a full hour to secret passages in a variety of settings, among them the Octagon House in Fond du Lac, Wis., the Milton House in Milton, Wis., and the Wabasha Street Caves in St. Paul (pictured), which once housed a fancy bar and restaurant.</w:t>
        <w:br/>
        <w:t xml:space="preserve">.     </w:t>
        <w:br/>
        <w:t xml:space="preserve">     - Although there was an invited audience of environmental activists when it was taped, anyone who has ever planted a tree, recycled a can or chosen an efficient vehicle over a guzzler is entitled to partake of the tribute-concert "Heroes of the Planet" (6 p.m. Saturday, A&amp;E). Headliner Charlotte Church, pictured, the Welsh teen with the ethereal operatic voice, sings "La Pastorella," "The Last Rose of Summer" and "Danny Boy," among other selections, backed by the San Francisco Women's Philharmonic Orchestra.</w:t>
        <w:br/>
        <w:t>.</w:t>
        <w:br/>
        <w:t xml:space="preserve">     - Assuming everybody watched "Air Force One" (7 p.m. Saturday, KSTP-Ch. 5) when ABC televised it Monday night, the best movie bet "John Grisham's The Rainmaker" (7 p.m. Saturday, KARE-Ch. 11), is a manipulative but effective legal thriller directed by Francis Ford Coppola. Matt Damon stars as a young lawyer who helps a working-class Memphis family fight an insurance company that has refused to pay for their son's leukemia treatment. The best scenes involve Damon, coached by his ambulance-chaser mentor (Danny DeVito), go up against the slick, smug corporate attorney played with about three quarts of smarm by Jon Voight.</w:t>
        <w:br/>
        <w:t xml:space="preserve">.     </w:t>
        <w:br/>
        <w:t xml:space="preserve">     - Physicist Stephen Hawking, Internet enthusiast Al Gore and "Star Trek" cast member Nichelle Nichols appear as themselves, albeit in cartoon form, in the season finale of "Futurama" (6 p.m. Sunday, WFTC-Ch. 29). It's also season's end for all the Fox series that follow, including "The X-Files" (8 p.m. Sunday, Ch. 29), which reverts to abduction mode after weeks of oddball cases. Scully and Mulder revisit the case that brought them together seven years ago.</w:t>
        <w:br/>
        <w:t xml:space="preserve">.     </w:t>
        <w:br/>
        <w:t xml:space="preserve">      - In the fifth-season finale of "Xena: Warrior Princess" (10 p.m. Sunday, Ch. 29), it's Xena (Lucy Lawless) vs. the Gods in a battle to the death. And we're talking pile-driver action here, not Nietzschean discourse.</w:t>
        <w:br/>
        <w:br/>
        <w:t>Graphic</w:t>
        <w:br/>
        <w:br/>
        <w:t xml:space="preserve"> </w:t>
        <w:br/>
        <w:t>PHOTO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