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 KILLED IN CRANE COLLAPSE IN SEATTLE</w:t>
      </w:r>
    </w:p>
    <w:p>
      <w:r>
        <w:t>Publisher: Other publisher</w:t>
      </w:r>
    </w:p>
    <w:p>
      <w:r>
        <w:t>Date: 2019-04-28</w:t>
      </w:r>
    </w:p>
    <w:p>
      <w:r>
        <w:t>Section: ASECTION; Pg. A-4</w:t>
      </w:r>
    </w:p>
    <w:p>
      <w:r>
        <w:t>Source file: Other publishers/Files (500) (7).DOCX</w:t>
      </w:r>
    </w:p>
    <w:p>
      <w:r>
        <w:t>Raw locations result, 'locations': ['Washington']</w:t>
      </w:r>
    </w:p>
    <w:p>
      <w:r>
        <w:t>Standardized locations result, 'states_stand_flat': Washington</w:t>
      </w:r>
    </w:p>
    <w:p>
      <w:r>
        <w:br/>
        <w:t>Body:</w:t>
        <w:br/>
      </w:r>
    </w:p>
    <w:p>
      <w:r>
        <w:t>SEATTLE - Four people were killed and three injured when a construction crane collapsed Saturday in downtown Seattle, pinning five cars underneath.</w:t>
        <w:br/>
        <w:t>The four were dead by the time firefighters got to the scene, the Seattle Fire Department said. Three people were transported to the hospital, the department said.</w:t>
        <w:br/>
        <w:t>The crane collapsed near the intersection of Mercer Street and Fairview Avenue near Interstate 5 shortly after 3 p.m.</w:t>
        <w:br/>
        <w:t>"It was terrifying," Esther Nelson, a biotech researcher who was working in a building nearby, told The Seattle Times.</w:t>
        <w:br/>
        <w:t>"The wind was blowing really strong," she said, and added that the crane appeared to break in half.</w:t>
        <w:br/>
        <w:t>Democrats court unions</w:t>
        <w:br/>
        <w:t>LAS VEGAS - Six Democratic presidential candidates are promoting their solidarity with workers and focusing on wages and other issues of importance to labor as they hope to win support from one of the country's major unions.</w:t>
        <w:br/>
        <w:t>A forum Saturday organized by the liberal Center for American Progress Action Fund and the Service Employees International Union comes as union leaders and their backers worry that 2020 field of at least 20 Democratic contenders is not spending enough time on bread-and-butter concerns.</w:t>
        <w:br/>
        <w:t>For example, several candidates this past week debated whether criminals in prison should have the chance to win back their right to vote. It's the type of issue that some labor leaders worry has nothing to do with the economic issues that typically motivate working-class voters. That concern is helping propel former Vice President Joe Biden's newly launched campaign.</w:t>
        <w:br/>
        <w:t>Mr. Biden's first public event is Monday at a union hall in Lawrenceville, where he is expected to pick up the endorsement of the International Association of Fire Fighters.</w:t>
        <w:br/>
        <w:t>Musicians OK contract</w:t>
        <w:br/>
        <w:t>CHICAGO - Musicians at the Chicago Symphony Orchestra have approved a new contract, a key step to ending a nearly seven-week strike.</w:t>
        <w:br/>
        <w:t>The Chicago Federation of Musicians says the five-year deal includes a 13.2% increase in salary and protects retirement benefits. The union says musicians unanimously supported it Saturday.</w:t>
        <w:br/>
        <w:t>The board of the Chicago Symphony Orchestra Association also must vote on the contract. A tentative deal was reached after both sides agreed to have Mayor Rahm Emanuel participate in the talks.</w:t>
        <w:br/>
        <w:t>About 100 musicians have been on strike since March 11 . The main issues were pensions and wages.</w:t>
        <w:br/>
        <w:t>Finders, but not keepers</w:t>
        <w:br/>
        <w:t>GRAND HAVEN, Mich. - Police in Michigan are appealing to people to surrender their instant riches after a box with $30,000 fell off the back of a truck.</w:t>
        <w:br/>
        <w:t>Authorities in Grand Haven say drivers stopped Thursday to pick up cash for themselves.</w:t>
        <w:br/>
        <w:t>Only $2,500 was immediately recovered and returned to the owner, who had forgotten that a cash box was on the truck's bumper. Traffic was backed up on U.S. 31 after money hit the ground.</w:t>
        <w:br/>
        <w:t>But by Saturday, more money was trickling in. The Department of Public Safety says two teenagers turned in $630, and a woman gave up nearly $3,900.</w:t>
        <w:br/>
        <w:t>The department says on Facebook : "We commend you for your honesty!!"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